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5A3D0" w14:textId="77777777" w:rsidR="002A0964" w:rsidRPr="002A0964" w:rsidRDefault="002A0964" w:rsidP="002A0964">
      <w:r w:rsidRPr="002A0964">
        <w:t>Pregunta 01:</w:t>
      </w:r>
      <w:r w:rsidRPr="002A0964">
        <w:br/>
        <w:t xml:space="preserve">Sería un </w:t>
      </w:r>
      <w:r w:rsidRPr="002A0964">
        <w:rPr>
          <w:b/>
          <w:bCs/>
        </w:rPr>
        <w:t xml:space="preserve">3-way </w:t>
      </w:r>
      <w:proofErr w:type="spellStart"/>
      <w:r w:rsidRPr="002A0964">
        <w:rPr>
          <w:b/>
          <w:bCs/>
        </w:rPr>
        <w:t>merge</w:t>
      </w:r>
      <w:proofErr w:type="spellEnd"/>
      <w:r w:rsidRPr="002A0964">
        <w:t xml:space="preserve">, porque hay ramas con cambios separados desde un ancestro común. Git compara el </w:t>
      </w:r>
      <w:proofErr w:type="spellStart"/>
      <w:r w:rsidRPr="002A0964">
        <w:t>commit</w:t>
      </w:r>
      <w:proofErr w:type="spellEnd"/>
      <w:r w:rsidRPr="002A0964">
        <w:t xml:space="preserve"> base, </w:t>
      </w:r>
      <w:proofErr w:type="spellStart"/>
      <w:r w:rsidRPr="002A0964">
        <w:t>main</w:t>
      </w:r>
      <w:proofErr w:type="spellEnd"/>
      <w:r w:rsidRPr="002A0964">
        <w:t xml:space="preserve"> y </w:t>
      </w:r>
      <w:proofErr w:type="spellStart"/>
      <w:r w:rsidRPr="002A0964">
        <w:t>feature</w:t>
      </w:r>
      <w:proofErr w:type="spellEnd"/>
      <w:r w:rsidRPr="002A0964">
        <w:t>/</w:t>
      </w:r>
      <w:proofErr w:type="spellStart"/>
      <w:r w:rsidRPr="002A0964">
        <w:t>user-profile</w:t>
      </w:r>
      <w:proofErr w:type="spellEnd"/>
      <w:r w:rsidRPr="002A0964">
        <w:t xml:space="preserve"> para integrar los cambios, creando un </w:t>
      </w:r>
      <w:proofErr w:type="spellStart"/>
      <w:r w:rsidRPr="002A0964">
        <w:t>commit</w:t>
      </w:r>
      <w:proofErr w:type="spellEnd"/>
      <w:r w:rsidRPr="002A0964">
        <w:t xml:space="preserve"> de </w:t>
      </w:r>
      <w:proofErr w:type="spellStart"/>
      <w:r w:rsidRPr="002A0964">
        <w:t>merge</w:t>
      </w:r>
      <w:proofErr w:type="spellEnd"/>
      <w:r w:rsidRPr="002A0964">
        <w:t>.</w:t>
      </w:r>
    </w:p>
    <w:p w14:paraId="21AA0F72" w14:textId="77777777" w:rsidR="002A0964" w:rsidRPr="002A0964" w:rsidRDefault="002A0964" w:rsidP="002A0964">
      <w:r w:rsidRPr="002A0964">
        <w:t>Pregunta 02:</w:t>
      </w:r>
      <w:r w:rsidRPr="002A0964">
        <w:br/>
        <w:t xml:space="preserve">Para revisar los cambios del compañero sin integrarlos: </w:t>
      </w:r>
      <w:proofErr w:type="spellStart"/>
      <w:r w:rsidRPr="002A0964">
        <w:t>git</w:t>
      </w:r>
      <w:proofErr w:type="spellEnd"/>
      <w:r w:rsidRPr="002A0964">
        <w:t xml:space="preserve"> </w:t>
      </w:r>
      <w:proofErr w:type="spellStart"/>
      <w:r w:rsidRPr="002A0964">
        <w:t>fetch</w:t>
      </w:r>
      <w:proofErr w:type="spellEnd"/>
      <w:r w:rsidRPr="002A0964">
        <w:t xml:space="preserve"> </w:t>
      </w:r>
      <w:proofErr w:type="spellStart"/>
      <w:r w:rsidRPr="002A0964">
        <w:t>origin</w:t>
      </w:r>
      <w:proofErr w:type="spellEnd"/>
      <w:r w:rsidRPr="002A0964">
        <w:t xml:space="preserve">, luego </w:t>
      </w:r>
      <w:proofErr w:type="spellStart"/>
      <w:r w:rsidRPr="002A0964">
        <w:t>git</w:t>
      </w:r>
      <w:proofErr w:type="spellEnd"/>
      <w:r w:rsidRPr="002A0964">
        <w:t xml:space="preserve"> log </w:t>
      </w:r>
      <w:proofErr w:type="spellStart"/>
      <w:proofErr w:type="gramStart"/>
      <w:r w:rsidRPr="002A0964">
        <w:t>main</w:t>
      </w:r>
      <w:proofErr w:type="spellEnd"/>
      <w:r w:rsidRPr="002A0964">
        <w:t>..</w:t>
      </w:r>
      <w:proofErr w:type="spellStart"/>
      <w:proofErr w:type="gramEnd"/>
      <w:r w:rsidRPr="002A0964">
        <w:t>origin</w:t>
      </w:r>
      <w:proofErr w:type="spellEnd"/>
      <w:r w:rsidRPr="002A0964">
        <w:t>/</w:t>
      </w:r>
      <w:proofErr w:type="spellStart"/>
      <w:r w:rsidRPr="002A0964">
        <w:t>feature</w:t>
      </w:r>
      <w:proofErr w:type="spellEnd"/>
      <w:r w:rsidRPr="002A0964">
        <w:t>/</w:t>
      </w:r>
      <w:proofErr w:type="spellStart"/>
      <w:r w:rsidRPr="002A0964">
        <w:t>dark-mode</w:t>
      </w:r>
      <w:proofErr w:type="spellEnd"/>
      <w:r w:rsidRPr="002A0964">
        <w:t xml:space="preserve"> --</w:t>
      </w:r>
      <w:proofErr w:type="spellStart"/>
      <w:r w:rsidRPr="002A0964">
        <w:t>oneline</w:t>
      </w:r>
      <w:proofErr w:type="spellEnd"/>
      <w:r w:rsidRPr="002A0964">
        <w:t xml:space="preserve"> y </w:t>
      </w:r>
      <w:proofErr w:type="spellStart"/>
      <w:r w:rsidRPr="002A0964">
        <w:t>git</w:t>
      </w:r>
      <w:proofErr w:type="spellEnd"/>
      <w:r w:rsidRPr="002A0964">
        <w:t xml:space="preserve"> </w:t>
      </w:r>
      <w:proofErr w:type="spellStart"/>
      <w:r w:rsidRPr="002A0964">
        <w:t>diff</w:t>
      </w:r>
      <w:proofErr w:type="spellEnd"/>
      <w:r w:rsidRPr="002A0964">
        <w:t xml:space="preserve"> </w:t>
      </w:r>
      <w:proofErr w:type="spellStart"/>
      <w:proofErr w:type="gramStart"/>
      <w:r w:rsidRPr="002A0964">
        <w:t>main</w:t>
      </w:r>
      <w:proofErr w:type="spellEnd"/>
      <w:r w:rsidRPr="002A0964">
        <w:t>..</w:t>
      </w:r>
      <w:proofErr w:type="spellStart"/>
      <w:proofErr w:type="gramEnd"/>
      <w:r w:rsidRPr="002A0964">
        <w:t>origin</w:t>
      </w:r>
      <w:proofErr w:type="spellEnd"/>
      <w:r w:rsidRPr="002A0964">
        <w:t>/</w:t>
      </w:r>
      <w:proofErr w:type="spellStart"/>
      <w:r w:rsidRPr="002A0964">
        <w:t>feature</w:t>
      </w:r>
      <w:proofErr w:type="spellEnd"/>
      <w:r w:rsidRPr="002A0964">
        <w:t>/</w:t>
      </w:r>
      <w:proofErr w:type="spellStart"/>
      <w:r w:rsidRPr="002A0964">
        <w:t>dark-mode</w:t>
      </w:r>
      <w:proofErr w:type="spellEnd"/>
      <w:r w:rsidRPr="002A0964">
        <w:t>.</w:t>
      </w:r>
    </w:p>
    <w:p w14:paraId="141F5AB1" w14:textId="77777777" w:rsidR="002A0964" w:rsidRPr="002A0964" w:rsidRDefault="002A0964" w:rsidP="002A0964">
      <w:r w:rsidRPr="002A0964">
        <w:t>Pregunta 03:</w:t>
      </w:r>
      <w:r w:rsidRPr="002A0964">
        <w:br/>
        <w:t xml:space="preserve">Un Pull </w:t>
      </w:r>
      <w:proofErr w:type="spellStart"/>
      <w:r w:rsidRPr="002A0964">
        <w:t>Request</w:t>
      </w:r>
      <w:proofErr w:type="spellEnd"/>
      <w:r w:rsidRPr="002A0964">
        <w:t xml:space="preserve"> profesional debe incluir: qué se cambió, por qué se cambió, cómo se probó y el </w:t>
      </w:r>
      <w:proofErr w:type="spellStart"/>
      <w:r w:rsidRPr="002A0964">
        <w:t>issue</w:t>
      </w:r>
      <w:proofErr w:type="spellEnd"/>
      <w:r w:rsidRPr="002A0964">
        <w:t>/</w:t>
      </w:r>
      <w:proofErr w:type="gramStart"/>
      <w:r w:rsidRPr="002A0964">
        <w:t>ticket</w:t>
      </w:r>
      <w:proofErr w:type="gramEnd"/>
      <w:r w:rsidRPr="002A0964">
        <w:t xml:space="preserve"> relacionado. Si aplica, también capturas o notas importantes.</w:t>
      </w:r>
    </w:p>
    <w:p w14:paraId="71496814" w14:textId="77777777" w:rsidR="003E055D" w:rsidRDefault="003E055D"/>
    <w:sectPr w:rsidR="003E05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55D"/>
    <w:rsid w:val="002A0964"/>
    <w:rsid w:val="003E055D"/>
    <w:rsid w:val="009C0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A87FF8-CAE1-4AEE-97B1-577181568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0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0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0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0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0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0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0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0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0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0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0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05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05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055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05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05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05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05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0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0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0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0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0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05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05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05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0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055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05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490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Byron Bolaños Zamora</dc:creator>
  <cp:keywords/>
  <dc:description/>
  <cp:lastModifiedBy>Byron Bolaños Zamora</cp:lastModifiedBy>
  <cp:revision>3</cp:revision>
  <dcterms:created xsi:type="dcterms:W3CDTF">2026-05-28T19:39:00Z</dcterms:created>
  <dcterms:modified xsi:type="dcterms:W3CDTF">2026-05-28T19:39:00Z</dcterms:modified>
</cp:coreProperties>
</file>