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F9F8" w14:textId="77777777" w:rsidR="00DB5ADA" w:rsidRDefault="006F43F8" w:rsidP="006F43F8">
      <w:pPr>
        <w:jc w:val="center"/>
        <w:rPr>
          <w:b/>
          <w:bCs/>
          <w:sz w:val="32"/>
          <w:szCs w:val="32"/>
        </w:rPr>
      </w:pPr>
      <w:r w:rsidRPr="006F43F8">
        <w:rPr>
          <w:b/>
          <w:bCs/>
          <w:sz w:val="32"/>
          <w:szCs w:val="32"/>
        </w:rPr>
        <w:t>Hybrid BERT + LightGBM Model for Predicting Week of Sale</w:t>
      </w:r>
    </w:p>
    <w:p w14:paraId="3AA384C6" w14:textId="77777777" w:rsidR="006F43F8" w:rsidRDefault="006F43F8" w:rsidP="006F43F8">
      <w:pPr>
        <w:jc w:val="center"/>
        <w:rPr>
          <w:b/>
          <w:bCs/>
        </w:rPr>
      </w:pPr>
      <w:r w:rsidRPr="006F43F8">
        <w:rPr>
          <w:b/>
          <w:bCs/>
        </w:rPr>
        <w:t>With Feature Engineering, Hyperparameter Tuning &amp; Evaluation</w:t>
      </w:r>
    </w:p>
    <w:p w14:paraId="2E296610" w14:textId="77777777" w:rsidR="006F43F8" w:rsidRDefault="006F43F8" w:rsidP="006F43F8">
      <w:pPr>
        <w:rPr>
          <w:b/>
          <w:bCs/>
        </w:rPr>
      </w:pPr>
    </w:p>
    <w:p w14:paraId="053D4E41" w14:textId="77777777" w:rsidR="006F43F8" w:rsidRDefault="006F43F8" w:rsidP="006F43F8">
      <w:pPr>
        <w:rPr>
          <w:b/>
          <w:bCs/>
        </w:rPr>
      </w:pPr>
      <w:r w:rsidRPr="006F43F8">
        <w:rPr>
          <w:b/>
          <w:bCs/>
        </w:rPr>
        <w:t>Introduction:</w:t>
      </w:r>
    </w:p>
    <w:p w14:paraId="1BEFD04F" w14:textId="77777777" w:rsidR="006F43F8" w:rsidRPr="006F43F8" w:rsidRDefault="006F43F8" w:rsidP="006F43F8">
      <w:r w:rsidRPr="006F43F8">
        <w:t>In a retail environment where discount cycles directly impact purchasing decisions, predicting the next sale period of a product can empower both suppliers and customers. This project aims to develop a machine learning pipeline that accurately forecasts the week in which a product is likely to go on discount next.</w:t>
      </w:r>
    </w:p>
    <w:p w14:paraId="5A171F1E" w14:textId="77777777" w:rsidR="006F43F8" w:rsidRPr="006F43F8" w:rsidRDefault="006F43F8" w:rsidP="006F43F8">
      <w:r w:rsidRPr="006F43F8">
        <w:t>The model leverages:</w:t>
      </w:r>
    </w:p>
    <w:p w14:paraId="4411B97C" w14:textId="77777777" w:rsidR="006F43F8" w:rsidRPr="006F43F8" w:rsidRDefault="006F43F8" w:rsidP="006F43F8">
      <w:pPr>
        <w:numPr>
          <w:ilvl w:val="0"/>
          <w:numId w:val="2"/>
        </w:numPr>
      </w:pPr>
      <w:r w:rsidRPr="006F43F8">
        <w:t>BERT for contextual text embeddings,</w:t>
      </w:r>
    </w:p>
    <w:p w14:paraId="77059FFD" w14:textId="77777777" w:rsidR="006F43F8" w:rsidRPr="006F43F8" w:rsidRDefault="006F43F8" w:rsidP="006F43F8">
      <w:pPr>
        <w:numPr>
          <w:ilvl w:val="0"/>
          <w:numId w:val="2"/>
        </w:numPr>
      </w:pPr>
      <w:r w:rsidRPr="006F43F8">
        <w:t>LightGBM for structured classification,</w:t>
      </w:r>
    </w:p>
    <w:p w14:paraId="2DD793DD" w14:textId="77777777" w:rsidR="006F43F8" w:rsidRPr="006F43F8" w:rsidRDefault="006F43F8" w:rsidP="006F43F8">
      <w:pPr>
        <w:numPr>
          <w:ilvl w:val="0"/>
          <w:numId w:val="2"/>
        </w:numPr>
      </w:pPr>
      <w:r w:rsidRPr="006F43F8">
        <w:t>Enhanced feature engineering, and</w:t>
      </w:r>
    </w:p>
    <w:p w14:paraId="42504EF1" w14:textId="77777777" w:rsidR="006F43F8" w:rsidRPr="006F43F8" w:rsidRDefault="006F43F8" w:rsidP="006F43F8">
      <w:pPr>
        <w:numPr>
          <w:ilvl w:val="0"/>
          <w:numId w:val="2"/>
        </w:numPr>
      </w:pPr>
      <w:r w:rsidRPr="006F43F8">
        <w:t>Hyperparameter tuning via Optuna for optimization.</w:t>
      </w:r>
    </w:p>
    <w:p w14:paraId="1DF13C3C" w14:textId="77777777" w:rsidR="006F43F8" w:rsidRDefault="006F43F8" w:rsidP="006F43F8"/>
    <w:p w14:paraId="4AA0849E" w14:textId="77777777" w:rsidR="006F43F8" w:rsidRDefault="006F43F8" w:rsidP="006F43F8">
      <w:pPr>
        <w:rPr>
          <w:b/>
          <w:bCs/>
        </w:rPr>
      </w:pPr>
      <w:r>
        <w:rPr>
          <w:b/>
          <w:bCs/>
        </w:rPr>
        <w:t>Objective:</w:t>
      </w:r>
    </w:p>
    <w:p w14:paraId="0B0C6B6E" w14:textId="77777777" w:rsidR="006F43F8" w:rsidRPr="006F43F8" w:rsidRDefault="006F43F8" w:rsidP="006F43F8">
      <w:r w:rsidRPr="006F43F8">
        <w:t>The objective is to build a robust hybrid model that:</w:t>
      </w:r>
    </w:p>
    <w:p w14:paraId="7682201E" w14:textId="77777777" w:rsidR="006F43F8" w:rsidRPr="006F43F8" w:rsidRDefault="006F43F8" w:rsidP="006F43F8">
      <w:pPr>
        <w:numPr>
          <w:ilvl w:val="0"/>
          <w:numId w:val="3"/>
        </w:numPr>
      </w:pPr>
      <w:r w:rsidRPr="006F43F8">
        <w:t xml:space="preserve">Predicts the </w:t>
      </w:r>
      <w:r w:rsidRPr="006F43F8">
        <w:rPr>
          <w:b/>
          <w:bCs/>
        </w:rPr>
        <w:t>number of weeks until the next sale</w:t>
      </w:r>
      <w:r w:rsidRPr="006F43F8">
        <w:t>.</w:t>
      </w:r>
    </w:p>
    <w:p w14:paraId="791711D6" w14:textId="77777777" w:rsidR="006F43F8" w:rsidRPr="006F43F8" w:rsidRDefault="006F43F8" w:rsidP="006F43F8">
      <w:pPr>
        <w:numPr>
          <w:ilvl w:val="0"/>
          <w:numId w:val="3"/>
        </w:numPr>
      </w:pPr>
      <w:r w:rsidRPr="006F43F8">
        <w:t xml:space="preserve">Uses a </w:t>
      </w:r>
      <w:r w:rsidRPr="006F43F8">
        <w:rPr>
          <w:b/>
          <w:bCs/>
        </w:rPr>
        <w:t>classification approach</w:t>
      </w:r>
      <w:r w:rsidRPr="006F43F8">
        <w:t xml:space="preserve"> (Weeks 1–8 as classes).</w:t>
      </w:r>
    </w:p>
    <w:p w14:paraId="05143129" w14:textId="77777777" w:rsidR="006F43F8" w:rsidRPr="006F43F8" w:rsidRDefault="006F43F8" w:rsidP="006F43F8">
      <w:pPr>
        <w:numPr>
          <w:ilvl w:val="0"/>
          <w:numId w:val="3"/>
        </w:numPr>
      </w:pPr>
      <w:r w:rsidRPr="006F43F8">
        <w:t>Incorporates both textual and numerical features.</w:t>
      </w:r>
    </w:p>
    <w:p w14:paraId="72AEB374" w14:textId="77777777" w:rsidR="006F43F8" w:rsidRPr="006F43F8" w:rsidRDefault="006F43F8" w:rsidP="006F43F8">
      <w:pPr>
        <w:numPr>
          <w:ilvl w:val="0"/>
          <w:numId w:val="3"/>
        </w:numPr>
      </w:pPr>
      <w:r w:rsidRPr="006F43F8">
        <w:t>Provides class-wise performance insights.</w:t>
      </w:r>
    </w:p>
    <w:p w14:paraId="332766DF" w14:textId="77777777" w:rsidR="006F43F8" w:rsidRDefault="006F43F8" w:rsidP="006F43F8"/>
    <w:p w14:paraId="09A24B10" w14:textId="77777777" w:rsidR="006F43F8" w:rsidRDefault="006F43F8" w:rsidP="006F43F8">
      <w:pPr>
        <w:rPr>
          <w:b/>
          <w:bCs/>
        </w:rPr>
      </w:pPr>
      <w:r>
        <w:rPr>
          <w:b/>
          <w:bCs/>
        </w:rPr>
        <w:t>Dataset Overview:</w:t>
      </w:r>
    </w:p>
    <w:p w14:paraId="32265451" w14:textId="77777777" w:rsidR="006F43F8" w:rsidRPr="006F43F8" w:rsidRDefault="006F43F8" w:rsidP="006F43F8">
      <w:pPr>
        <w:numPr>
          <w:ilvl w:val="0"/>
          <w:numId w:val="4"/>
        </w:numPr>
      </w:pPr>
      <w:r w:rsidRPr="006F43F8">
        <w:rPr>
          <w:b/>
          <w:bCs/>
        </w:rPr>
        <w:t>Input Features</w:t>
      </w:r>
      <w:r w:rsidRPr="006F43F8">
        <w:t>: Product descriptions, historical sale patterns, last sale week, price changes, etc.</w:t>
      </w:r>
    </w:p>
    <w:p w14:paraId="037D876A" w14:textId="77777777" w:rsidR="006F43F8" w:rsidRPr="006F43F8" w:rsidRDefault="006F43F8" w:rsidP="006F43F8">
      <w:pPr>
        <w:numPr>
          <w:ilvl w:val="0"/>
          <w:numId w:val="4"/>
        </w:numPr>
      </w:pPr>
      <w:r w:rsidRPr="006F43F8">
        <w:rPr>
          <w:b/>
          <w:bCs/>
        </w:rPr>
        <w:t>Target Variable</w:t>
      </w:r>
      <w:r w:rsidRPr="006F43F8">
        <w:t>: next_sale_week (1 to 8)</w:t>
      </w:r>
    </w:p>
    <w:p w14:paraId="01C094C6" w14:textId="77777777" w:rsidR="006F43F8" w:rsidRPr="006F43F8" w:rsidRDefault="006F43F8" w:rsidP="006F43F8">
      <w:pPr>
        <w:numPr>
          <w:ilvl w:val="0"/>
          <w:numId w:val="4"/>
        </w:numPr>
      </w:pPr>
      <w:r w:rsidRPr="006F43F8">
        <w:rPr>
          <w:b/>
          <w:bCs/>
        </w:rPr>
        <w:t>Dataset Source</w:t>
      </w:r>
      <w:r w:rsidRPr="006F43F8">
        <w:t>: Synthetic data generated from real-world patterns over an 8-week period.</w:t>
      </w:r>
    </w:p>
    <w:p w14:paraId="54182A4C" w14:textId="77777777" w:rsidR="006F43F8" w:rsidRPr="006F43F8" w:rsidRDefault="006F43F8" w:rsidP="006F43F8">
      <w:pPr>
        <w:numPr>
          <w:ilvl w:val="0"/>
          <w:numId w:val="4"/>
        </w:numPr>
      </w:pPr>
      <w:r w:rsidRPr="006F43F8">
        <w:rPr>
          <w:b/>
          <w:bCs/>
        </w:rPr>
        <w:t>Size</w:t>
      </w:r>
      <w:r w:rsidRPr="006F43F8">
        <w:t>: ~24,575 samples</w:t>
      </w:r>
    </w:p>
    <w:p w14:paraId="3E1B928F" w14:textId="77777777" w:rsidR="006F43F8" w:rsidRDefault="006F43F8" w:rsidP="006F43F8"/>
    <w:p w14:paraId="42D24679" w14:textId="77777777" w:rsidR="006F43F8" w:rsidRDefault="006F43F8" w:rsidP="006F43F8">
      <w:pPr>
        <w:rPr>
          <w:b/>
          <w:bCs/>
        </w:rPr>
      </w:pPr>
      <w:r>
        <w:rPr>
          <w:b/>
          <w:bCs/>
        </w:rPr>
        <w:lastRenderedPageBreak/>
        <w:t>Methodology:</w:t>
      </w:r>
    </w:p>
    <w:p w14:paraId="17E67796" w14:textId="77777777" w:rsidR="006F43F8" w:rsidRDefault="006F43F8" w:rsidP="006F43F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Preprocessing &amp; Feature Engineering:</w:t>
      </w:r>
    </w:p>
    <w:p w14:paraId="7F8670FB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Data Cleaning</w:t>
      </w:r>
      <w:r w:rsidRPr="006F43F8">
        <w:t>: Removed nulls, ensured valid date-time and product formats.</w:t>
      </w:r>
    </w:p>
    <w:p w14:paraId="63A955ED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Feature Generation</w:t>
      </w:r>
      <w:r w:rsidRPr="006F43F8">
        <w:t>:</w:t>
      </w:r>
    </w:p>
    <w:p w14:paraId="725251F7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Days since last sale</w:t>
      </w:r>
    </w:p>
    <w:p w14:paraId="5B1F6E02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Price difference</w:t>
      </w:r>
    </w:p>
    <w:p w14:paraId="5FCC378A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Is discounted (binary)</w:t>
      </w:r>
    </w:p>
    <w:p w14:paraId="387B89CB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Average discount cycle for product</w:t>
      </w:r>
    </w:p>
    <w:p w14:paraId="7661F05B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Target Creation</w:t>
      </w:r>
      <w:r w:rsidRPr="006F43F8">
        <w:t>: Created by calculating difference in weeks between current and next known sale.</w:t>
      </w:r>
    </w:p>
    <w:p w14:paraId="264EDB6E" w14:textId="77777777" w:rsidR="006F43F8" w:rsidRDefault="006F43F8" w:rsidP="006F43F8">
      <w:pPr>
        <w:pStyle w:val="ListBullet"/>
        <w:numPr>
          <w:ilvl w:val="0"/>
          <w:numId w:val="0"/>
        </w:numPr>
        <w:ind w:left="709" w:firstLine="11"/>
      </w:pPr>
      <w:r>
        <w:t xml:space="preserve">Note: </w:t>
      </w:r>
      <w:r w:rsidRPr="006F43F8">
        <w:t>Warnings such as DeprecationWarning for groupby().apply() were</w:t>
      </w:r>
      <w:r>
        <w:t xml:space="preserve"> </w:t>
      </w:r>
      <w:r w:rsidRPr="006F43F8">
        <w:t>addressed during preprocessing.</w:t>
      </w:r>
    </w:p>
    <w:p w14:paraId="3A44D4EA" w14:textId="77777777" w:rsidR="006F43F8" w:rsidRDefault="006F43F8" w:rsidP="006F43F8">
      <w:pPr>
        <w:pStyle w:val="ListBullet"/>
        <w:numPr>
          <w:ilvl w:val="0"/>
          <w:numId w:val="0"/>
        </w:numPr>
        <w:ind w:left="709" w:firstLine="11"/>
      </w:pPr>
    </w:p>
    <w:p w14:paraId="7DA8F98F" w14:textId="77777777" w:rsidR="006F43F8" w:rsidRDefault="006F43F8" w:rsidP="006F43F8">
      <w:pPr>
        <w:pStyle w:val="ListBulle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Text Embeddings Using BERT:</w:t>
      </w:r>
    </w:p>
    <w:p w14:paraId="567ADA02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Used a pretrained BERT model (bert-base-uncased) to embed product descriptions.</w:t>
      </w:r>
    </w:p>
    <w:p w14:paraId="420A70B1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Applied mean pooling on token embeddings.</w:t>
      </w:r>
    </w:p>
    <w:p w14:paraId="25921AB5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Combined BERT features with numeric features for modeling.</w:t>
      </w:r>
    </w:p>
    <w:p w14:paraId="71175483" w14:textId="77777777" w:rsidR="006F43F8" w:rsidRDefault="006F43F8" w:rsidP="006F43F8"/>
    <w:p w14:paraId="27121FBA" w14:textId="77777777" w:rsidR="006F43F8" w:rsidRDefault="006F43F8" w:rsidP="006F43F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Modeling with LightGBM:</w:t>
      </w:r>
    </w:p>
    <w:p w14:paraId="7D57D90A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Model Type</w:t>
      </w:r>
      <w:r w:rsidRPr="006F43F8">
        <w:t>: LGBMClassifier</w:t>
      </w:r>
    </w:p>
    <w:p w14:paraId="2E2E56DC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Classes</w:t>
      </w:r>
      <w:r w:rsidRPr="006F43F8">
        <w:t>: 8 classes for week prediction (1–8)</w:t>
      </w:r>
    </w:p>
    <w:p w14:paraId="42C70412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Training Strategy</w:t>
      </w:r>
      <w:r w:rsidRPr="006F43F8">
        <w:t>: 80/20 train-test split</w:t>
      </w:r>
    </w:p>
    <w:p w14:paraId="67F411AF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rPr>
          <w:b/>
          <w:bCs/>
        </w:rPr>
        <w:t>Evaluation Metrics</w:t>
      </w:r>
      <w:r w:rsidRPr="006F43F8">
        <w:t>:</w:t>
      </w:r>
    </w:p>
    <w:p w14:paraId="19575D0A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Accuracy</w:t>
      </w:r>
    </w:p>
    <w:p w14:paraId="479902C7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Precision</w:t>
      </w:r>
    </w:p>
    <w:p w14:paraId="540C6455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Recall</w:t>
      </w:r>
    </w:p>
    <w:p w14:paraId="7A71FB20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F1 Score</w:t>
      </w:r>
    </w:p>
    <w:p w14:paraId="01BBEA33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Confusion Matrix</w:t>
      </w:r>
    </w:p>
    <w:p w14:paraId="2114457A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Prediction Error Distribution</w:t>
      </w:r>
    </w:p>
    <w:p w14:paraId="21BA0D7A" w14:textId="77777777" w:rsidR="006F43F8" w:rsidRDefault="006F43F8" w:rsidP="006F43F8"/>
    <w:p w14:paraId="79A3B59E" w14:textId="77777777" w:rsidR="006F43F8" w:rsidRDefault="006F43F8" w:rsidP="006F43F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Hyperparameter tuning with Optuna:</w:t>
      </w:r>
    </w:p>
    <w:p w14:paraId="187B665D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Conducted optimization with:</w:t>
      </w:r>
    </w:p>
    <w:p w14:paraId="5112A9EB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learning_rate</w:t>
      </w:r>
    </w:p>
    <w:p w14:paraId="540D75AF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num_leaves</w:t>
      </w:r>
    </w:p>
    <w:p w14:paraId="2368A832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lastRenderedPageBreak/>
        <w:t>max_depth</w:t>
      </w:r>
    </w:p>
    <w:p w14:paraId="0109560B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min_data_in_leaf</w:t>
      </w:r>
    </w:p>
    <w:p w14:paraId="5E36893C" w14:textId="77777777" w:rsidR="006F43F8" w:rsidRDefault="006F43F8" w:rsidP="006F43F8">
      <w:pPr>
        <w:pStyle w:val="ListParagraph"/>
      </w:pPr>
      <w:r>
        <w:t>Best Trial: 14</w:t>
      </w:r>
    </w:p>
    <w:p w14:paraId="6D3BA733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learning_rate: 0.147</w:t>
      </w:r>
    </w:p>
    <w:p w14:paraId="248A441E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num_leaves: 134</w:t>
      </w:r>
    </w:p>
    <w:p w14:paraId="6763FEA6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max_depth: 6</w:t>
      </w:r>
    </w:p>
    <w:p w14:paraId="022D18A6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t>min_data_in_leaf: 47</w:t>
      </w:r>
    </w:p>
    <w:p w14:paraId="171752D4" w14:textId="77777777" w:rsidR="006F43F8" w:rsidRPr="006F43F8" w:rsidRDefault="006F43F8" w:rsidP="006F43F8">
      <w:pPr>
        <w:pStyle w:val="ListBullet"/>
        <w:tabs>
          <w:tab w:val="clear" w:pos="360"/>
          <w:tab w:val="num" w:pos="1440"/>
        </w:tabs>
        <w:ind w:left="1440"/>
      </w:pPr>
      <w:r w:rsidRPr="006F43F8">
        <w:rPr>
          <w:b/>
          <w:bCs/>
        </w:rPr>
        <w:t>Best validation score</w:t>
      </w:r>
      <w:r w:rsidRPr="006F43F8">
        <w:t xml:space="preserve">: </w:t>
      </w:r>
      <w:r w:rsidRPr="006F43F8">
        <w:rPr>
          <w:b/>
          <w:bCs/>
        </w:rPr>
        <w:t>0.9009</w:t>
      </w:r>
    </w:p>
    <w:p w14:paraId="74D13D2C" w14:textId="77777777" w:rsidR="006F43F8" w:rsidRDefault="006F43F8" w:rsidP="006F43F8"/>
    <w:p w14:paraId="1A24ADA2" w14:textId="77777777" w:rsidR="006F43F8" w:rsidRDefault="006F43F8" w:rsidP="006F43F8">
      <w:pPr>
        <w:rPr>
          <w:b/>
          <w:bCs/>
        </w:rPr>
      </w:pPr>
      <w:r>
        <w:rPr>
          <w:b/>
          <w:bCs/>
        </w:rPr>
        <w:t>Evaluation:</w:t>
      </w:r>
    </w:p>
    <w:p w14:paraId="0C25E204" w14:textId="77777777" w:rsidR="006F43F8" w:rsidRDefault="006F43F8" w:rsidP="006F43F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Classification Report: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829"/>
        <w:gridCol w:w="1240"/>
        <w:gridCol w:w="905"/>
        <w:gridCol w:w="1186"/>
        <w:gridCol w:w="1093"/>
      </w:tblGrid>
      <w:tr w:rsidR="006F43F8" w:rsidRPr="006F43F8" w14:paraId="0DC009BA" w14:textId="77777777" w:rsidTr="006F43F8">
        <w:tc>
          <w:tcPr>
            <w:tcW w:w="0" w:type="auto"/>
            <w:vAlign w:val="center"/>
            <w:hideMark/>
          </w:tcPr>
          <w:p w14:paraId="245C75D7" w14:textId="77777777" w:rsidR="006F43F8" w:rsidRPr="006F43F8" w:rsidRDefault="006F43F8" w:rsidP="006F43F8">
            <w:pPr>
              <w:jc w:val="center"/>
              <w:rPr>
                <w:b/>
                <w:bCs/>
              </w:rPr>
            </w:pPr>
            <w:r w:rsidRPr="006F43F8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A219067" w14:textId="77777777" w:rsidR="006F43F8" w:rsidRPr="006F43F8" w:rsidRDefault="006F43F8" w:rsidP="006F43F8">
            <w:pPr>
              <w:jc w:val="center"/>
              <w:rPr>
                <w:b/>
                <w:bCs/>
              </w:rPr>
            </w:pPr>
            <w:r w:rsidRPr="006F43F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AD63FC" w14:textId="77777777" w:rsidR="006F43F8" w:rsidRPr="006F43F8" w:rsidRDefault="006F43F8" w:rsidP="006F43F8">
            <w:pPr>
              <w:jc w:val="center"/>
              <w:rPr>
                <w:b/>
                <w:bCs/>
              </w:rPr>
            </w:pPr>
            <w:r w:rsidRPr="006F43F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AE18699" w14:textId="77777777" w:rsidR="006F43F8" w:rsidRPr="006F43F8" w:rsidRDefault="006F43F8" w:rsidP="006F43F8">
            <w:pPr>
              <w:jc w:val="center"/>
              <w:rPr>
                <w:b/>
                <w:bCs/>
              </w:rPr>
            </w:pPr>
            <w:r w:rsidRPr="006F43F8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8F5836F" w14:textId="77777777" w:rsidR="006F43F8" w:rsidRPr="006F43F8" w:rsidRDefault="006F43F8" w:rsidP="006F43F8">
            <w:pPr>
              <w:jc w:val="center"/>
              <w:rPr>
                <w:b/>
                <w:bCs/>
              </w:rPr>
            </w:pPr>
            <w:r w:rsidRPr="006F43F8">
              <w:rPr>
                <w:b/>
                <w:bCs/>
              </w:rPr>
              <w:t>Support</w:t>
            </w:r>
          </w:p>
        </w:tc>
      </w:tr>
      <w:tr w:rsidR="006F43F8" w:rsidRPr="006F43F8" w14:paraId="6BC273E2" w14:textId="77777777" w:rsidTr="006F43F8">
        <w:tc>
          <w:tcPr>
            <w:tcW w:w="0" w:type="auto"/>
            <w:vAlign w:val="center"/>
            <w:hideMark/>
          </w:tcPr>
          <w:p w14:paraId="1B41D43A" w14:textId="77777777" w:rsidR="006F43F8" w:rsidRPr="006F43F8" w:rsidRDefault="006F43F8" w:rsidP="006F43F8">
            <w:pPr>
              <w:jc w:val="center"/>
            </w:pPr>
            <w:r w:rsidRPr="006F43F8">
              <w:t>1</w:t>
            </w:r>
          </w:p>
        </w:tc>
        <w:tc>
          <w:tcPr>
            <w:tcW w:w="0" w:type="auto"/>
            <w:vAlign w:val="center"/>
            <w:hideMark/>
          </w:tcPr>
          <w:p w14:paraId="47777CA0" w14:textId="77777777" w:rsidR="006F43F8" w:rsidRPr="006F43F8" w:rsidRDefault="006F43F8" w:rsidP="006F43F8">
            <w:pPr>
              <w:jc w:val="center"/>
            </w:pPr>
            <w:r w:rsidRPr="006F43F8">
              <w:t>0.25</w:t>
            </w:r>
          </w:p>
        </w:tc>
        <w:tc>
          <w:tcPr>
            <w:tcW w:w="0" w:type="auto"/>
            <w:vAlign w:val="center"/>
            <w:hideMark/>
          </w:tcPr>
          <w:p w14:paraId="4DF4F1DF" w14:textId="77777777" w:rsidR="006F43F8" w:rsidRPr="006F43F8" w:rsidRDefault="006F43F8" w:rsidP="006F43F8">
            <w:pPr>
              <w:jc w:val="center"/>
            </w:pPr>
            <w:r w:rsidRPr="006F43F8">
              <w:t>0.03</w:t>
            </w:r>
          </w:p>
        </w:tc>
        <w:tc>
          <w:tcPr>
            <w:tcW w:w="0" w:type="auto"/>
            <w:vAlign w:val="center"/>
            <w:hideMark/>
          </w:tcPr>
          <w:p w14:paraId="48EFD97E" w14:textId="77777777" w:rsidR="006F43F8" w:rsidRPr="006F43F8" w:rsidRDefault="006F43F8" w:rsidP="006F43F8">
            <w:pPr>
              <w:jc w:val="center"/>
            </w:pPr>
            <w:r w:rsidRPr="006F43F8">
              <w:t>0.05</w:t>
            </w:r>
          </w:p>
        </w:tc>
        <w:tc>
          <w:tcPr>
            <w:tcW w:w="0" w:type="auto"/>
            <w:vAlign w:val="center"/>
            <w:hideMark/>
          </w:tcPr>
          <w:p w14:paraId="34779CAD" w14:textId="77777777" w:rsidR="006F43F8" w:rsidRPr="006F43F8" w:rsidRDefault="006F43F8" w:rsidP="006F43F8">
            <w:pPr>
              <w:jc w:val="center"/>
            </w:pPr>
            <w:r w:rsidRPr="006F43F8">
              <w:t>78</w:t>
            </w:r>
          </w:p>
        </w:tc>
      </w:tr>
      <w:tr w:rsidR="006F43F8" w:rsidRPr="006F43F8" w14:paraId="42FCECA4" w14:textId="77777777" w:rsidTr="006F43F8">
        <w:tc>
          <w:tcPr>
            <w:tcW w:w="0" w:type="auto"/>
            <w:vAlign w:val="center"/>
            <w:hideMark/>
          </w:tcPr>
          <w:p w14:paraId="1DE4998B" w14:textId="77777777" w:rsidR="006F43F8" w:rsidRPr="006F43F8" w:rsidRDefault="006F43F8" w:rsidP="006F43F8">
            <w:pPr>
              <w:jc w:val="center"/>
            </w:pPr>
            <w:r w:rsidRPr="006F43F8">
              <w:t>2</w:t>
            </w:r>
          </w:p>
        </w:tc>
        <w:tc>
          <w:tcPr>
            <w:tcW w:w="0" w:type="auto"/>
            <w:vAlign w:val="center"/>
            <w:hideMark/>
          </w:tcPr>
          <w:p w14:paraId="65E32776" w14:textId="77777777" w:rsidR="006F43F8" w:rsidRPr="006F43F8" w:rsidRDefault="006F43F8" w:rsidP="006F43F8">
            <w:pPr>
              <w:jc w:val="center"/>
            </w:pPr>
            <w:r w:rsidRPr="006F43F8">
              <w:t>0.77</w:t>
            </w:r>
          </w:p>
        </w:tc>
        <w:tc>
          <w:tcPr>
            <w:tcW w:w="0" w:type="auto"/>
            <w:vAlign w:val="center"/>
            <w:hideMark/>
          </w:tcPr>
          <w:p w14:paraId="566DBC06" w14:textId="77777777" w:rsidR="006F43F8" w:rsidRPr="006F43F8" w:rsidRDefault="006F43F8" w:rsidP="006F43F8">
            <w:pPr>
              <w:jc w:val="center"/>
            </w:pPr>
            <w:r w:rsidRPr="006F43F8">
              <w:t>0.79</w:t>
            </w:r>
          </w:p>
        </w:tc>
        <w:tc>
          <w:tcPr>
            <w:tcW w:w="0" w:type="auto"/>
            <w:vAlign w:val="center"/>
            <w:hideMark/>
          </w:tcPr>
          <w:p w14:paraId="4AD30A12" w14:textId="77777777" w:rsidR="006F43F8" w:rsidRPr="006F43F8" w:rsidRDefault="006F43F8" w:rsidP="006F43F8">
            <w:pPr>
              <w:jc w:val="center"/>
            </w:pPr>
            <w:r w:rsidRPr="006F43F8">
              <w:t>0.82</w:t>
            </w:r>
          </w:p>
        </w:tc>
        <w:tc>
          <w:tcPr>
            <w:tcW w:w="0" w:type="auto"/>
            <w:vAlign w:val="center"/>
            <w:hideMark/>
          </w:tcPr>
          <w:p w14:paraId="1D3630DA" w14:textId="77777777" w:rsidR="006F43F8" w:rsidRPr="006F43F8" w:rsidRDefault="006F43F8" w:rsidP="006F43F8">
            <w:pPr>
              <w:jc w:val="center"/>
            </w:pPr>
            <w:r w:rsidRPr="006F43F8">
              <w:t>2106</w:t>
            </w:r>
          </w:p>
        </w:tc>
      </w:tr>
      <w:tr w:rsidR="006F43F8" w:rsidRPr="006F43F8" w14:paraId="4FC9EEEB" w14:textId="77777777" w:rsidTr="006F43F8">
        <w:tc>
          <w:tcPr>
            <w:tcW w:w="0" w:type="auto"/>
            <w:vAlign w:val="center"/>
            <w:hideMark/>
          </w:tcPr>
          <w:p w14:paraId="7C0F3A6C" w14:textId="77777777" w:rsidR="006F43F8" w:rsidRPr="006F43F8" w:rsidRDefault="006F43F8" w:rsidP="006F43F8">
            <w:pPr>
              <w:jc w:val="center"/>
            </w:pPr>
            <w:r w:rsidRPr="006F43F8">
              <w:t>3</w:t>
            </w:r>
          </w:p>
        </w:tc>
        <w:tc>
          <w:tcPr>
            <w:tcW w:w="0" w:type="auto"/>
            <w:vAlign w:val="center"/>
            <w:hideMark/>
          </w:tcPr>
          <w:p w14:paraId="6F41422F" w14:textId="77777777" w:rsidR="006F43F8" w:rsidRPr="006F43F8" w:rsidRDefault="006F43F8" w:rsidP="006F43F8">
            <w:pPr>
              <w:jc w:val="center"/>
            </w:pPr>
            <w:r w:rsidRPr="006F43F8">
              <w:t>0.87</w:t>
            </w:r>
          </w:p>
        </w:tc>
        <w:tc>
          <w:tcPr>
            <w:tcW w:w="0" w:type="auto"/>
            <w:vAlign w:val="center"/>
            <w:hideMark/>
          </w:tcPr>
          <w:p w14:paraId="3594F624" w14:textId="77777777" w:rsidR="006F43F8" w:rsidRPr="006F43F8" w:rsidRDefault="006F43F8" w:rsidP="006F43F8">
            <w:pPr>
              <w:jc w:val="center"/>
            </w:pPr>
            <w:r w:rsidRPr="006F43F8">
              <w:t>0.85</w:t>
            </w:r>
          </w:p>
        </w:tc>
        <w:tc>
          <w:tcPr>
            <w:tcW w:w="0" w:type="auto"/>
            <w:vAlign w:val="center"/>
            <w:hideMark/>
          </w:tcPr>
          <w:p w14:paraId="2EB3A0AA" w14:textId="77777777" w:rsidR="006F43F8" w:rsidRPr="006F43F8" w:rsidRDefault="006F43F8" w:rsidP="006F43F8">
            <w:pPr>
              <w:jc w:val="center"/>
            </w:pPr>
            <w:r w:rsidRPr="006F43F8">
              <w:t>0.84</w:t>
            </w:r>
          </w:p>
        </w:tc>
        <w:tc>
          <w:tcPr>
            <w:tcW w:w="0" w:type="auto"/>
            <w:vAlign w:val="center"/>
            <w:hideMark/>
          </w:tcPr>
          <w:p w14:paraId="3C276E94" w14:textId="77777777" w:rsidR="006F43F8" w:rsidRPr="006F43F8" w:rsidRDefault="006F43F8" w:rsidP="006F43F8">
            <w:pPr>
              <w:jc w:val="center"/>
            </w:pPr>
            <w:r w:rsidRPr="006F43F8">
              <w:t>2888</w:t>
            </w:r>
          </w:p>
        </w:tc>
      </w:tr>
      <w:tr w:rsidR="006F43F8" w:rsidRPr="006F43F8" w14:paraId="1E417E0F" w14:textId="77777777" w:rsidTr="006F43F8">
        <w:tc>
          <w:tcPr>
            <w:tcW w:w="0" w:type="auto"/>
            <w:vAlign w:val="center"/>
            <w:hideMark/>
          </w:tcPr>
          <w:p w14:paraId="10DF8E55" w14:textId="77777777" w:rsidR="006F43F8" w:rsidRPr="006F43F8" w:rsidRDefault="006F43F8" w:rsidP="006F43F8">
            <w:pPr>
              <w:jc w:val="center"/>
            </w:pPr>
            <w:r w:rsidRPr="006F43F8">
              <w:t>4</w:t>
            </w:r>
          </w:p>
        </w:tc>
        <w:tc>
          <w:tcPr>
            <w:tcW w:w="0" w:type="auto"/>
            <w:vAlign w:val="center"/>
            <w:hideMark/>
          </w:tcPr>
          <w:p w14:paraId="6B640800" w14:textId="77777777" w:rsidR="006F43F8" w:rsidRPr="006F43F8" w:rsidRDefault="006F43F8" w:rsidP="006F43F8">
            <w:pPr>
              <w:jc w:val="center"/>
            </w:pPr>
            <w:r w:rsidRPr="006F43F8">
              <w:t>0.88</w:t>
            </w:r>
          </w:p>
        </w:tc>
        <w:tc>
          <w:tcPr>
            <w:tcW w:w="0" w:type="auto"/>
            <w:vAlign w:val="center"/>
            <w:hideMark/>
          </w:tcPr>
          <w:p w14:paraId="7793DFE2" w14:textId="77777777" w:rsidR="006F43F8" w:rsidRPr="006F43F8" w:rsidRDefault="006F43F8" w:rsidP="006F43F8">
            <w:pPr>
              <w:jc w:val="center"/>
            </w:pPr>
            <w:r w:rsidRPr="006F43F8">
              <w:t>0.86</w:t>
            </w:r>
          </w:p>
        </w:tc>
        <w:tc>
          <w:tcPr>
            <w:tcW w:w="0" w:type="auto"/>
            <w:vAlign w:val="center"/>
            <w:hideMark/>
          </w:tcPr>
          <w:p w14:paraId="7F00D2EA" w14:textId="77777777" w:rsidR="006F43F8" w:rsidRPr="006F43F8" w:rsidRDefault="006F43F8" w:rsidP="006F43F8">
            <w:pPr>
              <w:jc w:val="center"/>
            </w:pPr>
            <w:r w:rsidRPr="006F43F8">
              <w:t>0.87</w:t>
            </w:r>
          </w:p>
        </w:tc>
        <w:tc>
          <w:tcPr>
            <w:tcW w:w="0" w:type="auto"/>
            <w:vAlign w:val="center"/>
            <w:hideMark/>
          </w:tcPr>
          <w:p w14:paraId="5DA857E9" w14:textId="77777777" w:rsidR="006F43F8" w:rsidRPr="006F43F8" w:rsidRDefault="006F43F8" w:rsidP="006F43F8">
            <w:pPr>
              <w:jc w:val="center"/>
            </w:pPr>
            <w:r w:rsidRPr="006F43F8">
              <w:t>3565</w:t>
            </w:r>
          </w:p>
        </w:tc>
      </w:tr>
      <w:tr w:rsidR="006F43F8" w:rsidRPr="006F43F8" w14:paraId="52485A86" w14:textId="77777777" w:rsidTr="006F43F8">
        <w:tc>
          <w:tcPr>
            <w:tcW w:w="0" w:type="auto"/>
            <w:vAlign w:val="center"/>
            <w:hideMark/>
          </w:tcPr>
          <w:p w14:paraId="518DB4F4" w14:textId="77777777" w:rsidR="006F43F8" w:rsidRPr="006F43F8" w:rsidRDefault="006F43F8" w:rsidP="006F43F8">
            <w:pPr>
              <w:jc w:val="center"/>
            </w:pPr>
            <w:r w:rsidRPr="006F43F8">
              <w:t>5</w:t>
            </w:r>
          </w:p>
        </w:tc>
        <w:tc>
          <w:tcPr>
            <w:tcW w:w="0" w:type="auto"/>
            <w:vAlign w:val="center"/>
            <w:hideMark/>
          </w:tcPr>
          <w:p w14:paraId="4463D4A0" w14:textId="77777777" w:rsidR="006F43F8" w:rsidRPr="006F43F8" w:rsidRDefault="006F43F8" w:rsidP="006F43F8">
            <w:pPr>
              <w:jc w:val="center"/>
            </w:pPr>
            <w:r w:rsidRPr="006F43F8">
              <w:t>0.89</w:t>
            </w:r>
          </w:p>
        </w:tc>
        <w:tc>
          <w:tcPr>
            <w:tcW w:w="0" w:type="auto"/>
            <w:vAlign w:val="center"/>
            <w:hideMark/>
          </w:tcPr>
          <w:p w14:paraId="44E0CBC0" w14:textId="77777777" w:rsidR="006F43F8" w:rsidRPr="006F43F8" w:rsidRDefault="006F43F8" w:rsidP="006F43F8">
            <w:pPr>
              <w:jc w:val="center"/>
            </w:pPr>
            <w:r w:rsidRPr="006F43F8">
              <w:t>0.88</w:t>
            </w:r>
          </w:p>
        </w:tc>
        <w:tc>
          <w:tcPr>
            <w:tcW w:w="0" w:type="auto"/>
            <w:vAlign w:val="center"/>
            <w:hideMark/>
          </w:tcPr>
          <w:p w14:paraId="7EF5657B" w14:textId="77777777" w:rsidR="006F43F8" w:rsidRPr="006F43F8" w:rsidRDefault="006F43F8" w:rsidP="006F43F8">
            <w:pPr>
              <w:jc w:val="center"/>
            </w:pPr>
            <w:r w:rsidRPr="006F43F8">
              <w:t>0.88</w:t>
            </w:r>
          </w:p>
        </w:tc>
        <w:tc>
          <w:tcPr>
            <w:tcW w:w="0" w:type="auto"/>
            <w:vAlign w:val="center"/>
            <w:hideMark/>
          </w:tcPr>
          <w:p w14:paraId="27430CA2" w14:textId="77777777" w:rsidR="006F43F8" w:rsidRPr="006F43F8" w:rsidRDefault="006F43F8" w:rsidP="006F43F8">
            <w:pPr>
              <w:jc w:val="center"/>
            </w:pPr>
            <w:r w:rsidRPr="006F43F8">
              <w:t>3831</w:t>
            </w:r>
          </w:p>
        </w:tc>
      </w:tr>
      <w:tr w:rsidR="006F43F8" w:rsidRPr="006F43F8" w14:paraId="3135BF19" w14:textId="77777777" w:rsidTr="006F43F8">
        <w:tc>
          <w:tcPr>
            <w:tcW w:w="0" w:type="auto"/>
            <w:vAlign w:val="center"/>
            <w:hideMark/>
          </w:tcPr>
          <w:p w14:paraId="3CC59EF2" w14:textId="77777777" w:rsidR="006F43F8" w:rsidRPr="006F43F8" w:rsidRDefault="006F43F8" w:rsidP="006F43F8">
            <w:pPr>
              <w:jc w:val="center"/>
            </w:pPr>
            <w:r w:rsidRPr="006F43F8">
              <w:t>6</w:t>
            </w:r>
          </w:p>
        </w:tc>
        <w:tc>
          <w:tcPr>
            <w:tcW w:w="0" w:type="auto"/>
            <w:vAlign w:val="center"/>
            <w:hideMark/>
          </w:tcPr>
          <w:p w14:paraId="046F82B5" w14:textId="77777777" w:rsidR="006F43F8" w:rsidRPr="006F43F8" w:rsidRDefault="006F43F8" w:rsidP="006F43F8">
            <w:pPr>
              <w:jc w:val="center"/>
            </w:pPr>
            <w:r w:rsidRPr="006F43F8">
              <w:t>0.92</w:t>
            </w:r>
          </w:p>
        </w:tc>
        <w:tc>
          <w:tcPr>
            <w:tcW w:w="0" w:type="auto"/>
            <w:vAlign w:val="center"/>
            <w:hideMark/>
          </w:tcPr>
          <w:p w14:paraId="44F61699" w14:textId="77777777" w:rsidR="006F43F8" w:rsidRPr="006F43F8" w:rsidRDefault="006F43F8" w:rsidP="006F43F8">
            <w:pPr>
              <w:jc w:val="center"/>
            </w:pPr>
            <w:r w:rsidRPr="006F43F8">
              <w:t>0.88</w:t>
            </w:r>
          </w:p>
        </w:tc>
        <w:tc>
          <w:tcPr>
            <w:tcW w:w="0" w:type="auto"/>
            <w:vAlign w:val="center"/>
            <w:hideMark/>
          </w:tcPr>
          <w:p w14:paraId="2FCDB1F1" w14:textId="77777777" w:rsidR="006F43F8" w:rsidRPr="006F43F8" w:rsidRDefault="006F43F8" w:rsidP="006F43F8">
            <w:pPr>
              <w:jc w:val="center"/>
            </w:pPr>
            <w:r w:rsidRPr="006F43F8">
              <w:t>0.90</w:t>
            </w:r>
          </w:p>
        </w:tc>
        <w:tc>
          <w:tcPr>
            <w:tcW w:w="0" w:type="auto"/>
            <w:vAlign w:val="center"/>
            <w:hideMark/>
          </w:tcPr>
          <w:p w14:paraId="01303389" w14:textId="77777777" w:rsidR="006F43F8" w:rsidRPr="006F43F8" w:rsidRDefault="006F43F8" w:rsidP="006F43F8">
            <w:pPr>
              <w:jc w:val="center"/>
            </w:pPr>
            <w:r w:rsidRPr="006F43F8">
              <w:t>3554</w:t>
            </w:r>
          </w:p>
        </w:tc>
      </w:tr>
      <w:tr w:rsidR="006F43F8" w:rsidRPr="006F43F8" w14:paraId="539D455B" w14:textId="77777777" w:rsidTr="006F43F8">
        <w:tc>
          <w:tcPr>
            <w:tcW w:w="0" w:type="auto"/>
            <w:vAlign w:val="center"/>
            <w:hideMark/>
          </w:tcPr>
          <w:p w14:paraId="75F101FD" w14:textId="77777777" w:rsidR="006F43F8" w:rsidRPr="006F43F8" w:rsidRDefault="006F43F8" w:rsidP="006F43F8">
            <w:pPr>
              <w:jc w:val="center"/>
            </w:pPr>
            <w:r w:rsidRPr="006F43F8">
              <w:t>7</w:t>
            </w:r>
          </w:p>
        </w:tc>
        <w:tc>
          <w:tcPr>
            <w:tcW w:w="0" w:type="auto"/>
            <w:vAlign w:val="center"/>
            <w:hideMark/>
          </w:tcPr>
          <w:p w14:paraId="39E63F6F" w14:textId="77777777" w:rsidR="006F43F8" w:rsidRPr="006F43F8" w:rsidRDefault="006F43F8" w:rsidP="006F43F8">
            <w:pPr>
              <w:jc w:val="center"/>
            </w:pPr>
            <w:r w:rsidRPr="006F43F8">
              <w:t>0.94</w:t>
            </w:r>
          </w:p>
        </w:tc>
        <w:tc>
          <w:tcPr>
            <w:tcW w:w="0" w:type="auto"/>
            <w:vAlign w:val="center"/>
            <w:hideMark/>
          </w:tcPr>
          <w:p w14:paraId="511C5293" w14:textId="77777777" w:rsidR="006F43F8" w:rsidRPr="006F43F8" w:rsidRDefault="006F43F8" w:rsidP="006F43F8">
            <w:pPr>
              <w:jc w:val="center"/>
            </w:pPr>
            <w:r w:rsidRPr="006F43F8">
              <w:t>0.91</w:t>
            </w:r>
          </w:p>
        </w:tc>
        <w:tc>
          <w:tcPr>
            <w:tcW w:w="0" w:type="auto"/>
            <w:vAlign w:val="center"/>
            <w:hideMark/>
          </w:tcPr>
          <w:p w14:paraId="4698B5A8" w14:textId="77777777" w:rsidR="006F43F8" w:rsidRPr="006F43F8" w:rsidRDefault="006F43F8" w:rsidP="006F43F8">
            <w:pPr>
              <w:jc w:val="center"/>
            </w:pPr>
            <w:r w:rsidRPr="006F43F8">
              <w:t>0.92</w:t>
            </w:r>
          </w:p>
        </w:tc>
        <w:tc>
          <w:tcPr>
            <w:tcW w:w="0" w:type="auto"/>
            <w:vAlign w:val="center"/>
            <w:hideMark/>
          </w:tcPr>
          <w:p w14:paraId="6B7DC937" w14:textId="77777777" w:rsidR="006F43F8" w:rsidRPr="006F43F8" w:rsidRDefault="006F43F8" w:rsidP="006F43F8">
            <w:pPr>
              <w:jc w:val="center"/>
            </w:pPr>
            <w:r w:rsidRPr="006F43F8">
              <w:t>4130</w:t>
            </w:r>
          </w:p>
        </w:tc>
      </w:tr>
      <w:tr w:rsidR="006F43F8" w:rsidRPr="006F43F8" w14:paraId="69898C50" w14:textId="77777777" w:rsidTr="006F43F8">
        <w:tc>
          <w:tcPr>
            <w:tcW w:w="0" w:type="auto"/>
            <w:vAlign w:val="center"/>
            <w:hideMark/>
          </w:tcPr>
          <w:p w14:paraId="537A8FFF" w14:textId="77777777" w:rsidR="006F43F8" w:rsidRPr="006F43F8" w:rsidRDefault="006F43F8" w:rsidP="006F43F8">
            <w:pPr>
              <w:jc w:val="center"/>
            </w:pPr>
            <w:r w:rsidRPr="006F43F8">
              <w:t>8</w:t>
            </w:r>
          </w:p>
        </w:tc>
        <w:tc>
          <w:tcPr>
            <w:tcW w:w="0" w:type="auto"/>
            <w:vAlign w:val="center"/>
            <w:hideMark/>
          </w:tcPr>
          <w:p w14:paraId="1FF2FE9C" w14:textId="77777777" w:rsidR="006F43F8" w:rsidRPr="006F43F8" w:rsidRDefault="006F43F8" w:rsidP="006F43F8">
            <w:pPr>
              <w:jc w:val="center"/>
            </w:pPr>
            <w:r w:rsidRPr="006F43F8">
              <w:t>0.96</w:t>
            </w:r>
          </w:p>
        </w:tc>
        <w:tc>
          <w:tcPr>
            <w:tcW w:w="0" w:type="auto"/>
            <w:vAlign w:val="center"/>
            <w:hideMark/>
          </w:tcPr>
          <w:p w14:paraId="481E5966" w14:textId="77777777" w:rsidR="006F43F8" w:rsidRPr="006F43F8" w:rsidRDefault="006F43F8" w:rsidP="006F43F8">
            <w:pPr>
              <w:jc w:val="center"/>
            </w:pPr>
            <w:r w:rsidRPr="006F43F8">
              <w:t>0.96</w:t>
            </w:r>
          </w:p>
        </w:tc>
        <w:tc>
          <w:tcPr>
            <w:tcW w:w="0" w:type="auto"/>
            <w:vAlign w:val="center"/>
            <w:hideMark/>
          </w:tcPr>
          <w:p w14:paraId="4F5876C5" w14:textId="77777777" w:rsidR="006F43F8" w:rsidRPr="006F43F8" w:rsidRDefault="006F43F8" w:rsidP="006F43F8">
            <w:pPr>
              <w:jc w:val="center"/>
            </w:pPr>
            <w:r w:rsidRPr="006F43F8">
              <w:t>0.96</w:t>
            </w:r>
          </w:p>
        </w:tc>
        <w:tc>
          <w:tcPr>
            <w:tcW w:w="0" w:type="auto"/>
            <w:vAlign w:val="center"/>
            <w:hideMark/>
          </w:tcPr>
          <w:p w14:paraId="0FD13FCE" w14:textId="77777777" w:rsidR="006F43F8" w:rsidRPr="006F43F8" w:rsidRDefault="006F43F8" w:rsidP="006F43F8">
            <w:pPr>
              <w:jc w:val="center"/>
            </w:pPr>
            <w:r w:rsidRPr="006F43F8">
              <w:t>4423</w:t>
            </w:r>
          </w:p>
        </w:tc>
      </w:tr>
    </w:tbl>
    <w:p w14:paraId="5CD8C808" w14:textId="77777777" w:rsidR="006F43F8" w:rsidRDefault="006F43F8" w:rsidP="006F43F8">
      <w:pPr>
        <w:pStyle w:val="ListParagraph"/>
      </w:pPr>
    </w:p>
    <w:p w14:paraId="037EB520" w14:textId="77777777" w:rsidR="006F43F8" w:rsidRPr="006F43F8" w:rsidRDefault="006F43F8" w:rsidP="006F43F8">
      <w:pPr>
        <w:pStyle w:val="ListParagraph"/>
      </w:pPr>
      <w:r w:rsidRPr="006F43F8">
        <w:rPr>
          <w:b/>
          <w:bCs/>
        </w:rPr>
        <w:t>Macro Average</w:t>
      </w:r>
      <w:r w:rsidRPr="006F43F8">
        <w:t>:</w:t>
      </w:r>
    </w:p>
    <w:p w14:paraId="2EF7346A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Precision: 0.8020</w:t>
      </w:r>
    </w:p>
    <w:p w14:paraId="5CA28B4A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Recall: 0.7816</w:t>
      </w:r>
    </w:p>
    <w:p w14:paraId="62C68C58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F1 Score: 0.7797</w:t>
      </w:r>
    </w:p>
    <w:p w14:paraId="7602EC79" w14:textId="77777777" w:rsidR="006F43F8" w:rsidRPr="006F43F8" w:rsidRDefault="006F43F8" w:rsidP="006F43F8">
      <w:pPr>
        <w:pStyle w:val="ListParagraph"/>
      </w:pPr>
      <w:r w:rsidRPr="006F43F8">
        <w:rPr>
          <w:b/>
          <w:bCs/>
        </w:rPr>
        <w:t>Weighted Average</w:t>
      </w:r>
      <w:r w:rsidRPr="006F43F8">
        <w:t>:</w:t>
      </w:r>
    </w:p>
    <w:p w14:paraId="6936DC5C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Precision: 0.8914</w:t>
      </w:r>
    </w:p>
    <w:p w14:paraId="78B09FBE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Recall: 0.8908</w:t>
      </w:r>
    </w:p>
    <w:p w14:paraId="2AED3290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 w:rsidRPr="006F43F8">
        <w:t>F1 Score: 0.8903</w:t>
      </w:r>
    </w:p>
    <w:p w14:paraId="68B97F93" w14:textId="77777777" w:rsidR="006F43F8" w:rsidRDefault="006F43F8" w:rsidP="006F43F8">
      <w:pPr>
        <w:pStyle w:val="ListParagraph"/>
        <w:rPr>
          <w:b/>
          <w:bCs/>
        </w:rPr>
      </w:pPr>
      <w:r w:rsidRPr="006F43F8">
        <w:rPr>
          <w:b/>
          <w:bCs/>
        </w:rPr>
        <w:t>Overall Accuracy</w:t>
      </w:r>
      <w:r w:rsidRPr="006F43F8">
        <w:t xml:space="preserve">: </w:t>
      </w:r>
      <w:r w:rsidRPr="006F43F8">
        <w:rPr>
          <w:b/>
          <w:bCs/>
        </w:rPr>
        <w:t>0.8908</w:t>
      </w:r>
    </w:p>
    <w:p w14:paraId="2F600C43" w14:textId="77777777" w:rsidR="006F43F8" w:rsidRDefault="006F43F8">
      <w:pPr>
        <w:rPr>
          <w:b/>
          <w:bCs/>
        </w:rPr>
      </w:pPr>
      <w:r>
        <w:rPr>
          <w:b/>
          <w:bCs/>
        </w:rPr>
        <w:br w:type="page"/>
      </w:r>
    </w:p>
    <w:p w14:paraId="12C3225C" w14:textId="77777777" w:rsidR="006F43F8" w:rsidRDefault="006F43F8" w:rsidP="006F43F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Confusion Matrix:</w:t>
      </w:r>
    </w:p>
    <w:p w14:paraId="6309E9DA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High prediction accuracy for classes 4–8.</w:t>
      </w:r>
    </w:p>
    <w:p w14:paraId="0E5D4683" w14:textId="77777777" w:rsidR="006F43F8" w:rsidRP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Class 1 shows major misclassification, likely due to its low frequency.</w:t>
      </w:r>
    </w:p>
    <w:p w14:paraId="2B66BBCD" w14:textId="77777777" w:rsidR="006F43F8" w:rsidRDefault="006F43F8" w:rsidP="006F43F8">
      <w:pPr>
        <w:pStyle w:val="ListParagraph"/>
      </w:pPr>
      <w:r w:rsidRPr="006F43F8">
        <w:rPr>
          <w:noProof/>
        </w:rPr>
        <w:drawing>
          <wp:inline distT="0" distB="0" distL="0" distR="0" wp14:anchorId="7165C73C" wp14:editId="6899404E">
            <wp:extent cx="5038725" cy="3964660"/>
            <wp:effectExtent l="0" t="0" r="0" b="0"/>
            <wp:docPr id="868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939" cy="39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165" w14:textId="77777777" w:rsidR="006F43F8" w:rsidRDefault="006F43F8" w:rsidP="006F43F8">
      <w:pPr>
        <w:pStyle w:val="ListParagraph"/>
        <w:rPr>
          <w:b/>
          <w:bCs/>
        </w:rPr>
      </w:pPr>
    </w:p>
    <w:p w14:paraId="5D8822D3" w14:textId="77777777" w:rsidR="006F43F8" w:rsidRDefault="006F43F8" w:rsidP="006F43F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Prediction Error Distribution:</w:t>
      </w:r>
    </w:p>
    <w:p w14:paraId="4AACEF43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Most predictions are correct (Week Difference = 0).</w:t>
      </w:r>
    </w:p>
    <w:p w14:paraId="6763CBC8" w14:textId="77777777" w:rsidR="006F43F8" w:rsidRDefault="006F43F8" w:rsidP="006F43F8">
      <w:pPr>
        <w:pStyle w:val="ListBullet"/>
        <w:tabs>
          <w:tab w:val="clear" w:pos="360"/>
          <w:tab w:val="num" w:pos="1080"/>
        </w:tabs>
        <w:ind w:left="1080"/>
      </w:pPr>
      <w:r>
        <w:t>Small secondary peak at ±1 week, which is acceptable in real-world tolerances.</w:t>
      </w:r>
    </w:p>
    <w:p w14:paraId="7A8DADD1" w14:textId="77777777" w:rsidR="006F43F8" w:rsidRDefault="008A2D6D" w:rsidP="006F43F8">
      <w:pPr>
        <w:pStyle w:val="ListBullet"/>
        <w:numPr>
          <w:ilvl w:val="0"/>
          <w:numId w:val="0"/>
        </w:numPr>
        <w:ind w:left="1080"/>
      </w:pPr>
      <w:r w:rsidRPr="008A2D6D">
        <w:rPr>
          <w:noProof/>
        </w:rPr>
        <w:drawing>
          <wp:inline distT="0" distB="0" distL="0" distR="0" wp14:anchorId="5A44E5BF" wp14:editId="202EC26E">
            <wp:extent cx="4619625" cy="2501231"/>
            <wp:effectExtent l="0" t="0" r="0" b="0"/>
            <wp:docPr id="18382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77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312" cy="25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15ED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</w:pPr>
    </w:p>
    <w:p w14:paraId="701FE742" w14:textId="77777777" w:rsidR="008A2D6D" w:rsidRDefault="008A2D6D" w:rsidP="008A2D6D">
      <w:pPr>
        <w:pStyle w:val="ListBullet"/>
        <w:numPr>
          <w:ilvl w:val="0"/>
          <w:numId w:val="10"/>
        </w:numPr>
        <w:rPr>
          <w:b/>
          <w:bCs/>
        </w:rPr>
      </w:pPr>
      <w:r w:rsidRPr="008A2D6D">
        <w:rPr>
          <w:b/>
          <w:bCs/>
        </w:rPr>
        <w:lastRenderedPageBreak/>
        <w:t>Precision, Recall, F1 per Class (Bar Chart)</w:t>
      </w:r>
    </w:p>
    <w:p w14:paraId="12F7B7BB" w14:textId="77777777" w:rsidR="008A2D6D" w:rsidRDefault="008A2D6D" w:rsidP="008A2D6D">
      <w:pPr>
        <w:pStyle w:val="ListBullet"/>
        <w:tabs>
          <w:tab w:val="clear" w:pos="360"/>
          <w:tab w:val="num" w:pos="1080"/>
        </w:tabs>
        <w:ind w:left="1080"/>
      </w:pPr>
      <w:r>
        <w:t>Visualization confirms high per-class scores from Week 3 onward.</w:t>
      </w:r>
    </w:p>
    <w:p w14:paraId="44503203" w14:textId="77777777" w:rsidR="008A2D6D" w:rsidRDefault="008A2D6D" w:rsidP="008A2D6D">
      <w:pPr>
        <w:pStyle w:val="ListBullet"/>
        <w:tabs>
          <w:tab w:val="clear" w:pos="360"/>
          <w:tab w:val="num" w:pos="1080"/>
        </w:tabs>
        <w:ind w:left="1080"/>
      </w:pPr>
      <w:r>
        <w:t>Clear underperformance on Week 1 due to class imbalance.</w:t>
      </w:r>
    </w:p>
    <w:p w14:paraId="539B75F4" w14:textId="77777777" w:rsidR="008A2D6D" w:rsidRDefault="008A2D6D" w:rsidP="008A2D6D">
      <w:pPr>
        <w:pStyle w:val="ListBullet"/>
        <w:numPr>
          <w:ilvl w:val="0"/>
          <w:numId w:val="0"/>
        </w:numPr>
        <w:ind w:left="1080"/>
      </w:pPr>
      <w:r w:rsidRPr="008A2D6D">
        <w:rPr>
          <w:noProof/>
        </w:rPr>
        <w:drawing>
          <wp:inline distT="0" distB="0" distL="0" distR="0" wp14:anchorId="3CE5BAF8" wp14:editId="5442A119">
            <wp:extent cx="4752975" cy="3546037"/>
            <wp:effectExtent l="0" t="0" r="0" b="0"/>
            <wp:docPr id="5707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3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026" cy="35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BD1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</w:pPr>
    </w:p>
    <w:p w14:paraId="09B1432B" w14:textId="795FD7D3" w:rsidR="008A2D6D" w:rsidRDefault="00701271" w:rsidP="0070127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RMSE</w:t>
      </w:r>
      <w:r w:rsidR="00CB112D">
        <w:rPr>
          <w:b/>
          <w:bCs/>
        </w:rPr>
        <w:t xml:space="preserve"> (Root Mean Squared Error)</w:t>
      </w:r>
      <w:r>
        <w:rPr>
          <w:b/>
          <w:bCs/>
        </w:rPr>
        <w:t xml:space="preserve"> and MAE</w:t>
      </w:r>
      <w:r w:rsidR="00CB112D">
        <w:rPr>
          <w:b/>
          <w:bCs/>
        </w:rPr>
        <w:t xml:space="preserve"> (Mean Absolute Error):</w:t>
      </w:r>
    </w:p>
    <w:p w14:paraId="3D1AAB86" w14:textId="77777777" w:rsidR="00CB112D" w:rsidRPr="00CB112D" w:rsidRDefault="00CB112D" w:rsidP="00CB112D">
      <w:pPr>
        <w:pStyle w:val="ListParagraph"/>
      </w:pPr>
      <w:r w:rsidRPr="00CB112D">
        <w:t>To measure continuous deviation between predicted and actual weeks:</w:t>
      </w:r>
    </w:p>
    <w:p w14:paraId="4332F551" w14:textId="0D5090EB" w:rsidR="00CB112D" w:rsidRPr="00CB112D" w:rsidRDefault="00CB112D" w:rsidP="00AF6DE7">
      <w:pPr>
        <w:pStyle w:val="ListBullet"/>
        <w:tabs>
          <w:tab w:val="clear" w:pos="360"/>
          <w:tab w:val="num" w:pos="1080"/>
        </w:tabs>
        <w:ind w:left="1080"/>
      </w:pPr>
      <w:r w:rsidRPr="00AF6DE7">
        <w:rPr>
          <w:b/>
          <w:bCs/>
        </w:rPr>
        <w:t>Root Mean Squared Error (RMSE):</w:t>
      </w:r>
      <w:r w:rsidRPr="00CB112D">
        <w:t xml:space="preserve"> 0.5259 weeks</w:t>
      </w:r>
    </w:p>
    <w:p w14:paraId="14FA02C3" w14:textId="7988C9FB" w:rsidR="00CB112D" w:rsidRPr="00CB112D" w:rsidRDefault="00CB112D" w:rsidP="00AF6DE7">
      <w:pPr>
        <w:pStyle w:val="ListBullet"/>
        <w:tabs>
          <w:tab w:val="clear" w:pos="360"/>
          <w:tab w:val="num" w:pos="1080"/>
        </w:tabs>
        <w:ind w:left="1080"/>
      </w:pPr>
      <w:r w:rsidRPr="00AF6DE7">
        <w:rPr>
          <w:b/>
          <w:bCs/>
        </w:rPr>
        <w:t>Mean Absolute Error (MAE):</w:t>
      </w:r>
      <w:r w:rsidRPr="00CB112D">
        <w:t xml:space="preserve"> 0.1538 weeks</w:t>
      </w:r>
    </w:p>
    <w:p w14:paraId="5648C09D" w14:textId="77777777" w:rsidR="00CB112D" w:rsidRPr="00CB112D" w:rsidRDefault="00CB112D" w:rsidP="00CB112D">
      <w:pPr>
        <w:pStyle w:val="ListParagraph"/>
      </w:pPr>
      <w:r w:rsidRPr="00CB112D">
        <w:t>These values indicate:</w:t>
      </w:r>
    </w:p>
    <w:p w14:paraId="401235B4" w14:textId="77777777" w:rsidR="00CB112D" w:rsidRPr="00CB112D" w:rsidRDefault="00CB112D" w:rsidP="00AF6DE7">
      <w:pPr>
        <w:pStyle w:val="ListBullet"/>
        <w:tabs>
          <w:tab w:val="clear" w:pos="360"/>
          <w:tab w:val="num" w:pos="1080"/>
        </w:tabs>
        <w:ind w:left="1080"/>
      </w:pPr>
      <w:r w:rsidRPr="00CB112D">
        <w:rPr>
          <w:b/>
          <w:bCs/>
        </w:rPr>
        <w:t>Low average error</w:t>
      </w:r>
      <w:r w:rsidRPr="00CB112D">
        <w:t>, affirming close predictions to actual values.</w:t>
      </w:r>
    </w:p>
    <w:p w14:paraId="15A31F19" w14:textId="77777777" w:rsidR="00CB112D" w:rsidRPr="00CB112D" w:rsidRDefault="00CB112D" w:rsidP="00AF6DE7">
      <w:pPr>
        <w:pStyle w:val="ListBullet"/>
        <w:tabs>
          <w:tab w:val="clear" w:pos="360"/>
          <w:tab w:val="num" w:pos="1080"/>
        </w:tabs>
        <w:ind w:left="1080"/>
      </w:pPr>
      <w:r w:rsidRPr="00CB112D">
        <w:rPr>
          <w:b/>
          <w:bCs/>
        </w:rPr>
        <w:t>Low variance in prediction</w:t>
      </w:r>
      <w:r w:rsidRPr="00CB112D">
        <w:t>, demonstrating model consistency.</w:t>
      </w:r>
    </w:p>
    <w:p w14:paraId="10DA77FF" w14:textId="767FC798" w:rsidR="00AF6DE7" w:rsidRDefault="00AF6DE7">
      <w:r>
        <w:br w:type="page"/>
      </w:r>
    </w:p>
    <w:p w14:paraId="706A6B9C" w14:textId="77777777" w:rsidR="008A2D6D" w:rsidRDefault="008A2D6D" w:rsidP="008A2D6D">
      <w:pPr>
        <w:pStyle w:val="ListBulle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Other figures:</w:t>
      </w:r>
    </w:p>
    <w:p w14:paraId="3DAF3935" w14:textId="77777777" w:rsidR="008A2D6D" w:rsidRDefault="008A2D6D" w:rsidP="008A2D6D">
      <w:pPr>
        <w:pStyle w:val="ListBullet"/>
        <w:tabs>
          <w:tab w:val="clear" w:pos="360"/>
          <w:tab w:val="num" w:pos="1080"/>
        </w:tabs>
        <w:ind w:left="1080"/>
      </w:pPr>
      <w:r>
        <w:t>Classification Report</w:t>
      </w:r>
    </w:p>
    <w:p w14:paraId="063271B6" w14:textId="77777777" w:rsidR="008A2D6D" w:rsidRDefault="008A2D6D" w:rsidP="008A2D6D">
      <w:pPr>
        <w:pStyle w:val="ListBullet"/>
        <w:numPr>
          <w:ilvl w:val="0"/>
          <w:numId w:val="0"/>
        </w:numPr>
        <w:ind w:left="1080"/>
      </w:pPr>
      <w:r w:rsidRPr="008A2D6D">
        <w:rPr>
          <w:noProof/>
        </w:rPr>
        <w:drawing>
          <wp:inline distT="0" distB="0" distL="0" distR="0" wp14:anchorId="1B2B103B" wp14:editId="5E1A5A3C">
            <wp:extent cx="4143953" cy="2791215"/>
            <wp:effectExtent l="0" t="0" r="0" b="9525"/>
            <wp:docPr id="61886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0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0338" w14:textId="77777777" w:rsidR="008A2D6D" w:rsidRDefault="008A2D6D" w:rsidP="008A2D6D">
      <w:pPr>
        <w:pStyle w:val="ListBullet"/>
        <w:numPr>
          <w:ilvl w:val="0"/>
          <w:numId w:val="0"/>
        </w:numPr>
        <w:ind w:left="1080"/>
      </w:pPr>
      <w:r w:rsidRPr="008A2D6D">
        <w:rPr>
          <w:noProof/>
        </w:rPr>
        <w:drawing>
          <wp:inline distT="0" distB="0" distL="0" distR="0" wp14:anchorId="34048F7B" wp14:editId="2E0139CD">
            <wp:extent cx="4953691" cy="1228896"/>
            <wp:effectExtent l="0" t="0" r="0" b="9525"/>
            <wp:docPr id="73888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8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CB6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</w:pPr>
    </w:p>
    <w:p w14:paraId="08DA94DF" w14:textId="77777777" w:rsidR="00AA403B" w:rsidRDefault="00AA403B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3C85524" w14:textId="5BEC0722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Challenges and Fixes: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5530"/>
      </w:tblGrid>
      <w:tr w:rsidR="008A2D6D" w:rsidRPr="008A2D6D" w14:paraId="2BBCECEF" w14:textId="77777777" w:rsidTr="008A2D6D">
        <w:tc>
          <w:tcPr>
            <w:tcW w:w="0" w:type="auto"/>
            <w:vAlign w:val="center"/>
            <w:hideMark/>
          </w:tcPr>
          <w:p w14:paraId="57770371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8A2D6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BCBFD31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8A2D6D">
              <w:rPr>
                <w:b/>
                <w:bCs/>
              </w:rPr>
              <w:t>esolution</w:t>
            </w:r>
          </w:p>
        </w:tc>
      </w:tr>
      <w:tr w:rsidR="008A2D6D" w:rsidRPr="008A2D6D" w14:paraId="3703C51E" w14:textId="77777777" w:rsidTr="008A2D6D">
        <w:tc>
          <w:tcPr>
            <w:tcW w:w="0" w:type="auto"/>
            <w:vAlign w:val="center"/>
            <w:hideMark/>
          </w:tcPr>
          <w:p w14:paraId="09DA6624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min_data_in_leaf warning</w:t>
            </w:r>
          </w:p>
        </w:tc>
        <w:tc>
          <w:tcPr>
            <w:tcW w:w="0" w:type="auto"/>
            <w:vAlign w:val="center"/>
            <w:hideMark/>
          </w:tcPr>
          <w:p w14:paraId="1A8D3A56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Adjusted LightGBM params</w:t>
            </w:r>
          </w:p>
        </w:tc>
      </w:tr>
      <w:tr w:rsidR="008A2D6D" w:rsidRPr="008A2D6D" w14:paraId="56B2040B" w14:textId="77777777" w:rsidTr="008A2D6D">
        <w:tc>
          <w:tcPr>
            <w:tcW w:w="0" w:type="auto"/>
            <w:vAlign w:val="center"/>
            <w:hideMark/>
          </w:tcPr>
          <w:p w14:paraId="26ADDB81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BERT + LightGBM integration</w:t>
            </w:r>
          </w:p>
        </w:tc>
        <w:tc>
          <w:tcPr>
            <w:tcW w:w="0" w:type="auto"/>
            <w:vAlign w:val="center"/>
            <w:hideMark/>
          </w:tcPr>
          <w:p w14:paraId="76CAA1E7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Flattened embeddings correctly</w:t>
            </w:r>
          </w:p>
        </w:tc>
      </w:tr>
      <w:tr w:rsidR="008A2D6D" w:rsidRPr="008A2D6D" w14:paraId="71DAE6A4" w14:textId="77777777" w:rsidTr="008A2D6D">
        <w:tc>
          <w:tcPr>
            <w:tcW w:w="0" w:type="auto"/>
            <w:vAlign w:val="center"/>
            <w:hideMark/>
          </w:tcPr>
          <w:p w14:paraId="0651EDD8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Week 1 misclassification</w:t>
            </w:r>
          </w:p>
        </w:tc>
        <w:tc>
          <w:tcPr>
            <w:tcW w:w="0" w:type="auto"/>
            <w:vAlign w:val="center"/>
            <w:hideMark/>
          </w:tcPr>
          <w:p w14:paraId="101E34C3" w14:textId="77777777" w:rsidR="008A2D6D" w:rsidRPr="008A2D6D" w:rsidRDefault="008A2D6D" w:rsidP="008A2D6D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8A2D6D">
              <w:t>Flagged for potential resampling or threshold tuning</w:t>
            </w:r>
          </w:p>
        </w:tc>
      </w:tr>
    </w:tbl>
    <w:p w14:paraId="75CF1E8E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</w:pPr>
    </w:p>
    <w:p w14:paraId="25D42CE4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</w:pPr>
    </w:p>
    <w:p w14:paraId="57CAF1AE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FA68BA9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3489801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2FC2E64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F8C6581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81EE207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3D1EA0E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70CE7D0" w14:textId="77777777" w:rsidR="008A2D6D" w:rsidRDefault="008A2D6D" w:rsidP="008A2D6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2F342D8" w14:textId="77777777" w:rsidR="00AA403B" w:rsidRDefault="00AA403B" w:rsidP="00AA403B">
      <w:pPr>
        <w:pStyle w:val="ListBullet"/>
        <w:numPr>
          <w:ilvl w:val="0"/>
          <w:numId w:val="0"/>
        </w:numPr>
        <w:rPr>
          <w:b/>
          <w:bCs/>
        </w:rPr>
      </w:pPr>
    </w:p>
    <w:p w14:paraId="12F358BF" w14:textId="6A1A6DCD" w:rsidR="008A2D6D" w:rsidRDefault="008A2D6D" w:rsidP="00AA403B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lastRenderedPageBreak/>
        <w:t>Recommendations for future work:</w:t>
      </w:r>
    </w:p>
    <w:p w14:paraId="1CA0659D" w14:textId="77777777" w:rsidR="008A2D6D" w:rsidRPr="008A2D6D" w:rsidRDefault="008A2D6D" w:rsidP="008A2D6D">
      <w:pPr>
        <w:pStyle w:val="ListBullet"/>
      </w:pPr>
      <w:r w:rsidRPr="008A2D6D">
        <w:rPr>
          <w:b/>
          <w:bCs/>
        </w:rPr>
        <w:t>SMOTE or class weights</w:t>
      </w:r>
      <w:r w:rsidRPr="008A2D6D">
        <w:t xml:space="preserve"> to handle low-frequency classes like Week 1.</w:t>
      </w:r>
    </w:p>
    <w:p w14:paraId="506703C9" w14:textId="77777777" w:rsidR="008A2D6D" w:rsidRPr="008A2D6D" w:rsidRDefault="008A2D6D" w:rsidP="008A2D6D">
      <w:pPr>
        <w:pStyle w:val="ListBullet"/>
      </w:pPr>
      <w:r w:rsidRPr="008A2D6D">
        <w:t xml:space="preserve">Explore </w:t>
      </w:r>
      <w:r w:rsidRPr="008A2D6D">
        <w:rPr>
          <w:b/>
          <w:bCs/>
        </w:rPr>
        <w:t>domain-specific models</w:t>
      </w:r>
      <w:r w:rsidRPr="008A2D6D">
        <w:t xml:space="preserve"> (e.g., RetailBERT).</w:t>
      </w:r>
    </w:p>
    <w:p w14:paraId="1B09285D" w14:textId="77777777" w:rsidR="008A2D6D" w:rsidRPr="008A2D6D" w:rsidRDefault="008A2D6D" w:rsidP="008A2D6D">
      <w:pPr>
        <w:pStyle w:val="ListBullet"/>
      </w:pPr>
      <w:r w:rsidRPr="008A2D6D">
        <w:t xml:space="preserve">Use </w:t>
      </w:r>
      <w:r w:rsidRPr="008A2D6D">
        <w:rPr>
          <w:b/>
          <w:bCs/>
        </w:rPr>
        <w:t>time-based CV split</w:t>
      </w:r>
      <w:r w:rsidRPr="008A2D6D">
        <w:t xml:space="preserve"> to ensure robustness over sales cycles.</w:t>
      </w:r>
    </w:p>
    <w:p w14:paraId="495E324E" w14:textId="77777777" w:rsidR="008A2D6D" w:rsidRPr="008A2D6D" w:rsidRDefault="008A2D6D" w:rsidP="008A2D6D">
      <w:pPr>
        <w:pStyle w:val="ListBullet"/>
      </w:pPr>
      <w:r w:rsidRPr="008A2D6D">
        <w:t xml:space="preserve">Deploy the model with </w:t>
      </w:r>
      <w:r w:rsidRPr="008A2D6D">
        <w:rPr>
          <w:b/>
          <w:bCs/>
        </w:rPr>
        <w:t>probability thresholds</w:t>
      </w:r>
      <w:r w:rsidRPr="008A2D6D">
        <w:t xml:space="preserve"> to avoid false predictions.</w:t>
      </w:r>
    </w:p>
    <w:p w14:paraId="3DBCAEDB" w14:textId="77777777" w:rsidR="008A2D6D" w:rsidRPr="008A2D6D" w:rsidRDefault="008A2D6D" w:rsidP="008A2D6D">
      <w:pPr>
        <w:pStyle w:val="ListBullet"/>
      </w:pPr>
      <w:r w:rsidRPr="008A2D6D">
        <w:t xml:space="preserve">Integrate the model into a </w:t>
      </w:r>
      <w:r w:rsidRPr="008A2D6D">
        <w:rPr>
          <w:b/>
          <w:bCs/>
        </w:rPr>
        <w:t>real-time API</w:t>
      </w:r>
      <w:r w:rsidRPr="008A2D6D">
        <w:t xml:space="preserve"> with input as product name or code.</w:t>
      </w:r>
    </w:p>
    <w:p w14:paraId="0A8CDD35" w14:textId="77777777" w:rsidR="008A2D6D" w:rsidRDefault="008A2D6D" w:rsidP="008A2D6D">
      <w:pPr>
        <w:pStyle w:val="ListBullet"/>
        <w:numPr>
          <w:ilvl w:val="0"/>
          <w:numId w:val="0"/>
        </w:numPr>
      </w:pPr>
    </w:p>
    <w:p w14:paraId="590EDEF8" w14:textId="77777777" w:rsidR="008A2D6D" w:rsidRDefault="008A2D6D" w:rsidP="008A2D6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Conclusion:</w:t>
      </w:r>
    </w:p>
    <w:p w14:paraId="2A8CAA16" w14:textId="77777777" w:rsidR="008A2D6D" w:rsidRPr="008A2D6D" w:rsidRDefault="008A2D6D" w:rsidP="008A2D6D">
      <w:pPr>
        <w:pStyle w:val="ListBullet"/>
        <w:numPr>
          <w:ilvl w:val="0"/>
          <w:numId w:val="0"/>
        </w:numPr>
      </w:pPr>
      <w:r w:rsidRPr="008A2D6D">
        <w:t xml:space="preserve">This hybrid model efficiently combines deep text understanding via BERT with structured feature analysis through LightGBM. With close to </w:t>
      </w:r>
      <w:r w:rsidRPr="008A2D6D">
        <w:rPr>
          <w:b/>
          <w:bCs/>
        </w:rPr>
        <w:t>91% accuracy</w:t>
      </w:r>
      <w:r w:rsidRPr="008A2D6D">
        <w:t xml:space="preserve"> and robust F1 scores across most classes, the system demonstrates its effectiveness for week-level discount prediction. Its modularity allows future extensions to other retail scenarios.</w:t>
      </w:r>
    </w:p>
    <w:sectPr w:rsidR="008A2D6D" w:rsidRPr="008A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5269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C4033"/>
    <w:multiLevelType w:val="multilevel"/>
    <w:tmpl w:val="544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62B"/>
    <w:multiLevelType w:val="hybridMultilevel"/>
    <w:tmpl w:val="36829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DB5"/>
    <w:multiLevelType w:val="multilevel"/>
    <w:tmpl w:val="821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96F80"/>
    <w:multiLevelType w:val="multilevel"/>
    <w:tmpl w:val="8AB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522D"/>
    <w:multiLevelType w:val="multilevel"/>
    <w:tmpl w:val="C3CE6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17D6"/>
    <w:multiLevelType w:val="hybridMultilevel"/>
    <w:tmpl w:val="767E1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F4597"/>
    <w:multiLevelType w:val="multilevel"/>
    <w:tmpl w:val="DDD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2D25"/>
    <w:multiLevelType w:val="multilevel"/>
    <w:tmpl w:val="1D1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720C7"/>
    <w:multiLevelType w:val="hybridMultilevel"/>
    <w:tmpl w:val="2D00C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A26A1"/>
    <w:multiLevelType w:val="multilevel"/>
    <w:tmpl w:val="51A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B3718"/>
    <w:multiLevelType w:val="multilevel"/>
    <w:tmpl w:val="C26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D1C64"/>
    <w:multiLevelType w:val="multilevel"/>
    <w:tmpl w:val="BA7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15361"/>
    <w:multiLevelType w:val="multilevel"/>
    <w:tmpl w:val="065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37799"/>
    <w:multiLevelType w:val="multilevel"/>
    <w:tmpl w:val="106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521949">
    <w:abstractNumId w:val="6"/>
  </w:num>
  <w:num w:numId="2" w16cid:durableId="393166720">
    <w:abstractNumId w:val="4"/>
  </w:num>
  <w:num w:numId="3" w16cid:durableId="586380373">
    <w:abstractNumId w:val="3"/>
  </w:num>
  <w:num w:numId="4" w16cid:durableId="856456691">
    <w:abstractNumId w:val="8"/>
  </w:num>
  <w:num w:numId="5" w16cid:durableId="399376757">
    <w:abstractNumId w:val="9"/>
  </w:num>
  <w:num w:numId="6" w16cid:durableId="304168172">
    <w:abstractNumId w:val="0"/>
  </w:num>
  <w:num w:numId="7" w16cid:durableId="257107150">
    <w:abstractNumId w:val="14"/>
  </w:num>
  <w:num w:numId="8" w16cid:durableId="1408990784">
    <w:abstractNumId w:val="7"/>
  </w:num>
  <w:num w:numId="9" w16cid:durableId="1698846692">
    <w:abstractNumId w:val="11"/>
  </w:num>
  <w:num w:numId="10" w16cid:durableId="1075250082">
    <w:abstractNumId w:val="2"/>
  </w:num>
  <w:num w:numId="11" w16cid:durableId="1373187101">
    <w:abstractNumId w:val="5"/>
  </w:num>
  <w:num w:numId="12" w16cid:durableId="218324214">
    <w:abstractNumId w:val="1"/>
  </w:num>
  <w:num w:numId="13" w16cid:durableId="891304981">
    <w:abstractNumId w:val="12"/>
  </w:num>
  <w:num w:numId="14" w16cid:durableId="1082945152">
    <w:abstractNumId w:val="13"/>
  </w:num>
  <w:num w:numId="15" w16cid:durableId="1295867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8"/>
    <w:rsid w:val="001E0F20"/>
    <w:rsid w:val="001E21FD"/>
    <w:rsid w:val="005A5B72"/>
    <w:rsid w:val="006F43F8"/>
    <w:rsid w:val="00701271"/>
    <w:rsid w:val="008A2D6D"/>
    <w:rsid w:val="00971600"/>
    <w:rsid w:val="00AA403B"/>
    <w:rsid w:val="00AF6DE7"/>
    <w:rsid w:val="00CB112D"/>
    <w:rsid w:val="00D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183"/>
  <w15:chartTrackingRefBased/>
  <w15:docId w15:val="{517B313A-AE4A-4862-A8EF-79E06F4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F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F43F8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6F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Aggarwal</dc:creator>
  <cp:keywords/>
  <dc:description/>
  <cp:lastModifiedBy>Utkarsh Aggarwal</cp:lastModifiedBy>
  <cp:revision>5</cp:revision>
  <dcterms:created xsi:type="dcterms:W3CDTF">2025-05-17T09:57:00Z</dcterms:created>
  <dcterms:modified xsi:type="dcterms:W3CDTF">2025-05-17T10:20:00Z</dcterms:modified>
</cp:coreProperties>
</file>