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A670A" w:rsidR="0001263F" w:rsidP="66114A39" w:rsidRDefault="006B319B" w14:paraId="00A30FAF" w14:textId="54320033">
      <w:pPr>
        <w:pStyle w:val="Title"/>
      </w:pPr>
      <w:r w:rsidR="006B319B">
        <w:rPr/>
        <w:t xml:space="preserve">Experiment – </w:t>
      </w:r>
      <w:r w:rsidR="4C5B666B">
        <w:rPr/>
        <w:t xml:space="preserve">Finding the best </w:t>
      </w:r>
      <w:r w:rsidR="006B319B">
        <w:rPr/>
        <w:t xml:space="preserve">Privacy Technology </w:t>
      </w:r>
      <w:r w:rsidR="78ACE8C2">
        <w:rPr/>
        <w:t xml:space="preserve">&amp; ML for predicting credit card fraud </w:t>
      </w:r>
    </w:p>
    <w:p w:rsidRPr="00FA670A" w:rsidR="006B319B" w:rsidP="66114A39" w:rsidRDefault="006B319B" w14:paraId="32879721" w14:textId="31EC8EEE">
      <w:pPr>
        <w:pStyle w:val="Heading1"/>
        <w:rPr>
          <w:b w:val="1"/>
          <w:bCs w:val="1"/>
          <w:sz w:val="24"/>
          <w:szCs w:val="24"/>
        </w:rPr>
      </w:pPr>
      <w:r w:rsidR="67D4967A">
        <w:rPr/>
        <w:t>Overview</w:t>
      </w:r>
    </w:p>
    <w:p w:rsidRPr="00FA670A" w:rsidR="006B319B" w:rsidRDefault="006B319B" w14:paraId="14761B43" w14:textId="1796ED1D">
      <w:pPr>
        <w:rPr>
          <w:sz w:val="24"/>
          <w:szCs w:val="24"/>
        </w:rPr>
      </w:pPr>
      <w:r w:rsidRPr="66114A39" w:rsidR="006B319B">
        <w:rPr>
          <w:sz w:val="24"/>
          <w:szCs w:val="24"/>
        </w:rPr>
        <w:t xml:space="preserve">PTFI provides </w:t>
      </w:r>
      <w:r w:rsidRPr="66114A39" w:rsidR="006B319B">
        <w:rPr>
          <w:sz w:val="24"/>
          <w:szCs w:val="24"/>
        </w:rPr>
        <w:t>state of the art</w:t>
      </w:r>
      <w:r w:rsidRPr="66114A39" w:rsidR="006B319B">
        <w:rPr>
          <w:sz w:val="24"/>
          <w:szCs w:val="24"/>
        </w:rPr>
        <w:t xml:space="preserve"> </w:t>
      </w:r>
      <w:r w:rsidRPr="66114A39" w:rsidR="006B319B">
        <w:rPr>
          <w:sz w:val="24"/>
          <w:szCs w:val="24"/>
        </w:rPr>
        <w:t>AI</w:t>
      </w:r>
      <w:r w:rsidRPr="66114A39" w:rsidR="006B319B">
        <w:rPr>
          <w:sz w:val="24"/>
          <w:szCs w:val="24"/>
        </w:rPr>
        <w:t xml:space="preserve"> solutions to combat financial crime. It offers pretrained model as a service. On top that it </w:t>
      </w:r>
      <w:r w:rsidRPr="66114A39" w:rsidR="001B5A54">
        <w:rPr>
          <w:sz w:val="24"/>
          <w:szCs w:val="24"/>
        </w:rPr>
        <w:t xml:space="preserve">is </w:t>
      </w:r>
      <w:r w:rsidRPr="66114A39" w:rsidR="006B319B">
        <w:rPr>
          <w:sz w:val="24"/>
          <w:szCs w:val="24"/>
        </w:rPr>
        <w:t>using privacy enhancing technologies to keep sensitive data priva</w:t>
      </w:r>
      <w:r w:rsidRPr="66114A39" w:rsidR="001B5A54">
        <w:rPr>
          <w:sz w:val="24"/>
          <w:szCs w:val="24"/>
        </w:rPr>
        <w:t>te</w:t>
      </w:r>
      <w:r w:rsidRPr="66114A39" w:rsidR="006B319B">
        <w:rPr>
          <w:sz w:val="24"/>
          <w:szCs w:val="24"/>
        </w:rPr>
        <w:t xml:space="preserve"> for all parties involved.</w:t>
      </w:r>
    </w:p>
    <w:p w:rsidRPr="00FA670A" w:rsidR="006B319B" w:rsidP="66114A39" w:rsidRDefault="006B319B" w14:paraId="3A57DD66" w14:textId="3A76A7AB" w14:noSpellErr="1">
      <w:pPr>
        <w:pStyle w:val="Heading1"/>
        <w:rPr>
          <w:b w:val="1"/>
          <w:bCs w:val="1"/>
          <w:sz w:val="24"/>
          <w:szCs w:val="24"/>
        </w:rPr>
      </w:pPr>
      <w:r w:rsidR="006B319B">
        <w:rPr/>
        <w:t>Scenario (Use Case)</w:t>
      </w:r>
    </w:p>
    <w:p w:rsidR="13537302" w:rsidP="66114A39" w:rsidRDefault="13537302" w14:paraId="0DCCC72D" w14:textId="10A9E113">
      <w:pPr>
        <w:pStyle w:val="Normal"/>
        <w:rPr>
          <w:sz w:val="24"/>
          <w:szCs w:val="24"/>
        </w:rPr>
      </w:pPr>
      <w:r w:rsidRPr="66114A39" w:rsidR="13537302">
        <w:rPr>
          <w:sz w:val="24"/>
          <w:szCs w:val="24"/>
        </w:rPr>
        <w:t xml:space="preserve">In this experiment scenario, there is a lot of credit card </w:t>
      </w:r>
      <w:r w:rsidRPr="66114A39" w:rsidR="1B6F0B1D">
        <w:rPr>
          <w:sz w:val="24"/>
          <w:szCs w:val="24"/>
        </w:rPr>
        <w:t xml:space="preserve">data that has been sent to AUSTRAC from different financial institutions around the country. With this data AUSTRAC is </w:t>
      </w:r>
      <w:r w:rsidRPr="66114A39" w:rsidR="1B6F0B1D">
        <w:rPr>
          <w:sz w:val="24"/>
          <w:szCs w:val="24"/>
        </w:rPr>
        <w:t>seeking</w:t>
      </w:r>
      <w:r w:rsidRPr="66114A39" w:rsidR="1B6F0B1D">
        <w:rPr>
          <w:sz w:val="24"/>
          <w:szCs w:val="24"/>
        </w:rPr>
        <w:t xml:space="preserve"> to build a machine learning model which can detect credit card fraud. </w:t>
      </w:r>
      <w:r w:rsidRPr="66114A39" w:rsidR="03DE49B7">
        <w:rPr>
          <w:sz w:val="24"/>
          <w:szCs w:val="24"/>
        </w:rPr>
        <w:t>The experiment aims to build a fraud detection machine learning model with</w:t>
      </w:r>
      <w:r w:rsidRPr="66114A39" w:rsidR="3FF6598F">
        <w:rPr>
          <w:sz w:val="24"/>
          <w:szCs w:val="24"/>
        </w:rPr>
        <w:t xml:space="preserve">out privacy technologies. A second model will then be built with each of the four main privacy enhancing technologies first used on the credit card data. </w:t>
      </w:r>
    </w:p>
    <w:p w:rsidR="77A059E3" w:rsidP="66114A39" w:rsidRDefault="77A059E3" w14:paraId="73F573A5" w14:textId="0DAA1E88">
      <w:pPr>
        <w:pStyle w:val="Heading1"/>
        <w:rPr>
          <w:b w:val="1"/>
          <w:bCs w:val="1"/>
          <w:sz w:val="24"/>
          <w:szCs w:val="24"/>
        </w:rPr>
      </w:pPr>
      <w:r w:rsidR="77A059E3">
        <w:rPr/>
        <w:t xml:space="preserve">How the Experiment will be run? </w:t>
      </w:r>
    </w:p>
    <w:p w:rsidR="6F53502E" w:rsidP="66114A39" w:rsidRDefault="6F53502E" w14:paraId="14D07B7A" w14:textId="39DE2954">
      <w:pPr>
        <w:pStyle w:val="Normal"/>
        <w:ind w:left="0"/>
        <w:rPr>
          <w:sz w:val="24"/>
          <w:szCs w:val="24"/>
          <w:u w:val="single"/>
        </w:rPr>
      </w:pPr>
      <w:r w:rsidRPr="66114A39" w:rsidR="6F53502E">
        <w:rPr>
          <w:sz w:val="24"/>
          <w:szCs w:val="24"/>
          <w:u w:val="single"/>
        </w:rPr>
        <w:t xml:space="preserve">First Part (Building ML Model to predict credit card fraud): </w:t>
      </w:r>
    </w:p>
    <w:p w:rsidR="0CE52E87" w:rsidP="66114A39" w:rsidRDefault="0CE52E87" w14:paraId="0C507E5A" w14:textId="70BAC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114A39" w:rsidR="0CE52E87">
        <w:rPr>
          <w:sz w:val="24"/>
          <w:szCs w:val="24"/>
        </w:rPr>
        <w:t xml:space="preserve">Generate synthetic bank credit card transactional data using an appropriate library; </w:t>
      </w:r>
    </w:p>
    <w:p w:rsidR="184DE74B" w:rsidP="66114A39" w:rsidRDefault="184DE74B" w14:paraId="7164E153" w14:textId="204A9E40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798436176"/>
      <w:commentRangeStart w:id="1776741645"/>
      <w:r w:rsidRPr="67ED7C46" w:rsidR="184DE74B">
        <w:rPr>
          <w:sz w:val="24"/>
          <w:szCs w:val="24"/>
        </w:rPr>
        <w:t xml:space="preserve">Encrypt the </w:t>
      </w:r>
      <w:r w:rsidRPr="67ED7C46" w:rsidR="5B72EF8F">
        <w:rPr>
          <w:sz w:val="24"/>
          <w:szCs w:val="24"/>
        </w:rPr>
        <w:t xml:space="preserve">synthetic </w:t>
      </w:r>
      <w:r w:rsidRPr="67ED7C46" w:rsidR="184DE74B">
        <w:rPr>
          <w:sz w:val="24"/>
          <w:szCs w:val="24"/>
        </w:rPr>
        <w:t xml:space="preserve">data of the banks by removing personally </w:t>
      </w:r>
      <w:r w:rsidRPr="67ED7C46" w:rsidR="184DE74B">
        <w:rPr>
          <w:sz w:val="24"/>
          <w:szCs w:val="24"/>
        </w:rPr>
        <w:t>identifying</w:t>
      </w:r>
      <w:r w:rsidRPr="67ED7C46" w:rsidR="184DE74B">
        <w:rPr>
          <w:sz w:val="24"/>
          <w:szCs w:val="24"/>
        </w:rPr>
        <w:t xml:space="preserve"> characteristics</w:t>
      </w:r>
      <w:r w:rsidRPr="67ED7C46" w:rsidR="6B659857">
        <w:rPr>
          <w:sz w:val="24"/>
          <w:szCs w:val="24"/>
        </w:rPr>
        <w:t xml:space="preserve"> such as name and address</w:t>
      </w:r>
      <w:r w:rsidRPr="67ED7C46" w:rsidR="184DE74B">
        <w:rPr>
          <w:sz w:val="24"/>
          <w:szCs w:val="24"/>
        </w:rPr>
        <w:t>;</w:t>
      </w:r>
      <w:commentRangeEnd w:id="798436176"/>
      <w:r>
        <w:rPr>
          <w:rStyle w:val="CommentReference"/>
        </w:rPr>
        <w:commentReference w:id="798436176"/>
      </w:r>
      <w:commentRangeEnd w:id="1776741645"/>
      <w:r>
        <w:rPr>
          <w:rStyle w:val="CommentReference"/>
        </w:rPr>
        <w:commentReference w:id="1776741645"/>
      </w:r>
    </w:p>
    <w:p w:rsidR="184DE74B" w:rsidP="66114A39" w:rsidRDefault="184DE74B" w14:paraId="17806310" w14:textId="1993ED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114A39" w:rsidR="184DE74B">
        <w:rPr>
          <w:sz w:val="24"/>
          <w:szCs w:val="24"/>
        </w:rPr>
        <w:t>Send the encrypted test data (bank data) to the server (ours);</w:t>
      </w:r>
    </w:p>
    <w:p w:rsidR="4A5A4668" w:rsidP="66114A39" w:rsidRDefault="4A5A4668" w14:paraId="42BF23C7" w14:textId="5AE29B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8CCA9E1" w:rsidR="4A5A4668">
        <w:rPr>
          <w:sz w:val="24"/>
          <w:szCs w:val="24"/>
        </w:rPr>
        <w:t xml:space="preserve">Create </w:t>
      </w:r>
      <w:r w:rsidRPr="78CCA9E1" w:rsidR="4A5A4668">
        <w:rPr>
          <w:b w:val="1"/>
          <w:bCs w:val="1"/>
          <w:sz w:val="24"/>
          <w:szCs w:val="24"/>
        </w:rPr>
        <w:t xml:space="preserve">five copies </w:t>
      </w:r>
      <w:r w:rsidRPr="78CCA9E1" w:rsidR="4A5A4668">
        <w:rPr>
          <w:sz w:val="24"/>
          <w:szCs w:val="24"/>
        </w:rPr>
        <w:t>of the data (</w:t>
      </w:r>
      <w:commentRangeStart w:id="1079710064"/>
      <w:commentRangeStart w:id="7686285"/>
      <w:commentRangeStart w:id="1884631014"/>
      <w:r w:rsidRPr="78CCA9E1" w:rsidR="4A5A4668">
        <w:rPr>
          <w:sz w:val="24"/>
          <w:szCs w:val="24"/>
        </w:rPr>
        <w:t>four for each prominent privacy technology</w:t>
      </w:r>
      <w:commentRangeEnd w:id="1079710064"/>
      <w:r>
        <w:rPr>
          <w:rStyle w:val="CommentReference"/>
        </w:rPr>
        <w:commentReference w:id="1079710064"/>
      </w:r>
      <w:commentRangeEnd w:id="7686285"/>
      <w:r>
        <w:rPr>
          <w:rStyle w:val="CommentReference"/>
        </w:rPr>
        <w:commentReference w:id="7686285"/>
      </w:r>
      <w:commentRangeEnd w:id="1884631014"/>
      <w:r>
        <w:rPr>
          <w:rStyle w:val="CommentReference"/>
        </w:rPr>
        <w:commentReference w:id="1884631014"/>
      </w:r>
      <w:r w:rsidRPr="78CCA9E1" w:rsidR="4A5A4668">
        <w:rPr>
          <w:sz w:val="24"/>
          <w:szCs w:val="24"/>
        </w:rPr>
        <w:t xml:space="preserve">) and one for no privacy technology being applied; </w:t>
      </w:r>
    </w:p>
    <w:p w:rsidR="63F9B6E0" w:rsidP="66114A39" w:rsidRDefault="63F9B6E0" w14:paraId="327E09DF" w14:textId="02C2AF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114A39" w:rsidR="63F9B6E0">
        <w:rPr>
          <w:sz w:val="24"/>
          <w:szCs w:val="24"/>
        </w:rPr>
        <w:t>Train credit fraud classifier model on server (our) using the encrypted synthetic data (</w:t>
      </w:r>
      <w:r w:rsidRPr="66114A39" w:rsidR="63F9B6E0">
        <w:rPr>
          <w:b w:val="1"/>
          <w:bCs w:val="1"/>
          <w:i w:val="1"/>
          <w:iCs w:val="1"/>
          <w:sz w:val="24"/>
          <w:szCs w:val="24"/>
        </w:rPr>
        <w:t xml:space="preserve">That is why we need a synthetic data related to credit transactions with a target variable </w:t>
      </w:r>
      <w:r w:rsidRPr="66114A39" w:rsidR="7713700A">
        <w:rPr>
          <w:b w:val="1"/>
          <w:bCs w:val="1"/>
          <w:i w:val="1"/>
          <w:iCs w:val="1"/>
          <w:sz w:val="24"/>
          <w:szCs w:val="24"/>
        </w:rPr>
        <w:t xml:space="preserve">being </w:t>
      </w:r>
      <w:r w:rsidRPr="66114A39" w:rsidR="63F9B6E0">
        <w:rPr>
          <w:b w:val="1"/>
          <w:bCs w:val="1"/>
          <w:i w:val="1"/>
          <w:iCs w:val="1"/>
          <w:sz w:val="24"/>
          <w:szCs w:val="24"/>
        </w:rPr>
        <w:t>fraudulent credit transaction</w:t>
      </w:r>
      <w:r w:rsidRPr="66114A39" w:rsidR="63F9B6E0">
        <w:rPr>
          <w:sz w:val="24"/>
          <w:szCs w:val="24"/>
        </w:rPr>
        <w:t>)</w:t>
      </w:r>
      <w:r w:rsidRPr="66114A39" w:rsidR="7A359D7C">
        <w:rPr>
          <w:sz w:val="24"/>
          <w:szCs w:val="24"/>
        </w:rPr>
        <w:t>;</w:t>
      </w:r>
    </w:p>
    <w:p w:rsidR="0DA5A84C" w:rsidP="66114A39" w:rsidRDefault="0DA5A84C" w14:paraId="5D477F0C" w14:textId="622171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114A39" w:rsidR="0DA5A84C">
        <w:rPr>
          <w:sz w:val="24"/>
          <w:szCs w:val="24"/>
        </w:rPr>
        <w:t xml:space="preserve">Select the best ML model for each privacy technology; </w:t>
      </w:r>
    </w:p>
    <w:p w:rsidR="63F9B6E0" w:rsidP="66114A39" w:rsidRDefault="63F9B6E0" w14:paraId="2426A471" w14:textId="4B7344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114A39" w:rsidR="63F9B6E0">
        <w:rPr>
          <w:sz w:val="24"/>
          <w:szCs w:val="24"/>
        </w:rPr>
        <w:t xml:space="preserve">Use model parameters for </w:t>
      </w:r>
      <w:r w:rsidRPr="66114A39" w:rsidR="5082EB3B">
        <w:rPr>
          <w:sz w:val="24"/>
          <w:szCs w:val="24"/>
        </w:rPr>
        <w:t xml:space="preserve">testing if transactions are fraudulent. </w:t>
      </w:r>
    </w:p>
    <w:p w:rsidR="6FAE5081" w:rsidP="66114A39" w:rsidRDefault="6FAE5081" w14:paraId="2AFF5F15" w14:textId="50FDE12F">
      <w:pPr>
        <w:pStyle w:val="Normal"/>
        <w:rPr>
          <w:sz w:val="24"/>
          <w:szCs w:val="24"/>
          <w:u w:val="single"/>
        </w:rPr>
      </w:pPr>
      <w:r w:rsidRPr="66114A39" w:rsidR="6FAE5081">
        <w:rPr>
          <w:sz w:val="24"/>
          <w:szCs w:val="24"/>
          <w:u w:val="single"/>
        </w:rPr>
        <w:t>Second Part (Reporting):</w:t>
      </w:r>
    </w:p>
    <w:p w:rsidR="5082EB3B" w:rsidP="66114A39" w:rsidRDefault="5082EB3B" w14:paraId="30C15717" w14:textId="1E2DC2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114A39" w:rsidR="5082EB3B">
        <w:rPr>
          <w:sz w:val="24"/>
          <w:szCs w:val="24"/>
        </w:rPr>
        <w:t>Report on test inferences</w:t>
      </w:r>
      <w:r w:rsidRPr="66114A39" w:rsidR="39069B03">
        <w:rPr>
          <w:sz w:val="24"/>
          <w:szCs w:val="24"/>
        </w:rPr>
        <w:t xml:space="preserve"> for each of the five models</w:t>
      </w:r>
      <w:r w:rsidRPr="66114A39" w:rsidR="3D8D19A0">
        <w:rPr>
          <w:sz w:val="24"/>
          <w:szCs w:val="24"/>
        </w:rPr>
        <w:t xml:space="preserve">. This is which </w:t>
      </w:r>
      <w:r w:rsidRPr="66114A39" w:rsidR="491E5ED8">
        <w:rPr>
          <w:sz w:val="24"/>
          <w:szCs w:val="24"/>
        </w:rPr>
        <w:t xml:space="preserve">works the best, which is easiest to use </w:t>
      </w:r>
      <w:r w:rsidRPr="66114A39" w:rsidR="7614E6E5">
        <w:rPr>
          <w:sz w:val="24"/>
          <w:szCs w:val="24"/>
        </w:rPr>
        <w:t>etc.</w:t>
      </w:r>
      <w:r w:rsidRPr="66114A39" w:rsidR="5082EB3B">
        <w:rPr>
          <w:sz w:val="24"/>
          <w:szCs w:val="24"/>
        </w:rPr>
        <w:t xml:space="preserve">; </w:t>
      </w:r>
    </w:p>
    <w:p w:rsidR="5E98D520" w:rsidP="66114A39" w:rsidRDefault="5E98D520" w14:paraId="6E83DF02" w14:textId="13D2EC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114A39" w:rsidR="5E98D520">
        <w:rPr>
          <w:sz w:val="24"/>
          <w:szCs w:val="24"/>
        </w:rPr>
        <w:t>Encrypt and s</w:t>
      </w:r>
      <w:r w:rsidRPr="66114A39" w:rsidR="63F9B6E0">
        <w:rPr>
          <w:sz w:val="24"/>
          <w:szCs w:val="24"/>
        </w:rPr>
        <w:t xml:space="preserve">end </w:t>
      </w:r>
      <w:r w:rsidRPr="66114A39" w:rsidR="09671E5A">
        <w:rPr>
          <w:sz w:val="24"/>
          <w:szCs w:val="24"/>
        </w:rPr>
        <w:t xml:space="preserve">the best </w:t>
      </w:r>
      <w:r w:rsidRPr="66114A39" w:rsidR="63F9B6E0">
        <w:rPr>
          <w:sz w:val="24"/>
          <w:szCs w:val="24"/>
        </w:rPr>
        <w:t xml:space="preserve">model </w:t>
      </w:r>
      <w:r w:rsidRPr="66114A39" w:rsidR="58B5E926">
        <w:rPr>
          <w:sz w:val="24"/>
          <w:szCs w:val="24"/>
        </w:rPr>
        <w:t xml:space="preserve">with </w:t>
      </w:r>
      <w:r w:rsidRPr="66114A39" w:rsidR="71AF2AE1">
        <w:rPr>
          <w:sz w:val="24"/>
          <w:szCs w:val="24"/>
        </w:rPr>
        <w:t xml:space="preserve">example </w:t>
      </w:r>
      <w:r w:rsidRPr="66114A39" w:rsidR="63F9B6E0">
        <w:rPr>
          <w:sz w:val="24"/>
          <w:szCs w:val="24"/>
        </w:rPr>
        <w:t xml:space="preserve">predictions </w:t>
      </w:r>
      <w:r w:rsidRPr="66114A39" w:rsidR="42D37CBF">
        <w:rPr>
          <w:sz w:val="24"/>
          <w:szCs w:val="24"/>
        </w:rPr>
        <w:t xml:space="preserve">of </w:t>
      </w:r>
      <w:r w:rsidRPr="66114A39" w:rsidR="775D2EAB">
        <w:rPr>
          <w:sz w:val="24"/>
          <w:szCs w:val="24"/>
        </w:rPr>
        <w:t xml:space="preserve">credit card fraud </w:t>
      </w:r>
      <w:r w:rsidRPr="66114A39" w:rsidR="63F9B6E0">
        <w:rPr>
          <w:sz w:val="24"/>
          <w:szCs w:val="24"/>
        </w:rPr>
        <w:t>back to the bank</w:t>
      </w:r>
      <w:r w:rsidRPr="66114A39" w:rsidR="550C592B">
        <w:rPr>
          <w:sz w:val="24"/>
          <w:szCs w:val="24"/>
        </w:rPr>
        <w:t>;</w:t>
      </w:r>
    </w:p>
    <w:p w:rsidR="63F9B6E0" w:rsidP="66114A39" w:rsidRDefault="63F9B6E0" w14:paraId="29B30ECA" w14:textId="4A36E9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114A39" w:rsidR="63F9B6E0">
        <w:rPr>
          <w:sz w:val="24"/>
          <w:szCs w:val="24"/>
        </w:rPr>
        <w:t>The bank will decrypt output predictions and calculate accuracy.</w:t>
      </w:r>
    </w:p>
    <w:p w:rsidR="1C79D513" w:rsidP="66114A39" w:rsidRDefault="1C79D513" w14:paraId="1D901598" w14:textId="726C0CB3">
      <w:pPr>
        <w:pStyle w:val="Heading1"/>
        <w:rPr>
          <w:b w:val="1"/>
          <w:bCs w:val="1"/>
          <w:sz w:val="24"/>
          <w:szCs w:val="24"/>
        </w:rPr>
      </w:pPr>
      <w:r w:rsidR="1C79D513">
        <w:rPr/>
        <w:t>Conclusion</w:t>
      </w:r>
    </w:p>
    <w:p w:rsidRPr="00FA670A" w:rsidR="001B5A54" w:rsidP="66114A39" w:rsidRDefault="001B5A54" w14:paraId="5133EE30" w14:textId="219004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66114A39" w:rsidR="006B319B">
        <w:rPr>
          <w:sz w:val="24"/>
          <w:szCs w:val="24"/>
        </w:rPr>
        <w:t>We have a pretrained classifier model that predicts credit fraud.</w:t>
      </w:r>
      <w:r w:rsidRPr="66114A39" w:rsidR="006B319B">
        <w:rPr>
          <w:sz w:val="24"/>
          <w:szCs w:val="24"/>
        </w:rPr>
        <w:t xml:space="preserve"> </w:t>
      </w:r>
      <w:r w:rsidRPr="66114A39" w:rsidR="001B5A54">
        <w:rPr>
          <w:sz w:val="24"/>
          <w:szCs w:val="24"/>
        </w:rPr>
        <w:t xml:space="preserve">We specialise in building </w:t>
      </w:r>
      <w:r w:rsidRPr="66114A39" w:rsidR="001B5A54">
        <w:rPr>
          <w:sz w:val="24"/>
          <w:szCs w:val="24"/>
        </w:rPr>
        <w:t>state of the art</w:t>
      </w:r>
      <w:r w:rsidRPr="66114A39" w:rsidR="001B5A54">
        <w:rPr>
          <w:sz w:val="24"/>
          <w:szCs w:val="24"/>
        </w:rPr>
        <w:t xml:space="preserve"> models to combat financial crime.</w:t>
      </w:r>
      <w:r w:rsidRPr="66114A39" w:rsidR="105BDDE9">
        <w:rPr>
          <w:sz w:val="24"/>
          <w:szCs w:val="24"/>
        </w:rPr>
        <w:t xml:space="preserve"> We will report to the mock bank or AUSTRAC the best privacy technology and machine learning model to predict credit card fraud from their data. </w:t>
      </w:r>
    </w:p>
    <w:sectPr w:rsidRPr="00FA670A" w:rsidR="001B5A5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L" w:author="Kelvin Li" w:date="2024-04-13T19:23:42" w:id="798436176">
    <w:p w:rsidR="621CB4F1" w:rsidRDefault="621CB4F1" w14:paraId="148FDA1D" w14:textId="216F9601">
      <w:pPr>
        <w:pStyle w:val="CommentText"/>
      </w:pPr>
      <w:r w:rsidR="621CB4F1">
        <w:rPr/>
        <w:t>By encryption do you mean just remove the identifiers?</w:t>
      </w:r>
      <w:r>
        <w:rPr>
          <w:rStyle w:val="CommentReference"/>
        </w:rPr>
        <w:annotationRef/>
      </w:r>
    </w:p>
  </w:comment>
  <w:comment w:initials="KL" w:author="Kelvin Li" w:date="2024-04-13T19:25:26" w:id="1079710064">
    <w:p w:rsidR="621CB4F1" w:rsidRDefault="621CB4F1" w14:paraId="47629EAC" w14:textId="26CAA361">
      <w:pPr>
        <w:pStyle w:val="CommentText"/>
      </w:pPr>
      <w:r w:rsidR="621CB4F1">
        <w:rPr/>
        <w:t>Can you be more specific which four? The ways the privacy technologies protect data are different, so is it possible to train ML models on the "protected" data?</w:t>
      </w:r>
      <w:r>
        <w:rPr>
          <w:rStyle w:val="CommentReference"/>
        </w:rPr>
        <w:annotationRef/>
      </w:r>
    </w:p>
  </w:comment>
  <w:comment w:initials="SA" w:author="SAID ABDULLAHI" w:date="2024-04-14T08:38:13" w:id="1776741645">
    <w:p w:rsidR="67ED7C46" w:rsidRDefault="67ED7C46" w14:paraId="065059A4" w14:textId="77B22C9F">
      <w:pPr>
        <w:pStyle w:val="CommentText"/>
      </w:pPr>
      <w:r>
        <w:fldChar w:fldCharType="begin"/>
      </w:r>
      <w:r>
        <w:instrText xml:space="preserve"> HYPERLINK "mailto:kelvin.li@deakin.edu.au"</w:instrText>
      </w:r>
      <w:bookmarkStart w:name="_@_8179F1025D564617B277CE2F7B7C00D4Z" w:id="171814639"/>
      <w:r>
        <w:fldChar w:fldCharType="separate"/>
      </w:r>
      <w:bookmarkEnd w:id="171814639"/>
      <w:r w:rsidRPr="67ED7C46" w:rsidR="67ED7C46">
        <w:rPr>
          <w:rStyle w:val="Mention"/>
          <w:noProof/>
        </w:rPr>
        <w:t>@Kelvin Li</w:t>
      </w:r>
      <w:r>
        <w:fldChar w:fldCharType="end"/>
      </w:r>
      <w:r w:rsidR="67ED7C46">
        <w:rPr/>
        <w:t xml:space="preserve"> thanks for the comments. I was thinking using homomorphic to encrypt bank dataset and than they can use the clasification model. I have also seen differential privacy been used. The whole dataset is encrypted or noise added too as for differential privacy.</w:t>
      </w:r>
      <w:r>
        <w:rPr>
          <w:rStyle w:val="CommentReference"/>
        </w:rPr>
        <w:annotationRef/>
      </w:r>
    </w:p>
  </w:comment>
  <w:comment w:initials="SA" w:author="SAID ABDULLAHI" w:date="2024-04-14T08:46:34" w:id="7686285">
    <w:p w:rsidR="67ED7C46" w:rsidRDefault="67ED7C46" w14:paraId="544593C2" w14:textId="7B0D5E79">
      <w:pPr>
        <w:pStyle w:val="CommentText"/>
      </w:pPr>
      <w:r>
        <w:fldChar w:fldCharType="begin"/>
      </w:r>
      <w:r>
        <w:instrText xml:space="preserve"> HYPERLINK "mailto:kelvin.li@deakin.edu.au"</w:instrText>
      </w:r>
      <w:bookmarkStart w:name="_@_C66972A0EAD1460ABC6845F8EB99A69EZ" w:id="1892306981"/>
      <w:r>
        <w:fldChar w:fldCharType="separate"/>
      </w:r>
      <w:bookmarkEnd w:id="1892306981"/>
      <w:r w:rsidRPr="67ED7C46" w:rsidR="67ED7C46">
        <w:rPr>
          <w:rStyle w:val="Mention"/>
          <w:noProof/>
        </w:rPr>
        <w:t>@Kelvin Li</w:t>
      </w:r>
      <w:r>
        <w:fldChar w:fldCharType="end"/>
      </w:r>
      <w:r w:rsidR="67ED7C46">
        <w:rPr/>
        <w:t xml:space="preserve"> I think homomorphic encryption and maybe differential privacy. With diferrential privacy there will be trade-off between epsilon the privacy of data and the accuracy of the model. I do not think secure multiparty computation is applicable to the scenario.</w:t>
      </w:r>
      <w:r>
        <w:rPr>
          <w:rStyle w:val="CommentReference"/>
        </w:rPr>
        <w:annotationRef/>
      </w:r>
    </w:p>
    <w:p w:rsidR="67ED7C46" w:rsidRDefault="67ED7C46" w14:paraId="13B2D7E5" w14:textId="43B0F456">
      <w:pPr>
        <w:pStyle w:val="CommentText"/>
      </w:pPr>
    </w:p>
  </w:comment>
  <w:comment w:initials="SW" w:author="Scott West" w:date="2024-04-14T19:25:44" w:id="1884631014">
    <w:p w:rsidR="78CCA9E1" w:rsidRDefault="78CCA9E1" w14:paraId="46B75A16" w14:textId="020163F2">
      <w:pPr>
        <w:pStyle w:val="CommentText"/>
      </w:pPr>
      <w:r w:rsidR="78CCA9E1">
        <w:rPr/>
        <w:t>So HM, SMC (not applicable), DP and FL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48FDA1D"/>
  <w15:commentEx w15:done="0" w15:paraId="47629EAC"/>
  <w15:commentEx w15:done="0" w15:paraId="065059A4" w15:paraIdParent="148FDA1D"/>
  <w15:commentEx w15:done="0" w15:paraId="13B2D7E5" w15:paraIdParent="47629EAC"/>
  <w15:commentEx w15:done="0" w15:paraId="46B75A16" w15:paraIdParent="47629EA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566E971" w16cex:dateUtc="2024-04-13T09:23:42.375Z"/>
  <w16cex:commentExtensible w16cex:durableId="51286584" w16cex:dateUtc="2024-04-13T09:25:26.19Z">
    <w16cex:extLst>
      <w16:ext w16:uri="{CE6994B0-6A32-4C9F-8C6B-6E91EDA988CE}">
        <cr:reactions xmlns:cr="http://schemas.microsoft.com/office/comments/2020/reactions">
          <cr:reaction reactionType="1">
            <cr:reactionInfo dateUtc="2024-04-14T11:32:55.697Z">
              <cr:user userId="S::sabdullahi@deakin.edu.au::59db144f-c5ab-4d5e-b964-55ce29d36657" userProvider="AD" userName="SAID ABDULLAHI"/>
            </cr:reactionInfo>
          </cr:reaction>
        </cr:reactions>
      </w16:ext>
    </w16cex:extLst>
  </w16cex:commentExtensible>
  <w16cex:commentExtensible w16cex:durableId="3E2798AB" w16cex:dateUtc="2024-04-13T22:38:13.614Z"/>
  <w16cex:commentExtensible w16cex:durableId="3572B834" w16cex:dateUtc="2024-04-13T22:46:34.571Z"/>
  <w16cex:commentExtensible w16cex:durableId="3C06F017" w16cex:dateUtc="2024-04-14T09:25:44.33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48FDA1D" w16cid:durableId="3566E971"/>
  <w16cid:commentId w16cid:paraId="47629EAC" w16cid:durableId="51286584"/>
  <w16cid:commentId w16cid:paraId="065059A4" w16cid:durableId="3E2798AB"/>
  <w16cid:commentId w16cid:paraId="13B2D7E5" w16cid:durableId="3572B834"/>
  <w16cid:commentId w16cid:paraId="46B75A16" w16cid:durableId="3C06F0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237181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5D6AC8"/>
    <w:multiLevelType w:val="hybridMultilevel"/>
    <w:tmpl w:val="AA4816B4"/>
    <w:lvl w:ilvl="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474840095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elvin Li">
    <w15:presenceInfo w15:providerId="AD" w15:userId="S::kelvin.li@deakin.edu.au::5d30c290-ec81-45d9-b1a6-24849b2b2f1e"/>
  </w15:person>
  <w15:person w15:author="SAID ABDULLAHI">
    <w15:presenceInfo w15:providerId="AD" w15:userId="S::sabdullahi@deakin.edu.au::59db144f-c5ab-4d5e-b964-55ce29d36657"/>
  </w15:person>
  <w15:person w15:author="Scott West">
    <w15:presenceInfo w15:providerId="AD" w15:userId="S::scott.west@deakin.edu.au::b339fd90-2c75-4d74-860e-93b6011870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9B"/>
    <w:rsid w:val="0001263F"/>
    <w:rsid w:val="001B5A54"/>
    <w:rsid w:val="006B319B"/>
    <w:rsid w:val="008AFD26"/>
    <w:rsid w:val="00B7FAA8"/>
    <w:rsid w:val="00FA670A"/>
    <w:rsid w:val="0226CD87"/>
    <w:rsid w:val="03DE49B7"/>
    <w:rsid w:val="055E6E49"/>
    <w:rsid w:val="076DF983"/>
    <w:rsid w:val="0938BFA4"/>
    <w:rsid w:val="09671E5A"/>
    <w:rsid w:val="0CE52E87"/>
    <w:rsid w:val="0CEA7433"/>
    <w:rsid w:val="0D80AF52"/>
    <w:rsid w:val="0DA5A84C"/>
    <w:rsid w:val="0E864494"/>
    <w:rsid w:val="105BDDE9"/>
    <w:rsid w:val="13537302"/>
    <w:rsid w:val="1817FA8C"/>
    <w:rsid w:val="184DE74B"/>
    <w:rsid w:val="19CB966C"/>
    <w:rsid w:val="1A118497"/>
    <w:rsid w:val="1B6F0B1D"/>
    <w:rsid w:val="1C79D513"/>
    <w:rsid w:val="20266670"/>
    <w:rsid w:val="21982CE0"/>
    <w:rsid w:val="3066C535"/>
    <w:rsid w:val="31AFF0A0"/>
    <w:rsid w:val="39069B03"/>
    <w:rsid w:val="3D8D19A0"/>
    <w:rsid w:val="3E0F67AD"/>
    <w:rsid w:val="3FF6598F"/>
    <w:rsid w:val="42CDAC82"/>
    <w:rsid w:val="42D37CBF"/>
    <w:rsid w:val="44697CE3"/>
    <w:rsid w:val="491E5ED8"/>
    <w:rsid w:val="493CEE06"/>
    <w:rsid w:val="4A2C1D72"/>
    <w:rsid w:val="4A5A4668"/>
    <w:rsid w:val="4BC7EDD3"/>
    <w:rsid w:val="4C5B666B"/>
    <w:rsid w:val="503CF8FB"/>
    <w:rsid w:val="5082EB3B"/>
    <w:rsid w:val="550C592B"/>
    <w:rsid w:val="58B5E926"/>
    <w:rsid w:val="590CEBF1"/>
    <w:rsid w:val="5B1C772B"/>
    <w:rsid w:val="5B72EF8F"/>
    <w:rsid w:val="5CB8478C"/>
    <w:rsid w:val="5E98D520"/>
    <w:rsid w:val="621CB4F1"/>
    <w:rsid w:val="63F9B6E0"/>
    <w:rsid w:val="66114A39"/>
    <w:rsid w:val="67D4967A"/>
    <w:rsid w:val="67ED7C46"/>
    <w:rsid w:val="696EF716"/>
    <w:rsid w:val="6B659857"/>
    <w:rsid w:val="6C8221DC"/>
    <w:rsid w:val="6D31E5BB"/>
    <w:rsid w:val="6F0172F5"/>
    <w:rsid w:val="6F53502E"/>
    <w:rsid w:val="6FAE5081"/>
    <w:rsid w:val="71A2D898"/>
    <w:rsid w:val="71AF2AE1"/>
    <w:rsid w:val="72E8B840"/>
    <w:rsid w:val="7614E6E5"/>
    <w:rsid w:val="7713700A"/>
    <w:rsid w:val="775D2EAB"/>
    <w:rsid w:val="77A059E3"/>
    <w:rsid w:val="78ACE8C2"/>
    <w:rsid w:val="78CCA9E1"/>
    <w:rsid w:val="7A359D7C"/>
    <w:rsid w:val="7B5110EC"/>
    <w:rsid w:val="7CC4A928"/>
    <w:rsid w:val="7CECE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F083"/>
  <w15:chartTrackingRefBased/>
  <w15:docId w15:val="{AB0AEA67-6A14-4F6C-BD88-B9B462FE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19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bfa250a69659411b" /><Relationship Type="http://schemas.microsoft.com/office/2011/relationships/people" Target="people.xml" Id="R95b4a2e299a04c8f" /><Relationship Type="http://schemas.microsoft.com/office/2011/relationships/commentsExtended" Target="commentsExtended.xml" Id="Ra3d36a7233564d82" /><Relationship Type="http://schemas.microsoft.com/office/2016/09/relationships/commentsIds" Target="commentsIds.xml" Id="R341041ef80044078" /><Relationship Type="http://schemas.microsoft.com/office/2018/08/relationships/commentsExtensible" Target="commentsExtensible.xml" Id="R854f66accfc146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City of Darebin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Said Abdullahi</dc:creator>
  <keywords/>
  <dc:description/>
  <lastModifiedBy>SAID ABDULLAHI</lastModifiedBy>
  <revision>5</revision>
  <dcterms:created xsi:type="dcterms:W3CDTF">2024-03-25T23:42:00.0000000Z</dcterms:created>
  <dcterms:modified xsi:type="dcterms:W3CDTF">2024-04-14T11:33:36.0635176Z</dcterms:modified>
</coreProperties>
</file>