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20A" w:rsidRPr="007E5A68" w:rsidRDefault="0085720A" w:rsidP="007E5A68">
      <w:pPr>
        <w:pStyle w:val="Heading1"/>
        <w:rPr>
          <w:sz w:val="32"/>
        </w:rPr>
      </w:pPr>
      <w:bookmarkStart w:id="0" w:name="_Toc57802298"/>
      <w:r w:rsidRPr="007E5A68">
        <w:rPr>
          <w:sz w:val="32"/>
        </w:rPr>
        <w:t>Predicting hospital length-of-stay at time of admission</w:t>
      </w:r>
      <w:bookmarkEnd w:id="0"/>
    </w:p>
    <w:sdt>
      <w:sdtPr>
        <w:id w:val="-201991905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AD6CC5" w:rsidRDefault="00AD6CC5">
          <w:pPr>
            <w:pStyle w:val="TOCHeading"/>
          </w:pPr>
          <w:r>
            <w:t>Table of Contents</w:t>
          </w:r>
        </w:p>
        <w:p w:rsidR="00076D9A" w:rsidRDefault="00AD6CC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802298" w:history="1">
            <w:r w:rsidR="00076D9A" w:rsidRPr="00FB2CFC">
              <w:rPr>
                <w:rStyle w:val="Hyperlink"/>
                <w:noProof/>
              </w:rPr>
              <w:t>Predicting hospital length-of-stay at time of admission</w:t>
            </w:r>
            <w:r w:rsidR="00076D9A">
              <w:rPr>
                <w:noProof/>
                <w:webHidden/>
              </w:rPr>
              <w:tab/>
            </w:r>
            <w:r w:rsidR="00076D9A">
              <w:rPr>
                <w:noProof/>
                <w:webHidden/>
              </w:rPr>
              <w:fldChar w:fldCharType="begin"/>
            </w:r>
            <w:r w:rsidR="00076D9A">
              <w:rPr>
                <w:noProof/>
                <w:webHidden/>
              </w:rPr>
              <w:instrText xml:space="preserve"> PAGEREF _Toc57802298 \h </w:instrText>
            </w:r>
            <w:r w:rsidR="00076D9A">
              <w:rPr>
                <w:noProof/>
                <w:webHidden/>
              </w:rPr>
            </w:r>
            <w:r w:rsidR="00076D9A">
              <w:rPr>
                <w:noProof/>
                <w:webHidden/>
              </w:rPr>
              <w:fldChar w:fldCharType="separate"/>
            </w:r>
            <w:r w:rsidR="00076D9A">
              <w:rPr>
                <w:noProof/>
                <w:webHidden/>
              </w:rPr>
              <w:t>1</w:t>
            </w:r>
            <w:r w:rsidR="00076D9A">
              <w:rPr>
                <w:noProof/>
                <w:webHidden/>
              </w:rPr>
              <w:fldChar w:fldCharType="end"/>
            </w:r>
          </w:hyperlink>
        </w:p>
        <w:p w:rsidR="00076D9A" w:rsidRDefault="00076D9A">
          <w:pPr>
            <w:pStyle w:val="TOC2"/>
            <w:tabs>
              <w:tab w:val="right" w:leader="dot" w:pos="9350"/>
            </w:tabs>
            <w:rPr>
              <w:rFonts w:eastAsiaTheme="minorEastAsia"/>
              <w:noProof/>
              <w:lang w:eastAsia="en-CA"/>
            </w:rPr>
          </w:pPr>
          <w:hyperlink w:anchor="_Toc57802299" w:history="1">
            <w:r w:rsidRPr="00FB2CFC">
              <w:rPr>
                <w:rStyle w:val="Hyperlink"/>
                <w:noProof/>
              </w:rPr>
              <w:t>Context</w:t>
            </w:r>
            <w:r>
              <w:rPr>
                <w:noProof/>
                <w:webHidden/>
              </w:rPr>
              <w:tab/>
            </w:r>
            <w:r>
              <w:rPr>
                <w:noProof/>
                <w:webHidden/>
              </w:rPr>
              <w:fldChar w:fldCharType="begin"/>
            </w:r>
            <w:r>
              <w:rPr>
                <w:noProof/>
                <w:webHidden/>
              </w:rPr>
              <w:instrText xml:space="preserve"> PAGEREF _Toc57802299 \h </w:instrText>
            </w:r>
            <w:r>
              <w:rPr>
                <w:noProof/>
                <w:webHidden/>
              </w:rPr>
            </w:r>
            <w:r>
              <w:rPr>
                <w:noProof/>
                <w:webHidden/>
              </w:rPr>
              <w:fldChar w:fldCharType="separate"/>
            </w:r>
            <w:r>
              <w:rPr>
                <w:noProof/>
                <w:webHidden/>
              </w:rPr>
              <w:t>1</w:t>
            </w:r>
            <w:r>
              <w:rPr>
                <w:noProof/>
                <w:webHidden/>
              </w:rPr>
              <w:fldChar w:fldCharType="end"/>
            </w:r>
          </w:hyperlink>
        </w:p>
        <w:p w:rsidR="00076D9A" w:rsidRDefault="00076D9A">
          <w:pPr>
            <w:pStyle w:val="TOC2"/>
            <w:tabs>
              <w:tab w:val="right" w:leader="dot" w:pos="9350"/>
            </w:tabs>
            <w:rPr>
              <w:rFonts w:eastAsiaTheme="minorEastAsia"/>
              <w:noProof/>
              <w:lang w:eastAsia="en-CA"/>
            </w:rPr>
          </w:pPr>
          <w:hyperlink w:anchor="_Toc57802300" w:history="1">
            <w:r w:rsidRPr="00FB2CFC">
              <w:rPr>
                <w:rStyle w:val="Hyperlink"/>
                <w:noProof/>
              </w:rPr>
              <w:t>Problem Statement</w:t>
            </w:r>
            <w:r>
              <w:rPr>
                <w:noProof/>
                <w:webHidden/>
              </w:rPr>
              <w:tab/>
            </w:r>
            <w:r>
              <w:rPr>
                <w:noProof/>
                <w:webHidden/>
              </w:rPr>
              <w:fldChar w:fldCharType="begin"/>
            </w:r>
            <w:r>
              <w:rPr>
                <w:noProof/>
                <w:webHidden/>
              </w:rPr>
              <w:instrText xml:space="preserve"> PAGEREF _Toc57802300 \h </w:instrText>
            </w:r>
            <w:r>
              <w:rPr>
                <w:noProof/>
                <w:webHidden/>
              </w:rPr>
            </w:r>
            <w:r>
              <w:rPr>
                <w:noProof/>
                <w:webHidden/>
              </w:rPr>
              <w:fldChar w:fldCharType="separate"/>
            </w:r>
            <w:r>
              <w:rPr>
                <w:noProof/>
                <w:webHidden/>
              </w:rPr>
              <w:t>1</w:t>
            </w:r>
            <w:r>
              <w:rPr>
                <w:noProof/>
                <w:webHidden/>
              </w:rPr>
              <w:fldChar w:fldCharType="end"/>
            </w:r>
          </w:hyperlink>
        </w:p>
        <w:p w:rsidR="00076D9A" w:rsidRDefault="00076D9A">
          <w:pPr>
            <w:pStyle w:val="TOC2"/>
            <w:tabs>
              <w:tab w:val="right" w:leader="dot" w:pos="9350"/>
            </w:tabs>
            <w:rPr>
              <w:rFonts w:eastAsiaTheme="minorEastAsia"/>
              <w:noProof/>
              <w:lang w:eastAsia="en-CA"/>
            </w:rPr>
          </w:pPr>
          <w:hyperlink w:anchor="_Toc57802301" w:history="1">
            <w:r w:rsidRPr="00FB2CFC">
              <w:rPr>
                <w:rStyle w:val="Hyperlink"/>
                <w:noProof/>
              </w:rPr>
              <w:t>Criteria for success</w:t>
            </w:r>
            <w:r>
              <w:rPr>
                <w:noProof/>
                <w:webHidden/>
              </w:rPr>
              <w:tab/>
            </w:r>
            <w:r>
              <w:rPr>
                <w:noProof/>
                <w:webHidden/>
              </w:rPr>
              <w:fldChar w:fldCharType="begin"/>
            </w:r>
            <w:r>
              <w:rPr>
                <w:noProof/>
                <w:webHidden/>
              </w:rPr>
              <w:instrText xml:space="preserve"> PAGEREF _Toc57802301 \h </w:instrText>
            </w:r>
            <w:r>
              <w:rPr>
                <w:noProof/>
                <w:webHidden/>
              </w:rPr>
            </w:r>
            <w:r>
              <w:rPr>
                <w:noProof/>
                <w:webHidden/>
              </w:rPr>
              <w:fldChar w:fldCharType="separate"/>
            </w:r>
            <w:r>
              <w:rPr>
                <w:noProof/>
                <w:webHidden/>
              </w:rPr>
              <w:t>2</w:t>
            </w:r>
            <w:r>
              <w:rPr>
                <w:noProof/>
                <w:webHidden/>
              </w:rPr>
              <w:fldChar w:fldCharType="end"/>
            </w:r>
          </w:hyperlink>
        </w:p>
        <w:p w:rsidR="00076D9A" w:rsidRDefault="00076D9A">
          <w:pPr>
            <w:pStyle w:val="TOC2"/>
            <w:tabs>
              <w:tab w:val="right" w:leader="dot" w:pos="9350"/>
            </w:tabs>
            <w:rPr>
              <w:rFonts w:eastAsiaTheme="minorEastAsia"/>
              <w:noProof/>
              <w:lang w:eastAsia="en-CA"/>
            </w:rPr>
          </w:pPr>
          <w:hyperlink w:anchor="_Toc57802302" w:history="1">
            <w:r w:rsidRPr="00FB2CFC">
              <w:rPr>
                <w:rStyle w:val="Hyperlink"/>
                <w:noProof/>
              </w:rPr>
              <w:t>Scope of solution space</w:t>
            </w:r>
            <w:r>
              <w:rPr>
                <w:noProof/>
                <w:webHidden/>
              </w:rPr>
              <w:tab/>
            </w:r>
            <w:r>
              <w:rPr>
                <w:noProof/>
                <w:webHidden/>
              </w:rPr>
              <w:fldChar w:fldCharType="begin"/>
            </w:r>
            <w:r>
              <w:rPr>
                <w:noProof/>
                <w:webHidden/>
              </w:rPr>
              <w:instrText xml:space="preserve"> PAGEREF _Toc57802302 \h </w:instrText>
            </w:r>
            <w:r>
              <w:rPr>
                <w:noProof/>
                <w:webHidden/>
              </w:rPr>
            </w:r>
            <w:r>
              <w:rPr>
                <w:noProof/>
                <w:webHidden/>
              </w:rPr>
              <w:fldChar w:fldCharType="separate"/>
            </w:r>
            <w:r>
              <w:rPr>
                <w:noProof/>
                <w:webHidden/>
              </w:rPr>
              <w:t>2</w:t>
            </w:r>
            <w:r>
              <w:rPr>
                <w:noProof/>
                <w:webHidden/>
              </w:rPr>
              <w:fldChar w:fldCharType="end"/>
            </w:r>
          </w:hyperlink>
        </w:p>
        <w:p w:rsidR="00076D9A" w:rsidRDefault="00076D9A">
          <w:pPr>
            <w:pStyle w:val="TOC2"/>
            <w:tabs>
              <w:tab w:val="right" w:leader="dot" w:pos="9350"/>
            </w:tabs>
            <w:rPr>
              <w:rFonts w:eastAsiaTheme="minorEastAsia"/>
              <w:noProof/>
              <w:lang w:eastAsia="en-CA"/>
            </w:rPr>
          </w:pPr>
          <w:hyperlink w:anchor="_Toc57802303" w:history="1">
            <w:r w:rsidRPr="00FB2CFC">
              <w:rPr>
                <w:rStyle w:val="Hyperlink"/>
                <w:noProof/>
              </w:rPr>
              <w:t>Constraints</w:t>
            </w:r>
            <w:r>
              <w:rPr>
                <w:noProof/>
                <w:webHidden/>
              </w:rPr>
              <w:tab/>
            </w:r>
            <w:r>
              <w:rPr>
                <w:noProof/>
                <w:webHidden/>
              </w:rPr>
              <w:fldChar w:fldCharType="begin"/>
            </w:r>
            <w:r>
              <w:rPr>
                <w:noProof/>
                <w:webHidden/>
              </w:rPr>
              <w:instrText xml:space="preserve"> PAGEREF _Toc57802303 \h </w:instrText>
            </w:r>
            <w:r>
              <w:rPr>
                <w:noProof/>
                <w:webHidden/>
              </w:rPr>
            </w:r>
            <w:r>
              <w:rPr>
                <w:noProof/>
                <w:webHidden/>
              </w:rPr>
              <w:fldChar w:fldCharType="separate"/>
            </w:r>
            <w:r>
              <w:rPr>
                <w:noProof/>
                <w:webHidden/>
              </w:rPr>
              <w:t>2</w:t>
            </w:r>
            <w:r>
              <w:rPr>
                <w:noProof/>
                <w:webHidden/>
              </w:rPr>
              <w:fldChar w:fldCharType="end"/>
            </w:r>
          </w:hyperlink>
        </w:p>
        <w:p w:rsidR="00076D9A" w:rsidRDefault="00076D9A">
          <w:pPr>
            <w:pStyle w:val="TOC2"/>
            <w:tabs>
              <w:tab w:val="right" w:leader="dot" w:pos="9350"/>
            </w:tabs>
            <w:rPr>
              <w:rFonts w:eastAsiaTheme="minorEastAsia"/>
              <w:noProof/>
              <w:lang w:eastAsia="en-CA"/>
            </w:rPr>
          </w:pPr>
          <w:hyperlink w:anchor="_Toc57802304" w:history="1">
            <w:r w:rsidRPr="00FB2CFC">
              <w:rPr>
                <w:rStyle w:val="Hyperlink"/>
                <w:noProof/>
              </w:rPr>
              <w:t>Data sources</w:t>
            </w:r>
            <w:r>
              <w:rPr>
                <w:noProof/>
                <w:webHidden/>
              </w:rPr>
              <w:tab/>
            </w:r>
            <w:r>
              <w:rPr>
                <w:noProof/>
                <w:webHidden/>
              </w:rPr>
              <w:fldChar w:fldCharType="begin"/>
            </w:r>
            <w:r>
              <w:rPr>
                <w:noProof/>
                <w:webHidden/>
              </w:rPr>
              <w:instrText xml:space="preserve"> PAGEREF _Toc57802304 \h </w:instrText>
            </w:r>
            <w:r>
              <w:rPr>
                <w:noProof/>
                <w:webHidden/>
              </w:rPr>
            </w:r>
            <w:r>
              <w:rPr>
                <w:noProof/>
                <w:webHidden/>
              </w:rPr>
              <w:fldChar w:fldCharType="separate"/>
            </w:r>
            <w:r>
              <w:rPr>
                <w:noProof/>
                <w:webHidden/>
              </w:rPr>
              <w:t>2</w:t>
            </w:r>
            <w:r>
              <w:rPr>
                <w:noProof/>
                <w:webHidden/>
              </w:rPr>
              <w:fldChar w:fldCharType="end"/>
            </w:r>
          </w:hyperlink>
        </w:p>
        <w:p w:rsidR="00076D9A" w:rsidRDefault="00076D9A">
          <w:pPr>
            <w:pStyle w:val="TOC2"/>
            <w:tabs>
              <w:tab w:val="right" w:leader="dot" w:pos="9350"/>
            </w:tabs>
            <w:rPr>
              <w:rFonts w:eastAsiaTheme="minorEastAsia"/>
              <w:noProof/>
              <w:lang w:eastAsia="en-CA"/>
            </w:rPr>
          </w:pPr>
          <w:hyperlink w:anchor="_Toc57802305" w:history="1">
            <w:r w:rsidRPr="00FB2CFC">
              <w:rPr>
                <w:rStyle w:val="Hyperlink"/>
                <w:noProof/>
              </w:rPr>
              <w:t>References</w:t>
            </w:r>
            <w:r>
              <w:rPr>
                <w:noProof/>
                <w:webHidden/>
              </w:rPr>
              <w:tab/>
            </w:r>
            <w:r>
              <w:rPr>
                <w:noProof/>
                <w:webHidden/>
              </w:rPr>
              <w:fldChar w:fldCharType="begin"/>
            </w:r>
            <w:r>
              <w:rPr>
                <w:noProof/>
                <w:webHidden/>
              </w:rPr>
              <w:instrText xml:space="preserve"> PAGEREF _Toc57802305 \h </w:instrText>
            </w:r>
            <w:r>
              <w:rPr>
                <w:noProof/>
                <w:webHidden/>
              </w:rPr>
            </w:r>
            <w:r>
              <w:rPr>
                <w:noProof/>
                <w:webHidden/>
              </w:rPr>
              <w:fldChar w:fldCharType="separate"/>
            </w:r>
            <w:r>
              <w:rPr>
                <w:noProof/>
                <w:webHidden/>
              </w:rPr>
              <w:t>2</w:t>
            </w:r>
            <w:r>
              <w:rPr>
                <w:noProof/>
                <w:webHidden/>
              </w:rPr>
              <w:fldChar w:fldCharType="end"/>
            </w:r>
          </w:hyperlink>
        </w:p>
        <w:p w:rsidR="00AD6CC5" w:rsidRDefault="00AD6CC5">
          <w:r>
            <w:rPr>
              <w:b/>
              <w:bCs/>
              <w:noProof/>
            </w:rPr>
            <w:fldChar w:fldCharType="end"/>
          </w:r>
        </w:p>
      </w:sdtContent>
    </w:sdt>
    <w:p w:rsidR="0094670F" w:rsidRPr="0094670F" w:rsidRDefault="0094670F" w:rsidP="00AD6CC5">
      <w:pPr>
        <w:pStyle w:val="Heading2"/>
      </w:pPr>
      <w:bookmarkStart w:id="1" w:name="_Toc57802299"/>
      <w:r w:rsidRPr="0094670F">
        <w:t>Context</w:t>
      </w:r>
      <w:bookmarkEnd w:id="1"/>
    </w:p>
    <w:p w:rsidR="0094670F" w:rsidRPr="0094670F" w:rsidRDefault="0094670F" w:rsidP="0094670F">
      <w:pPr>
        <w:autoSpaceDE w:val="0"/>
        <w:autoSpaceDN w:val="0"/>
        <w:adjustRightInd w:val="0"/>
        <w:spacing w:after="0" w:line="240" w:lineRule="auto"/>
        <w:rPr>
          <w:rFonts w:cstheme="minorHAnsi"/>
          <w:sz w:val="20"/>
          <w:szCs w:val="20"/>
        </w:rPr>
      </w:pPr>
    </w:p>
    <w:p w:rsidR="001B76E7" w:rsidRPr="0094670F" w:rsidRDefault="0085720A" w:rsidP="00392D33">
      <w:r w:rsidRPr="0094670F">
        <w:t>Over the past few years, there has been increased</w:t>
      </w:r>
      <w:r w:rsidR="00443973" w:rsidRPr="0094670F">
        <w:t xml:space="preserve"> </w:t>
      </w:r>
      <w:r w:rsidRPr="0094670F">
        <w:t>interest in data mining and machine learning methods to improve</w:t>
      </w:r>
      <w:r w:rsidR="00443973" w:rsidRPr="0094670F">
        <w:t xml:space="preserve"> </w:t>
      </w:r>
      <w:r w:rsidRPr="0094670F">
        <w:t>hospital performance, in particular hospitals want to improve</w:t>
      </w:r>
      <w:r w:rsidR="00443973" w:rsidRPr="0094670F">
        <w:t xml:space="preserve"> </w:t>
      </w:r>
      <w:r w:rsidRPr="0094670F">
        <w:t>their intensive care unit (ICU) statistics by reducing the number</w:t>
      </w:r>
      <w:r w:rsidR="00443973" w:rsidRPr="0094670F">
        <w:t xml:space="preserve"> </w:t>
      </w:r>
      <w:r w:rsidRPr="0094670F">
        <w:t>o</w:t>
      </w:r>
      <w:r w:rsidR="00443973" w:rsidRPr="0094670F">
        <w:t xml:space="preserve">f patients dying inside the </w:t>
      </w:r>
      <w:r w:rsidR="00D014D9" w:rsidRPr="0094670F">
        <w:t>ICU</w:t>
      </w:r>
      <w:r w:rsidR="007F6D2C" w:rsidRPr="0094670F">
        <w:rPr>
          <w:rStyle w:val="EndnoteReference"/>
          <w:rFonts w:cstheme="minorHAnsi"/>
          <w:sz w:val="20"/>
          <w:szCs w:val="20"/>
        </w:rPr>
        <w:endnoteReference w:id="1"/>
      </w:r>
      <w:r w:rsidR="001B76E7" w:rsidRPr="0094670F">
        <w:t xml:space="preserve">, </w:t>
      </w:r>
      <w:r w:rsidR="001B76E7" w:rsidRPr="0094670F">
        <w:t>increas</w:t>
      </w:r>
      <w:r w:rsidR="001B76E7" w:rsidRPr="0094670F">
        <w:t xml:space="preserve">ingly larger elderly </w:t>
      </w:r>
      <w:r w:rsidR="007A7870" w:rsidRPr="0094670F">
        <w:t>population, combined</w:t>
      </w:r>
      <w:r w:rsidR="001B76E7" w:rsidRPr="0094670F">
        <w:t xml:space="preserve"> with </w:t>
      </w:r>
      <w:r w:rsidR="007A7870" w:rsidRPr="0094670F">
        <w:t>economic</w:t>
      </w:r>
      <w:r w:rsidR="001B76E7" w:rsidRPr="0094670F">
        <w:t xml:space="preserve"> challenges, lack of expertise,</w:t>
      </w:r>
      <w:r w:rsidR="001B76E7" w:rsidRPr="0094670F">
        <w:t xml:space="preserve"> </w:t>
      </w:r>
      <w:r w:rsidR="007F6D2C" w:rsidRPr="0094670F">
        <w:t>staff</w:t>
      </w:r>
      <w:r w:rsidR="001B76E7" w:rsidRPr="0094670F">
        <w:t xml:space="preserve"> and hospital beds, it is clear that the healthcare will have to battle enormous challenges in</w:t>
      </w:r>
      <w:r w:rsidR="007F6D2C" w:rsidRPr="0094670F">
        <w:t xml:space="preserve"> the years to come</w:t>
      </w:r>
      <w:r w:rsidR="007F6D2C" w:rsidRPr="0094670F">
        <w:rPr>
          <w:rStyle w:val="EndnoteReference"/>
          <w:rFonts w:cstheme="minorHAnsi"/>
          <w:sz w:val="20"/>
          <w:szCs w:val="20"/>
        </w:rPr>
        <w:endnoteReference w:id="2"/>
      </w:r>
    </w:p>
    <w:p w:rsidR="00A561E8" w:rsidRPr="0094670F" w:rsidRDefault="001B76E7" w:rsidP="00392D33">
      <w:r w:rsidRPr="0094670F">
        <w:t xml:space="preserve">In order to face these challenges, </w:t>
      </w:r>
      <w:r w:rsidR="007A7870" w:rsidRPr="0094670F">
        <w:t>hospitals need</w:t>
      </w:r>
      <w:r w:rsidR="007A7870" w:rsidRPr="0094670F">
        <w:t xml:space="preserve"> </w:t>
      </w:r>
      <w:r w:rsidR="007A7870" w:rsidRPr="0094670F">
        <w:t xml:space="preserve">to </w:t>
      </w:r>
      <w:r w:rsidR="00A561E8" w:rsidRPr="0094670F">
        <w:t>allocate the available r</w:t>
      </w:r>
      <w:r w:rsidR="00A561E8" w:rsidRPr="0094670F">
        <w:t>esources in an effi</w:t>
      </w:r>
      <w:r w:rsidR="00A561E8" w:rsidRPr="0094670F">
        <w:t>cient manner.</w:t>
      </w:r>
      <w:r w:rsidR="007A7870" w:rsidRPr="0094670F">
        <w:t xml:space="preserve"> </w:t>
      </w:r>
      <w:r w:rsidR="00A561E8" w:rsidRPr="0094670F">
        <w:t>For</w:t>
      </w:r>
      <w:r w:rsidR="007F6D2C" w:rsidRPr="0094670F">
        <w:t xml:space="preserve"> hospitals </w:t>
      </w:r>
      <w:r w:rsidR="00541F46" w:rsidRPr="0094670F">
        <w:t>to optimize resource allocation many</w:t>
      </w:r>
      <w:r w:rsidR="00A561E8" w:rsidRPr="0094670F">
        <w:t xml:space="preserve"> different methods</w:t>
      </w:r>
      <w:r w:rsidR="00A561E8" w:rsidRPr="0094670F">
        <w:t xml:space="preserve"> have been implemented and explored for these </w:t>
      </w:r>
      <w:r w:rsidR="00D014D9">
        <w:t>purposes</w:t>
      </w:r>
      <w:r w:rsidR="00A561E8" w:rsidRPr="0094670F">
        <w:t>.</w:t>
      </w:r>
      <w:r w:rsidR="007F6D2C" w:rsidRPr="0094670F">
        <w:t xml:space="preserve"> </w:t>
      </w:r>
      <w:r w:rsidR="00A561E8" w:rsidRPr="0094670F">
        <w:t xml:space="preserve"> </w:t>
      </w:r>
    </w:p>
    <w:p w:rsidR="007F6D2C" w:rsidRDefault="00A561E8" w:rsidP="00392D33">
      <w:r w:rsidRPr="0094670F">
        <w:t xml:space="preserve">In order for hospitals to optimize resource allocation, it is important to predict accurately how long a newly admitted patient will stay in the </w:t>
      </w:r>
      <w:r w:rsidR="0064550F">
        <w:t xml:space="preserve">hospital. </w:t>
      </w:r>
      <w:r w:rsidR="0064550F" w:rsidRPr="0064550F">
        <w:t xml:space="preserve">The </w:t>
      </w:r>
      <w:r w:rsidR="0064550F" w:rsidRPr="0094670F">
        <w:t xml:space="preserve">length-of-stay </w:t>
      </w:r>
      <w:r w:rsidR="0064550F">
        <w:t>(</w:t>
      </w:r>
      <w:r w:rsidR="0064550F" w:rsidRPr="0064550F">
        <w:t>LOS</w:t>
      </w:r>
      <w:r w:rsidR="0064550F" w:rsidRPr="0064550F">
        <w:t>)</w:t>
      </w:r>
      <w:r w:rsidR="0064550F" w:rsidRPr="0064550F">
        <w:t xml:space="preserve"> prediction provides better services, managing hospital resources and controls their costs.</w:t>
      </w:r>
      <w:r w:rsidR="00541F46" w:rsidRPr="0094670F">
        <w:t xml:space="preserve"> </w:t>
      </w:r>
      <w:r w:rsidR="0094670F" w:rsidRPr="0094670F">
        <w:t xml:space="preserve">According to </w:t>
      </w:r>
      <w:r w:rsidR="0094670F" w:rsidRPr="0094670F">
        <w:t>Canadian Institute for Health Information</w:t>
      </w:r>
      <w:r w:rsidR="0094670F" w:rsidRPr="0094670F">
        <w:t xml:space="preserve">, </w:t>
      </w:r>
      <w:r w:rsidR="00DC72F8" w:rsidRPr="0094670F">
        <w:t>A high cost of a standard hospital stay indicates a relative high cost of treat</w:t>
      </w:r>
      <w:r w:rsidR="0064550F">
        <w:t>ing the average acute inpatient and</w:t>
      </w:r>
      <w:r w:rsidR="00DC72F8" w:rsidRPr="0094670F">
        <w:t xml:space="preserve"> a low cost of a standard hospital stay indicates the cost of treating the average acute inpatient is relatively lower</w:t>
      </w:r>
      <w:r w:rsidR="00F57A6F">
        <w:rPr>
          <w:rStyle w:val="EndnoteReference"/>
          <w:rFonts w:cstheme="minorHAnsi"/>
          <w:sz w:val="20"/>
          <w:szCs w:val="20"/>
        </w:rPr>
        <w:endnoteReference w:id="3"/>
      </w:r>
      <w:r w:rsidR="00DC72F8" w:rsidRPr="0094670F">
        <w:t>.</w:t>
      </w:r>
      <w:r w:rsidR="0085720A" w:rsidRPr="0094670F">
        <w:t xml:space="preserve"> </w:t>
      </w:r>
      <w:r w:rsidR="0064550F">
        <w:t xml:space="preserve">then </w:t>
      </w:r>
      <w:r w:rsidR="0064550F" w:rsidRPr="0094670F">
        <w:t>length-of-stay</w:t>
      </w:r>
      <w:r w:rsidR="0064550F">
        <w:t xml:space="preserve"> is </w:t>
      </w:r>
      <w:r w:rsidR="0064550F" w:rsidRPr="0094670F">
        <w:t>important healthcare performance metric</w:t>
      </w:r>
      <w:r w:rsidR="0064550F">
        <w:t xml:space="preserve"> to explore.</w:t>
      </w:r>
    </w:p>
    <w:p w:rsidR="00F0369B" w:rsidRDefault="00F0369B" w:rsidP="0094670F">
      <w:pPr>
        <w:spacing w:line="240" w:lineRule="auto"/>
        <w:rPr>
          <w:rFonts w:cstheme="minorHAnsi"/>
          <w:sz w:val="20"/>
          <w:szCs w:val="20"/>
        </w:rPr>
      </w:pPr>
    </w:p>
    <w:p w:rsidR="00392D33" w:rsidRDefault="005F47FB" w:rsidP="00392D33">
      <w:pPr>
        <w:pStyle w:val="Heading2"/>
      </w:pPr>
      <w:bookmarkStart w:id="2" w:name="_Toc57802300"/>
      <w:r w:rsidRPr="00392D33">
        <w:t>Problem Statement</w:t>
      </w:r>
      <w:bookmarkEnd w:id="2"/>
    </w:p>
    <w:p w:rsidR="008738F7" w:rsidRPr="00392D33" w:rsidRDefault="008738F7" w:rsidP="00392D33">
      <w:r w:rsidRPr="0094670F">
        <w:t xml:space="preserve">The goal of this project is </w:t>
      </w:r>
      <w:r w:rsidR="0064550F">
        <w:t xml:space="preserve">creating </w:t>
      </w:r>
      <w:r w:rsidRPr="0094670F">
        <w:t>a model that predicts the length-of-stay for each patient at time of admission and also identify factors are associated with length of hospital stay, based on health records, in order to manage hospital stay more efficiently.</w:t>
      </w:r>
    </w:p>
    <w:p w:rsidR="005F47FB" w:rsidRPr="0094670F" w:rsidRDefault="005F47FB" w:rsidP="0094670F">
      <w:pPr>
        <w:spacing w:line="240" w:lineRule="auto"/>
        <w:rPr>
          <w:rFonts w:cstheme="minorHAnsi"/>
          <w:sz w:val="20"/>
          <w:szCs w:val="20"/>
        </w:rPr>
      </w:pPr>
    </w:p>
    <w:p w:rsidR="0085720A" w:rsidRPr="00AD6CC5" w:rsidRDefault="0094670F" w:rsidP="00AD6CC5">
      <w:pPr>
        <w:pStyle w:val="Heading2"/>
      </w:pPr>
      <w:bookmarkStart w:id="3" w:name="_Toc57802301"/>
      <w:r w:rsidRPr="00AD6CC5">
        <w:lastRenderedPageBreak/>
        <w:t>Criteria for success</w:t>
      </w:r>
      <w:bookmarkEnd w:id="3"/>
    </w:p>
    <w:p w:rsidR="00B87CE2" w:rsidRPr="00392D33" w:rsidRDefault="00B87CE2" w:rsidP="00B87CE2">
      <w:r w:rsidRPr="00392D33">
        <w:t>In order for hospitals to optimize resource allocation, it is important to predict accurately how long a newly admitted patient will stay in the hospital.</w:t>
      </w:r>
    </w:p>
    <w:p w:rsidR="00983F0A" w:rsidRDefault="00983F0A" w:rsidP="00983F0A">
      <w:pPr>
        <w:pStyle w:val="ListParagraph"/>
        <w:spacing w:line="240" w:lineRule="auto"/>
        <w:rPr>
          <w:rFonts w:cstheme="minorHAnsi"/>
        </w:rPr>
      </w:pPr>
    </w:p>
    <w:p w:rsidR="0094670F" w:rsidRPr="00AD6CC5" w:rsidRDefault="0094670F" w:rsidP="00AD6CC5">
      <w:pPr>
        <w:pStyle w:val="Heading2"/>
      </w:pPr>
      <w:bookmarkStart w:id="4" w:name="_Toc57802302"/>
      <w:r w:rsidRPr="00AD6CC5">
        <w:t>Scope of solution space</w:t>
      </w:r>
      <w:bookmarkEnd w:id="4"/>
    </w:p>
    <w:p w:rsidR="00B87CE2" w:rsidRPr="00524B26" w:rsidRDefault="00B87CE2" w:rsidP="00B87CE2">
      <w:pPr>
        <w:pStyle w:val="p"/>
        <w:shd w:val="clear" w:color="auto" w:fill="FFFFFF"/>
        <w:spacing w:before="166" w:beforeAutospacing="0" w:after="166" w:afterAutospacing="0"/>
        <w:rPr>
          <w:rFonts w:asciiTheme="minorHAnsi" w:eastAsiaTheme="minorHAnsi" w:hAnsiTheme="minorHAnsi" w:cstheme="minorHAnsi"/>
          <w:sz w:val="22"/>
          <w:szCs w:val="22"/>
          <w:lang w:eastAsia="en-US"/>
        </w:rPr>
      </w:pPr>
      <w:r w:rsidRPr="00524B26">
        <w:rPr>
          <w:rFonts w:asciiTheme="minorHAnsi" w:eastAsiaTheme="minorHAnsi" w:hAnsiTheme="minorHAnsi" w:cstheme="minorHAnsi"/>
          <w:sz w:val="22"/>
          <w:szCs w:val="22"/>
          <w:lang w:eastAsia="en-US"/>
        </w:rPr>
        <w:t>Advanced LOS prediction at the time of admission can greatly enhance the quality of care as well as operational workload efficiency and help with accurate planning for discharges resulting in lowering of various other quality measures such as readmissions.</w:t>
      </w:r>
    </w:p>
    <w:p w:rsidR="00B87CE2" w:rsidRPr="00014403" w:rsidRDefault="00B87CE2" w:rsidP="00B87CE2">
      <w:pPr>
        <w:autoSpaceDE w:val="0"/>
        <w:autoSpaceDN w:val="0"/>
        <w:adjustRightInd w:val="0"/>
        <w:spacing w:after="0" w:line="240" w:lineRule="auto"/>
        <w:rPr>
          <w:rFonts w:cstheme="minorHAnsi"/>
        </w:rPr>
      </w:pPr>
    </w:p>
    <w:p w:rsidR="0094670F" w:rsidRPr="00AD6CC5" w:rsidRDefault="0094670F" w:rsidP="00AD6CC5">
      <w:pPr>
        <w:pStyle w:val="Heading2"/>
      </w:pPr>
      <w:bookmarkStart w:id="5" w:name="_Toc57802303"/>
      <w:r w:rsidRPr="00AD6CC5">
        <w:t>Constraints</w:t>
      </w:r>
      <w:bookmarkEnd w:id="5"/>
    </w:p>
    <w:p w:rsidR="00983F0A" w:rsidRPr="00AD6CC5" w:rsidRDefault="00983F0A" w:rsidP="00AD6CC5">
      <w:pPr>
        <w:pStyle w:val="Heading2"/>
      </w:pPr>
    </w:p>
    <w:p w:rsidR="0094670F" w:rsidRPr="00AD6CC5" w:rsidRDefault="0094670F" w:rsidP="00AD6CC5">
      <w:pPr>
        <w:pStyle w:val="Heading2"/>
      </w:pPr>
    </w:p>
    <w:p w:rsidR="0094670F" w:rsidRDefault="0094670F" w:rsidP="00392D33">
      <w:r w:rsidRPr="00392D33">
        <w:rPr>
          <w:rFonts w:asciiTheme="majorHAnsi" w:eastAsiaTheme="majorEastAsia" w:hAnsiTheme="majorHAnsi" w:cstheme="majorBidi"/>
          <w:color w:val="2E74B5" w:themeColor="accent1" w:themeShade="BF"/>
          <w:sz w:val="26"/>
          <w:szCs w:val="26"/>
        </w:rPr>
        <w:t>Stakeholders</w:t>
      </w:r>
    </w:p>
    <w:p w:rsidR="00983F0A" w:rsidRPr="00983F0A" w:rsidRDefault="00983F0A" w:rsidP="00392D33">
      <w:pPr>
        <w:rPr>
          <w:sz w:val="20"/>
          <w:szCs w:val="20"/>
        </w:rPr>
      </w:pPr>
      <w:r w:rsidRPr="00B87CE2">
        <w:t>Chief Medical Information Officer (CMIO)</w:t>
      </w:r>
      <w:r w:rsidRPr="00B87CE2">
        <w:br/>
        <w:t>Care Line Manager</w:t>
      </w:r>
      <w:r w:rsidR="000B060A">
        <w:rPr>
          <w:rStyle w:val="EndnoteReference"/>
          <w:sz w:val="20"/>
          <w:szCs w:val="20"/>
        </w:rPr>
        <w:endnoteReference w:id="4"/>
      </w:r>
    </w:p>
    <w:p w:rsidR="0094670F" w:rsidRPr="00983F0A" w:rsidRDefault="0094670F" w:rsidP="00392D33">
      <w:pPr>
        <w:rPr>
          <w:sz w:val="20"/>
          <w:szCs w:val="20"/>
        </w:rPr>
      </w:pPr>
    </w:p>
    <w:p w:rsidR="0094670F" w:rsidRPr="0094670F" w:rsidRDefault="0094670F" w:rsidP="0094670F">
      <w:pPr>
        <w:pStyle w:val="ListParagraph"/>
        <w:autoSpaceDE w:val="0"/>
        <w:autoSpaceDN w:val="0"/>
        <w:adjustRightInd w:val="0"/>
        <w:spacing w:after="0" w:line="240" w:lineRule="auto"/>
        <w:rPr>
          <w:rFonts w:cstheme="minorHAnsi"/>
        </w:rPr>
      </w:pPr>
    </w:p>
    <w:p w:rsidR="0094670F" w:rsidRPr="00AD6CC5" w:rsidRDefault="0094670F" w:rsidP="00AD6CC5">
      <w:pPr>
        <w:pStyle w:val="Heading2"/>
      </w:pPr>
      <w:bookmarkStart w:id="6" w:name="_Toc57802304"/>
      <w:r w:rsidRPr="00AD6CC5">
        <w:t>Data sources</w:t>
      </w:r>
      <w:bookmarkEnd w:id="6"/>
    </w:p>
    <w:p w:rsidR="0094670F" w:rsidRPr="0094670F" w:rsidRDefault="009E0D84" w:rsidP="00392D33">
      <w:r w:rsidRPr="009E0D84">
        <w:t>The project makes use of the </w:t>
      </w:r>
      <w:hyperlink r:id="rId8" w:history="1">
        <w:r w:rsidRPr="009E0D84">
          <w:t>MIMIC</w:t>
        </w:r>
      </w:hyperlink>
      <w:r w:rsidRPr="009E0D84">
        <w:t> database: "MIMIC is an openly available dataset developed by the MIT Lab for Computational Physiology, comprising de-identified health data associated with ~40,000 critical care patients. It includes demographics, vital signs, laboratory tests, medications, and more."</w:t>
      </w:r>
      <w:r>
        <w:t xml:space="preserve"> </w:t>
      </w:r>
      <w:r>
        <w:rPr>
          <w:rStyle w:val="EndnoteReference"/>
          <w:rFonts w:cstheme="minorHAnsi"/>
          <w:sz w:val="20"/>
          <w:szCs w:val="20"/>
        </w:rPr>
        <w:endnoteReference w:id="5"/>
      </w:r>
      <w:r w:rsidRPr="009E0D84">
        <w:br/>
      </w:r>
    </w:p>
    <w:p w:rsidR="0085720A" w:rsidRPr="0094670F" w:rsidRDefault="00443973" w:rsidP="00076D9A">
      <w:pPr>
        <w:pStyle w:val="Heading2"/>
      </w:pPr>
      <w:bookmarkStart w:id="7" w:name="_Toc57802305"/>
      <w:r w:rsidRPr="0094670F">
        <w:t>References</w:t>
      </w:r>
      <w:bookmarkStart w:id="8" w:name="_GoBack"/>
      <w:bookmarkEnd w:id="7"/>
      <w:bookmarkEnd w:id="8"/>
    </w:p>
    <w:sectPr w:rsidR="0085720A" w:rsidRPr="0094670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FFF" w:rsidRDefault="00B83FFF" w:rsidP="007F6D2C">
      <w:pPr>
        <w:spacing w:after="0" w:line="240" w:lineRule="auto"/>
      </w:pPr>
      <w:r>
        <w:separator/>
      </w:r>
    </w:p>
  </w:endnote>
  <w:endnote w:type="continuationSeparator" w:id="0">
    <w:p w:rsidR="00B83FFF" w:rsidRDefault="00B83FFF" w:rsidP="007F6D2C">
      <w:pPr>
        <w:spacing w:after="0" w:line="240" w:lineRule="auto"/>
      </w:pPr>
      <w:r>
        <w:continuationSeparator/>
      </w:r>
    </w:p>
  </w:endnote>
  <w:endnote w:id="1">
    <w:p w:rsidR="007F6D2C" w:rsidRDefault="007F6D2C" w:rsidP="000B060A">
      <w:pPr>
        <w:autoSpaceDE w:val="0"/>
        <w:autoSpaceDN w:val="0"/>
        <w:adjustRightInd w:val="0"/>
        <w:spacing w:after="0" w:line="240" w:lineRule="auto"/>
      </w:pPr>
      <w:r>
        <w:rPr>
          <w:rStyle w:val="EndnoteReference"/>
        </w:rPr>
        <w:endnoteRef/>
      </w:r>
      <w:r>
        <w:t xml:space="preserve"> </w:t>
      </w:r>
      <w:r w:rsidRPr="009E0D84">
        <w:rPr>
          <w:rFonts w:cstheme="minorHAnsi"/>
          <w:sz w:val="18"/>
          <w:szCs w:val="18"/>
        </w:rPr>
        <w:t>Patient Length of Stay and Mortality Prediction: a survey</w:t>
      </w:r>
    </w:p>
  </w:endnote>
  <w:endnote w:id="2">
    <w:p w:rsidR="007F6D2C" w:rsidRDefault="007F6D2C" w:rsidP="000B060A">
      <w:pPr>
        <w:autoSpaceDE w:val="0"/>
        <w:autoSpaceDN w:val="0"/>
        <w:adjustRightInd w:val="0"/>
        <w:spacing w:after="0" w:line="240" w:lineRule="auto"/>
      </w:pPr>
      <w:r>
        <w:rPr>
          <w:rStyle w:val="EndnoteReference"/>
        </w:rPr>
        <w:endnoteRef/>
      </w:r>
      <w:r>
        <w:t xml:space="preserve"> </w:t>
      </w:r>
      <w:r w:rsidRPr="009E0D84">
        <w:rPr>
          <w:rFonts w:cstheme="minorHAnsi"/>
          <w:sz w:val="18"/>
          <w:szCs w:val="18"/>
        </w:rPr>
        <w:t>Predicting Patient Length Of Stay at Time of Admission Using Machine Learning, by OLLE ANDERSSON 2019</w:t>
      </w:r>
    </w:p>
  </w:endnote>
  <w:endnote w:id="3">
    <w:p w:rsidR="00F57A6F" w:rsidRDefault="00F57A6F" w:rsidP="000B060A">
      <w:pPr>
        <w:autoSpaceDE w:val="0"/>
        <w:autoSpaceDN w:val="0"/>
        <w:adjustRightInd w:val="0"/>
        <w:spacing w:after="0" w:line="240" w:lineRule="auto"/>
      </w:pPr>
      <w:r>
        <w:rPr>
          <w:rStyle w:val="EndnoteReference"/>
        </w:rPr>
        <w:endnoteRef/>
      </w:r>
      <w:r>
        <w:t xml:space="preserve"> </w:t>
      </w:r>
      <w:r w:rsidRPr="00F57A6F">
        <w:rPr>
          <w:rFonts w:cstheme="minorHAnsi"/>
          <w:sz w:val="18"/>
          <w:szCs w:val="18"/>
        </w:rPr>
        <w:t>Cost of a Standard Hospital Stay, Methodology Notes , May 2020</w:t>
      </w:r>
    </w:p>
  </w:endnote>
  <w:endnote w:id="4">
    <w:p w:rsidR="000B060A" w:rsidRDefault="000B060A">
      <w:pPr>
        <w:pStyle w:val="EndnoteText"/>
      </w:pPr>
      <w:r>
        <w:rPr>
          <w:rStyle w:val="EndnoteReference"/>
        </w:rPr>
        <w:endnoteRef/>
      </w:r>
      <w:r>
        <w:t xml:space="preserve"> </w:t>
      </w:r>
      <w:r w:rsidRPr="0094670F">
        <w:rPr>
          <w:rFonts w:cstheme="minorHAnsi"/>
          <w:sz w:val="18"/>
          <w:szCs w:val="18"/>
        </w:rPr>
        <w:t>Predicting Hospital Length of Stay, Implemented with Microsoft Machine Learning Services</w:t>
      </w:r>
    </w:p>
  </w:endnote>
  <w:endnote w:id="5">
    <w:p w:rsidR="009E0D84" w:rsidRDefault="009E0D84">
      <w:pPr>
        <w:pStyle w:val="EndnoteText"/>
      </w:pPr>
      <w:r>
        <w:rPr>
          <w:rStyle w:val="EndnoteReference"/>
        </w:rPr>
        <w:endnoteRef/>
      </w:r>
      <w:r>
        <w:t xml:space="preserve"> </w:t>
      </w:r>
      <w:hyperlink r:id="rId1" w:history="1">
        <w:r w:rsidRPr="00907B6C">
          <w:rPr>
            <w:rStyle w:val="Hyperlink"/>
            <w:sz w:val="14"/>
          </w:rPr>
          <w:t>https://physionet.org/content/mimiciii-demo/1.4/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80421"/>
      <w:docPartObj>
        <w:docPartGallery w:val="Page Numbers (Bottom of Page)"/>
        <w:docPartUnique/>
      </w:docPartObj>
    </w:sdtPr>
    <w:sdtEndPr>
      <w:rPr>
        <w:noProof/>
      </w:rPr>
    </w:sdtEndPr>
    <w:sdtContent>
      <w:p w:rsidR="00B87CE2" w:rsidRDefault="00B87CE2">
        <w:pPr>
          <w:pStyle w:val="Footer"/>
          <w:jc w:val="center"/>
        </w:pPr>
        <w:r>
          <w:fldChar w:fldCharType="begin"/>
        </w:r>
        <w:r>
          <w:instrText xml:space="preserve"> PAGE   \* MERGEFORMAT </w:instrText>
        </w:r>
        <w:r>
          <w:fldChar w:fldCharType="separate"/>
        </w:r>
        <w:r w:rsidR="00D014D9">
          <w:rPr>
            <w:noProof/>
          </w:rPr>
          <w:t>2</w:t>
        </w:r>
        <w:r>
          <w:rPr>
            <w:noProof/>
          </w:rPr>
          <w:fldChar w:fldCharType="end"/>
        </w:r>
      </w:p>
    </w:sdtContent>
  </w:sdt>
  <w:p w:rsidR="00B87CE2" w:rsidRDefault="00B87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FFF" w:rsidRDefault="00B83FFF" w:rsidP="007F6D2C">
      <w:pPr>
        <w:spacing w:after="0" w:line="240" w:lineRule="auto"/>
      </w:pPr>
      <w:r>
        <w:separator/>
      </w:r>
    </w:p>
  </w:footnote>
  <w:footnote w:type="continuationSeparator" w:id="0">
    <w:p w:rsidR="00B83FFF" w:rsidRDefault="00B83FFF" w:rsidP="007F6D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C7D02"/>
    <w:multiLevelType w:val="hybridMultilevel"/>
    <w:tmpl w:val="4D46F80C"/>
    <w:lvl w:ilvl="0" w:tplc="7444D2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942D18"/>
    <w:multiLevelType w:val="hybridMultilevel"/>
    <w:tmpl w:val="4D46F80C"/>
    <w:lvl w:ilvl="0" w:tplc="7444D2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EA50852"/>
    <w:multiLevelType w:val="hybridMultilevel"/>
    <w:tmpl w:val="D07252E6"/>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07D77A1"/>
    <w:multiLevelType w:val="hybridMultilevel"/>
    <w:tmpl w:val="4D46F80C"/>
    <w:lvl w:ilvl="0" w:tplc="7444D2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8CE3FA3"/>
    <w:multiLevelType w:val="hybridMultilevel"/>
    <w:tmpl w:val="8BB64B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0A"/>
    <w:rsid w:val="00076D9A"/>
    <w:rsid w:val="000B060A"/>
    <w:rsid w:val="000F3DC1"/>
    <w:rsid w:val="001B76E7"/>
    <w:rsid w:val="00392D33"/>
    <w:rsid w:val="00443973"/>
    <w:rsid w:val="00541F46"/>
    <w:rsid w:val="005F47FB"/>
    <w:rsid w:val="0064550F"/>
    <w:rsid w:val="006A7600"/>
    <w:rsid w:val="006C26A3"/>
    <w:rsid w:val="006E1343"/>
    <w:rsid w:val="007A7870"/>
    <w:rsid w:val="007D571A"/>
    <w:rsid w:val="007E5A68"/>
    <w:rsid w:val="007F6D2C"/>
    <w:rsid w:val="0085720A"/>
    <w:rsid w:val="008738F7"/>
    <w:rsid w:val="00945262"/>
    <w:rsid w:val="0094670F"/>
    <w:rsid w:val="00983F0A"/>
    <w:rsid w:val="009E0D84"/>
    <w:rsid w:val="00A561E8"/>
    <w:rsid w:val="00AD6CC5"/>
    <w:rsid w:val="00B83FFF"/>
    <w:rsid w:val="00B87CE2"/>
    <w:rsid w:val="00C44E5D"/>
    <w:rsid w:val="00D014D9"/>
    <w:rsid w:val="00DC72F8"/>
    <w:rsid w:val="00E476A9"/>
    <w:rsid w:val="00E62B42"/>
    <w:rsid w:val="00EA2420"/>
    <w:rsid w:val="00F0369B"/>
    <w:rsid w:val="00F57A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3B786-14EF-4A5C-BEC9-CD51951C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72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946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0A"/>
    <w:pPr>
      <w:ind w:left="720"/>
      <w:contextualSpacing/>
    </w:pPr>
  </w:style>
  <w:style w:type="character" w:styleId="Hyperlink">
    <w:name w:val="Hyperlink"/>
    <w:basedOn w:val="DefaultParagraphFont"/>
    <w:uiPriority w:val="99"/>
    <w:unhideWhenUsed/>
    <w:rsid w:val="0085720A"/>
    <w:rPr>
      <w:color w:val="0563C1" w:themeColor="hyperlink"/>
      <w:u w:val="single"/>
    </w:rPr>
  </w:style>
  <w:style w:type="character" w:styleId="FollowedHyperlink">
    <w:name w:val="FollowedHyperlink"/>
    <w:basedOn w:val="DefaultParagraphFont"/>
    <w:uiPriority w:val="99"/>
    <w:semiHidden/>
    <w:unhideWhenUsed/>
    <w:rsid w:val="0085720A"/>
    <w:rPr>
      <w:color w:val="954F72" w:themeColor="followedHyperlink"/>
      <w:u w:val="single"/>
    </w:rPr>
  </w:style>
  <w:style w:type="character" w:customStyle="1" w:styleId="Heading1Char">
    <w:name w:val="Heading 1 Char"/>
    <w:basedOn w:val="DefaultParagraphFont"/>
    <w:link w:val="Heading1"/>
    <w:uiPriority w:val="9"/>
    <w:rsid w:val="0085720A"/>
    <w:rPr>
      <w:rFonts w:ascii="Times New Roman" w:eastAsia="Times New Roman" w:hAnsi="Times New Roman" w:cs="Times New Roman"/>
      <w:b/>
      <w:bCs/>
      <w:kern w:val="36"/>
      <w:sz w:val="48"/>
      <w:szCs w:val="48"/>
      <w:lang w:eastAsia="en-CA"/>
    </w:rPr>
  </w:style>
  <w:style w:type="paragraph" w:customStyle="1" w:styleId="Default">
    <w:name w:val="Default"/>
    <w:rsid w:val="0085720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F6D2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EndnoteText">
    <w:name w:val="endnote text"/>
    <w:basedOn w:val="Normal"/>
    <w:link w:val="EndnoteTextChar"/>
    <w:uiPriority w:val="99"/>
    <w:semiHidden/>
    <w:unhideWhenUsed/>
    <w:rsid w:val="007F6D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6D2C"/>
    <w:rPr>
      <w:sz w:val="20"/>
      <w:szCs w:val="20"/>
    </w:rPr>
  </w:style>
  <w:style w:type="character" w:styleId="EndnoteReference">
    <w:name w:val="endnote reference"/>
    <w:basedOn w:val="DefaultParagraphFont"/>
    <w:uiPriority w:val="99"/>
    <w:semiHidden/>
    <w:unhideWhenUsed/>
    <w:rsid w:val="007F6D2C"/>
    <w:rPr>
      <w:vertAlign w:val="superscript"/>
    </w:rPr>
  </w:style>
  <w:style w:type="character" w:customStyle="1" w:styleId="Heading2Char">
    <w:name w:val="Heading 2 Char"/>
    <w:basedOn w:val="DefaultParagraphFont"/>
    <w:link w:val="Heading2"/>
    <w:uiPriority w:val="9"/>
    <w:rsid w:val="009467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0A"/>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D6C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CC5"/>
    <w:rPr>
      <w:sz w:val="20"/>
      <w:szCs w:val="20"/>
    </w:rPr>
  </w:style>
  <w:style w:type="character" w:styleId="FootnoteReference">
    <w:name w:val="footnote reference"/>
    <w:basedOn w:val="DefaultParagraphFont"/>
    <w:uiPriority w:val="99"/>
    <w:semiHidden/>
    <w:unhideWhenUsed/>
    <w:rsid w:val="00AD6CC5"/>
    <w:rPr>
      <w:vertAlign w:val="superscript"/>
    </w:rPr>
  </w:style>
  <w:style w:type="paragraph" w:styleId="TOCHeading">
    <w:name w:val="TOC Heading"/>
    <w:basedOn w:val="Heading1"/>
    <w:next w:val="Normal"/>
    <w:uiPriority w:val="39"/>
    <w:unhideWhenUsed/>
    <w:qFormat/>
    <w:rsid w:val="00AD6CC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AD6CC5"/>
    <w:pPr>
      <w:spacing w:after="100"/>
    </w:pPr>
  </w:style>
  <w:style w:type="paragraph" w:styleId="TOC2">
    <w:name w:val="toc 2"/>
    <w:basedOn w:val="Normal"/>
    <w:next w:val="Normal"/>
    <w:autoRedefine/>
    <w:uiPriority w:val="39"/>
    <w:unhideWhenUsed/>
    <w:rsid w:val="00AD6CC5"/>
    <w:pPr>
      <w:spacing w:after="100"/>
      <w:ind w:left="220"/>
    </w:pPr>
  </w:style>
  <w:style w:type="paragraph" w:styleId="TOC3">
    <w:name w:val="toc 3"/>
    <w:basedOn w:val="Normal"/>
    <w:next w:val="Normal"/>
    <w:autoRedefine/>
    <w:uiPriority w:val="39"/>
    <w:unhideWhenUsed/>
    <w:rsid w:val="00AD6CC5"/>
    <w:pPr>
      <w:spacing w:after="100"/>
      <w:ind w:left="440"/>
    </w:pPr>
  </w:style>
  <w:style w:type="paragraph" w:styleId="Header">
    <w:name w:val="header"/>
    <w:basedOn w:val="Normal"/>
    <w:link w:val="HeaderChar"/>
    <w:uiPriority w:val="99"/>
    <w:unhideWhenUsed/>
    <w:rsid w:val="00B87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E2"/>
  </w:style>
  <w:style w:type="paragraph" w:styleId="Footer">
    <w:name w:val="footer"/>
    <w:basedOn w:val="Normal"/>
    <w:link w:val="FooterChar"/>
    <w:uiPriority w:val="99"/>
    <w:unhideWhenUsed/>
    <w:rsid w:val="00B87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E2"/>
  </w:style>
  <w:style w:type="paragraph" w:customStyle="1" w:styleId="p">
    <w:name w:val="p"/>
    <w:basedOn w:val="Normal"/>
    <w:rsid w:val="00B87CE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18893">
      <w:bodyDiv w:val="1"/>
      <w:marLeft w:val="0"/>
      <w:marRight w:val="0"/>
      <w:marTop w:val="0"/>
      <w:marBottom w:val="0"/>
      <w:divBdr>
        <w:top w:val="none" w:sz="0" w:space="0" w:color="auto"/>
        <w:left w:val="none" w:sz="0" w:space="0" w:color="auto"/>
        <w:bottom w:val="none" w:sz="0" w:space="0" w:color="auto"/>
        <w:right w:val="none" w:sz="0" w:space="0" w:color="auto"/>
      </w:divBdr>
    </w:div>
    <w:div w:id="1472362499">
      <w:bodyDiv w:val="1"/>
      <w:marLeft w:val="0"/>
      <w:marRight w:val="0"/>
      <w:marTop w:val="0"/>
      <w:marBottom w:val="0"/>
      <w:divBdr>
        <w:top w:val="none" w:sz="0" w:space="0" w:color="auto"/>
        <w:left w:val="none" w:sz="0" w:space="0" w:color="auto"/>
        <w:bottom w:val="none" w:sz="0" w:space="0" w:color="auto"/>
        <w:right w:val="none" w:sz="0" w:space="0" w:color="auto"/>
      </w:divBdr>
    </w:div>
    <w:div w:id="1710646333">
      <w:bodyDiv w:val="1"/>
      <w:marLeft w:val="0"/>
      <w:marRight w:val="0"/>
      <w:marTop w:val="0"/>
      <w:marBottom w:val="0"/>
      <w:divBdr>
        <w:top w:val="none" w:sz="0" w:space="0" w:color="auto"/>
        <w:left w:val="none" w:sz="0" w:space="0" w:color="auto"/>
        <w:bottom w:val="none" w:sz="0" w:space="0" w:color="auto"/>
        <w:right w:val="none" w:sz="0" w:space="0" w:color="auto"/>
      </w:divBdr>
      <w:divsChild>
        <w:div w:id="536504357">
          <w:marLeft w:val="0"/>
          <w:marRight w:val="0"/>
          <w:marTop w:val="120"/>
          <w:marBottom w:val="120"/>
          <w:divBdr>
            <w:top w:val="none" w:sz="0" w:space="0" w:color="auto"/>
            <w:left w:val="none" w:sz="0" w:space="0" w:color="auto"/>
            <w:bottom w:val="none" w:sz="0" w:space="0" w:color="auto"/>
            <w:right w:val="none" w:sz="0" w:space="0" w:color="auto"/>
          </w:divBdr>
        </w:div>
        <w:div w:id="1973944791">
          <w:marLeft w:val="0"/>
          <w:marRight w:val="0"/>
          <w:marTop w:val="120"/>
          <w:marBottom w:val="120"/>
          <w:divBdr>
            <w:top w:val="none" w:sz="0" w:space="0" w:color="auto"/>
            <w:left w:val="none" w:sz="0" w:space="0" w:color="auto"/>
            <w:bottom w:val="none" w:sz="0" w:space="0" w:color="auto"/>
            <w:right w:val="none" w:sz="0" w:space="0" w:color="auto"/>
          </w:divBdr>
        </w:div>
        <w:div w:id="459690787">
          <w:marLeft w:val="0"/>
          <w:marRight w:val="0"/>
          <w:marTop w:val="120"/>
          <w:marBottom w:val="120"/>
          <w:divBdr>
            <w:top w:val="none" w:sz="0" w:space="0" w:color="auto"/>
            <w:left w:val="none" w:sz="0" w:space="0" w:color="auto"/>
            <w:bottom w:val="none" w:sz="0" w:space="0" w:color="auto"/>
            <w:right w:val="none" w:sz="0" w:space="0" w:color="auto"/>
          </w:divBdr>
        </w:div>
        <w:div w:id="405956785">
          <w:marLeft w:val="0"/>
          <w:marRight w:val="0"/>
          <w:marTop w:val="120"/>
          <w:marBottom w:val="120"/>
          <w:divBdr>
            <w:top w:val="none" w:sz="0" w:space="0" w:color="auto"/>
            <w:left w:val="none" w:sz="0" w:space="0" w:color="auto"/>
            <w:bottom w:val="none" w:sz="0" w:space="0" w:color="auto"/>
            <w:right w:val="none" w:sz="0" w:space="0" w:color="auto"/>
          </w:divBdr>
        </w:div>
      </w:divsChild>
    </w:div>
    <w:div w:id="171962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mic.physionet.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physionet.org/content/mimiciii-demo/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15DDD-8890-424D-9AFF-1B0D9C45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2020-12-02T20:42:00Z</dcterms:created>
  <dcterms:modified xsi:type="dcterms:W3CDTF">2020-12-02T21:02:00Z</dcterms:modified>
</cp:coreProperties>
</file>