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1608" w14:textId="02E2101A" w:rsidR="00B21DFC" w:rsidRDefault="00102A0F" w:rsidP="00102A0F">
      <w:pPr>
        <w:jc w:val="center"/>
        <w:rPr>
          <w:rFonts w:ascii="Algerian" w:hAnsi="Algerian"/>
          <w:sz w:val="32"/>
          <w:szCs w:val="32"/>
          <w:u w:val="single"/>
        </w:rPr>
      </w:pPr>
      <w:r w:rsidRPr="00102A0F">
        <w:rPr>
          <w:rFonts w:ascii="Algerian" w:hAnsi="Algerian"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27006D99" wp14:editId="0D4C5709">
            <wp:simplePos x="0" y="0"/>
            <wp:positionH relativeFrom="column">
              <wp:posOffset>-426720</wp:posOffset>
            </wp:positionH>
            <wp:positionV relativeFrom="paragraph">
              <wp:posOffset>-533400</wp:posOffset>
            </wp:positionV>
            <wp:extent cx="822960" cy="822960"/>
            <wp:effectExtent l="0" t="0" r="0" b="0"/>
            <wp:wrapNone/>
            <wp:docPr id="15843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26908" name="Picture 15843269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2A0F">
        <w:rPr>
          <w:rFonts w:ascii="Algerian" w:hAnsi="Algerian"/>
          <w:sz w:val="32"/>
          <w:szCs w:val="32"/>
          <w:u w:val="single"/>
        </w:rPr>
        <w:t>Basic Research (Indraneel Chatterjee)</w:t>
      </w:r>
    </w:p>
    <w:p w14:paraId="078492A3" w14:textId="77777777" w:rsidR="00102A0F" w:rsidRDefault="00102A0F" w:rsidP="00102A0F">
      <w:pPr>
        <w:jc w:val="center"/>
        <w:rPr>
          <w:rFonts w:ascii="Algerian" w:hAnsi="Algerian"/>
          <w:sz w:val="32"/>
          <w:szCs w:val="32"/>
          <w:u w:val="single"/>
        </w:rPr>
      </w:pPr>
    </w:p>
    <w:p w14:paraId="2CA6D81B" w14:textId="5128E8FC" w:rsidR="00102A0F" w:rsidRDefault="00102A0F" w:rsidP="00102A0F">
      <w:pPr>
        <w:rPr>
          <w:rFonts w:ascii="Times New Roman" w:hAnsi="Times New Roman" w:cs="Times New Roman"/>
        </w:rPr>
      </w:pPr>
      <w:r w:rsidRPr="00102A0F">
        <w:rPr>
          <w:rFonts w:ascii="Times New Roman" w:hAnsi="Times New Roman" w:cs="Times New Roman"/>
          <w:b/>
          <w:bCs/>
          <w:u w:val="single"/>
        </w:rPr>
        <w:t>Problem:</w:t>
      </w:r>
      <w:r>
        <w:rPr>
          <w:rFonts w:ascii="Times New Roman" w:hAnsi="Times New Roman" w:cs="Times New Roman"/>
          <w:u w:val="single"/>
        </w:rPr>
        <w:t xml:space="preserve"> </w:t>
      </w:r>
      <w:r w:rsidRPr="00102A0F">
        <w:rPr>
          <w:rFonts w:ascii="Times New Roman" w:hAnsi="Times New Roman" w:cs="Times New Roman"/>
        </w:rPr>
        <w:t xml:space="preserve">Air pollution remains a severe public health and environmental challenge. Despite the availability of satellite data and ground sensors, there is a lack of unified systems that can </w:t>
      </w:r>
      <w:proofErr w:type="spellStart"/>
      <w:r w:rsidRPr="00102A0F">
        <w:rPr>
          <w:rFonts w:ascii="Times New Roman" w:hAnsi="Times New Roman" w:cs="Times New Roman"/>
        </w:rPr>
        <w:t>analyze</w:t>
      </w:r>
      <w:proofErr w:type="spellEnd"/>
      <w:r w:rsidRPr="00102A0F">
        <w:rPr>
          <w:rFonts w:ascii="Times New Roman" w:hAnsi="Times New Roman" w:cs="Times New Roman"/>
        </w:rPr>
        <w:t>, forecast, and visualize pollution in real-time. This challenge demands a solution that combines satellite imagery, ground-level data, and AI/ML to provide actionable insights and early alerts.</w:t>
      </w:r>
    </w:p>
    <w:p w14:paraId="3B090B58" w14:textId="5E56396D" w:rsidR="0039410C" w:rsidRPr="0039410C" w:rsidRDefault="00102A0F" w:rsidP="0039410C">
      <w:pPr>
        <w:rPr>
          <w:rFonts w:ascii="Times New Roman" w:hAnsi="Times New Roman" w:cs="Times New Roman"/>
        </w:rPr>
      </w:pPr>
      <w:r w:rsidRPr="00102A0F">
        <w:rPr>
          <w:rFonts w:ascii="Times New Roman" w:hAnsi="Times New Roman" w:cs="Times New Roman"/>
          <w:b/>
          <w:bCs/>
          <w:u w:val="single"/>
        </w:rPr>
        <w:t>Solution:</w:t>
      </w:r>
      <w:r w:rsidR="0039410C" w:rsidRPr="003941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="0039410C" w:rsidRPr="0039410C">
        <w:rPr>
          <w:rFonts w:ascii="Times New Roman" w:hAnsi="Times New Roman" w:cs="Times New Roman"/>
        </w:rPr>
        <w:t>PawanAI</w:t>
      </w:r>
      <w:proofErr w:type="spellEnd"/>
      <w:r w:rsidR="0039410C" w:rsidRPr="0039410C">
        <w:rPr>
          <w:rFonts w:ascii="Times New Roman" w:hAnsi="Times New Roman" w:cs="Times New Roman"/>
        </w:rPr>
        <w:t xml:space="preserve"> is a real-time, AI-powered platform that estimates and forecasts surface-level PM2.5 pollution using three key data streams:</w:t>
      </w:r>
    </w:p>
    <w:p w14:paraId="6504FED7" w14:textId="77777777" w:rsidR="0039410C" w:rsidRPr="0039410C" w:rsidRDefault="0039410C" w:rsidP="0039410C">
      <w:pPr>
        <w:rPr>
          <w:rFonts w:ascii="Times New Roman" w:hAnsi="Times New Roman" w:cs="Times New Roman"/>
        </w:rPr>
      </w:pPr>
      <w:r w:rsidRPr="0039410C">
        <w:rPr>
          <w:rFonts w:ascii="Times New Roman" w:hAnsi="Times New Roman" w:cs="Times New Roman"/>
        </w:rPr>
        <w:t>AOD (Aerosol Optical Depth) from INSAT-3D/3DR/3DS satellites</w:t>
      </w:r>
    </w:p>
    <w:p w14:paraId="0BB17013" w14:textId="77777777" w:rsidR="0039410C" w:rsidRPr="0039410C" w:rsidRDefault="0039410C" w:rsidP="0039410C">
      <w:pPr>
        <w:rPr>
          <w:rFonts w:ascii="Times New Roman" w:hAnsi="Times New Roman" w:cs="Times New Roman"/>
        </w:rPr>
      </w:pPr>
      <w:r w:rsidRPr="0039410C">
        <w:rPr>
          <w:rFonts w:ascii="Times New Roman" w:hAnsi="Times New Roman" w:cs="Times New Roman"/>
        </w:rPr>
        <w:t>Ground-level PM2.5 data from CPCB/</w:t>
      </w:r>
      <w:proofErr w:type="spellStart"/>
      <w:r w:rsidRPr="0039410C">
        <w:rPr>
          <w:rFonts w:ascii="Times New Roman" w:hAnsi="Times New Roman" w:cs="Times New Roman"/>
        </w:rPr>
        <w:t>OpenAQ</w:t>
      </w:r>
      <w:proofErr w:type="spellEnd"/>
    </w:p>
    <w:p w14:paraId="312546F2" w14:textId="77777777" w:rsidR="0039410C" w:rsidRPr="0039410C" w:rsidRDefault="0039410C" w:rsidP="0039410C">
      <w:pPr>
        <w:rPr>
          <w:rFonts w:ascii="Times New Roman" w:hAnsi="Times New Roman" w:cs="Times New Roman"/>
        </w:rPr>
      </w:pPr>
      <w:r w:rsidRPr="0039410C">
        <w:rPr>
          <w:rFonts w:ascii="Times New Roman" w:hAnsi="Times New Roman" w:cs="Times New Roman"/>
        </w:rPr>
        <w:t>Atmospheric reanalysis variables (e.g., BLH, temp, wind) from MERRA-2</w:t>
      </w:r>
    </w:p>
    <w:p w14:paraId="7E1F74AC" w14:textId="77777777" w:rsidR="0039410C" w:rsidRPr="0039410C" w:rsidRDefault="0039410C" w:rsidP="0039410C">
      <w:pPr>
        <w:rPr>
          <w:rFonts w:ascii="Times New Roman" w:hAnsi="Times New Roman" w:cs="Times New Roman"/>
        </w:rPr>
      </w:pPr>
      <w:r w:rsidRPr="0039410C">
        <w:rPr>
          <w:rFonts w:ascii="Times New Roman" w:hAnsi="Times New Roman" w:cs="Times New Roman"/>
        </w:rPr>
        <w:t>It uses ML models (Random Forest/</w:t>
      </w:r>
      <w:proofErr w:type="spellStart"/>
      <w:r w:rsidRPr="0039410C">
        <w:rPr>
          <w:rFonts w:ascii="Times New Roman" w:hAnsi="Times New Roman" w:cs="Times New Roman"/>
        </w:rPr>
        <w:t>XGBoost</w:t>
      </w:r>
      <w:proofErr w:type="spellEnd"/>
      <w:r w:rsidRPr="0039410C">
        <w:rPr>
          <w:rFonts w:ascii="Times New Roman" w:hAnsi="Times New Roman" w:cs="Times New Roman"/>
        </w:rPr>
        <w:t>) to predict high-resolution pollution maps across India, 2–3 hours in advance, even in regions without physical air sensors.</w:t>
      </w:r>
    </w:p>
    <w:p w14:paraId="3B8DF654" w14:textId="17CBE49F" w:rsidR="00102A0F" w:rsidRPr="0039410C" w:rsidRDefault="00102A0F" w:rsidP="00102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D8D8531" w14:textId="77777777" w:rsidR="00E563CF" w:rsidRPr="00E563CF" w:rsidRDefault="00E563CF" w:rsidP="00E563CF">
      <w:pPr>
        <w:rPr>
          <w:rFonts w:ascii="Times New Roman" w:hAnsi="Times New Roman" w:cs="Times New Roman"/>
          <w:b/>
          <w:bCs/>
          <w:u w:val="single"/>
        </w:rPr>
      </w:pPr>
      <w:r w:rsidRPr="00E563CF">
        <w:rPr>
          <w:rFonts w:ascii="Times New Roman" w:hAnsi="Times New Roman" w:cs="Times New Roman"/>
          <w:b/>
          <w:bCs/>
          <w:u w:val="single"/>
        </w:rPr>
        <w:t>Data Sources:</w:t>
      </w:r>
    </w:p>
    <w:p w14:paraId="796CBB50" w14:textId="1C5B661D" w:rsidR="0039410C" w:rsidRPr="00E563CF" w:rsidRDefault="00E563CF" w:rsidP="0039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AOD Data</w:t>
      </w:r>
      <w:r w:rsidRPr="00E563CF">
        <w:rPr>
          <w:rFonts w:ascii="Times New Roman" w:hAnsi="Times New Roman" w:cs="Times New Roman"/>
        </w:rPr>
        <w:t xml:space="preserve"> → INSAT-3D/3DR/3DS (via MOSDAC/ISRO archives)</w:t>
      </w:r>
    </w:p>
    <w:p w14:paraId="661ED827" w14:textId="77777777" w:rsidR="00E563CF" w:rsidRPr="00E563CF" w:rsidRDefault="00E563CF" w:rsidP="00E563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Ground PM Data</w:t>
      </w:r>
      <w:r w:rsidRPr="00E563CF">
        <w:rPr>
          <w:rFonts w:ascii="Times New Roman" w:hAnsi="Times New Roman" w:cs="Times New Roman"/>
        </w:rPr>
        <w:t xml:space="preserve"> → CPCB station-level datasets (via </w:t>
      </w:r>
      <w:proofErr w:type="spellStart"/>
      <w:r w:rsidRPr="00E563CF">
        <w:rPr>
          <w:rFonts w:ascii="Times New Roman" w:hAnsi="Times New Roman" w:cs="Times New Roman"/>
        </w:rPr>
        <w:t>OpenAQ</w:t>
      </w:r>
      <w:proofErr w:type="spellEnd"/>
      <w:r w:rsidRPr="00E563CF">
        <w:rPr>
          <w:rFonts w:ascii="Times New Roman" w:hAnsi="Times New Roman" w:cs="Times New Roman"/>
        </w:rPr>
        <w:t xml:space="preserve"> or direct CSV)</w:t>
      </w:r>
    </w:p>
    <w:p w14:paraId="485733BF" w14:textId="77777777" w:rsidR="00E563CF" w:rsidRPr="00E563CF" w:rsidRDefault="00E563CF" w:rsidP="00E563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Reanalysis Data</w:t>
      </w:r>
      <w:r w:rsidRPr="00E563CF">
        <w:rPr>
          <w:rFonts w:ascii="Times New Roman" w:hAnsi="Times New Roman" w:cs="Times New Roman"/>
        </w:rPr>
        <w:t xml:space="preserve"> → MERRA-2 variables (temp, wind speed, humidity)</w:t>
      </w:r>
    </w:p>
    <w:p w14:paraId="7CCE0BDC" w14:textId="77777777" w:rsidR="00E563CF" w:rsidRPr="00E563CF" w:rsidRDefault="00E563CF" w:rsidP="00E563CF">
      <w:pPr>
        <w:rPr>
          <w:rFonts w:ascii="Times New Roman" w:hAnsi="Times New Roman" w:cs="Times New Roman"/>
          <w:b/>
          <w:bCs/>
          <w:u w:val="single"/>
        </w:rPr>
      </w:pPr>
      <w:r w:rsidRPr="00E563CF">
        <w:rPr>
          <w:rFonts w:ascii="Times New Roman" w:hAnsi="Times New Roman" w:cs="Times New Roman"/>
          <w:b/>
          <w:bCs/>
          <w:u w:val="single"/>
        </w:rPr>
        <w:t>Processing Pipeline:</w:t>
      </w:r>
    </w:p>
    <w:p w14:paraId="07A9E898" w14:textId="77777777" w:rsidR="00E563CF" w:rsidRPr="00E563CF" w:rsidRDefault="00E563CF" w:rsidP="00E5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Preprocessing</w:t>
      </w:r>
    </w:p>
    <w:p w14:paraId="1C4CB177" w14:textId="77777777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Normalize spatial resolution between AOD and CPCB datasets</w:t>
      </w:r>
    </w:p>
    <w:p w14:paraId="4540D615" w14:textId="77777777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Interpolate missing values</w:t>
      </w:r>
    </w:p>
    <w:p w14:paraId="6361B1C7" w14:textId="77777777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Merge datasets using spatial-temporal alignment</w:t>
      </w:r>
    </w:p>
    <w:p w14:paraId="35EE0A71" w14:textId="77777777" w:rsidR="00E563CF" w:rsidRPr="00E563CF" w:rsidRDefault="00E563CF" w:rsidP="00E5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Model Development</w:t>
      </w:r>
    </w:p>
    <w:p w14:paraId="08136127" w14:textId="4FC17012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Train an ML regression model (Random Forest</w:t>
      </w:r>
      <w:r>
        <w:rPr>
          <w:rFonts w:ascii="Times New Roman" w:hAnsi="Times New Roman" w:cs="Times New Roman"/>
        </w:rPr>
        <w:t xml:space="preserve"> </w:t>
      </w:r>
      <w:r w:rsidRPr="00E563CF">
        <w:rPr>
          <w:rFonts w:ascii="Times New Roman" w:hAnsi="Times New Roman" w:cs="Times New Roman"/>
          <w:i/>
          <w:iCs/>
        </w:rPr>
        <w:t>(preferred)</w:t>
      </w:r>
      <w:r w:rsidRPr="00E563CF">
        <w:rPr>
          <w:rFonts w:ascii="Times New Roman" w:hAnsi="Times New Roman" w:cs="Times New Roman"/>
        </w:rPr>
        <w:t xml:space="preserve"> or </w:t>
      </w:r>
      <w:proofErr w:type="spellStart"/>
      <w:r w:rsidRPr="00E563CF">
        <w:rPr>
          <w:rFonts w:ascii="Times New Roman" w:hAnsi="Times New Roman" w:cs="Times New Roman"/>
        </w:rPr>
        <w:t>XGBoost</w:t>
      </w:r>
      <w:proofErr w:type="spellEnd"/>
      <w:r w:rsidRPr="00E563CF">
        <w:rPr>
          <w:rFonts w:ascii="Times New Roman" w:hAnsi="Times New Roman" w:cs="Times New Roman"/>
        </w:rPr>
        <w:t>)</w:t>
      </w:r>
    </w:p>
    <w:p w14:paraId="20255103" w14:textId="7876DBF5" w:rsidR="00E563CF" w:rsidRPr="00E563CF" w:rsidRDefault="00E563CF" w:rsidP="00E563CF">
      <w:pPr>
        <w:numPr>
          <w:ilvl w:val="1"/>
          <w:numId w:val="3"/>
        </w:numPr>
      </w:pPr>
      <w:r w:rsidRPr="00E563CF">
        <w:rPr>
          <w:rFonts w:ascii="Times New Roman" w:hAnsi="Times New Roman" w:cs="Times New Roman"/>
        </w:rPr>
        <w:t xml:space="preserve">Input: </w:t>
      </w:r>
      <w:r>
        <w:rPr>
          <w:rFonts w:ascii="Times New Roman" w:hAnsi="Times New Roman" w:cs="Times New Roman"/>
        </w:rPr>
        <w:t xml:space="preserve">  It will need three following inputs:</w:t>
      </w:r>
    </w:p>
    <w:p w14:paraId="2C03EEBE" w14:textId="59CAD847" w:rsidR="00E563CF" w:rsidRPr="00E563CF" w:rsidRDefault="00E563CF" w:rsidP="00E563CF">
      <w:pPr>
        <w:pStyle w:val="ListParagraph"/>
        <w:numPr>
          <w:ilvl w:val="3"/>
          <w:numId w:val="3"/>
        </w:numPr>
      </w:pPr>
      <w:r w:rsidRPr="00E563CF">
        <w:t>Current &amp; lagged AOD (t, t–1, t–2)</w:t>
      </w:r>
    </w:p>
    <w:p w14:paraId="2DEAC3D8" w14:textId="1994A1B6" w:rsidR="00E563CF" w:rsidRPr="00E563CF" w:rsidRDefault="00E563CF" w:rsidP="00E563C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Reanalysis vars (wind, humidity, temp)</w:t>
      </w:r>
    </w:p>
    <w:p w14:paraId="6A82CF4F" w14:textId="38B1555B" w:rsidR="00E563CF" w:rsidRPr="00E563CF" w:rsidRDefault="00E563CF" w:rsidP="00E563C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Hourly trends from CPCB data</w:t>
      </w:r>
    </w:p>
    <w:p w14:paraId="3758081B" w14:textId="77777777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Output: PM2.5 estimates</w:t>
      </w:r>
    </w:p>
    <w:p w14:paraId="473BB7B2" w14:textId="77777777" w:rsidR="00E563CF" w:rsidRPr="00E563CF" w:rsidRDefault="00E563CF" w:rsidP="00E5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lastRenderedPageBreak/>
        <w:t>Prediction &amp; Validation</w:t>
      </w:r>
    </w:p>
    <w:p w14:paraId="5902F0DE" w14:textId="24B8AB85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Predict</w:t>
      </w:r>
      <w:r>
        <w:rPr>
          <w:rFonts w:ascii="Times New Roman" w:hAnsi="Times New Roman" w:cs="Times New Roman"/>
        </w:rPr>
        <w:t xml:space="preserve"> current and </w:t>
      </w:r>
      <w:proofErr w:type="gramStart"/>
      <w:r>
        <w:rPr>
          <w:rFonts w:ascii="Times New Roman" w:hAnsi="Times New Roman" w:cs="Times New Roman"/>
        </w:rPr>
        <w:t>future(</w:t>
      </w:r>
      <w:proofErr w:type="gramEnd"/>
      <w:r>
        <w:rPr>
          <w:rFonts w:ascii="Times New Roman" w:hAnsi="Times New Roman" w:cs="Times New Roman"/>
        </w:rPr>
        <w:t>2-3 hours)</w:t>
      </w:r>
      <w:r w:rsidRPr="00E563CF">
        <w:rPr>
          <w:rFonts w:ascii="Times New Roman" w:hAnsi="Times New Roman" w:cs="Times New Roman"/>
        </w:rPr>
        <w:t xml:space="preserve"> surface PM values pan-India</w:t>
      </w:r>
    </w:p>
    <w:p w14:paraId="60DF603E" w14:textId="22F6E710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Validate predictions with C</w:t>
      </w:r>
      <w:r>
        <w:rPr>
          <w:rFonts w:ascii="Times New Roman" w:hAnsi="Times New Roman" w:cs="Times New Roman"/>
        </w:rPr>
        <w:t>-</w:t>
      </w:r>
      <w:r w:rsidRPr="00E563CF">
        <w:rPr>
          <w:rFonts w:ascii="Times New Roman" w:hAnsi="Times New Roman" w:cs="Times New Roman"/>
        </w:rPr>
        <w:t>PCB values (MAE, RMSE)</w:t>
      </w:r>
    </w:p>
    <w:p w14:paraId="747C246E" w14:textId="77777777" w:rsidR="00E563CF" w:rsidRPr="00E563CF" w:rsidRDefault="00E563CF" w:rsidP="00E5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Visualization</w:t>
      </w:r>
    </w:p>
    <w:p w14:paraId="598E7E1B" w14:textId="4C53F48D" w:rsidR="00E563CF" w:rsidRP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Render high-resolution pollution heatmaps</w:t>
      </w:r>
      <w:r w:rsidR="0039410C">
        <w:rPr>
          <w:rFonts w:ascii="Times New Roman" w:hAnsi="Times New Roman" w:cs="Times New Roman"/>
        </w:rPr>
        <w:t xml:space="preserve"> with colour coding</w:t>
      </w:r>
    </w:p>
    <w:p w14:paraId="4A88AC3F" w14:textId="77777777" w:rsidR="00E563CF" w:rsidRDefault="00E563CF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</w:rPr>
        <w:t>Optionally add a web-based dashboard (</w:t>
      </w:r>
      <w:proofErr w:type="spellStart"/>
      <w:r w:rsidRPr="00E563CF">
        <w:rPr>
          <w:rFonts w:ascii="Times New Roman" w:hAnsi="Times New Roman" w:cs="Times New Roman"/>
        </w:rPr>
        <w:t>Streamlit</w:t>
      </w:r>
      <w:proofErr w:type="spellEnd"/>
      <w:r w:rsidRPr="00E563CF">
        <w:rPr>
          <w:rFonts w:ascii="Times New Roman" w:hAnsi="Times New Roman" w:cs="Times New Roman"/>
        </w:rPr>
        <w:t>/Folium)</w:t>
      </w:r>
    </w:p>
    <w:p w14:paraId="3A3C7B27" w14:textId="77B2B072" w:rsidR="0039410C" w:rsidRPr="00E563CF" w:rsidRDefault="0039410C" w:rsidP="00E563C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Alarm System for unpure Air</w:t>
      </w:r>
    </w:p>
    <w:p w14:paraId="27BB104F" w14:textId="77777777" w:rsidR="00E563CF" w:rsidRPr="00102A0F" w:rsidRDefault="00E563CF" w:rsidP="00102A0F">
      <w:pPr>
        <w:rPr>
          <w:rFonts w:ascii="Times New Roman" w:hAnsi="Times New Roman" w:cs="Times New Roman"/>
        </w:rPr>
      </w:pPr>
    </w:p>
    <w:p w14:paraId="4F39A4CB" w14:textId="0F72CACB" w:rsidR="00E563CF" w:rsidRPr="00E563CF" w:rsidRDefault="00E563CF" w:rsidP="00E563CF">
      <w:r w:rsidRPr="00E563CF">
        <w:rPr>
          <w:rFonts w:ascii="Times New Roman" w:hAnsi="Times New Roman" w:cs="Times New Roman"/>
          <w:b/>
          <w:bCs/>
          <w:u w:val="single"/>
        </w:rPr>
        <w:t>Difficult Task:</w:t>
      </w:r>
      <w:r w:rsidRPr="00E563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563CF">
        <w:t>Instead of just raw AOD, include:</w:t>
      </w:r>
    </w:p>
    <w:p w14:paraId="7173DD67" w14:textId="77777777" w:rsidR="00E563CF" w:rsidRPr="00E563CF" w:rsidRDefault="00E563CF" w:rsidP="00E563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AOD Gradient</w:t>
      </w:r>
      <w:r w:rsidRPr="00E563CF">
        <w:rPr>
          <w:rFonts w:ascii="Times New Roman" w:hAnsi="Times New Roman" w:cs="Times New Roman"/>
        </w:rPr>
        <w:t xml:space="preserve"> (spatial slope): shows if pollution is moving in</w:t>
      </w:r>
    </w:p>
    <w:p w14:paraId="0501BA93" w14:textId="77777777" w:rsidR="00E563CF" w:rsidRPr="00E563CF" w:rsidRDefault="00E563CF" w:rsidP="00E563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Wind Direction Vectors</w:t>
      </w:r>
      <w:r w:rsidRPr="00E563CF">
        <w:rPr>
          <w:rFonts w:ascii="Times New Roman" w:hAnsi="Times New Roman" w:cs="Times New Roman"/>
        </w:rPr>
        <w:t>: helps anticipate drift</w:t>
      </w:r>
    </w:p>
    <w:p w14:paraId="2E5F3A26" w14:textId="4D3763D5" w:rsidR="00E563CF" w:rsidRPr="00E563CF" w:rsidRDefault="00E563CF" w:rsidP="00E563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Humidity × AOD interaction</w:t>
      </w:r>
      <w:r w:rsidRPr="00E563CF">
        <w:rPr>
          <w:rFonts w:ascii="Times New Roman" w:hAnsi="Times New Roman" w:cs="Times New Roman"/>
        </w:rPr>
        <w:t xml:space="preserve">: better PM </w:t>
      </w:r>
      <w:r w:rsidR="0039410C" w:rsidRPr="00E563CF">
        <w:rPr>
          <w:rFonts w:ascii="Times New Roman" w:hAnsi="Times New Roman" w:cs="Times New Roman"/>
        </w:rPr>
        <w:t>behaviour</w:t>
      </w:r>
      <w:r w:rsidRPr="00E563CF">
        <w:rPr>
          <w:rFonts w:ascii="Times New Roman" w:hAnsi="Times New Roman" w:cs="Times New Roman"/>
        </w:rPr>
        <w:t xml:space="preserve"> </w:t>
      </w:r>
      <w:r w:rsidR="0039410C" w:rsidRPr="00E563CF">
        <w:rPr>
          <w:rFonts w:ascii="Times New Roman" w:hAnsi="Times New Roman" w:cs="Times New Roman"/>
        </w:rPr>
        <w:t>modelling</w:t>
      </w:r>
    </w:p>
    <w:p w14:paraId="164685BF" w14:textId="77777777" w:rsidR="00E563CF" w:rsidRPr="00E563CF" w:rsidRDefault="00E563CF" w:rsidP="00E563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3CF">
        <w:rPr>
          <w:rFonts w:ascii="Times New Roman" w:hAnsi="Times New Roman" w:cs="Times New Roman"/>
          <w:b/>
          <w:bCs/>
        </w:rPr>
        <w:t>Lag-based temporal features</w:t>
      </w:r>
      <w:r w:rsidRPr="00E563CF">
        <w:rPr>
          <w:rFonts w:ascii="Times New Roman" w:hAnsi="Times New Roman" w:cs="Times New Roman"/>
        </w:rPr>
        <w:t>: from last 3–6 hours of CPCB + reanalysis data</w:t>
      </w:r>
    </w:p>
    <w:p w14:paraId="2A859DDF" w14:textId="1B72A420" w:rsidR="00E563CF" w:rsidRPr="00E563CF" w:rsidRDefault="00E563CF" w:rsidP="00E563CF">
      <w:pPr>
        <w:rPr>
          <w:rFonts w:ascii="Times New Roman" w:hAnsi="Times New Roman" w:cs="Times New Roman"/>
        </w:rPr>
      </w:pPr>
      <w:r w:rsidRPr="00E563CF">
        <w:rPr>
          <w:rFonts w:ascii="Segoe UI Emoji" w:hAnsi="Segoe UI Emoji" w:cs="Segoe UI Emoji"/>
        </w:rPr>
        <w:t>➡️</w:t>
      </w:r>
      <w:r w:rsidRPr="00E563CF">
        <w:rPr>
          <w:rFonts w:ascii="Times New Roman" w:hAnsi="Times New Roman" w:cs="Times New Roman"/>
        </w:rPr>
        <w:t xml:space="preserve"> This drastically improves model accuracy &amp; dynamic </w:t>
      </w:r>
      <w:r w:rsidR="0039410C" w:rsidRPr="00E563CF">
        <w:rPr>
          <w:rFonts w:ascii="Times New Roman" w:hAnsi="Times New Roman" w:cs="Times New Roman"/>
        </w:rPr>
        <w:t>behaviour</w:t>
      </w:r>
      <w:r w:rsidRPr="00E563CF">
        <w:rPr>
          <w:rFonts w:ascii="Times New Roman" w:hAnsi="Times New Roman" w:cs="Times New Roman"/>
        </w:rPr>
        <w:t>.</w:t>
      </w:r>
    </w:p>
    <w:p w14:paraId="2F01F0C4" w14:textId="4024D3E4" w:rsidR="00102A0F" w:rsidRPr="00102A0F" w:rsidRDefault="00C93E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72D136" wp14:editId="06492BE0">
            <wp:extent cx="4472940" cy="4541520"/>
            <wp:effectExtent l="0" t="0" r="3810" b="0"/>
            <wp:docPr id="180044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2A0F" w:rsidRPr="0010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2AA8"/>
    <w:multiLevelType w:val="multilevel"/>
    <w:tmpl w:val="690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317F5"/>
    <w:multiLevelType w:val="multilevel"/>
    <w:tmpl w:val="AC4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279D"/>
    <w:multiLevelType w:val="hybridMultilevel"/>
    <w:tmpl w:val="C8805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F7880"/>
    <w:multiLevelType w:val="multilevel"/>
    <w:tmpl w:val="2A5E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56261"/>
    <w:multiLevelType w:val="multilevel"/>
    <w:tmpl w:val="D64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50124">
    <w:abstractNumId w:val="0"/>
  </w:num>
  <w:num w:numId="2" w16cid:durableId="1809938054">
    <w:abstractNumId w:val="3"/>
  </w:num>
  <w:num w:numId="3" w16cid:durableId="1132794981">
    <w:abstractNumId w:val="2"/>
  </w:num>
  <w:num w:numId="4" w16cid:durableId="273750048">
    <w:abstractNumId w:val="4"/>
  </w:num>
  <w:num w:numId="5" w16cid:durableId="46643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FC"/>
    <w:rsid w:val="00045077"/>
    <w:rsid w:val="00102A0F"/>
    <w:rsid w:val="0039410C"/>
    <w:rsid w:val="00B21DFC"/>
    <w:rsid w:val="00C93EDD"/>
    <w:rsid w:val="00E563CF"/>
    <w:rsid w:val="00FE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BD5A"/>
  <w15:chartTrackingRefBased/>
  <w15:docId w15:val="{11057475-452D-4F9E-BE5C-FBB069F2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A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A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63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8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327BA-F58C-4CA5-9CAE-BA4F8648A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Indraneel Chatterjee</dc:creator>
  <cp:keywords/>
  <dc:description/>
  <cp:lastModifiedBy>Indraneel Chatterjee</cp:lastModifiedBy>
  <cp:revision>4</cp:revision>
  <dcterms:created xsi:type="dcterms:W3CDTF">2025-06-28T04:06:00Z</dcterms:created>
  <dcterms:modified xsi:type="dcterms:W3CDTF">2025-06-28T05:10:00Z</dcterms:modified>
</cp:coreProperties>
</file>