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791E" w14:textId="77777777" w:rsidR="00B767B8" w:rsidRPr="00B767B8" w:rsidRDefault="00B767B8" w:rsidP="00B767B8">
      <w:r w:rsidRPr="00B767B8">
        <w:rPr>
          <w:b/>
          <w:bCs/>
        </w:rPr>
        <w:t>Initial Observations on the Visual</w:t>
      </w:r>
    </w:p>
    <w:p w14:paraId="1265188B" w14:textId="77777777" w:rsidR="00B767B8" w:rsidRPr="00B767B8" w:rsidRDefault="00B767B8" w:rsidP="00B767B8">
      <w:r w:rsidRPr="00B767B8">
        <w:rPr>
          <w:i/>
          <w:iCs/>
        </w:rPr>
        <w:t>Questions 1 to 3</w:t>
      </w:r>
    </w:p>
    <w:p w14:paraId="4B6B3928" w14:textId="0C7AF1B9" w:rsidR="00B767B8" w:rsidRPr="00B767B8" w:rsidRDefault="00B767B8" w:rsidP="00B767B8">
      <w:r w:rsidRPr="00B767B8">
        <w:t xml:space="preserve">1. I like that it uses proximity to point out </w:t>
      </w:r>
      <w:r w:rsidRPr="00B767B8">
        <w:t>points</w:t>
      </w:r>
      <w:r w:rsidRPr="00B767B8">
        <w:t xml:space="preserve"> in the data of interest. I like that it uses a color scheme to </w:t>
      </w:r>
      <w:r w:rsidRPr="00B767B8">
        <w:t>identify</w:t>
      </w:r>
      <w:r w:rsidRPr="00B767B8">
        <w:t xml:space="preserve"> low points and high points. Finally, I like that it uses enclosure to identify the data points we should be looking at. </w:t>
      </w:r>
    </w:p>
    <w:p w14:paraId="6B7C87E6" w14:textId="77777777" w:rsidR="00B767B8" w:rsidRPr="00B767B8" w:rsidRDefault="00B767B8" w:rsidP="00B767B8">
      <w:r w:rsidRPr="00B767B8">
        <w:t>2. There are # problems with the graph:</w:t>
      </w:r>
    </w:p>
    <w:p w14:paraId="237670A0" w14:textId="77777777" w:rsidR="00B767B8" w:rsidRPr="00B767B8" w:rsidRDefault="00B767B8" w:rsidP="00B767B8">
      <w:r w:rsidRPr="00B767B8">
        <w:t>a. The color scheme makes no sense and it is not apparent to me what the metric is that is driving these numbers</w:t>
      </w:r>
    </w:p>
    <w:p w14:paraId="11CB7D86" w14:textId="77777777" w:rsidR="00B767B8" w:rsidRPr="00B767B8" w:rsidRDefault="00B767B8" w:rsidP="00B767B8">
      <w:r w:rsidRPr="00B767B8">
        <w:t>b. The attempt at enclosure has green data points included, which defeats the purpose of enclosure</w:t>
      </w:r>
    </w:p>
    <w:p w14:paraId="469B3786" w14:textId="0E1235C0" w:rsidR="00B767B8" w:rsidRPr="00B767B8" w:rsidRDefault="00B767B8" w:rsidP="00B767B8">
      <w:r w:rsidRPr="00B767B8">
        <w:t xml:space="preserve">c. The graph has a time series variable as an input for the heatmap, but if this is a matter of presenting </w:t>
      </w:r>
      <w:proofErr w:type="gramStart"/>
      <w:r w:rsidRPr="00B767B8">
        <w:t>a</w:t>
      </w:r>
      <w:proofErr w:type="gramEnd"/>
      <w:r w:rsidRPr="00B767B8">
        <w:t xml:space="preserve"> </w:t>
      </w:r>
      <w:r w:rsidRPr="00B767B8">
        <w:t>age</w:t>
      </w:r>
      <w:r w:rsidRPr="00B767B8">
        <w:t xml:space="preserve"> group over time then a heatmap is not even needed.</w:t>
      </w:r>
    </w:p>
    <w:p w14:paraId="4BADF236" w14:textId="36F7E361" w:rsidR="00B767B8" w:rsidRPr="00B767B8" w:rsidRDefault="00B767B8" w:rsidP="00B767B8">
      <w:r w:rsidRPr="00B767B8">
        <w:t xml:space="preserve">3. We will utilize a simple line graph to display the average revenue collection for new advertisers (which was defined at 4 quarters max) it is clear that this approach is superior since it presents a </w:t>
      </w:r>
      <w:r w:rsidRPr="00B767B8">
        <w:t>well-defined</w:t>
      </w:r>
      <w:r w:rsidRPr="00B767B8">
        <w:t xml:space="preserve"> time series and goes show</w:t>
      </w:r>
      <w:bookmarkStart w:id="0" w:name="_GoBack"/>
      <w:bookmarkEnd w:id="0"/>
      <w:r w:rsidRPr="00B767B8">
        <w:t xml:space="preserve">s beginning and end contribution to show where we began and where we ended up. </w:t>
      </w:r>
    </w:p>
    <w:p w14:paraId="783D8883" w14:textId="2775DF51" w:rsidR="005F4A61" w:rsidRDefault="00B767B8">
      <w:r>
        <w:rPr>
          <w:noProof/>
        </w:rPr>
        <w:drawing>
          <wp:inline distT="0" distB="0" distL="0" distR="0" wp14:anchorId="7004F6D2" wp14:editId="097DD2AC">
            <wp:extent cx="57626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84"/>
    <w:rsid w:val="00445584"/>
    <w:rsid w:val="004B3D20"/>
    <w:rsid w:val="008601BE"/>
    <w:rsid w:val="00B7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F590"/>
  <w15:chartTrackingRefBased/>
  <w15:docId w15:val="{C353FBC0-61DC-4123-9AD8-044AD069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Golina</dc:creator>
  <cp:keywords/>
  <dc:description/>
  <cp:lastModifiedBy>Nicholas Golina</cp:lastModifiedBy>
  <cp:revision>1</cp:revision>
  <dcterms:created xsi:type="dcterms:W3CDTF">2020-03-05T16:45:00Z</dcterms:created>
  <dcterms:modified xsi:type="dcterms:W3CDTF">2020-03-05T18:48:00Z</dcterms:modified>
</cp:coreProperties>
</file>