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96B16" w14:textId="77777777" w:rsidR="00FD3B69" w:rsidRDefault="00FD3B69" w:rsidP="00FD3B69">
      <w:pPr>
        <w:pBdr>
          <w:bottom w:val="single" w:sz="6" w:space="31" w:color="EAECEF"/>
        </w:pBdr>
        <w:spacing w:before="360" w:after="240"/>
        <w:jc w:val="center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Table of Contents</w:t>
      </w:r>
    </w:p>
    <w:p w14:paraId="3DFAE371" w14:textId="77777777" w:rsidR="0079379F" w:rsidRDefault="00F90EA9">
      <w:pPr>
        <w:pStyle w:val="TOC1"/>
        <w:tabs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rFonts w:ascii="Helvetica" w:eastAsia="Times New Roman" w:hAnsi="Helvetica" w:cs="Times New Roman"/>
          <w:b w:val="0"/>
          <w:bCs/>
          <w:color w:val="24292E"/>
          <w:sz w:val="30"/>
          <w:szCs w:val="30"/>
        </w:rPr>
        <w:fldChar w:fldCharType="begin"/>
      </w:r>
      <w:r>
        <w:rPr>
          <w:rFonts w:ascii="Helvetica" w:eastAsia="Times New Roman" w:hAnsi="Helvetica" w:cs="Times New Roman"/>
          <w:b w:val="0"/>
          <w:bCs/>
          <w:color w:val="24292E"/>
          <w:sz w:val="30"/>
          <w:szCs w:val="30"/>
        </w:rPr>
        <w:instrText xml:space="preserve"> TOC \o "1-3" </w:instrText>
      </w:r>
      <w:r>
        <w:rPr>
          <w:rFonts w:ascii="Helvetica" w:eastAsia="Times New Roman" w:hAnsi="Helvetica" w:cs="Times New Roman"/>
          <w:b w:val="0"/>
          <w:bCs/>
          <w:color w:val="24292E"/>
          <w:sz w:val="30"/>
          <w:szCs w:val="30"/>
        </w:rPr>
        <w:fldChar w:fldCharType="separate"/>
      </w:r>
      <w:r w:rsidR="0079379F">
        <w:rPr>
          <w:noProof/>
        </w:rPr>
        <w:t>Exercise – 1: Collecting Metrics:</w:t>
      </w:r>
      <w:r w:rsidR="0079379F">
        <w:rPr>
          <w:noProof/>
        </w:rPr>
        <w:tab/>
      </w:r>
      <w:r w:rsidR="0079379F">
        <w:rPr>
          <w:noProof/>
        </w:rPr>
        <w:fldChar w:fldCharType="begin"/>
      </w:r>
      <w:r w:rsidR="0079379F">
        <w:rPr>
          <w:noProof/>
        </w:rPr>
        <w:instrText xml:space="preserve"> PAGEREF _Toc381388725 \h </w:instrText>
      </w:r>
      <w:r w:rsidR="0079379F">
        <w:rPr>
          <w:noProof/>
        </w:rPr>
      </w:r>
      <w:r w:rsidR="0079379F">
        <w:rPr>
          <w:noProof/>
        </w:rPr>
        <w:fldChar w:fldCharType="separate"/>
      </w:r>
      <w:r w:rsidR="0079379F">
        <w:rPr>
          <w:noProof/>
        </w:rPr>
        <w:t>2</w:t>
      </w:r>
      <w:r w:rsidR="0079379F">
        <w:rPr>
          <w:noProof/>
        </w:rPr>
        <w:fldChar w:fldCharType="end"/>
      </w:r>
    </w:p>
    <w:p w14:paraId="5CF43D57" w14:textId="77777777" w:rsidR="0079379F" w:rsidRDefault="0079379F">
      <w:pPr>
        <w:pStyle w:val="TOC1"/>
        <w:tabs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Visualising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E223E6" w14:textId="77777777" w:rsidR="0079379F" w:rsidRDefault="0079379F">
      <w:pPr>
        <w:pStyle w:val="TOC1"/>
        <w:tabs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Monitoring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87FA9C" w14:textId="77777777" w:rsidR="0079379F" w:rsidRDefault="0079379F">
      <w:pPr>
        <w:pStyle w:val="TOC1"/>
        <w:tabs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Collecting APM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830F41" w14:textId="77777777" w:rsidR="00FD3B69" w:rsidRDefault="00F90EA9" w:rsidP="00FD3B69">
      <w:pPr>
        <w:pBdr>
          <w:bottom w:val="single" w:sz="6" w:space="31" w:color="EAECEF"/>
        </w:pBdr>
        <w:spacing w:before="360" w:after="240"/>
        <w:jc w:val="center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fldChar w:fldCharType="end"/>
      </w:r>
    </w:p>
    <w:p w14:paraId="0DECE6A4" w14:textId="77777777" w:rsidR="00FD3B69" w:rsidRDefault="00FD3B69" w:rsidP="00FD3B69">
      <w:pPr>
        <w:pBdr>
          <w:bottom w:val="single" w:sz="6" w:space="31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14:paraId="5458D3A1" w14:textId="77777777" w:rsidR="00FD3B69" w:rsidRDefault="00FD3B69">
      <w:pP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br w:type="page"/>
      </w:r>
      <w:bookmarkStart w:id="0" w:name="_GoBack"/>
      <w:bookmarkEnd w:id="0"/>
    </w:p>
    <w:p w14:paraId="6EBBAE36" w14:textId="77777777" w:rsidR="00197201" w:rsidRPr="00197201" w:rsidRDefault="00F90EA9" w:rsidP="00FD3B69">
      <w:pPr>
        <w:pStyle w:val="Heading1"/>
      </w:pPr>
      <w:bookmarkStart w:id="1" w:name="_Toc381388725"/>
      <w:r>
        <w:lastRenderedPageBreak/>
        <w:t xml:space="preserve">Exercise – 1: </w:t>
      </w:r>
      <w:r w:rsidR="00197201" w:rsidRPr="00197201">
        <w:t>Collecting Metrics:</w:t>
      </w:r>
      <w:bookmarkEnd w:id="1"/>
    </w:p>
    <w:p w14:paraId="31174EF2" w14:textId="77777777" w:rsidR="00197201" w:rsidRDefault="00197201" w:rsidP="00FD3B6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97201">
        <w:rPr>
          <w:rFonts w:ascii="Helvetica" w:eastAsia="Times New Roman" w:hAnsi="Helvetica" w:cs="Times New Roman"/>
          <w:color w:val="24292E"/>
        </w:rPr>
        <w:t>Add tags in the Agent config file and show us a screenshot of your host and its tags on the Host Map page in Datadog.</w:t>
      </w:r>
    </w:p>
    <w:p w14:paraId="663C612B" w14:textId="77777777" w:rsidR="00FD3B69" w:rsidRPr="00FD3B69" w:rsidRDefault="00F90EA9" w:rsidP="00FD3B69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Image: </w:t>
      </w:r>
      <w:r w:rsidR="00FD3B69" w:rsidRPr="00FD3B69">
        <w:rPr>
          <w:rFonts w:ascii="Helvetica" w:eastAsia="Times New Roman" w:hAnsi="Helvetica" w:cs="Times New Roman"/>
          <w:b/>
          <w:color w:val="24292E"/>
        </w:rPr>
        <w:t>Host Map page in Datadog</w:t>
      </w:r>
    </w:p>
    <w:p w14:paraId="3568A4DC" w14:textId="77777777" w:rsidR="00FD3B69" w:rsidRDefault="00FD3B69" w:rsidP="00FD3B69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  <w:lang w:val="en-US"/>
        </w:rPr>
        <w:drawing>
          <wp:inline distT="0" distB="0" distL="0" distR="0" wp14:anchorId="48818A49" wp14:editId="2CA2E278">
            <wp:extent cx="5270500" cy="2679700"/>
            <wp:effectExtent l="0" t="0" r="12700" b="12700"/>
            <wp:docPr id="2" name="Picture 2" descr="Macintosh HD:Users:asr:Desktop:Adding Tags - Host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r:Desktop:Adding Tags - Host 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5787" w14:textId="77777777" w:rsidR="00FD3B69" w:rsidRPr="00FD3B69" w:rsidRDefault="00F90EA9" w:rsidP="00FD3B69">
      <w:pPr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Image: </w:t>
      </w:r>
      <w:r w:rsidR="00FD3B69" w:rsidRPr="00FD3B69">
        <w:rPr>
          <w:rFonts w:ascii="Helvetica" w:eastAsia="Times New Roman" w:hAnsi="Helvetica" w:cs="Times New Roman"/>
          <w:b/>
          <w:color w:val="24292E"/>
        </w:rPr>
        <w:t>Agent Configuration</w:t>
      </w:r>
    </w:p>
    <w:p w14:paraId="51EF9415" w14:textId="77777777" w:rsidR="00197201" w:rsidRPr="00197201" w:rsidRDefault="00FD3B69" w:rsidP="00197201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  <w:lang w:val="en-US"/>
        </w:rPr>
        <w:drawing>
          <wp:inline distT="0" distB="0" distL="0" distR="0" wp14:anchorId="7FD6E829" wp14:editId="7295738A">
            <wp:extent cx="5257800" cy="2565400"/>
            <wp:effectExtent l="0" t="0" r="0" b="0"/>
            <wp:docPr id="3" name="Picture 3" descr="Macintosh HD:Users:asr:Desktop:Adding 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r:Desktop:Adding Ta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D2C0" w14:textId="77777777" w:rsidR="00197201" w:rsidRDefault="00197201" w:rsidP="00FD3B6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97201">
        <w:rPr>
          <w:rFonts w:ascii="Helvetica" w:eastAsia="Times New Roman" w:hAnsi="Helvetica" w:cs="Times New Roman"/>
          <w:color w:val="24292E"/>
        </w:rPr>
        <w:t>Install a database on your machine (MongoDB, MySQL, or PostgreSQL) and then install the respective Datadog integration for that database.</w:t>
      </w:r>
    </w:p>
    <w:p w14:paraId="737209E1" w14:textId="77777777" w:rsidR="00FD3B69" w:rsidRDefault="00F90EA9" w:rsidP="00FD3B69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Image: </w:t>
      </w:r>
      <w:r w:rsidR="00FD3B69" w:rsidRPr="00FD3B69">
        <w:rPr>
          <w:rFonts w:ascii="Helvetica" w:eastAsia="Times New Roman" w:hAnsi="Helvetica" w:cs="Times New Roman"/>
          <w:b/>
          <w:color w:val="24292E"/>
        </w:rPr>
        <w:t>MySQL Agent configuration</w:t>
      </w:r>
    </w:p>
    <w:p w14:paraId="78F1FFEF" w14:textId="77777777" w:rsidR="00FD3B69" w:rsidRDefault="00FD3B69" w:rsidP="00FD3B69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noProof/>
          <w:color w:val="24292E"/>
          <w:lang w:val="en-US"/>
        </w:rPr>
        <w:drawing>
          <wp:inline distT="0" distB="0" distL="0" distR="0" wp14:anchorId="6A7E5EB4" wp14:editId="0D041D0C">
            <wp:extent cx="5283200" cy="2146300"/>
            <wp:effectExtent l="0" t="0" r="0" b="12700"/>
            <wp:docPr id="4" name="Picture 4" descr="Macintosh HD:Users:asr:Desktop:MySQL Agent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r:Desktop:MySQL Agent Con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761F" w14:textId="77777777" w:rsidR="00FD3B69" w:rsidRDefault="00F90EA9" w:rsidP="00FD3B69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Image: </w:t>
      </w:r>
      <w:r w:rsidR="00FD3B69">
        <w:rPr>
          <w:rFonts w:ascii="Helvetica" w:eastAsia="Times New Roman" w:hAnsi="Helvetica" w:cs="Times New Roman"/>
          <w:b/>
          <w:color w:val="24292E"/>
        </w:rPr>
        <w:t>MySQL Datadog</w:t>
      </w:r>
    </w:p>
    <w:p w14:paraId="1B647EAC" w14:textId="77777777" w:rsidR="00FD3B69" w:rsidRPr="00FD3B69" w:rsidRDefault="00FD3B69" w:rsidP="00FD3B69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noProof/>
          <w:color w:val="24292E"/>
          <w:lang w:val="en-US"/>
        </w:rPr>
        <w:drawing>
          <wp:inline distT="0" distB="0" distL="0" distR="0" wp14:anchorId="71DB2049" wp14:editId="7E7282EE">
            <wp:extent cx="5257800" cy="2971800"/>
            <wp:effectExtent l="0" t="0" r="0" b="0"/>
            <wp:docPr id="5" name="Picture 5" descr="Macintosh HD:Users:asr:Desktop:MySql Data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sr:Desktop:MySql Datad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4640" w14:textId="77777777" w:rsidR="00197201" w:rsidRDefault="00197201" w:rsidP="00FD3B6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97201">
        <w:rPr>
          <w:rFonts w:ascii="Helvetica" w:eastAsia="Times New Roman" w:hAnsi="Helvetica" w:cs="Times New Roman"/>
          <w:color w:val="24292E"/>
        </w:rPr>
        <w:t>Create a custom Agent check that submits a metric named my_metric with a random value between 0 and 1000.</w:t>
      </w:r>
    </w:p>
    <w:p w14:paraId="6400072C" w14:textId="77777777" w:rsidR="00FD3B69" w:rsidRDefault="00FD3B69" w:rsidP="00FD3B6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Created a http agent check, </w:t>
      </w:r>
      <w:r w:rsidR="00F90EA9">
        <w:rPr>
          <w:rFonts w:ascii="Helvetica" w:eastAsia="Times New Roman" w:hAnsi="Helvetica" w:cs="Times New Roman"/>
          <w:color w:val="24292E"/>
        </w:rPr>
        <w:t>from documentation which submits the http response time as a random value between 0 and 1000</w:t>
      </w:r>
    </w:p>
    <w:p w14:paraId="702021FC" w14:textId="77777777" w:rsidR="00F90EA9" w:rsidRDefault="00F90EA9" w:rsidP="00FD3B6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1BC4BC2E" w14:textId="77777777" w:rsidR="00F90EA9" w:rsidRDefault="00F90EA9" w:rsidP="00FD3B6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6573FF75" w14:textId="77777777" w:rsidR="00F90EA9" w:rsidRPr="00F90EA9" w:rsidRDefault="00F90EA9" w:rsidP="00FD3B69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>
        <w:rPr>
          <w:rFonts w:ascii="Helvetica" w:eastAsia="Times New Roman" w:hAnsi="Helvetica" w:cs="Times New Roman"/>
          <w:b/>
          <w:color w:val="24292E"/>
        </w:rPr>
        <w:t xml:space="preserve">Image: </w:t>
      </w:r>
      <w:r w:rsidRPr="00F90EA9">
        <w:rPr>
          <w:rFonts w:ascii="Helvetica" w:eastAsia="Times New Roman" w:hAnsi="Helvetica" w:cs="Times New Roman"/>
          <w:b/>
          <w:color w:val="24292E"/>
        </w:rPr>
        <w:t xml:space="preserve">http response being </w:t>
      </w:r>
      <w:r>
        <w:rPr>
          <w:rFonts w:ascii="Helvetica" w:eastAsia="Times New Roman" w:hAnsi="Helvetica" w:cs="Times New Roman"/>
          <w:b/>
          <w:color w:val="24292E"/>
        </w:rPr>
        <w:t>recorded</w:t>
      </w:r>
      <w:r w:rsidRPr="00F90EA9">
        <w:rPr>
          <w:rFonts w:ascii="Helvetica" w:eastAsia="Times New Roman" w:hAnsi="Helvetica" w:cs="Times New Roman"/>
          <w:b/>
          <w:noProof/>
          <w:color w:val="24292E"/>
          <w:lang w:val="en-US"/>
        </w:rPr>
        <w:drawing>
          <wp:inline distT="0" distB="0" distL="0" distR="0" wp14:anchorId="0A15F2C1" wp14:editId="070E8732">
            <wp:extent cx="5257800" cy="3187700"/>
            <wp:effectExtent l="0" t="0" r="0" b="12700"/>
            <wp:docPr id="6" name="Picture 6" descr="Macintosh HD:Users:asr:Desktop:Agent-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sr:Desktop:Agent-Che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2809" w14:textId="77777777" w:rsidR="00197201" w:rsidRDefault="00197201" w:rsidP="00FD3B6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97201">
        <w:rPr>
          <w:rFonts w:ascii="Helvetica" w:eastAsia="Times New Roman" w:hAnsi="Helvetica" w:cs="Times New Roman"/>
          <w:color w:val="24292E"/>
        </w:rPr>
        <w:t>Change your check's collection interval so that it only submits the metric once every 45 seconds.</w:t>
      </w:r>
    </w:p>
    <w:p w14:paraId="0938B6C4" w14:textId="77777777" w:rsidR="00F90EA9" w:rsidRPr="00197201" w:rsidRDefault="00F90EA9" w:rsidP="00F90EA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Updated the my_metric.yaml file to set </w:t>
      </w:r>
      <w:r w:rsidRPr="00F90EA9">
        <w:rPr>
          <w:rFonts w:ascii="Helvetica" w:eastAsia="Times New Roman" w:hAnsi="Helvetica" w:cs="Times New Roman"/>
          <w:color w:val="24292E"/>
        </w:rPr>
        <w:t>min_collection_interval</w:t>
      </w:r>
      <w:r>
        <w:rPr>
          <w:rFonts w:ascii="Helvetica" w:eastAsia="Times New Roman" w:hAnsi="Helvetica" w:cs="Times New Roman"/>
          <w:color w:val="24292E"/>
        </w:rPr>
        <w:t xml:space="preserve"> value to 45</w:t>
      </w:r>
    </w:p>
    <w:p w14:paraId="5FC83A58" w14:textId="77777777" w:rsidR="00197201" w:rsidRDefault="00197201" w:rsidP="00FD3B6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97201">
        <w:rPr>
          <w:rFonts w:ascii="Helvetica" w:eastAsia="Times New Roman" w:hAnsi="Helvetica" w:cs="Times New Roman"/>
          <w:b/>
          <w:bCs/>
          <w:color w:val="24292E"/>
        </w:rPr>
        <w:t>Bonus Question</w:t>
      </w:r>
      <w:r w:rsidRPr="00197201">
        <w:rPr>
          <w:rFonts w:ascii="Helvetica" w:eastAsia="Times New Roman" w:hAnsi="Helvetica" w:cs="Times New Roman"/>
          <w:color w:val="24292E"/>
        </w:rPr>
        <w:t> Can you change the collection interval without modifying the Python check file you created?</w:t>
      </w:r>
    </w:p>
    <w:p w14:paraId="1F732434" w14:textId="77777777" w:rsidR="003B5ABF" w:rsidRDefault="003B5ABF" w:rsidP="00F90EA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Yes, see screenshot below:</w:t>
      </w:r>
    </w:p>
    <w:p w14:paraId="1F409764" w14:textId="77777777" w:rsidR="00F90EA9" w:rsidRDefault="003B5ABF" w:rsidP="00F90EA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B5ABF">
        <w:rPr>
          <w:rFonts w:ascii="Helvetica" w:eastAsia="Times New Roman" w:hAnsi="Helvetica" w:cs="Times New Roman"/>
          <w:b/>
          <w:color w:val="24292E"/>
        </w:rPr>
        <w:t>Image YAML File</w:t>
      </w:r>
      <w:r w:rsidR="00F90EA9">
        <w:rPr>
          <w:rFonts w:ascii="Helvetica" w:eastAsia="Times New Roman" w:hAnsi="Helvetica" w:cs="Times New Roman"/>
          <w:noProof/>
          <w:color w:val="24292E"/>
          <w:lang w:val="en-US"/>
        </w:rPr>
        <w:drawing>
          <wp:inline distT="0" distB="0" distL="0" distR="0" wp14:anchorId="53653BAA" wp14:editId="6DAED2EE">
            <wp:extent cx="5156200" cy="1066800"/>
            <wp:effectExtent l="0" t="0" r="0" b="0"/>
            <wp:docPr id="7" name="Picture 7" descr="Macintosh HD:Users:asr:Desktop:Agent-check-change-collection-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sr:Desktop:Agent-check-change-collection-interv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8929" w14:textId="77777777" w:rsidR="00F90EA9" w:rsidRPr="00197201" w:rsidRDefault="00F90EA9" w:rsidP="00F90EA9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7226955A" w14:textId="77777777" w:rsidR="00197201" w:rsidRPr="00197201" w:rsidRDefault="00197201" w:rsidP="001972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3C8505" w14:textId="77777777" w:rsidR="003B5ABF" w:rsidRDefault="003B5ABF">
      <w:r>
        <w:br w:type="page"/>
      </w:r>
    </w:p>
    <w:p w14:paraId="25C7FD3D" w14:textId="77777777" w:rsidR="003D6D1C" w:rsidRDefault="003B5ABF" w:rsidP="00183974">
      <w:pPr>
        <w:pStyle w:val="Heading1"/>
      </w:pPr>
      <w:bookmarkStart w:id="2" w:name="_Toc381388726"/>
      <w:r>
        <w:t>Visualising Data</w:t>
      </w:r>
      <w:bookmarkEnd w:id="2"/>
    </w:p>
    <w:p w14:paraId="044AE0A2" w14:textId="77777777" w:rsidR="003B5ABF" w:rsidRPr="00183974" w:rsidRDefault="003B5ABF" w:rsidP="00183974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r w:rsidRPr="00183974">
        <w:rPr>
          <w:rFonts w:ascii="Helvetica" w:hAnsi="Helvetica" w:cs="Times New Roman"/>
          <w:color w:val="24292E"/>
        </w:rPr>
        <w:t>Utilize the Datadog API to create a Timeboard that contains:</w:t>
      </w:r>
    </w:p>
    <w:p w14:paraId="479867AA" w14:textId="77777777" w:rsidR="003B5ABF" w:rsidRPr="003B5ABF" w:rsidRDefault="003B5ABF" w:rsidP="003B5ABF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B5ABF">
        <w:rPr>
          <w:rFonts w:ascii="Helvetica" w:eastAsia="Times New Roman" w:hAnsi="Helvetica" w:cs="Times New Roman"/>
          <w:color w:val="24292E"/>
        </w:rPr>
        <w:t>Your custom metric scoped over your host.</w:t>
      </w:r>
    </w:p>
    <w:p w14:paraId="3CCDC32B" w14:textId="77777777" w:rsidR="003B5ABF" w:rsidRPr="003B5ABF" w:rsidRDefault="003B5ABF" w:rsidP="003B5ABF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B5ABF">
        <w:rPr>
          <w:rFonts w:ascii="Helvetica" w:eastAsia="Times New Roman" w:hAnsi="Helvetica" w:cs="Times New Roman"/>
          <w:color w:val="24292E"/>
        </w:rPr>
        <w:t>Any metric from the Integration on your Database with the anomaly function applied.</w:t>
      </w:r>
    </w:p>
    <w:p w14:paraId="3CC51D5E" w14:textId="77777777" w:rsidR="003B5ABF" w:rsidRDefault="003B5ABF" w:rsidP="003B5ABF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B5ABF">
        <w:rPr>
          <w:rFonts w:ascii="Helvetica" w:eastAsia="Times New Roman" w:hAnsi="Helvetica" w:cs="Times New Roman"/>
          <w:color w:val="24292E"/>
        </w:rPr>
        <w:t>Your custom metric with the rollup function applied to sum up all the points for the past hour into one bucket</w:t>
      </w:r>
    </w:p>
    <w:p w14:paraId="71046355" w14:textId="77777777" w:rsidR="00183974" w:rsidRPr="00183974" w:rsidRDefault="00183974" w:rsidP="00183974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183974">
        <w:rPr>
          <w:rFonts w:ascii="Helvetica" w:eastAsia="Times New Roman" w:hAnsi="Helvetica" w:cs="Times New Roman"/>
          <w:b/>
          <w:color w:val="24292E"/>
        </w:rPr>
        <w:t>Image: Timeboard covering all points above</w:t>
      </w:r>
    </w:p>
    <w:p w14:paraId="506398F5" w14:textId="77777777" w:rsidR="00183974" w:rsidRDefault="00183974" w:rsidP="003B5ABF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  <w:lang w:val="en-US"/>
        </w:rPr>
        <w:drawing>
          <wp:inline distT="0" distB="0" distL="0" distR="0" wp14:anchorId="66DEDD0F" wp14:editId="0ED3782C">
            <wp:extent cx="5257800" cy="1409700"/>
            <wp:effectExtent l="0" t="0" r="0" b="12700"/>
            <wp:docPr id="8" name="Picture 8" descr="Macintosh HD:Users:asr:Desktop: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sr:Desktop:Dash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CA32" w14:textId="77777777" w:rsidR="003B5ABF" w:rsidRDefault="003B5ABF" w:rsidP="00183974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r w:rsidRPr="00183974">
        <w:rPr>
          <w:rFonts w:ascii="Helvetica" w:hAnsi="Helvetica" w:cs="Times New Roman"/>
          <w:color w:val="24292E"/>
        </w:rPr>
        <w:t>Please be sure, when submitting your hiring challenge, to include the script that you've used to create this Timemboard.</w:t>
      </w:r>
    </w:p>
    <w:p w14:paraId="652C95D0" w14:textId="77777777" w:rsidR="00183974" w:rsidRPr="00183974" w:rsidRDefault="00183974" w:rsidP="00183974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Please see </w:t>
      </w:r>
      <w:r w:rsidRPr="00183974">
        <w:rPr>
          <w:rFonts w:ascii="Helvetica" w:hAnsi="Helvetica" w:cs="Times New Roman"/>
          <w:color w:val="24292E"/>
          <w:u w:val="single"/>
        </w:rPr>
        <w:t>createdash.sh</w:t>
      </w:r>
    </w:p>
    <w:p w14:paraId="7A7C287F" w14:textId="77777777" w:rsidR="003B5ABF" w:rsidRPr="00183974" w:rsidRDefault="003B5ABF" w:rsidP="00183974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r w:rsidRPr="00183974">
        <w:rPr>
          <w:rFonts w:ascii="Helvetica" w:hAnsi="Helvetica" w:cs="Times New Roman"/>
          <w:color w:val="24292E"/>
        </w:rPr>
        <w:t>Once this is created, access the Dashboard from your Dashboard List in the UI:</w:t>
      </w:r>
    </w:p>
    <w:p w14:paraId="082A8B79" w14:textId="77777777" w:rsidR="003B5ABF" w:rsidRDefault="003B5ABF" w:rsidP="003B5ABF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B5ABF">
        <w:rPr>
          <w:rFonts w:ascii="Helvetica" w:eastAsia="Times New Roman" w:hAnsi="Helvetica" w:cs="Times New Roman"/>
          <w:color w:val="24292E"/>
        </w:rPr>
        <w:t>Set the Timeboard's timeframe to the past 5 minutes</w:t>
      </w:r>
    </w:p>
    <w:p w14:paraId="633553D5" w14:textId="77777777" w:rsidR="00183974" w:rsidRPr="003B5ABF" w:rsidRDefault="00183974" w:rsidP="00183974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Its not possible to set timeframe to last 5 minuets, the filter only go as far back as 1hour</w:t>
      </w:r>
    </w:p>
    <w:p w14:paraId="0FDDF909" w14:textId="77777777" w:rsidR="003B5ABF" w:rsidRDefault="003B5ABF" w:rsidP="003B5ABF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B5ABF">
        <w:rPr>
          <w:rFonts w:ascii="Helvetica" w:eastAsia="Times New Roman" w:hAnsi="Helvetica" w:cs="Times New Roman"/>
          <w:color w:val="24292E"/>
        </w:rPr>
        <w:t>Take a snapshot of this graph and use the @ notation to send it to yourself.</w:t>
      </w:r>
    </w:p>
    <w:p w14:paraId="51A77BE6" w14:textId="77777777" w:rsidR="00183974" w:rsidRDefault="00183974" w:rsidP="00183974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14:paraId="21491826" w14:textId="77777777" w:rsidR="00183974" w:rsidRPr="00183974" w:rsidRDefault="00183974" w:rsidP="00183974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183974">
        <w:rPr>
          <w:rFonts w:ascii="Helvetica" w:eastAsia="Times New Roman" w:hAnsi="Helvetica" w:cs="Times New Roman"/>
          <w:b/>
          <w:color w:val="24292E"/>
        </w:rPr>
        <w:t>Image: Mentions via Email</w:t>
      </w:r>
      <w:r w:rsidRPr="00183974">
        <w:rPr>
          <w:rFonts w:ascii="Helvetica" w:eastAsia="Times New Roman" w:hAnsi="Helvetica" w:cs="Times New Roman"/>
          <w:b/>
          <w:noProof/>
          <w:color w:val="24292E"/>
          <w:lang w:val="en-US"/>
        </w:rPr>
        <w:drawing>
          <wp:inline distT="0" distB="0" distL="0" distR="0" wp14:anchorId="61B5DCCA" wp14:editId="18E4230D">
            <wp:extent cx="5270500" cy="3619500"/>
            <wp:effectExtent l="0" t="0" r="12700" b="12700"/>
            <wp:docPr id="9" name="Picture 9" descr="Macintosh HD:Users:asr:Desktop: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sr:Desktop:Men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2B5F" w14:textId="77777777" w:rsidR="003B5ABF" w:rsidRDefault="003B5ABF" w:rsidP="00183974">
      <w:pPr>
        <w:pStyle w:val="ListParagraph"/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83974">
        <w:rPr>
          <w:rFonts w:ascii="Helvetica" w:eastAsia="Times New Roman" w:hAnsi="Helvetica" w:cs="Times New Roman"/>
          <w:b/>
          <w:bCs/>
          <w:color w:val="24292E"/>
        </w:rPr>
        <w:t>Bonus Question</w:t>
      </w:r>
      <w:r w:rsidRPr="00183974">
        <w:rPr>
          <w:rFonts w:ascii="Helvetica" w:eastAsia="Times New Roman" w:hAnsi="Helvetica" w:cs="Times New Roman"/>
          <w:color w:val="24292E"/>
        </w:rPr>
        <w:t>: What is the Anomaly graph displaying?</w:t>
      </w:r>
    </w:p>
    <w:p w14:paraId="2EFC8C84" w14:textId="77777777" w:rsidR="000A1335" w:rsidRDefault="00183974" w:rsidP="00183974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anaomaly graph tracks deviations</w:t>
      </w:r>
      <w:r w:rsidR="000A1335">
        <w:rPr>
          <w:rFonts w:ascii="Helvetica" w:eastAsia="Times New Roman" w:hAnsi="Helvetica" w:cs="Times New Roman"/>
          <w:color w:val="24292E"/>
        </w:rPr>
        <w:t xml:space="preserve"> – as per example below, the red line denotes the anomalies tracked by datadog from the data points gathered by the MySQL agent:</w:t>
      </w:r>
    </w:p>
    <w:p w14:paraId="29A775DA" w14:textId="77777777" w:rsidR="000A1335" w:rsidRPr="000A1335" w:rsidRDefault="000A1335" w:rsidP="00183974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0A1335">
        <w:rPr>
          <w:rFonts w:ascii="Helvetica" w:eastAsia="Times New Roman" w:hAnsi="Helvetica" w:cs="Times New Roman"/>
          <w:b/>
          <w:color w:val="24292E"/>
        </w:rPr>
        <w:t>Image: Graph of anomalies</w:t>
      </w:r>
    </w:p>
    <w:p w14:paraId="1860F421" w14:textId="77777777" w:rsidR="000A1335" w:rsidRDefault="00183974" w:rsidP="00183974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0A1335">
        <w:rPr>
          <w:rFonts w:ascii="Helvetica" w:eastAsia="Times New Roman" w:hAnsi="Helvetica" w:cs="Times New Roman"/>
          <w:noProof/>
          <w:color w:val="24292E"/>
          <w:lang w:val="en-US"/>
        </w:rPr>
        <w:drawing>
          <wp:inline distT="0" distB="0" distL="0" distR="0" wp14:anchorId="03217242" wp14:editId="3528FADC">
            <wp:extent cx="5130800" cy="1917700"/>
            <wp:effectExtent l="0" t="0" r="0" b="12700"/>
            <wp:docPr id="10" name="Picture 10" descr="Macintosh HD:Users:asr:Desktop:Screen Shot 2018-02-27 at 8.3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sr:Desktop:Screen Shot 2018-02-27 at 8.39.5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57D9" w14:textId="77777777" w:rsidR="000A1335" w:rsidRDefault="000A1335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br w:type="page"/>
      </w:r>
    </w:p>
    <w:p w14:paraId="55711312" w14:textId="77777777" w:rsidR="00183974" w:rsidRPr="00183974" w:rsidRDefault="000A1335" w:rsidP="000A1335">
      <w:pPr>
        <w:pStyle w:val="Heading1"/>
      </w:pPr>
      <w:bookmarkStart w:id="3" w:name="_Toc381388727"/>
      <w:r>
        <w:t>Monitoring Data</w:t>
      </w:r>
      <w:bookmarkEnd w:id="3"/>
    </w:p>
    <w:p w14:paraId="6DF58150" w14:textId="77777777" w:rsidR="003B5ABF" w:rsidRDefault="003B5ABF" w:rsidP="003B5A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C8CC10" w14:textId="77777777" w:rsidR="00AD4221" w:rsidRPr="00AD4221" w:rsidRDefault="00AD4221" w:rsidP="00AD4221">
      <w:pPr>
        <w:pStyle w:val="ListParagraph"/>
        <w:numPr>
          <w:ilvl w:val="0"/>
          <w:numId w:val="7"/>
        </w:numPr>
        <w:spacing w:after="240"/>
        <w:rPr>
          <w:rFonts w:ascii="Helvetica" w:hAnsi="Helvetica" w:cs="Times New Roman"/>
          <w:color w:val="24292E"/>
        </w:rPr>
      </w:pPr>
      <w:r w:rsidRPr="00AD4221">
        <w:rPr>
          <w:rFonts w:ascii="Helvetica" w:hAnsi="Helvetica" w:cs="Times New Roman"/>
          <w:color w:val="24292E"/>
        </w:rPr>
        <w:t>Create a new Metric Monitor that watches the average of your custom metric (my_metric) and will alert if it’s above the following values over the past 5 minutes:</w:t>
      </w:r>
    </w:p>
    <w:p w14:paraId="5B496385" w14:textId="77777777" w:rsidR="00AD4221" w:rsidRPr="00AD4221" w:rsidRDefault="00AD4221" w:rsidP="00AD4221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D4221">
        <w:rPr>
          <w:rFonts w:ascii="Helvetica" w:eastAsia="Times New Roman" w:hAnsi="Helvetica" w:cs="Times New Roman"/>
          <w:color w:val="24292E"/>
        </w:rPr>
        <w:t>Warning threshold of 500</w:t>
      </w:r>
    </w:p>
    <w:p w14:paraId="297BB9C3" w14:textId="77777777" w:rsidR="00AD4221" w:rsidRPr="00AD4221" w:rsidRDefault="00AD4221" w:rsidP="00AD4221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D4221">
        <w:rPr>
          <w:rFonts w:ascii="Helvetica" w:eastAsia="Times New Roman" w:hAnsi="Helvetica" w:cs="Times New Roman"/>
          <w:color w:val="24292E"/>
        </w:rPr>
        <w:t>Alerting threshold of 800</w:t>
      </w:r>
    </w:p>
    <w:p w14:paraId="0A923C85" w14:textId="77777777" w:rsidR="00AD4221" w:rsidRDefault="00AD4221" w:rsidP="00AD4221">
      <w:pPr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D4221">
        <w:rPr>
          <w:rFonts w:ascii="Helvetica" w:eastAsia="Times New Roman" w:hAnsi="Helvetica" w:cs="Times New Roman"/>
          <w:color w:val="24292E"/>
        </w:rPr>
        <w:t>And also ensure that it will notify you if there is No Data for this query over the past 10m.</w:t>
      </w:r>
    </w:p>
    <w:p w14:paraId="5751D398" w14:textId="2C388960" w:rsidR="00AD4221" w:rsidRPr="00AD4221" w:rsidRDefault="00AD4221" w:rsidP="00AD4221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AD4221">
        <w:rPr>
          <w:rFonts w:ascii="Helvetica" w:eastAsia="Times New Roman" w:hAnsi="Helvetica" w:cs="Times New Roman"/>
          <w:b/>
          <w:color w:val="24292E"/>
        </w:rPr>
        <w:t>Image: Metric Monitor with above parameters</w:t>
      </w:r>
    </w:p>
    <w:p w14:paraId="27286327" w14:textId="77777777" w:rsidR="00AD4221" w:rsidRPr="00AD4221" w:rsidRDefault="00AD4221" w:rsidP="00AD422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6EC9DA" w14:textId="77777777" w:rsidR="000A1335" w:rsidRPr="003B5ABF" w:rsidRDefault="000A1335" w:rsidP="003B5A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42B0B2" w14:textId="57E680A3" w:rsidR="003B5ABF" w:rsidRDefault="00AD4221">
      <w:r>
        <w:rPr>
          <w:noProof/>
          <w:lang w:val="en-US"/>
        </w:rPr>
        <w:drawing>
          <wp:inline distT="0" distB="0" distL="0" distR="0" wp14:anchorId="29D14E6C" wp14:editId="196F24E1">
            <wp:extent cx="5270500" cy="2552700"/>
            <wp:effectExtent l="0" t="0" r="12700" b="12700"/>
            <wp:docPr id="11" name="Picture 11" descr="Macintosh HD:Users:asr:Desktop:Screen Shot 2018-02-27 at 8.4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sr:Desktop:Screen Shot 2018-02-27 at 8.48.3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D032" w14:textId="77777777" w:rsidR="00AD4221" w:rsidRPr="00AD4221" w:rsidRDefault="00AD4221">
      <w:pPr>
        <w:rPr>
          <w:rFonts w:ascii="Times New Roman" w:hAnsi="Times New Roman" w:cs="Times New Roman"/>
        </w:rPr>
      </w:pPr>
    </w:p>
    <w:p w14:paraId="35A96622" w14:textId="77777777" w:rsidR="00AD4221" w:rsidRPr="00AD4221" w:rsidRDefault="00AD4221" w:rsidP="00AD4221">
      <w:pPr>
        <w:pStyle w:val="ListParagraph"/>
        <w:numPr>
          <w:ilvl w:val="0"/>
          <w:numId w:val="10"/>
        </w:numPr>
        <w:spacing w:after="240"/>
        <w:rPr>
          <w:rFonts w:ascii="Times New Roman" w:hAnsi="Times New Roman" w:cs="Times New Roman"/>
        </w:rPr>
      </w:pPr>
      <w:r w:rsidRPr="00AD4221">
        <w:rPr>
          <w:rFonts w:ascii="Times New Roman" w:hAnsi="Times New Roman" w:cs="Times New Roman"/>
        </w:rPr>
        <w:t>Please configure the monitor’s message so that it will:</w:t>
      </w:r>
    </w:p>
    <w:p w14:paraId="3EC00416" w14:textId="77777777" w:rsidR="00AD4221" w:rsidRPr="00AD4221" w:rsidRDefault="00AD4221" w:rsidP="00B11B7D">
      <w:pPr>
        <w:pStyle w:val="ListParagraph"/>
        <w:numPr>
          <w:ilvl w:val="0"/>
          <w:numId w:val="12"/>
        </w:numPr>
      </w:pPr>
      <w:r w:rsidRPr="00AD4221">
        <w:t>Send you an email whenever the monitor triggers.</w:t>
      </w:r>
    </w:p>
    <w:p w14:paraId="6769A2BF" w14:textId="77777777" w:rsidR="00AD4221" w:rsidRPr="00AD4221" w:rsidRDefault="00AD4221" w:rsidP="00B11B7D">
      <w:pPr>
        <w:pStyle w:val="ListParagraph"/>
        <w:numPr>
          <w:ilvl w:val="0"/>
          <w:numId w:val="12"/>
        </w:numPr>
      </w:pPr>
      <w:r w:rsidRPr="00AD4221">
        <w:t>Create different messages based on whether the monitor is in an Alert, Warning, or No Data state.</w:t>
      </w:r>
    </w:p>
    <w:p w14:paraId="5A9562A9" w14:textId="77777777" w:rsidR="00AD4221" w:rsidRDefault="00AD4221" w:rsidP="00B11B7D">
      <w:pPr>
        <w:pStyle w:val="ListParagraph"/>
        <w:numPr>
          <w:ilvl w:val="0"/>
          <w:numId w:val="12"/>
        </w:numPr>
      </w:pPr>
      <w:r w:rsidRPr="00AD4221">
        <w:t>Include the metric value that caused the monitor to trigger and host ip when the Monitor triggers an Alert state.</w:t>
      </w:r>
    </w:p>
    <w:p w14:paraId="7E1FC025" w14:textId="3CAC2E12" w:rsidR="00B11B7D" w:rsidRPr="00B11B7D" w:rsidRDefault="00B11B7D" w:rsidP="00B11B7D">
      <w:pPr>
        <w:rPr>
          <w:b/>
        </w:rPr>
      </w:pPr>
      <w:r>
        <w:rPr>
          <w:b/>
        </w:rPr>
        <w:t>** Please note, there doesn’t seem to be anyway to access Host IP  address via variables (but only host names), so this data isn’t recorded **</w:t>
      </w:r>
    </w:p>
    <w:p w14:paraId="38C57EC8" w14:textId="77777777" w:rsidR="00B11B7D" w:rsidRDefault="00B11B7D">
      <w:pPr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b/>
          <w:color w:val="24292E"/>
        </w:rPr>
        <w:br w:type="page"/>
      </w:r>
    </w:p>
    <w:p w14:paraId="3C53B581" w14:textId="48B3E784" w:rsidR="00AD4221" w:rsidRDefault="00AD4221" w:rsidP="00AD4221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b/>
          <w:color w:val="24292E"/>
        </w:rPr>
        <w:t xml:space="preserve">Image: </w:t>
      </w:r>
      <w:r w:rsidRPr="00AD4221">
        <w:rPr>
          <w:rFonts w:ascii="Times New Roman" w:hAnsi="Times New Roman" w:cs="Times New Roman"/>
          <w:b/>
          <w:color w:val="24292E"/>
        </w:rPr>
        <w:t>configuration for notification</w:t>
      </w:r>
    </w:p>
    <w:p w14:paraId="4DA1C5DE" w14:textId="4CF406C1" w:rsidR="00B11B7D" w:rsidRPr="00AD4221" w:rsidRDefault="00B11B7D" w:rsidP="00AD4221">
      <w:pPr>
        <w:shd w:val="clear" w:color="auto" w:fill="FFFFFF"/>
        <w:spacing w:before="240" w:after="240"/>
        <w:rPr>
          <w:rFonts w:ascii="Times New Roman" w:hAnsi="Times New Roman" w:cs="Times New Roman"/>
          <w:b/>
          <w:color w:val="24292E"/>
        </w:rPr>
      </w:pPr>
      <w:r>
        <w:rPr>
          <w:rFonts w:ascii="Times New Roman" w:hAnsi="Times New Roman" w:cs="Times New Roman"/>
          <w:b/>
          <w:noProof/>
          <w:color w:val="24292E"/>
          <w:lang w:val="en-US"/>
        </w:rPr>
        <w:drawing>
          <wp:inline distT="0" distB="0" distL="0" distR="0" wp14:anchorId="3030C6F0" wp14:editId="575758BC">
            <wp:extent cx="5257800" cy="2514600"/>
            <wp:effectExtent l="0" t="0" r="0" b="0"/>
            <wp:docPr id="12" name="Picture 12" descr="Macintosh HD:Users:asr:Desktop:Screen Shot 2018-02-27 at 8.51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sr:Desktop:Screen Shot 2018-02-27 at 8.51.3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CF1A" w14:textId="77777777" w:rsidR="00AD4221" w:rsidRPr="00B11B7D" w:rsidRDefault="00AD4221" w:rsidP="00B11B7D">
      <w:pPr>
        <w:pStyle w:val="ListParagraph"/>
        <w:numPr>
          <w:ilvl w:val="0"/>
          <w:numId w:val="13"/>
        </w:numPr>
      </w:pPr>
      <w:r w:rsidRPr="00B11B7D">
        <w:t>When this monitor sends you an email notification, take a screenshot of the email that it sends you.</w:t>
      </w:r>
    </w:p>
    <w:p w14:paraId="75FB675C" w14:textId="77777777" w:rsidR="00B11B7D" w:rsidRDefault="00B11B7D" w:rsidP="00B11B7D">
      <w:pPr>
        <w:rPr>
          <w:b/>
        </w:rPr>
      </w:pPr>
    </w:p>
    <w:p w14:paraId="2A73ECE4" w14:textId="0147B0C7" w:rsidR="00AD4221" w:rsidRPr="00B11B7D" w:rsidRDefault="00B11B7D" w:rsidP="00B11B7D">
      <w:pPr>
        <w:rPr>
          <w:b/>
        </w:rPr>
      </w:pPr>
      <w:r w:rsidRPr="00B11B7D">
        <w:rPr>
          <w:b/>
        </w:rPr>
        <w:t xml:space="preserve">Image: Email notification on lack of data </w:t>
      </w:r>
      <w:r>
        <w:rPr>
          <w:b/>
        </w:rPr>
        <w:t>stream for over 10 minutes</w:t>
      </w:r>
    </w:p>
    <w:p w14:paraId="31FCE5FB" w14:textId="4C268DEE" w:rsidR="00AD4221" w:rsidRDefault="00B11B7D">
      <w:r>
        <w:rPr>
          <w:noProof/>
          <w:lang w:val="en-US"/>
        </w:rPr>
        <w:drawing>
          <wp:inline distT="0" distB="0" distL="0" distR="0" wp14:anchorId="09C45F06" wp14:editId="1C5D8E3D">
            <wp:extent cx="4267200" cy="4648200"/>
            <wp:effectExtent l="0" t="0" r="0" b="0"/>
            <wp:docPr id="13" name="Picture 13" descr="Macintosh HD:Users:asr:Desktop:Screen Shot 2018-02-27 at 8.5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sr:Desktop:Screen Shot 2018-02-27 at 8.53.4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0790" w14:textId="77777777" w:rsidR="00417B05" w:rsidRPr="00417B05" w:rsidRDefault="00417B05" w:rsidP="00417B05">
      <w:pPr>
        <w:numPr>
          <w:ilvl w:val="0"/>
          <w:numId w:val="15"/>
        </w:numPr>
        <w:spacing w:before="240" w:after="240"/>
        <w:rPr>
          <w:rFonts w:ascii="Helvetica" w:hAnsi="Helvetica" w:cs="Times New Roman"/>
          <w:color w:val="24292E"/>
        </w:rPr>
      </w:pPr>
      <w:r w:rsidRPr="00417B05">
        <w:rPr>
          <w:rFonts w:ascii="Helvetica" w:hAnsi="Helvetica" w:cs="Times New Roman"/>
          <w:b/>
          <w:bCs/>
          <w:color w:val="24292E"/>
        </w:rPr>
        <w:t>Bonus Question</w:t>
      </w:r>
      <w:r w:rsidRPr="00417B05">
        <w:rPr>
          <w:rFonts w:ascii="Helvetica" w:hAnsi="Helvetica" w:cs="Times New Roman"/>
          <w:color w:val="24292E"/>
        </w:rPr>
        <w:t>: Since this monitor is going to alert pretty often, you don’t want to be alerted when you are out of the office. Set up two scheduled downtimes for this monitor:</w:t>
      </w:r>
    </w:p>
    <w:p w14:paraId="16F21447" w14:textId="77777777" w:rsidR="00417B05" w:rsidRPr="00417B05" w:rsidRDefault="00417B05" w:rsidP="00417B05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17B05">
        <w:rPr>
          <w:rFonts w:ascii="Helvetica" w:eastAsia="Times New Roman" w:hAnsi="Helvetica" w:cs="Times New Roman"/>
          <w:color w:val="24292E"/>
        </w:rPr>
        <w:t>One that silences it from 7pm to 9am daily on M-F,</w:t>
      </w:r>
    </w:p>
    <w:p w14:paraId="6000B006" w14:textId="77777777" w:rsidR="00417B05" w:rsidRPr="00417B05" w:rsidRDefault="00417B05" w:rsidP="00417B05">
      <w:pPr>
        <w:numPr>
          <w:ilvl w:val="0"/>
          <w:numId w:val="1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17B05">
        <w:rPr>
          <w:rFonts w:ascii="Helvetica" w:eastAsia="Times New Roman" w:hAnsi="Helvetica" w:cs="Times New Roman"/>
          <w:color w:val="24292E"/>
        </w:rPr>
        <w:t>And one that silences it all day on Sat-Sun.</w:t>
      </w:r>
    </w:p>
    <w:p w14:paraId="156DB3EB" w14:textId="77777777" w:rsidR="00417B05" w:rsidRDefault="00417B05" w:rsidP="00417B05">
      <w:pPr>
        <w:numPr>
          <w:ilvl w:val="0"/>
          <w:numId w:val="1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17B05">
        <w:rPr>
          <w:rFonts w:ascii="Helvetica" w:eastAsia="Times New Roman" w:hAnsi="Helvetica" w:cs="Times New Roman"/>
          <w:color w:val="24292E"/>
        </w:rPr>
        <w:t>Make sure that your email is notified when you schedule the downtime and take a screenshot of that notification.</w:t>
      </w:r>
    </w:p>
    <w:p w14:paraId="5E5D5603" w14:textId="3DB9A3F5" w:rsidR="00C92778" w:rsidRPr="00417B05" w:rsidRDefault="00C92778" w:rsidP="00C92778">
      <w:p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C92778">
        <w:rPr>
          <w:rFonts w:ascii="Helvetica" w:eastAsia="Times New Roman" w:hAnsi="Helvetica" w:cs="Times New Roman"/>
          <w:b/>
          <w:color w:val="24292E"/>
        </w:rPr>
        <w:t xml:space="preserve">Image: Downtime schedule </w:t>
      </w:r>
    </w:p>
    <w:p w14:paraId="2C9BFAC4" w14:textId="77777777" w:rsidR="00417B05" w:rsidRPr="00417B05" w:rsidRDefault="00417B05" w:rsidP="00417B0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AC1C9C" w14:textId="086CEF10" w:rsidR="00417B05" w:rsidRDefault="00C92778">
      <w:r>
        <w:rPr>
          <w:noProof/>
          <w:lang w:val="en-US"/>
        </w:rPr>
        <w:drawing>
          <wp:inline distT="0" distB="0" distL="0" distR="0" wp14:anchorId="75847F38" wp14:editId="33BA2D69">
            <wp:extent cx="5270500" cy="1003300"/>
            <wp:effectExtent l="0" t="0" r="12700" b="12700"/>
            <wp:docPr id="14" name="Picture 14" descr="Macintosh HD:Users:asr:Desktop:Screen Shot 2018-02-27 at 9.0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asr:Desktop:Screen Shot 2018-02-27 at 9.08.21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EB17" w14:textId="77777777" w:rsidR="00C92778" w:rsidRDefault="00C92778"/>
    <w:p w14:paraId="0816A6A1" w14:textId="680316B9" w:rsidR="00C92778" w:rsidRDefault="00C92778">
      <w:r>
        <w:br w:type="page"/>
      </w:r>
    </w:p>
    <w:p w14:paraId="598BA5CD" w14:textId="5D648735" w:rsidR="00C92778" w:rsidRDefault="00C92778" w:rsidP="00C92778">
      <w:pPr>
        <w:pStyle w:val="Heading1"/>
      </w:pPr>
      <w:bookmarkStart w:id="4" w:name="_Toc381388728"/>
      <w:r>
        <w:t>Collecting APM Data</w:t>
      </w:r>
      <w:bookmarkEnd w:id="4"/>
    </w:p>
    <w:p w14:paraId="270382D5" w14:textId="77777777" w:rsidR="00AE5629" w:rsidRDefault="00AE5629" w:rsidP="00C92778"/>
    <w:p w14:paraId="6F4144BA" w14:textId="77777777" w:rsidR="00AE5629" w:rsidRDefault="00AE5629" w:rsidP="00AE5629">
      <w:pPr>
        <w:pStyle w:val="ListParagraph"/>
        <w:numPr>
          <w:ilvl w:val="0"/>
          <w:numId w:val="20"/>
        </w:numPr>
        <w:spacing w:after="240"/>
        <w:rPr>
          <w:rFonts w:ascii="Helvetica" w:hAnsi="Helvetica" w:cs="Times New Roman"/>
          <w:color w:val="24292E"/>
        </w:rPr>
      </w:pPr>
      <w:r w:rsidRPr="00AE5629">
        <w:rPr>
          <w:rFonts w:ascii="Helvetica" w:hAnsi="Helvetica" w:cs="Times New Roman"/>
          <w:color w:val="24292E"/>
        </w:rPr>
        <w:t>Provide a link and a screenshot of a Dashboard with both APM and Infrastructure Metrics.</w:t>
      </w:r>
    </w:p>
    <w:p w14:paraId="08EB5BE2" w14:textId="37CC0B05" w:rsidR="00AE5629" w:rsidRDefault="00ED38A3" w:rsidP="00AE562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The provided dashboard below has the following aim, it lists the total customer visits and website reponse times over the last hour.</w:t>
      </w:r>
    </w:p>
    <w:p w14:paraId="2878A7D9" w14:textId="585F42AE" w:rsidR="00ED38A3" w:rsidRDefault="00ED38A3" w:rsidP="00AE562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The dashboard also maps infrastructure/system utilisation against the  application, such that its easy to debug slow response times against database, cpu and memory utilisation.</w:t>
      </w:r>
    </w:p>
    <w:p w14:paraId="3649F3D9" w14:textId="3CAAA20B" w:rsidR="00ED38A3" w:rsidRDefault="00ED38A3" w:rsidP="00AE562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Please follow link to dashboard here;</w:t>
      </w:r>
    </w:p>
    <w:p w14:paraId="4E1CA9CB" w14:textId="17B1F47A" w:rsidR="00ED38A3" w:rsidRDefault="00ED38A3" w:rsidP="00AE5629">
      <w:pPr>
        <w:spacing w:after="240"/>
        <w:rPr>
          <w:rFonts w:ascii="Helvetica" w:hAnsi="Helvetica" w:cs="Times New Roman"/>
          <w:color w:val="24292E"/>
        </w:rPr>
      </w:pPr>
      <w:hyperlink r:id="rId21" w:history="1">
        <w:r w:rsidRPr="006E1552">
          <w:rPr>
            <w:rStyle w:val="Hyperlink"/>
            <w:rFonts w:ascii="Helvetica" w:hAnsi="Helvetica" w:cs="Times New Roman"/>
          </w:rPr>
          <w:t>https://p.datadoghq.com/sb/efdb85d86-7883db2ceb38ccbad6b551857ccd8b9b</w:t>
        </w:r>
      </w:hyperlink>
    </w:p>
    <w:p w14:paraId="046E097E" w14:textId="77777777" w:rsidR="00ED38A3" w:rsidRDefault="00ED38A3" w:rsidP="00AE5629">
      <w:pPr>
        <w:spacing w:after="240"/>
        <w:rPr>
          <w:rFonts w:ascii="Helvetica" w:hAnsi="Helvetica" w:cs="Times New Roman"/>
          <w:color w:val="24292E"/>
        </w:rPr>
      </w:pPr>
    </w:p>
    <w:p w14:paraId="20FC9DED" w14:textId="1B9EEEAF" w:rsidR="00ED38A3" w:rsidRPr="0079379F" w:rsidRDefault="00ED38A3" w:rsidP="00AE5629">
      <w:pPr>
        <w:spacing w:after="240"/>
        <w:rPr>
          <w:rFonts w:ascii="Helvetica" w:hAnsi="Helvetica" w:cs="Times New Roman"/>
          <w:b/>
          <w:color w:val="24292E"/>
        </w:rPr>
      </w:pPr>
      <w:r w:rsidRPr="0079379F">
        <w:rPr>
          <w:rFonts w:ascii="Helvetica" w:hAnsi="Helvetica" w:cs="Times New Roman"/>
          <w:b/>
          <w:color w:val="24292E"/>
        </w:rPr>
        <w:t xml:space="preserve">***Please note, the dashboard only goes back 60 minutes – depending on when the page is accessed there might not be data displaying as the agent might be offline. I have provided </w:t>
      </w:r>
      <w:r w:rsidR="0079379F" w:rsidRPr="0079379F">
        <w:rPr>
          <w:rFonts w:ascii="Helvetica" w:hAnsi="Helvetica" w:cs="Times New Roman"/>
          <w:b/>
          <w:color w:val="24292E"/>
        </w:rPr>
        <w:t>Dashboard Public.PNG file as supporting evidence to this point</w:t>
      </w:r>
      <w:r w:rsidRPr="0079379F">
        <w:rPr>
          <w:rFonts w:ascii="Helvetica" w:hAnsi="Helvetica" w:cs="Times New Roman"/>
          <w:b/>
          <w:color w:val="24292E"/>
        </w:rPr>
        <w:t>**</w:t>
      </w:r>
    </w:p>
    <w:p w14:paraId="35F67F51" w14:textId="77777777" w:rsidR="00AE5629" w:rsidRDefault="00AE5629" w:rsidP="00AE5629">
      <w:pPr>
        <w:pStyle w:val="ListParagraph"/>
        <w:numPr>
          <w:ilvl w:val="0"/>
          <w:numId w:val="21"/>
        </w:numPr>
        <w:spacing w:after="240"/>
        <w:rPr>
          <w:rFonts w:ascii="Helvetica" w:hAnsi="Helvetica" w:cs="Times New Roman"/>
          <w:color w:val="24292E"/>
        </w:rPr>
      </w:pPr>
      <w:r w:rsidRPr="00AE5629">
        <w:rPr>
          <w:rFonts w:ascii="Helvetica" w:hAnsi="Helvetica" w:cs="Times New Roman"/>
          <w:color w:val="24292E"/>
        </w:rPr>
        <w:t>Please include your fully instrumented app in your submission, as well.</w:t>
      </w:r>
    </w:p>
    <w:p w14:paraId="5D12FA79" w14:textId="53C6CDD2" w:rsidR="009253EC" w:rsidRDefault="009253EC" w:rsidP="009253E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I used the provided flask application and the </w:t>
      </w:r>
      <w:r w:rsidRPr="009253EC">
        <w:rPr>
          <w:rFonts w:ascii="Helvetica" w:hAnsi="Helvetica" w:cs="Times New Roman"/>
          <w:color w:val="24292E"/>
        </w:rPr>
        <w:t>ddtrace-run</w:t>
      </w:r>
      <w:r>
        <w:rPr>
          <w:rFonts w:ascii="Helvetica" w:hAnsi="Helvetica" w:cs="Times New Roman"/>
          <w:color w:val="24292E"/>
        </w:rPr>
        <w:t xml:space="preserve"> python agent.</w:t>
      </w:r>
    </w:p>
    <w:p w14:paraId="523DF3A9" w14:textId="1CF53FC0" w:rsidR="003C66A2" w:rsidRDefault="003C66A2" w:rsidP="009253E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Provided </w:t>
      </w:r>
      <w:r w:rsidR="00ED38A3" w:rsidRPr="00ED38A3">
        <w:rPr>
          <w:rFonts w:ascii="Helvetica" w:hAnsi="Helvetica" w:cs="Times New Roman"/>
          <w:b/>
          <w:color w:val="24292E"/>
          <w:u w:val="single"/>
        </w:rPr>
        <w:t>datadog.py file</w:t>
      </w:r>
    </w:p>
    <w:p w14:paraId="6982A37C" w14:textId="0CD2E236" w:rsidR="009253EC" w:rsidRPr="009253EC" w:rsidRDefault="009253EC" w:rsidP="009253EC">
      <w:pPr>
        <w:spacing w:after="240"/>
        <w:rPr>
          <w:rFonts w:ascii="Helvetica" w:hAnsi="Helvetica" w:cs="Times New Roman"/>
          <w:b/>
          <w:color w:val="24292E"/>
        </w:rPr>
      </w:pPr>
      <w:r w:rsidRPr="009253EC">
        <w:rPr>
          <w:rFonts w:ascii="Helvetica" w:hAnsi="Helvetica" w:cs="Times New Roman"/>
          <w:b/>
          <w:color w:val="24292E"/>
        </w:rPr>
        <w:t>Image: Flask traces</w:t>
      </w:r>
    </w:p>
    <w:p w14:paraId="4C7F280F" w14:textId="00A4EDA8" w:rsidR="00AE5629" w:rsidRPr="00AE5629" w:rsidRDefault="003C66A2" w:rsidP="00AE562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E49894A" wp14:editId="1F89B301">
            <wp:extent cx="5270500" cy="1231900"/>
            <wp:effectExtent l="0" t="0" r="12700" b="12700"/>
            <wp:docPr id="15" name="Picture 15" descr="Macintosh HD:Users:asr:Desktop:Screen Shot 2018-02-27 at 9.4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sr:Desktop:Screen Shot 2018-02-27 at 9.40.2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21B6" w14:textId="77777777" w:rsidR="0079379F" w:rsidRPr="00AE5629" w:rsidRDefault="0079379F" w:rsidP="0079379F">
      <w:pPr>
        <w:pStyle w:val="ListParagraph"/>
        <w:numPr>
          <w:ilvl w:val="0"/>
          <w:numId w:val="19"/>
        </w:numPr>
        <w:spacing w:before="240" w:after="240"/>
        <w:rPr>
          <w:rFonts w:ascii="Helvetica" w:hAnsi="Helvetica" w:cs="Times New Roman"/>
          <w:color w:val="24292E"/>
        </w:rPr>
      </w:pPr>
      <w:r w:rsidRPr="00AE5629">
        <w:rPr>
          <w:rFonts w:ascii="Helvetica" w:hAnsi="Helvetica" w:cs="Times New Roman"/>
          <w:b/>
          <w:bCs/>
          <w:color w:val="24292E"/>
        </w:rPr>
        <w:t>Bonus Question</w:t>
      </w:r>
      <w:r w:rsidRPr="00AE5629">
        <w:rPr>
          <w:rFonts w:ascii="Helvetica" w:hAnsi="Helvetica" w:cs="Times New Roman"/>
          <w:color w:val="24292E"/>
        </w:rPr>
        <w:t>: What is the difference between a Service and a Resource?</w:t>
      </w:r>
    </w:p>
    <w:p w14:paraId="531EFB16" w14:textId="77777777" w:rsidR="0079379F" w:rsidRPr="00AE5629" w:rsidRDefault="0079379F" w:rsidP="007937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36F21" w14:textId="77777777" w:rsidR="0079379F" w:rsidRDefault="0079379F" w:rsidP="0079379F">
      <w:r>
        <w:t>A service is a grouping or named set of resources (Processes) which form a feature set. For inscance, a multi-threaded webapp or database can own multiple threads and belog to one service.</w:t>
      </w:r>
    </w:p>
    <w:p w14:paraId="411B33A8" w14:textId="77777777" w:rsidR="0079379F" w:rsidRDefault="0079379F" w:rsidP="0079379F"/>
    <w:p w14:paraId="4B9998BC" w14:textId="77777777" w:rsidR="0079379F" w:rsidRDefault="0079379F" w:rsidP="0079379F">
      <w:r>
        <w:t>A resource is a a particular query or criteria attached to the service, for instance it could be a canonical URL:  /employee/ or /API/</w:t>
      </w:r>
    </w:p>
    <w:p w14:paraId="4CBEDF86" w14:textId="77777777" w:rsidR="00AE5629" w:rsidRPr="00C92778" w:rsidRDefault="00AE5629" w:rsidP="00C92778"/>
    <w:sectPr w:rsidR="00AE5629" w:rsidRPr="00C92778" w:rsidSect="003D6D1C">
      <w:footerReference w:type="default" r:id="rId2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09333" w14:textId="77777777" w:rsidR="003C66A2" w:rsidRDefault="003C66A2" w:rsidP="00FD3B69">
      <w:r>
        <w:separator/>
      </w:r>
    </w:p>
  </w:endnote>
  <w:endnote w:type="continuationSeparator" w:id="0">
    <w:p w14:paraId="06C7DDAF" w14:textId="77777777" w:rsidR="003C66A2" w:rsidRDefault="003C66A2" w:rsidP="00FD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EDCA7" w14:textId="77777777" w:rsidR="003C66A2" w:rsidRDefault="003C66A2" w:rsidP="00FD3B69">
    <w:pPr>
      <w:pStyle w:val="Footer"/>
      <w:jc w:val="right"/>
    </w:pPr>
    <w:r>
      <w:rPr>
        <w:rFonts w:ascii="Helvetica" w:eastAsia="Times New Roman" w:hAnsi="Helvetica" w:cs="Times New Roman"/>
        <w:b/>
        <w:bCs/>
        <w:noProof/>
        <w:color w:val="24292E"/>
        <w:sz w:val="30"/>
        <w:szCs w:val="30"/>
        <w:lang w:val="en-US"/>
      </w:rPr>
      <w:drawing>
        <wp:inline distT="0" distB="0" distL="0" distR="0" wp14:anchorId="5664EE05" wp14:editId="790C08FC">
          <wp:extent cx="2734320" cy="876300"/>
          <wp:effectExtent l="0" t="0" r="0" b="0"/>
          <wp:docPr id="1" name="Picture 1" descr="Macintosh HD:private:var:folders:8v:tmxjc5315x521q93kyz7l1hh0000gn:T:TemporaryItems:datado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8v:tmxjc5315x521q93kyz7l1hh0000gn:T:TemporaryItems:datadog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32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9C33" w14:textId="77777777" w:rsidR="003C66A2" w:rsidRDefault="003C66A2" w:rsidP="00FD3B69">
      <w:r>
        <w:separator/>
      </w:r>
    </w:p>
  </w:footnote>
  <w:footnote w:type="continuationSeparator" w:id="0">
    <w:p w14:paraId="6CEFC951" w14:textId="77777777" w:rsidR="003C66A2" w:rsidRDefault="003C66A2" w:rsidP="00FD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2A56"/>
    <w:multiLevelType w:val="multilevel"/>
    <w:tmpl w:val="C29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D36E7"/>
    <w:multiLevelType w:val="hybridMultilevel"/>
    <w:tmpl w:val="DD32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17704"/>
    <w:multiLevelType w:val="hybridMultilevel"/>
    <w:tmpl w:val="B7025D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3518CB"/>
    <w:multiLevelType w:val="multilevel"/>
    <w:tmpl w:val="A38CC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215A32AD"/>
    <w:multiLevelType w:val="hybridMultilevel"/>
    <w:tmpl w:val="EAD0E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A50D5"/>
    <w:multiLevelType w:val="multilevel"/>
    <w:tmpl w:val="8C1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55D52"/>
    <w:multiLevelType w:val="hybridMultilevel"/>
    <w:tmpl w:val="A34C3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F253E"/>
    <w:multiLevelType w:val="hybridMultilevel"/>
    <w:tmpl w:val="FB56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407FC"/>
    <w:multiLevelType w:val="multilevel"/>
    <w:tmpl w:val="C29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073CD"/>
    <w:multiLevelType w:val="hybridMultilevel"/>
    <w:tmpl w:val="89D4EB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44213"/>
    <w:multiLevelType w:val="hybridMultilevel"/>
    <w:tmpl w:val="0DEA0C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2416CF"/>
    <w:multiLevelType w:val="multilevel"/>
    <w:tmpl w:val="C29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F7235"/>
    <w:multiLevelType w:val="hybridMultilevel"/>
    <w:tmpl w:val="6EE4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166A5"/>
    <w:multiLevelType w:val="hybridMultilevel"/>
    <w:tmpl w:val="2AB6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B57DA"/>
    <w:multiLevelType w:val="hybridMultilevel"/>
    <w:tmpl w:val="331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EE4FF0"/>
    <w:multiLevelType w:val="hybridMultilevel"/>
    <w:tmpl w:val="D04A5A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960D0A"/>
    <w:multiLevelType w:val="multilevel"/>
    <w:tmpl w:val="C29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392D2A"/>
    <w:multiLevelType w:val="hybridMultilevel"/>
    <w:tmpl w:val="C314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36F4D"/>
    <w:multiLevelType w:val="hybridMultilevel"/>
    <w:tmpl w:val="64600D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F6E74"/>
    <w:multiLevelType w:val="hybridMultilevel"/>
    <w:tmpl w:val="28FCBC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0E2619"/>
    <w:multiLevelType w:val="multilevel"/>
    <w:tmpl w:val="AB2C37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3"/>
  </w:num>
  <w:num w:numId="5">
    <w:abstractNumId w:val="10"/>
  </w:num>
  <w:num w:numId="6">
    <w:abstractNumId w:val="16"/>
  </w:num>
  <w:num w:numId="7">
    <w:abstractNumId w:val="15"/>
  </w:num>
  <w:num w:numId="8">
    <w:abstractNumId w:val="14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1"/>
  </w:num>
  <w:num w:numId="14">
    <w:abstractNumId w:val="8"/>
  </w:num>
  <w:num w:numId="15">
    <w:abstractNumId w:val="19"/>
  </w:num>
  <w:num w:numId="16">
    <w:abstractNumId w:val="12"/>
  </w:num>
  <w:num w:numId="17">
    <w:abstractNumId w:val="0"/>
  </w:num>
  <w:num w:numId="18">
    <w:abstractNumId w:val="13"/>
  </w:num>
  <w:num w:numId="19">
    <w:abstractNumId w:val="18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201"/>
    <w:rsid w:val="000A1335"/>
    <w:rsid w:val="00183974"/>
    <w:rsid w:val="00197201"/>
    <w:rsid w:val="003B5ABF"/>
    <w:rsid w:val="003C66A2"/>
    <w:rsid w:val="003D6D1C"/>
    <w:rsid w:val="00417B05"/>
    <w:rsid w:val="0079379F"/>
    <w:rsid w:val="009253EC"/>
    <w:rsid w:val="00AD4221"/>
    <w:rsid w:val="00AE5629"/>
    <w:rsid w:val="00B11B7D"/>
    <w:rsid w:val="00C92778"/>
    <w:rsid w:val="00ED38A3"/>
    <w:rsid w:val="00F90EA9"/>
    <w:rsid w:val="00F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90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B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720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201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7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6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3B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B69"/>
  </w:style>
  <w:style w:type="paragraph" w:styleId="Footer">
    <w:name w:val="footer"/>
    <w:basedOn w:val="Normal"/>
    <w:link w:val="FooterChar"/>
    <w:uiPriority w:val="99"/>
    <w:unhideWhenUsed/>
    <w:rsid w:val="00FD3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B69"/>
  </w:style>
  <w:style w:type="character" w:customStyle="1" w:styleId="Heading1Char">
    <w:name w:val="Heading 1 Char"/>
    <w:basedOn w:val="DefaultParagraphFont"/>
    <w:link w:val="Heading1"/>
    <w:uiPriority w:val="9"/>
    <w:rsid w:val="00FD3B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0EA9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90EA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90EA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90EA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0EA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0EA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0EA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0EA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0EA9"/>
    <w:pP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5AB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3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8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B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720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201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7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6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3B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B69"/>
  </w:style>
  <w:style w:type="paragraph" w:styleId="Footer">
    <w:name w:val="footer"/>
    <w:basedOn w:val="Normal"/>
    <w:link w:val="FooterChar"/>
    <w:uiPriority w:val="99"/>
    <w:unhideWhenUsed/>
    <w:rsid w:val="00FD3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B69"/>
  </w:style>
  <w:style w:type="character" w:customStyle="1" w:styleId="Heading1Char">
    <w:name w:val="Heading 1 Char"/>
    <w:basedOn w:val="DefaultParagraphFont"/>
    <w:link w:val="Heading1"/>
    <w:uiPriority w:val="9"/>
    <w:rsid w:val="00FD3B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0EA9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90EA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90EA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90EA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0EA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0EA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0EA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0EA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0EA9"/>
    <w:pP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5AB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3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yperlink" Target="https://p.datadoghq.com/sb/efdb85d86-7883db2ceb38ccbad6b551857ccd8b9b" TargetMode="External"/><Relationship Id="rId22" Type="http://schemas.openxmlformats.org/officeDocument/2006/relationships/image" Target="media/image14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785</Words>
  <Characters>4477</Characters>
  <Application>Microsoft Macintosh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Sridhar</dc:creator>
  <cp:keywords/>
  <dc:description/>
  <cp:lastModifiedBy>Ajay Sridhar</cp:lastModifiedBy>
  <cp:revision>6</cp:revision>
  <dcterms:created xsi:type="dcterms:W3CDTF">2018-02-27T19:44:00Z</dcterms:created>
  <dcterms:modified xsi:type="dcterms:W3CDTF">2018-02-27T22:10:00Z</dcterms:modified>
</cp:coreProperties>
</file>