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BA1A7" w14:textId="711985BB" w:rsidR="00350FFA" w:rsidRPr="00350FFA" w:rsidRDefault="00BF1A04" w:rsidP="00350F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</w:t>
      </w:r>
      <w:r w:rsidR="00350FFA" w:rsidRPr="00350FFA">
        <w:rPr>
          <w:rFonts w:ascii="Times New Roman" w:hAnsi="Times New Roman" w:cs="Times New Roman"/>
          <w:b/>
          <w:bCs/>
          <w:sz w:val="28"/>
          <w:szCs w:val="28"/>
          <w:u w:val="single"/>
        </w:rPr>
        <w:t>Compare and contrast tableau and power BI</w:t>
      </w:r>
    </w:p>
    <w:p w14:paraId="113544D2" w14:textId="1F8D671D" w:rsidR="00350FFA" w:rsidRPr="00E868CE" w:rsidRDefault="00350FFA" w:rsidP="00231F1E">
      <w:pPr>
        <w:rPr>
          <w:sz w:val="24"/>
          <w:szCs w:val="24"/>
        </w:rPr>
      </w:pPr>
      <w:r w:rsidRPr="00350FFA">
        <w:rPr>
          <w:sz w:val="24"/>
          <w:szCs w:val="24"/>
        </w:rPr>
        <w:t xml:space="preserve"> </w:t>
      </w:r>
      <w:r w:rsidR="00231F1E" w:rsidRPr="00E868CE">
        <w:rPr>
          <w:sz w:val="24"/>
          <w:szCs w:val="24"/>
        </w:rPr>
        <w:t xml:space="preserve">a) </w:t>
      </w:r>
      <w:r w:rsidR="00E868CE" w:rsidRPr="00E868CE">
        <w:rPr>
          <w:sz w:val="24"/>
          <w:szCs w:val="24"/>
        </w:rPr>
        <w:t>P</w:t>
      </w:r>
      <w:r w:rsidRPr="00350FFA">
        <w:rPr>
          <w:sz w:val="24"/>
          <w:szCs w:val="24"/>
        </w:rPr>
        <w:t>erformance -</w:t>
      </w:r>
      <w:r w:rsidRPr="00E868CE">
        <w:rPr>
          <w:sz w:val="24"/>
          <w:szCs w:val="24"/>
        </w:rPr>
        <w:t>When it comes to scalability, both Power BI and Tableau offer robust options, but they differ in certain aspects.</w:t>
      </w:r>
    </w:p>
    <w:p w14:paraId="1320BEE2" w14:textId="439DE981" w:rsidR="00350FFA" w:rsidRPr="00350FFA" w:rsidRDefault="00350FFA" w:rsidP="00350FFA">
      <w:pPr>
        <w:rPr>
          <w:sz w:val="24"/>
          <w:szCs w:val="24"/>
        </w:rPr>
      </w:pPr>
      <w:r w:rsidRPr="00350FFA">
        <w:rPr>
          <w:sz w:val="24"/>
          <w:szCs w:val="24"/>
        </w:rPr>
        <w:t>Tableau has the ability to handle large data-sets well and can offer good performance with complex visualizations.</w:t>
      </w:r>
    </w:p>
    <w:p w14:paraId="598263BE" w14:textId="3794AAED" w:rsidR="00231F1E" w:rsidRPr="00350FFA" w:rsidRDefault="00350FFA" w:rsidP="00350FFA">
      <w:pPr>
        <w:rPr>
          <w:sz w:val="24"/>
          <w:szCs w:val="24"/>
        </w:rPr>
      </w:pPr>
      <w:r w:rsidRPr="00350FFA">
        <w:rPr>
          <w:sz w:val="24"/>
          <w:szCs w:val="24"/>
        </w:rPr>
        <w:t>Power BI on the other hand, can struggle with extremely large data unless it is properly configured</w:t>
      </w:r>
      <w:r w:rsidR="00231F1E" w:rsidRPr="00E868CE">
        <w:rPr>
          <w:sz w:val="24"/>
          <w:szCs w:val="24"/>
        </w:rPr>
        <w:t>.</w:t>
      </w:r>
    </w:p>
    <w:p w14:paraId="56CB633B" w14:textId="77777777" w:rsidR="00350FFA" w:rsidRPr="00350FFA" w:rsidRDefault="00350FFA" w:rsidP="00350FFA">
      <w:pPr>
        <w:rPr>
          <w:sz w:val="24"/>
          <w:szCs w:val="24"/>
        </w:rPr>
      </w:pPr>
      <w:r w:rsidRPr="00350FFA">
        <w:rPr>
          <w:sz w:val="24"/>
          <w:szCs w:val="24"/>
        </w:rPr>
        <w:t xml:space="preserve"> </w:t>
      </w:r>
    </w:p>
    <w:p w14:paraId="53AAB383" w14:textId="2E519B98" w:rsidR="00350FFA" w:rsidRPr="00E868CE" w:rsidRDefault="00231F1E" w:rsidP="00231F1E">
      <w:pPr>
        <w:rPr>
          <w:sz w:val="24"/>
          <w:szCs w:val="24"/>
        </w:rPr>
      </w:pPr>
      <w:r w:rsidRPr="00E868CE">
        <w:rPr>
          <w:sz w:val="24"/>
          <w:szCs w:val="24"/>
        </w:rPr>
        <w:t xml:space="preserve">B) </w:t>
      </w:r>
      <w:r w:rsidR="00350FFA" w:rsidRPr="00350FFA">
        <w:rPr>
          <w:sz w:val="24"/>
          <w:szCs w:val="24"/>
        </w:rPr>
        <w:t xml:space="preserve">Price/Cost </w:t>
      </w:r>
      <w:r w:rsidR="00350FFA" w:rsidRPr="00E868CE">
        <w:rPr>
          <w:sz w:val="24"/>
          <w:szCs w:val="24"/>
        </w:rPr>
        <w:t>–</w:t>
      </w:r>
      <w:r w:rsidR="00350FFA" w:rsidRPr="00350FFA">
        <w:rPr>
          <w:sz w:val="24"/>
          <w:szCs w:val="24"/>
        </w:rPr>
        <w:t xml:space="preserve"> </w:t>
      </w:r>
      <w:r w:rsidR="00350FFA" w:rsidRPr="00E868CE">
        <w:rPr>
          <w:sz w:val="24"/>
          <w:szCs w:val="24"/>
        </w:rPr>
        <w:t>Both tools require a fee. An organizations choice will depend on the specific needs, budget, and existing technology of the organization.</w:t>
      </w:r>
    </w:p>
    <w:p w14:paraId="71259598" w14:textId="09F01C86" w:rsidR="00350FFA" w:rsidRPr="00E868CE" w:rsidRDefault="00350FFA" w:rsidP="00350FFA">
      <w:pPr>
        <w:rPr>
          <w:sz w:val="24"/>
          <w:szCs w:val="24"/>
        </w:rPr>
      </w:pPr>
      <w:r w:rsidRPr="00E868CE">
        <w:rPr>
          <w:sz w:val="24"/>
          <w:szCs w:val="24"/>
        </w:rPr>
        <w:t>Tableau for instance, requires licensing costs that can be a barrier for smaller organizations whereas power bi is more budget friendly, especially for organizations already using Microsoft products.</w:t>
      </w:r>
      <w:r w:rsidR="00231F1E" w:rsidRPr="00E868CE">
        <w:rPr>
          <w:sz w:val="24"/>
          <w:szCs w:val="24"/>
        </w:rPr>
        <w:t xml:space="preserve"> It offers a free version with limited offers and a subscription model for more advanced features.</w:t>
      </w:r>
    </w:p>
    <w:p w14:paraId="494ADACC" w14:textId="77777777" w:rsidR="00231F1E" w:rsidRPr="00E868CE" w:rsidRDefault="00231F1E" w:rsidP="00350FFA">
      <w:pPr>
        <w:rPr>
          <w:sz w:val="24"/>
          <w:szCs w:val="24"/>
        </w:rPr>
      </w:pPr>
    </w:p>
    <w:p w14:paraId="633F460A" w14:textId="0BCAEEA3" w:rsidR="00231F1E" w:rsidRPr="00E868CE" w:rsidRDefault="00231F1E" w:rsidP="00231F1E">
      <w:pPr>
        <w:pStyle w:val="NormalWeb"/>
      </w:pPr>
      <w:r w:rsidRPr="00E868CE">
        <w:t>c) Connectivity - Power BI and Tableau can connect to various data sources, including databases, spreadsheets, and cloud services, allowing users to import and analyze data from multiple platforms.</w:t>
      </w:r>
    </w:p>
    <w:p w14:paraId="25CAC452" w14:textId="77777777" w:rsidR="00850F43" w:rsidRPr="00E868CE" w:rsidRDefault="00231F1E" w:rsidP="00231F1E">
      <w:pPr>
        <w:pStyle w:val="NormalWeb"/>
      </w:pPr>
      <w:r w:rsidRPr="00E868CE">
        <w:t>Tableau supports a wide range of data sources including databases and spreadsheets</w:t>
      </w:r>
      <w:r w:rsidR="00850F43" w:rsidRPr="00E868CE">
        <w:t>.</w:t>
      </w:r>
    </w:p>
    <w:p w14:paraId="2B25B780" w14:textId="57BEF955" w:rsidR="00B8186E" w:rsidRPr="00E868CE" w:rsidRDefault="00850F43" w:rsidP="00231F1E">
      <w:pPr>
        <w:pStyle w:val="NormalWeb"/>
      </w:pPr>
      <w:r w:rsidRPr="00E868CE">
        <w:t>P</w:t>
      </w:r>
      <w:r w:rsidR="00231F1E" w:rsidRPr="00E868CE">
        <w:t>ower bi also provides data sources particularly those within Microsoft what sets it apart is the fact that it provides an option for real-time data connectivity.</w:t>
      </w:r>
    </w:p>
    <w:p w14:paraId="51E5620A" w14:textId="77777777" w:rsidR="00231F1E" w:rsidRPr="00E868CE" w:rsidRDefault="00231F1E" w:rsidP="00231F1E">
      <w:pPr>
        <w:pStyle w:val="NormalWeb"/>
      </w:pPr>
    </w:p>
    <w:p w14:paraId="556B0869" w14:textId="77777777" w:rsidR="00850F43" w:rsidRPr="00E868CE" w:rsidRDefault="00850F43" w:rsidP="00231F1E">
      <w:pPr>
        <w:pStyle w:val="NormalWeb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E868CE">
        <w:t>d) Power BI and Tableau both offer a variety of visualization options, but they differ in some key aspects regarding the types and customization of visualizations available.</w:t>
      </w:r>
      <w:r w:rsidRPr="00E868C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</w:t>
      </w:r>
    </w:p>
    <w:p w14:paraId="6B756CE2" w14:textId="473EF5DD" w:rsidR="00850F43" w:rsidRPr="00E868CE" w:rsidRDefault="00850F43" w:rsidP="00231F1E">
      <w:pPr>
        <w:pStyle w:val="NormalWeb"/>
      </w:pPr>
      <w:r w:rsidRPr="00E868CE">
        <w:rPr>
          <w:b/>
          <w:bCs/>
        </w:rPr>
        <w:t>Tableau</w:t>
      </w:r>
      <w:r w:rsidRPr="00E868CE">
        <w:t xml:space="preserve"> is preferred for more complex and visually rich presentations, offering advanced visualization options and greater customization capabilities</w:t>
      </w:r>
    </w:p>
    <w:p w14:paraId="2B61EE7B" w14:textId="77777777" w:rsidR="00850F43" w:rsidRPr="00E868CE" w:rsidRDefault="00850F43" w:rsidP="00850F43">
      <w:pPr>
        <w:pStyle w:val="NormalWeb"/>
      </w:pPr>
      <w:r w:rsidRPr="00E868CE">
        <w:rPr>
          <w:b/>
          <w:bCs/>
        </w:rPr>
        <w:t>Power bi</w:t>
      </w:r>
      <w:r w:rsidRPr="00E868CE">
        <w:t xml:space="preserve"> excels in ease of use and integration with Microsoft tools, making it suitable for users who need quick, standard visualizations.</w:t>
      </w:r>
    </w:p>
    <w:p w14:paraId="3FBB28B2" w14:textId="0357F7C1" w:rsidR="00850F43" w:rsidRPr="00E868CE" w:rsidRDefault="00850F43" w:rsidP="00850F43">
      <w:pPr>
        <w:pStyle w:val="NormalWeb"/>
      </w:pPr>
      <w:r w:rsidRPr="00E868CE">
        <w:t>e)</w:t>
      </w:r>
      <w:r w:rsidRPr="00850F43">
        <w:t xml:space="preserve"> </w:t>
      </w:r>
      <w:r w:rsidRPr="00850F43">
        <w:rPr>
          <w:b/>
          <w:bCs/>
        </w:rPr>
        <w:t>Collaboration</w:t>
      </w:r>
      <w:r w:rsidRPr="00E868CE">
        <w:t xml:space="preserve"> -</w:t>
      </w:r>
      <w:r w:rsidRPr="00850F43">
        <w:t xml:space="preserve"> Both platforms support collaboration, enabling teams to share reports and dashboards easily, though the specifics of sharing capabilities may vary</w:t>
      </w:r>
      <w:r w:rsidRPr="00E868CE">
        <w:t>.</w:t>
      </w:r>
    </w:p>
    <w:p w14:paraId="018481D1" w14:textId="04E5FD47" w:rsidR="00850F43" w:rsidRPr="00E868CE" w:rsidRDefault="00850F43" w:rsidP="00850F43">
      <w:pPr>
        <w:pStyle w:val="NormalWeb"/>
      </w:pPr>
      <w:r w:rsidRPr="00E868CE">
        <w:lastRenderedPageBreak/>
        <w:t xml:space="preserve">Tableau allows sharing of reports through both tableau online and </w:t>
      </w:r>
      <w:r w:rsidR="00E868CE" w:rsidRPr="00E868CE">
        <w:t>tableau server. Both platforms allow users to publish and share visualizations easily.</w:t>
      </w:r>
    </w:p>
    <w:p w14:paraId="2F862832" w14:textId="77777777" w:rsidR="00E868CE" w:rsidRDefault="00E868CE" w:rsidP="00850F43">
      <w:pPr>
        <w:pStyle w:val="NormalWeb"/>
      </w:pPr>
      <w:r w:rsidRPr="00E868CE">
        <w:t>Power bi integrates well with Microsoft teams making it easier for users to share insights and collaborate on reports.</w:t>
      </w:r>
    </w:p>
    <w:p w14:paraId="7E561D1C" w14:textId="77777777" w:rsidR="00906C03" w:rsidRDefault="00906C03" w:rsidP="00850F43">
      <w:pPr>
        <w:pStyle w:val="NormalWeb"/>
      </w:pPr>
    </w:p>
    <w:p w14:paraId="7257CAE9" w14:textId="314C71CD" w:rsidR="004F4623" w:rsidRDefault="00BF1A04" w:rsidP="004F4623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 </w:t>
      </w:r>
      <w:r w:rsidR="00906C03" w:rsidRPr="00906C03">
        <w:rPr>
          <w:b/>
          <w:bCs/>
          <w:sz w:val="28"/>
          <w:szCs w:val="28"/>
          <w:u w:val="single"/>
        </w:rPr>
        <w:t>Distinguish between Excel and Python Power BI</w:t>
      </w:r>
    </w:p>
    <w:p w14:paraId="12831297" w14:textId="12531E81" w:rsidR="004F4623" w:rsidRDefault="004F4623" w:rsidP="004F4623">
      <w:pPr>
        <w:pStyle w:val="NormalWeb"/>
        <w:numPr>
          <w:ilvl w:val="0"/>
          <w:numId w:val="6"/>
        </w:numPr>
      </w:pPr>
      <w:r>
        <w:t xml:space="preserve">Data Handling- Excel can be restrictive for large datasets since it offers basic data manipulation and features such as pivot tables and formulas. Python power bi can handle much larger </w:t>
      </w:r>
      <w:r w:rsidR="009A6133">
        <w:t>datasets for advanced data manipulation, cleaning and analysis.</w:t>
      </w:r>
    </w:p>
    <w:p w14:paraId="5B9CD706" w14:textId="77777777" w:rsidR="009A6133" w:rsidRDefault="009A6133" w:rsidP="009A6133">
      <w:pPr>
        <w:pStyle w:val="NormalWeb"/>
      </w:pPr>
    </w:p>
    <w:p w14:paraId="1C777477" w14:textId="57B4B84D" w:rsidR="009A6133" w:rsidRDefault="009A6133" w:rsidP="009A6133">
      <w:pPr>
        <w:pStyle w:val="NormalWeb"/>
        <w:numPr>
          <w:ilvl w:val="0"/>
          <w:numId w:val="6"/>
        </w:numPr>
      </w:pPr>
      <w:r>
        <w:t xml:space="preserve"> Visualizations- Excel is good for quick visualizations but can be limited to complex ones. Python power bi supports more complex visuals which can be tailored to fit specific needs.</w:t>
      </w:r>
    </w:p>
    <w:p w14:paraId="37940CB3" w14:textId="77777777" w:rsidR="009A6133" w:rsidRDefault="009A6133" w:rsidP="009A6133">
      <w:pPr>
        <w:pStyle w:val="ListParagraph"/>
      </w:pPr>
    </w:p>
    <w:p w14:paraId="7AA8C4D5" w14:textId="0E7F880D" w:rsidR="009A6133" w:rsidRDefault="009A6133" w:rsidP="009A6133">
      <w:pPr>
        <w:pStyle w:val="NormalWeb"/>
        <w:numPr>
          <w:ilvl w:val="0"/>
          <w:numId w:val="6"/>
        </w:numPr>
      </w:pPr>
      <w:r>
        <w:t>Presentation of data- Excel only offers an option to present and share already saved data, whereas python power bi allows users to create and present insights with colleagues in real time.</w:t>
      </w:r>
    </w:p>
    <w:p w14:paraId="56DBB1FB" w14:textId="77777777" w:rsidR="009A6133" w:rsidRDefault="009A6133" w:rsidP="009A6133">
      <w:pPr>
        <w:pStyle w:val="ListParagraph"/>
      </w:pPr>
    </w:p>
    <w:p w14:paraId="376C7545" w14:textId="7E3A8DE8" w:rsidR="009A6133" w:rsidRDefault="009A6133" w:rsidP="009A6133">
      <w:pPr>
        <w:pStyle w:val="NormalWeb"/>
        <w:numPr>
          <w:ilvl w:val="0"/>
          <w:numId w:val="6"/>
        </w:numPr>
      </w:pPr>
      <w:r>
        <w:t>Costs- Excel is known to be one of the cheapest option</w:t>
      </w:r>
      <w:r w:rsidR="00681609">
        <w:t>s</w:t>
      </w:r>
      <w:r>
        <w:t xml:space="preserve"> as it’s a standard </w:t>
      </w:r>
      <w:r w:rsidR="00681609">
        <w:t>product, for python power bi, it is possible to get a free version but it does have some limitations. However, the paid version offers more features.</w:t>
      </w:r>
    </w:p>
    <w:p w14:paraId="6B4E621A" w14:textId="77777777" w:rsidR="00681609" w:rsidRDefault="00681609" w:rsidP="00681609">
      <w:pPr>
        <w:pStyle w:val="ListParagraph"/>
      </w:pPr>
    </w:p>
    <w:p w14:paraId="1B642D2C" w14:textId="447EB417" w:rsidR="00681609" w:rsidRDefault="00681609" w:rsidP="00681609">
      <w:pPr>
        <w:pStyle w:val="NormalWeb"/>
        <w:numPr>
          <w:ilvl w:val="0"/>
          <w:numId w:val="6"/>
        </w:numPr>
      </w:pPr>
      <w:r>
        <w:t>Ease of use- Excel is generally familiar to a majority of users hence easier to use, even to people with no background in programming. Power bi requires a background or knowledge hence it requires more effort to learn and navigate.</w:t>
      </w:r>
    </w:p>
    <w:p w14:paraId="6EAB99B7" w14:textId="77777777" w:rsidR="00681609" w:rsidRDefault="00681609" w:rsidP="00681609">
      <w:pPr>
        <w:pStyle w:val="ListParagraph"/>
      </w:pPr>
    </w:p>
    <w:p w14:paraId="716D12A2" w14:textId="55B531C3" w:rsidR="00E868CE" w:rsidRDefault="00E868CE" w:rsidP="00850F43">
      <w:pPr>
        <w:pStyle w:val="NormalWeb"/>
      </w:pPr>
    </w:p>
    <w:p w14:paraId="50125429" w14:textId="7D9B88DC" w:rsidR="005551C8" w:rsidRDefault="00BF1A04" w:rsidP="005551C8">
      <w:pPr>
        <w:pStyle w:val="NormalWeb"/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 </w:t>
      </w:r>
      <w:r w:rsidR="005551C8" w:rsidRPr="00681609">
        <w:rPr>
          <w:b/>
          <w:bCs/>
          <w:sz w:val="28"/>
          <w:szCs w:val="28"/>
          <w:u w:val="single"/>
        </w:rPr>
        <w:t>State and explain types of databases</w:t>
      </w:r>
    </w:p>
    <w:p w14:paraId="31DBE03A" w14:textId="7B1216F1" w:rsidR="005551C8" w:rsidRDefault="005551C8" w:rsidP="00231F1E">
      <w:pPr>
        <w:pStyle w:val="NormalWeb"/>
      </w:pPr>
      <w:r>
        <w:t>A database is an organized collection of information or data stored in a computer system.</w:t>
      </w:r>
    </w:p>
    <w:p w14:paraId="4BD0BA26" w14:textId="61385DBE" w:rsidR="005551C8" w:rsidRDefault="005551C8" w:rsidP="005551C8">
      <w:pPr>
        <w:pStyle w:val="NormalWeb"/>
        <w:numPr>
          <w:ilvl w:val="0"/>
          <w:numId w:val="10"/>
        </w:numPr>
      </w:pPr>
      <w:r>
        <w:lastRenderedPageBreak/>
        <w:t>Relational Database</w:t>
      </w:r>
    </w:p>
    <w:p w14:paraId="5D96E467" w14:textId="0134F6A2" w:rsidR="005551C8" w:rsidRDefault="005551C8" w:rsidP="005551C8">
      <w:pPr>
        <w:pStyle w:val="NormalWeb"/>
      </w:pPr>
      <w:r>
        <w:t>This is data stored in tables, rows and columns</w:t>
      </w:r>
      <w:r w:rsidR="00564589">
        <w:t>. Each table can be related to the other through foreign keys. For example, MySQL and Oracle.</w:t>
      </w:r>
    </w:p>
    <w:p w14:paraId="0A379397" w14:textId="4A713DF4" w:rsidR="00564589" w:rsidRDefault="00564589" w:rsidP="00564589">
      <w:pPr>
        <w:pStyle w:val="NormalWeb"/>
        <w:numPr>
          <w:ilvl w:val="0"/>
          <w:numId w:val="10"/>
        </w:numPr>
      </w:pPr>
      <w:r>
        <w:t>Object Oriented Database</w:t>
      </w:r>
    </w:p>
    <w:p w14:paraId="3CB8098B" w14:textId="4905FAB9" w:rsidR="00564589" w:rsidRDefault="00564589" w:rsidP="00564589">
      <w:pPr>
        <w:pStyle w:val="NormalWeb"/>
      </w:pPr>
      <w:r w:rsidRPr="00564589">
        <w:t>An object-oriented database (OODB) is a type of database that stores</w:t>
      </w:r>
      <w:r w:rsidR="007B5183">
        <w:t xml:space="preserve"> and presents</w:t>
      </w:r>
      <w:r w:rsidRPr="00564589">
        <w:t xml:space="preserve"> data in the form of objects</w:t>
      </w:r>
      <w:r>
        <w:t xml:space="preserve"> and supports complex data types</w:t>
      </w:r>
      <w:r w:rsidR="007B5183">
        <w:t xml:space="preserve">. Often used </w:t>
      </w:r>
      <w:r w:rsidR="007B5183" w:rsidRPr="007B5183">
        <w:t>when you have a large amount of complex data you want to process quickly.</w:t>
      </w:r>
      <w:r>
        <w:t xml:space="preserve"> Example, Object DB.</w:t>
      </w:r>
    </w:p>
    <w:p w14:paraId="0FD1460B" w14:textId="7562A41C" w:rsidR="00564589" w:rsidRDefault="00564589" w:rsidP="00564589">
      <w:pPr>
        <w:pStyle w:val="NormalWeb"/>
        <w:numPr>
          <w:ilvl w:val="0"/>
          <w:numId w:val="10"/>
        </w:numPr>
      </w:pPr>
      <w:r>
        <w:t>Network Databases</w:t>
      </w:r>
    </w:p>
    <w:p w14:paraId="1821ECCF" w14:textId="483A3DAE" w:rsidR="00564589" w:rsidRDefault="00564589" w:rsidP="00564589">
      <w:pPr>
        <w:pStyle w:val="NormalWeb"/>
      </w:pPr>
      <w:r>
        <w:t>It represents data using nodes and edges to establish complex relationships between entities</w:t>
      </w:r>
      <w:r w:rsidR="000E5281">
        <w:t>. N</w:t>
      </w:r>
      <w:r w:rsidR="000E5281" w:rsidRPr="000E5281">
        <w:t>etwork databases provide a flexible and efficient way to represent complex relationships among data entities, making them suitable for applications</w:t>
      </w:r>
      <w:r w:rsidR="000E5281">
        <w:t xml:space="preserve">. Example, </w:t>
      </w:r>
      <w:r w:rsidR="000E5281" w:rsidRPr="000E5281">
        <w:t>Integrated Data Store</w:t>
      </w:r>
      <w:r w:rsidR="000E5281">
        <w:t xml:space="preserve"> (IDS)</w:t>
      </w:r>
    </w:p>
    <w:p w14:paraId="02A26617" w14:textId="643ECAA5" w:rsidR="000E5281" w:rsidRDefault="000E5281" w:rsidP="000E5281">
      <w:pPr>
        <w:pStyle w:val="NormalWeb"/>
        <w:numPr>
          <w:ilvl w:val="0"/>
          <w:numId w:val="10"/>
        </w:numPr>
      </w:pPr>
      <w:r>
        <w:t>Cloud Database</w:t>
      </w:r>
    </w:p>
    <w:p w14:paraId="648F2F42" w14:textId="6414EE43" w:rsidR="00765816" w:rsidRDefault="007F3318" w:rsidP="00765816">
      <w:pPr>
        <w:pStyle w:val="NormalWeb"/>
      </w:pPr>
      <w:r w:rsidRPr="007F3318">
        <w:t>The data is stored on a local hard drive or server, but the information is available online. This setup makes it easy to access your files from anywhere, as long as you have an internet connection.</w:t>
      </w:r>
    </w:p>
    <w:p w14:paraId="527F2CCA" w14:textId="19A09FC1" w:rsidR="00765816" w:rsidRDefault="00765816" w:rsidP="00765816">
      <w:pPr>
        <w:pStyle w:val="NormalWeb"/>
        <w:numPr>
          <w:ilvl w:val="0"/>
          <w:numId w:val="10"/>
        </w:numPr>
      </w:pPr>
      <w:r>
        <w:t>No SQL Database</w:t>
      </w:r>
    </w:p>
    <w:p w14:paraId="5E19017A" w14:textId="19C55862" w:rsidR="00765816" w:rsidRDefault="00765816" w:rsidP="00765816">
      <w:pPr>
        <w:pStyle w:val="NormalWeb"/>
      </w:pPr>
      <w:r w:rsidRPr="00765816">
        <w:t xml:space="preserve">Designed to handle unstructured or semi-structured data. </w:t>
      </w:r>
      <w:r w:rsidR="005C1CD7">
        <w:t>It</w:t>
      </w:r>
      <w:r w:rsidRPr="00765816">
        <w:t xml:space="preserve"> provide</w:t>
      </w:r>
      <w:r w:rsidR="005C1CD7">
        <w:t>s</w:t>
      </w:r>
      <w:r w:rsidRPr="00765816">
        <w:t xml:space="preserve"> flexibility in data modeling and can scale horizontally.</w:t>
      </w:r>
      <w:r w:rsidRPr="00765816">
        <w:rPr>
          <w:rFonts w:ascii="Noto Sans" w:eastAsiaTheme="minorHAnsi" w:hAnsi="Noto Sans" w:cs="Noto Sans"/>
          <w:color w:val="2D2D2D"/>
          <w:kern w:val="2"/>
          <w:sz w:val="30"/>
          <w:szCs w:val="30"/>
          <w14:ligatures w14:val="standardContextual"/>
        </w:rPr>
        <w:t xml:space="preserve"> </w:t>
      </w:r>
      <w:r w:rsidRPr="00765816">
        <w:t>This lack of structure allows them to process larger amounts of data quickly and makes it easier to expand in the future.</w:t>
      </w:r>
    </w:p>
    <w:p w14:paraId="1D91D0BE" w14:textId="38C4B8E9" w:rsidR="00765816" w:rsidRDefault="00765816" w:rsidP="00765816">
      <w:pPr>
        <w:pStyle w:val="NormalWeb"/>
        <w:numPr>
          <w:ilvl w:val="0"/>
          <w:numId w:val="10"/>
        </w:numPr>
      </w:pPr>
      <w:r>
        <w:t>Centralized Database</w:t>
      </w:r>
    </w:p>
    <w:p w14:paraId="2A45628E" w14:textId="47154717" w:rsidR="00765816" w:rsidRDefault="00765816" w:rsidP="00765816">
      <w:pPr>
        <w:pStyle w:val="NormalWeb"/>
      </w:pPr>
      <w:r>
        <w:t>Is a type of database that stores data in a centralized database system and can be accessed by multiple users over a network.</w:t>
      </w:r>
    </w:p>
    <w:p w14:paraId="4EF54690" w14:textId="21B8D6EA" w:rsidR="00BF1A04" w:rsidRDefault="00BF1A04" w:rsidP="00BF1A04">
      <w:pPr>
        <w:pStyle w:val="NormalWeb"/>
        <w:numPr>
          <w:ilvl w:val="0"/>
          <w:numId w:val="10"/>
        </w:numPr>
      </w:pPr>
      <w:r>
        <w:t>Hierarchical Database</w:t>
      </w:r>
    </w:p>
    <w:p w14:paraId="30AEF2AE" w14:textId="5B7B8377" w:rsidR="00BF1A04" w:rsidRDefault="00BF1A04" w:rsidP="00BF1A04">
      <w:pPr>
        <w:pStyle w:val="NormalWeb"/>
      </w:pPr>
      <w:r w:rsidRPr="00BF1A04">
        <w:t>A hierarchical database is a data model in which data is stored in the form of records and organized into a tree-like structure, or parent-child structure, in which one parent node can have many child nodes connected through links.</w:t>
      </w:r>
    </w:p>
    <w:p w14:paraId="02F256D5" w14:textId="77777777" w:rsidR="00BF1A04" w:rsidRDefault="00BF1A04" w:rsidP="00BF1A04">
      <w:pPr>
        <w:pStyle w:val="NormalWeb"/>
      </w:pPr>
    </w:p>
    <w:p w14:paraId="7E07CA51" w14:textId="77777777" w:rsidR="00BF1A04" w:rsidRDefault="00BF1A04" w:rsidP="00BF1A04">
      <w:pPr>
        <w:pStyle w:val="NormalWeb"/>
      </w:pPr>
    </w:p>
    <w:p w14:paraId="15E10408" w14:textId="77777777" w:rsidR="00BF1A04" w:rsidRDefault="00BF1A04" w:rsidP="00BF1A04">
      <w:pPr>
        <w:pStyle w:val="NormalWeb"/>
      </w:pPr>
    </w:p>
    <w:p w14:paraId="4BF7303A" w14:textId="598C0FE3" w:rsidR="00BF1A04" w:rsidRDefault="00BF1A04" w:rsidP="00BF1A04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4, </w:t>
      </w:r>
      <w:r w:rsidRPr="00BF1A04">
        <w:rPr>
          <w:b/>
          <w:bCs/>
          <w:sz w:val="28"/>
          <w:szCs w:val="28"/>
          <w:u w:val="single"/>
        </w:rPr>
        <w:t xml:space="preserve">Highlight Considerations That Would Inform Your Choice </w:t>
      </w:r>
      <w:proofErr w:type="gramStart"/>
      <w:r w:rsidRPr="00BF1A04">
        <w:rPr>
          <w:b/>
          <w:bCs/>
          <w:sz w:val="28"/>
          <w:szCs w:val="28"/>
          <w:u w:val="single"/>
        </w:rPr>
        <w:t>For</w:t>
      </w:r>
      <w:proofErr w:type="gramEnd"/>
      <w:r w:rsidRPr="00BF1A04">
        <w:rPr>
          <w:b/>
          <w:bCs/>
          <w:sz w:val="28"/>
          <w:szCs w:val="28"/>
          <w:u w:val="single"/>
        </w:rPr>
        <w:t xml:space="preserve"> Data Analysis Tool</w:t>
      </w:r>
    </w:p>
    <w:p w14:paraId="3B18ED0E" w14:textId="00E8D783" w:rsidR="00BF1A04" w:rsidRDefault="00BF1A04" w:rsidP="00BF1A04">
      <w:pPr>
        <w:pStyle w:val="NormalWeb"/>
        <w:numPr>
          <w:ilvl w:val="0"/>
          <w:numId w:val="11"/>
        </w:numPr>
      </w:pPr>
      <w:r>
        <w:t>Scalability - Evaluate whether the tool in question can handle the volume, velocity and variety of data.</w:t>
      </w:r>
    </w:p>
    <w:p w14:paraId="32067C48" w14:textId="21C7182C" w:rsidR="00BF1A04" w:rsidRDefault="00BF1A04" w:rsidP="00BF1A04">
      <w:pPr>
        <w:pStyle w:val="NormalWeb"/>
      </w:pPr>
    </w:p>
    <w:p w14:paraId="3B5A745D" w14:textId="70B3EEA1" w:rsidR="00BF1A04" w:rsidRDefault="00BF1A04" w:rsidP="00BF1A04">
      <w:pPr>
        <w:pStyle w:val="NormalWeb"/>
        <w:numPr>
          <w:ilvl w:val="0"/>
          <w:numId w:val="11"/>
        </w:numPr>
      </w:pPr>
      <w:r>
        <w:t xml:space="preserve">Ease of use - Look for a user-friendly interface that matches your skill level. Consider how well or fast the tool can be proficient among users. </w:t>
      </w:r>
    </w:p>
    <w:p w14:paraId="0BA9AED3" w14:textId="77777777" w:rsidR="00BF1A04" w:rsidRDefault="00BF1A04" w:rsidP="00BF1A04">
      <w:pPr>
        <w:pStyle w:val="ListParagraph"/>
      </w:pPr>
    </w:p>
    <w:p w14:paraId="0BD5299A" w14:textId="06E9B2DF" w:rsidR="00BF1A04" w:rsidRDefault="00BF1A04" w:rsidP="00BF1A04">
      <w:pPr>
        <w:pStyle w:val="NormalWeb"/>
        <w:numPr>
          <w:ilvl w:val="0"/>
          <w:numId w:val="11"/>
        </w:numPr>
      </w:pPr>
      <w:r>
        <w:t xml:space="preserve">Cost </w:t>
      </w:r>
      <w:r w:rsidR="00D548F4">
        <w:t xml:space="preserve">- </w:t>
      </w:r>
      <w:r>
        <w:t xml:space="preserve">Determine your budget for the tool putting into consideration </w:t>
      </w:r>
      <w:r w:rsidR="00D548F4">
        <w:t xml:space="preserve">things </w:t>
      </w:r>
      <w:proofErr w:type="gramStart"/>
      <w:r w:rsidR="00D548F4">
        <w:t>like ;</w:t>
      </w:r>
      <w:proofErr w:type="gramEnd"/>
      <w:r w:rsidR="00D548F4">
        <w:t xml:space="preserve"> licensing, subscription and maintenance costs associated with the tool.</w:t>
      </w:r>
    </w:p>
    <w:p w14:paraId="6BBC1F73" w14:textId="77777777" w:rsidR="00E017B8" w:rsidRDefault="00E017B8" w:rsidP="00E017B8">
      <w:pPr>
        <w:pStyle w:val="ListParagraph"/>
      </w:pPr>
    </w:p>
    <w:p w14:paraId="14827480" w14:textId="462FFA4C" w:rsidR="00E017B8" w:rsidRDefault="00E017B8" w:rsidP="00BF1A04">
      <w:pPr>
        <w:pStyle w:val="NormalWeb"/>
        <w:numPr>
          <w:ilvl w:val="0"/>
          <w:numId w:val="11"/>
        </w:numPr>
      </w:pPr>
      <w:r>
        <w:t xml:space="preserve">Collaboration Features - </w:t>
      </w:r>
      <w:r w:rsidRPr="00E017B8">
        <w:t>If multiple users need to access the tool simultaneously, ensure it supports collaboration features.</w:t>
      </w:r>
    </w:p>
    <w:p w14:paraId="643C6C7A" w14:textId="77777777" w:rsidR="00D548F4" w:rsidRDefault="00D548F4" w:rsidP="00D548F4">
      <w:pPr>
        <w:pStyle w:val="ListParagraph"/>
      </w:pPr>
    </w:p>
    <w:p w14:paraId="23F0B42A" w14:textId="4B172E43" w:rsidR="00D548F4" w:rsidRDefault="00D548F4" w:rsidP="00BF1A04">
      <w:pPr>
        <w:pStyle w:val="NormalWeb"/>
        <w:numPr>
          <w:ilvl w:val="0"/>
          <w:numId w:val="11"/>
        </w:numPr>
      </w:pPr>
      <w:r>
        <w:t>Support and Community - Consider the availability of customer support if need arises.</w:t>
      </w:r>
    </w:p>
    <w:p w14:paraId="3DBA2EFA" w14:textId="77777777" w:rsidR="00D548F4" w:rsidRDefault="00D548F4" w:rsidP="00D548F4">
      <w:pPr>
        <w:pStyle w:val="ListParagraph"/>
      </w:pPr>
    </w:p>
    <w:p w14:paraId="2BE2FABF" w14:textId="364D13BB" w:rsidR="00D548F4" w:rsidRDefault="00D548F4" w:rsidP="00E017B8">
      <w:pPr>
        <w:pStyle w:val="NormalWeb"/>
        <w:numPr>
          <w:ilvl w:val="0"/>
          <w:numId w:val="11"/>
        </w:numPr>
      </w:pPr>
      <w:r>
        <w:t xml:space="preserve">Security and Compliance </w:t>
      </w:r>
      <w:r w:rsidR="00E017B8">
        <w:t xml:space="preserve">- </w:t>
      </w:r>
      <w:r>
        <w:t>Ensure the tool you are choosing provides security measures for your data.</w:t>
      </w:r>
    </w:p>
    <w:p w14:paraId="04A9B09C" w14:textId="77777777" w:rsidR="00E017B8" w:rsidRDefault="00E017B8" w:rsidP="00E017B8">
      <w:pPr>
        <w:pStyle w:val="ListParagraph"/>
      </w:pPr>
    </w:p>
    <w:p w14:paraId="53552643" w14:textId="79895BDA" w:rsidR="00E017B8" w:rsidRPr="00BF1A04" w:rsidRDefault="00E017B8" w:rsidP="00E017B8">
      <w:pPr>
        <w:pStyle w:val="NormalWeb"/>
        <w:numPr>
          <w:ilvl w:val="0"/>
          <w:numId w:val="11"/>
        </w:numPr>
      </w:pPr>
      <w:r w:rsidRPr="00E017B8">
        <w:t>Performance and Speed</w:t>
      </w:r>
      <w:r>
        <w:t xml:space="preserve"> - </w:t>
      </w:r>
      <w:r w:rsidRPr="00E017B8">
        <w:t>Evaluate how quickly the tool can process and analyze data, especially with large datasets.</w:t>
      </w:r>
    </w:p>
    <w:p w14:paraId="32F549CD" w14:textId="77777777" w:rsidR="00E017B8" w:rsidRDefault="00E017B8" w:rsidP="00765816">
      <w:pPr>
        <w:pStyle w:val="NormalWeb"/>
      </w:pPr>
    </w:p>
    <w:p w14:paraId="7463FD36" w14:textId="77777777" w:rsidR="00765816" w:rsidRDefault="00765816" w:rsidP="00765816">
      <w:pPr>
        <w:pStyle w:val="NormalWeb"/>
      </w:pPr>
    </w:p>
    <w:p w14:paraId="081CE62A" w14:textId="77777777" w:rsidR="00850F43" w:rsidRDefault="00850F43" w:rsidP="00231F1E">
      <w:pPr>
        <w:pStyle w:val="NormalWeb"/>
      </w:pPr>
    </w:p>
    <w:p w14:paraId="178E0988" w14:textId="77777777" w:rsidR="00231F1E" w:rsidRDefault="00231F1E" w:rsidP="00231F1E">
      <w:pPr>
        <w:pStyle w:val="NormalWeb"/>
      </w:pPr>
    </w:p>
    <w:sectPr w:rsidR="0023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73C0"/>
    <w:multiLevelType w:val="hybridMultilevel"/>
    <w:tmpl w:val="52E80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469"/>
    <w:multiLevelType w:val="hybridMultilevel"/>
    <w:tmpl w:val="8D4C0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7C67"/>
    <w:multiLevelType w:val="hybridMultilevel"/>
    <w:tmpl w:val="41CA4D84"/>
    <w:lvl w:ilvl="0" w:tplc="E18406A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5D70"/>
    <w:multiLevelType w:val="hybridMultilevel"/>
    <w:tmpl w:val="4790C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D11D3"/>
    <w:multiLevelType w:val="hybridMultilevel"/>
    <w:tmpl w:val="8694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5588"/>
    <w:multiLevelType w:val="multilevel"/>
    <w:tmpl w:val="02E8F49C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B3A86"/>
    <w:multiLevelType w:val="hybridMultilevel"/>
    <w:tmpl w:val="D9B82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3172F"/>
    <w:multiLevelType w:val="hybridMultilevel"/>
    <w:tmpl w:val="4A062646"/>
    <w:lvl w:ilvl="0" w:tplc="27FE95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C04DD"/>
    <w:multiLevelType w:val="hybridMultilevel"/>
    <w:tmpl w:val="C896C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65012"/>
    <w:multiLevelType w:val="hybridMultilevel"/>
    <w:tmpl w:val="0D3E8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D591C"/>
    <w:multiLevelType w:val="hybridMultilevel"/>
    <w:tmpl w:val="E0802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684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6143302">
    <w:abstractNumId w:val="6"/>
  </w:num>
  <w:num w:numId="3" w16cid:durableId="604269119">
    <w:abstractNumId w:val="1"/>
  </w:num>
  <w:num w:numId="4" w16cid:durableId="2075814842">
    <w:abstractNumId w:val="7"/>
  </w:num>
  <w:num w:numId="5" w16cid:durableId="1588074169">
    <w:abstractNumId w:val="2"/>
  </w:num>
  <w:num w:numId="6" w16cid:durableId="542406311">
    <w:abstractNumId w:val="4"/>
  </w:num>
  <w:num w:numId="7" w16cid:durableId="716704200">
    <w:abstractNumId w:val="10"/>
  </w:num>
  <w:num w:numId="8" w16cid:durableId="1039548310">
    <w:abstractNumId w:val="0"/>
  </w:num>
  <w:num w:numId="9" w16cid:durableId="2041396039">
    <w:abstractNumId w:val="8"/>
  </w:num>
  <w:num w:numId="10" w16cid:durableId="1509055860">
    <w:abstractNumId w:val="9"/>
  </w:num>
  <w:num w:numId="11" w16cid:durableId="666591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C6"/>
    <w:rsid w:val="0000518C"/>
    <w:rsid w:val="000E5281"/>
    <w:rsid w:val="00231F1E"/>
    <w:rsid w:val="00350FFA"/>
    <w:rsid w:val="004F4623"/>
    <w:rsid w:val="005551C8"/>
    <w:rsid w:val="00564589"/>
    <w:rsid w:val="005A788D"/>
    <w:rsid w:val="005C1CD7"/>
    <w:rsid w:val="005D2446"/>
    <w:rsid w:val="006441CD"/>
    <w:rsid w:val="00681609"/>
    <w:rsid w:val="00765816"/>
    <w:rsid w:val="007B5183"/>
    <w:rsid w:val="007D51C6"/>
    <w:rsid w:val="007F3318"/>
    <w:rsid w:val="00850F43"/>
    <w:rsid w:val="00906C03"/>
    <w:rsid w:val="009A6133"/>
    <w:rsid w:val="00B8186E"/>
    <w:rsid w:val="00BF1A04"/>
    <w:rsid w:val="00D548F4"/>
    <w:rsid w:val="00E017B8"/>
    <w:rsid w:val="00E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64EC"/>
  <w15:chartTrackingRefBased/>
  <w15:docId w15:val="{DC2C3E98-DF96-4FDC-97E1-FAD22DD0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0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Waiganjo</dc:creator>
  <cp:keywords/>
  <dc:description/>
  <cp:lastModifiedBy>Anita Waiganjo</cp:lastModifiedBy>
  <cp:revision>2</cp:revision>
  <dcterms:created xsi:type="dcterms:W3CDTF">2024-10-20T08:08:00Z</dcterms:created>
  <dcterms:modified xsi:type="dcterms:W3CDTF">2024-10-20T08:08:00Z</dcterms:modified>
</cp:coreProperties>
</file>