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MICRO-MES MARKET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B8A"/>
          <w:sz w:val="36"/>
          <w:szCs w:val="36"/>
        </w:rPr>
        <w:t xml:space="preserve">COMPETITIVE BRIEF &amp; BUSINESS STRATEGY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Manufacturing Execution Systems for Small &amp; Mid-Sized Shops</w:t>
      </w:r>
    </w:p>
    <w:p>
      <w:pPr>
        <w:pBdr>
          <w:bottom w:val="single" w:color="2E8B8A" w:sz="12"/>
        </w:pBdr>
        <w:spacing w:after="4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&amp; Global SMB Manufacturing Market — Micro-MES SaaS Opportunity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demand assessment, competitor landscape, pricing analysis, and go-to-market strategy from digital product to SaaS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Founders, product strategists, investors evaluating entry into manufacturing software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The global MES market reached $17.6B in 2025 and is growing at 11.7% CAGR toward $41.6B by 2033 — yet 70% of the 300,000+ small US manufacturers (&lt; $10M revenue) still run operations on spreadsheets and paper. This is a classic underserved-middle gap with a validated, growing, and reachable customer base.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opportunity sits squarely between: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Legacy enterprise MES costing $100K–$500K+ (Siemens, Rockwell, SAP) — too expensive and complex for small shops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Generic ERP/MRP tools (Katana, MRPeasy) — inventory-first, not production-execution-first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Pen, paper, and spreadsheets — the incumbent that 70–80% of small manufacturers still rely on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micro-MES SaaS targeting 5–200 employee job shops and make-to-order manufacturers at $79–$299/month represents an addressable market in the billions — with a clear, low-cost entry via digital product templates that act as demand-proof and customer-acquisition engines.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Key Findings at a Glance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$17.6B globally (2025), $6.7B in North America alone; CAGR 11.7%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SMB Gap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300,000+ US small manufacturers; ~70–80% still use pen/paper or spreadsheets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Legacy Cost Barrier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Traditional MES: $100K–$500K upfront; $10 in license = $50 in services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SMB SaaS Sweet Spot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$50–$300/month; cloud-native, modular, self-serve onboarding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Fastest Growth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Cloud/SaaS MES is the fastest-growing deployment segment (2025–2033)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Digital Product Market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 &amp; SOPs: $5–$200 per download; 95%+ profit margin, zero inventory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Micro-SaaS Profitability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of micro-SaaS reach profitability within 12 months; median $4.2K MRR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Market Demand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2.1 The Global MES Market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MES software market is one of manufacturing's fastest-digitizing categories, driven by three converging forces: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Industry 4.0 and smart factory initiatives pushing real-time shop-floor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integration requirements — spreadsheets cannot serve as the structured databases needed to train AI on production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Chinese manufacturing competitive pressure forcing Western factories to optimize or lose business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global market was valued at $17.57 billion in 2025 and is projected to reach $41.60 billion by 2033, growing at 11.7% CAGR. North America leads with a 37.3% share ($6.7B in 2026). Automotive (26% share), healthcare (fastest-growing at 15.4% CAGR), and electronics are the leading verticals.</w:t>
      </w:r>
    </w:p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Key insight: More than 300 vendors operate in the MES space, yet in many factories the primary alternative to MES is not a rival vendor — it's pen and paper or spreadsheets. The biggest competitor is inertia.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2.2 The SMB Manufacturing Gap — Where the Opportunity Lives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market bifurcates sharply between enterprise (served) and SMB (underserved):</w:t>
      </w:r>
    </w:p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(&gt;$100M revenue)</w:t>
            </w:r>
          </w:p>
        </w:tc>
        <w:tc>
          <w:tcPr>
            <w:tcW w:type="dxa" w:w="3645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SMB / Micro (&lt;$10M revenue)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 Cost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$100K–$2M+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$50–$300/month needed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6–24 month implementations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Self-serve, &lt;1 day needed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Solutions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Siemens, Rockwell, SAP, Infor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Spreadsheets, paper, generic MRP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Analyst Coverage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Heavily documented by Gartner, IDC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Almost no authoritative research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Adoption Rate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60–80% formal MES adoption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10–25% formal MES adoption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hidden cost structure of legacy MES creates the opportunity: for every $10,000 in software licenses, manufacturers spend approximately $50,000 in implementation and services. Total costs regularly exceed $500,000 before a shop floor worker touches the system. This is not a pricing calibration issue — it's a product category gap. Small manufacturers don't need a scaled-down enterprise system; they need a purpose-built, simple execution tool.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2.3 US Market Demand Signals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78% of US manufacturing firms adopted digitalization in 2024 (European Investment Bank), but most is basic (email, accounting), not shop-floor MES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NAM (National Association of Manufacturers) reports 500,000+ small/mid-size US manufacturing establishments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Reddit communities (r/manufacturing, r/machineshop, r/jobshop) show constant demand for 'simple job tracking without ERP overhead'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Google Trends: 'job shop software', 'small manufacturer software', 'work order tracking manufacturing' all trending upward 2022–2026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SBA data: ~250,000 manufacturing businesses with 1–49 employees in the US — the sweet spot for micro-MES</w:t>
      </w:r>
    </w:p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Bottom line: Demand is real, validated, and growing. The US alone has 250,000+ potential customers who need exactly this product and currently have no good option at their price point.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Competitive Landscape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3.1 Competitive Map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market organizes into four tiers across a price/complexity spectrum:</w:t>
      </w:r>
    </w:p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430"/>
        <w:gridCol w:w="2430"/>
        <w:gridCol w:w="1620"/>
        <w:gridCol w:w="1620"/>
      </w:tblGrid>
      <w:tr>
        <w:tc>
          <w:tcPr>
            <w:tcW w:type="dxa" w:w="16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3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243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16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SMB Fit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— Enterprise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Siemens Opcenter, Rockwell/Plex, SAP MII, Infor MES, Honeywell, ABB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$100K–$2M+ (perpetual) or $3K–$20K/month SaaS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 employees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— Mid-Market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42Q, DELMIAworks (IQMS), Epicor Advanced MES, Infor SyteLine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$30K–$150K/year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50–500 employees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— SMB MRP/ERP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Katana, MRPeasy, Fishbowl, JobBOSS2, Prodsmart, Odoo Mfg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$50–$899/month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10–200 employees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— Templates/Docs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 shops, Gumroad sellers, Notion templates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$5–$200 one-time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1–50 employees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B45"/>
                <w:sz w:val="20"/>
                <w:szCs w:val="20"/>
              </w:rPr>
              <w:t xml:space="preserve">Entry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3.2 Key Competitor Deep Dives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Katana Cloud Manufacturing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Founded 2019, Estonia-based, raised ~$11M. Positioning: 'Visual manufacturing for DTC brands.' Strong Shopify integration. Entry-level feels affordable ($179/month starter) but steep add-ons (batch tracking, scheduling) and controversial sudden price hikes ($179 to $899/month without warning, per multiple Capterra reviews). Best for eCommerce-connected small-batch makers, not job shops.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Beautiful UI, Shopify/QuickBooks integrations, visual scheduler, fast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Price unpredictability, thin MES features (tracking/execution is limited), customer service complaints, not built for job shops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$179–$899+/month; mandatory setup fees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MRPeasy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Estonian SaaS, 2014. Solid cloud MRP for 10–200 employee manufacturers. Multi-language, multi-currency. Strong for electronics, machinery, medical devices. Perceived as 'functional but complex' with a steeper learning curve.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True MRP logic, CRM + procurement modules, iOS/Android apps, affordable entry ($49–$149/month)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Complex UI, not designed for shop floor workers, limited execution/real-time tracking, weak for food/beverage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$49–$199/user/month; scales steeply with headcount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Prodsmart (by Autodesk)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Acquired by Autodesk in 2021. Mobile-first shop-floor execution for job shops and make-to-order manufacturers. Real-time production dashboard is its standout feature. Autodesk acquisition raised prices and added complexity.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Real-time shop-floor execution, mobile interface for operators, strong for job shops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Autodesk pricing makes it mid-market now ($200–$500+/month), complex rollout for small shops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~$200–$500+/month post-acquisition; contact sales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JobBOSS2 / E2 Shop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ECI Software Solutions product targeting job shops. Strongest in job costing, estimating, and scheduling. Desktop-heritage with cloud migration underway. Common in US metal fabrication and machine shops.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Deep job costing, strong in custom/job-shop workflows, trusted US brand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Legacy UI, expensive implementation, not mobile-first, high total cost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$150–$400+/user/month; setup fees common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Fishbowl Manufacturing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QuickBooks-centric inventory and manufacturing. Best for businesses already on QuickBooks. Good for wholesale/distribution + light manufacturing. Cloud and on-premise options.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QuickBooks native integration, solid inventory, AI analytics assistant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Complex setup, limited MES (execution) capability, contact-for-pricing opacity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Not listed publicly; enterprise quote required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Odoo Manufacturing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Open-source ERP with a manufacturing module. Free self-hosted; paid cloud version. Highly modular. Powerful but overwhelming for non-technical small manufacturers.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Strengths: Free/low cost, modular, huge ecosystem, open-source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Weaknesses: Complex to configure, requires technical setup, generalist not manufacturing-specialist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Pricing: Free (self-hosted) to $25–$35/user/month (cloud)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MRPeasy / Craftybase / Brahmin Solutions (Emerging SMB Tier)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Craftybase targets solo artisans and small-batch DTC makers with flat-rate all-in-one pricing (production + COGS). Brahmin Solutions targets growing manufacturers who have outgrown Katana. These are signals of increasing specialization within the SMB tier.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3.3 Feature Comparison Matrix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Katana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MRPeasy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Prodsmart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JobBOSS2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Fishbowl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Mfg</w:t>
            </w:r>
          </w:p>
        </w:tc>
        <w:tc>
          <w:tcPr>
            <w:tcW w:type="dxa" w:w="1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8B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MICRO-MES Opportunity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shop floor tracking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order management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BOM management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costing / labor tracking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/ tablet shop floor UI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Self-serve onboarding (&lt;1 day)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Predictable flat pricing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/ inspection checklists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SMB price point ($50–$299/mo)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The 'MICRO-MES Opportunity' column represents the ideal positioning: strong real-time execution, job costing, mobile UI, self-serve onboarding, and predictable flat pricing — capabilities no single competitor combines today.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Positioning &amp; Pricing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4.1 How Competitors Position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Most SMB manufacturing software positions around MRP/inventory first, with execution as a secondary feature. This leaves a clear white space:</w:t>
      </w:r>
    </w:p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3888"/>
        <w:gridCol w:w="3888"/>
      </w:tblGrid>
      <w:tr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88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Describe Themselves</w:t>
            </w:r>
          </w:p>
        </w:tc>
        <w:tc>
          <w:tcPr>
            <w:tcW w:type="dxa" w:w="3888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Actually Do Best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Katana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'Cloud manufacturing for modern makers'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 + Shopify integration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MRPeasy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'MRP for small manufacturers'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planning + scheduling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Prodsmart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'Digital gateway for job shops'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shop floor execution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JobBOSS2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'Job shop ERP'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costing + estimating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MICRO-MES (opportunity)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'Your digital shop floor — without the enterprise price'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+ tracking + quality: built for operators, not IT teams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4.2 Pricing Benchmarks (Current Market, 2025–2026)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Per-shop flat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Add-ons push to $499–$899; price hike history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MRPeasy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$49/user/mo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Climbs steeply with team size; 15-user team = $735+/mo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Prodsmart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~$200/mo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Per-operator station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for pricing; post-Autodesk pricing opaque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JobBOSS2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~$150/user/mo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fees add $2K–$10K; legacy heritage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Fishbowl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Opaque pricing; perceived as expensive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Odoo Mfg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(self-hosted)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 or free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$25–35/user cloud; complexity is the hidden cost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Craftybase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 rate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 flat pricing; limited to craft makers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OPPORTUNITY ZONE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$79–$299/mo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Flat-rate tiers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Predictable, all-in, no setup fees, SMB-designed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Pricing insight: The market penalizes complexity and rewards predictability. The strongest complaint across G2, Capterra, and TrustRadius reviews of SMB manufacturing tools is unexpected price hikes and opaque add-on structures. A flat-rate, all-inclusive pricing model is itself a competitive differentiator.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Market Gaps &amp; Opportunities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5.1 Unclaimed Positioning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vendor owns 'shop floor simplicity + predictable pricing for 5–50 employee shops'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vendor builds primarily for the non-technical operator who is also the owner (solo shop owner with 3–15 employees)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Quality documentation (inspection checklists, NCR tracking) is absent in all SMB tools below $300/month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Vertical niches are wide open: custom metal fab, woodworking/cabinetry, plastics, food manufacturing, contract PCB assembly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5.2 Customer Pain Points Unresolved by Current Tools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Solution (and why it fails)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Micro-MES Opportunity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'Where is Job #204 right now?'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Whiteboard, clipboard — no digital record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job status board on any device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'Did we make money on that job?'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Post-hoc Excel analysis, often skipped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labor + material job costing per work order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'Prove we passed inspection'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checksheets — lost, illegible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quality forms with photo capture + sign-off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'Train a new operator'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Verbal handoff or paper SOP — inconsistent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work instructions embedded in job card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'Why are we late?'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historical production data to analyze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reports, OEE basics, bottleneck identification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5.3 Vertical Niches with Highest Potential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Metal Fabrication / Welding Shops: ~70,000 in US; high job-mix complexity, OSHA compliance motivation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CNC Machine Shops: ~50,000; precise job routing, tooling tracking, ISO 9001 needs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Woodworking / Custom Cabinetry: ~45,000; growing DTC custom furniture trend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Food &amp; Beverage Small Batch: ~30,000; FDA traceability, lot tracking requirements driving digital adoption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Electronics Contract Assembly (EMS): ~15,000; PCB traceability, IPC standards, customer audit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Plastics Injection Molding: ~10,000; mold tracking, cycle time optimization, quality records</w:t>
      </w:r>
    </w:p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Vertical SaaS hit $157B in 2025, growing at 18–22% CAGR — 2–3× faster than horizontal SaaS. Successful vertical SaaS players (Toast for restaurants, Procore for construction, ServiceTitan for home services) all started narrow and expanded. The playbook is proven.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Threats &amp; Risks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6.1 Competitive Threats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Platform expansion: Katana, MRPeasy, or Odoo adding better execution features closes the gap for the mid-tier segment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agents: Gartner predicts 35% of point-product SaaS tools will be replaced by AI agents by 2030; however, manufacturing execution requires physical process integration (IoT, barcodes, photos) that generic AI cannot yet replicate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Low-code no-code copycats: Any feature that can be replicated in Airtable, Notion, or Monday.com will be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Market consolidation: Private equity rollups in SMB manufacturing software (ECI Software Solutions, for example) could consolidate competitors and lower prices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Slow enterprise entry: If Siemens Opcenter X or Rockwell's elastic MES builds a truly self-serve SMB tier at $99/month, it would leverage brand trust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6.2 Execution Risks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Long sales cycle: Manufacturing operators are conservative buyers; trust-building takes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Support burden: Shop floor software requires more support (implementation, training) than typical SaaS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Integration complexity: QuickBooks, Shopify, and ERP integrations are customer expectations, not differentiators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Micro-SaaS failure rate: 70% of micro-SaaS earn under $1K MRR; success requires a defensible niche, not just a good product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Business Strategy: From Digital Products to SaaS</w:t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The strategy: start with zero marginal cost digital products to build audience, validate demand, and generate revenue — then use that customer base and intelligence to launch a SaaS product they already trust and want.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7.1 Phase 1: Digital Product Business (Months 1–9)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Validate demand, generate revenue ($1K–$5K/month), and build an audience of manufacturing SMB buyers without writing any software.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Product Lines to Create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6"/>
        <w:gridCol w:w="1944"/>
        <w:gridCol w:w="1944"/>
        <w:gridCol w:w="2916"/>
      </w:tblGrid>
      <w:tr>
        <w:tc>
          <w:tcPr>
            <w:tcW w:type="dxa" w:w="291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Product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91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Traveler Template Pack (5 shop types)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+ Excel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$29–$49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Etsy, Gumroad, Shopify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 Floor SOP Library (20 standard procedures)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PDF/Word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$79–$149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Gumroad, Shopify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Inspection Checklist Bundle (by industry)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Excel/PDF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$39–$79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Etsy, Gumroad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Costing Spreadsheet (auto-calculating)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Excel/Google Sheets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$49–$99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Gumroad, Shopify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Schedule Tracker (weekly/monthly)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Excel/Notion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$29–$59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Etsy, Gumroad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Training Manual Template (Notion/Word)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Notion/Word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$39–$79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Gumroad</w:t>
            </w:r>
          </w:p>
        </w:tc>
      </w:tr>
      <w:tr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Shop Management Kit (bundle all above)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$149–$299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Shopify + Gumroad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1 Distribution Channels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Etsy: Discovery-driven marketplace; search 'work order template', 'manufacturing SOP', 'job shop tracker' — low competition, buyers already there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Gumroad: Best for bundles and email capture; no storefront competition, higher margins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LinkedIn content: Post short 'manufacturing ops tip' videos/posts; target shop owners and production managers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Reddit (r/manufacturing, r/machineshop, r/smallbusiness): Genuine engagement, answer questions, soft-mention products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YouTube: Quick tutorials ('How to track job costs in Excel for a 5-person shop') — builds SEO and trust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Phase 1 Revenue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50 units/month at $49 avg = $2,450 MRR equivalent (passive)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Target: 200 units/month within 6 months = $10K/month digital product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 list as the core asset: every buyer gets an opt-in to 'SaaS waitlist'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7.2 Phase 2: SaaS Beta &amp; Validation (Months 6–18)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Convert digital product buyers to paid SaaS beta users. Build with just enough product to deliver more value than the templates — validated by real customer feedback.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MVP Feature Set (Core 4 for Micro-MES)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Work Order Board: Create, assign, and track jobs from quote to completion (like Trello, but for the shop floor)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Job Costing: Real-time labor and material cost capture per job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Digital Quality Forms: Customizable inspection checklists with photo attachment and sign-off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Reporting Dashboard: OEE basics, jobs completed per week, on-time delivery rate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Build vs Buy vs No-Code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No-code MVP: Bubble.io or Softr.io with Airtable backend — launch in 4–8 weeks, $200–$500/month infrastructure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Low-code expansion: Use Retool or Glide for shop floor tablet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SaaS: Build proper cloud-native SaaS (React + Supabase + Stripe) once MVP validated at $5K+ MRR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SaaS Pricing Strategy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2430"/>
        <w:gridCol w:w="2430"/>
        <w:gridCol w:w="2916"/>
      </w:tblGrid>
      <w:tr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3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3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291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$79/month (flat)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 users / 1 location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orders, job board, basic reporting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$179/month (flat)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15 users / 1–2 locations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Job costing, quality forms, integrations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$299/month (flat)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users / multi-site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Advanced analytics, SOP library, API access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employees, multi-site</w:t>
            </w:r>
          </w:p>
        </w:tc>
        <w:tc>
          <w:tcPr>
            <w:tcW w:type="dxa" w:w="29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Custom integrations, onboarding, SLA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7.3 Phase 3: SaaS Scale (Months 18–36+)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vertical-specific modules (metal fab, food, woodworking) based on customer demand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integration marketplace: QuickBooks, Xero, Shopify, major ERPs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Introduce AI layer: predictive job scheduling, anomaly detection, quality trend alerts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Community: Private Slack/Circle community for customers → retention + word-of-mouth moat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Partner channel: Team with accountants, consultants, industry associations (NTMA, AME, FABTECH exhibitors)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7.4 Revenue Milestones &amp; Unit Economics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94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Products Launch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$500–$2K/mo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20–80 buyers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list size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Products Scale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3–9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$2K–$10K/mo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100–400 buyers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to waitlist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Beta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6–12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$1K–$5K MRR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10–30 beta customers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NPS, churn rate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Ramen Profitable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12–18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$10K–$25K MRR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60–150 paying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 payback &lt;6 mo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Growth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18–36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$50K–$150K MRR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250–700 accounts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Strategic Implications &amp;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8.1 What to Build First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 with Job Traveler + SOP Templates on Etsy/Gumroad — lowest risk, immediate revenue signal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Target ONE vertical first: custom metal fabrication or woodworking — they are large, underserved, and have clear compliance motivation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Build the SaaS MVP around the work order board only — this is the 'job status' problem every shop owner describes as their #1 pain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Prioritize mobile/tablet UI from day one — shop floor workers use tablets, not laptops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8.2 Where to Differentiate vs. Achieve Parity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Differentiate Here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 Parity (copy competitors)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Flat-rate, all-inclusive, no setup fees — make this the loudest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'Live in 30 minutes' — white-glove async onboarding video + done-for-you templates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Operator-first tablet/phone design; minimal training needed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QuickBooks, Xero integration — table stakes, build early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MRP planning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BOM and production planning — don't out-MRP MRPeasy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'For the shop floor operator, not the IT department' — operationalize every word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8.3 Competitive Monitoring 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Watch Katana's pricing: any further hikes create immediate churn opportunity; monitor G2/Capterra monthly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Watch Prodsmart/Autodesk: continued enterprise drift of Prodsmart is your best acquisition pipeline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Watch Odoo: if they build a better manufacturing module UI, they could sweep the low 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Watch AI agents: Claude/GPT tool use in manufacturing operations tools — could compress timelines for competition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Watch VC funding: any seed/Series A in 'SMB manufacturing software' signals validation and near-term competition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8.4 Build Moats Early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moat: Manufacturing data (cycle times, job costs, quality rates) is the most defensible long-term asset — start collecting it on day 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Community moat: A forum/Slack community of shop owners is a network-effect flywheel that templates alone cannot create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Vertical moat: Deep workflow encoding for a specific vertical (e.g., sheet metal fab) is nearly impossible for a horizontal player to replicate without years of customer learning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Template library moat: 500+ industry-specific SOPs, traveler templates, and inspection forms creates switching costs — give them to SaaS customers as part of subscription</w:t>
      </w:r>
    </w:p>
    <w:p>
      <w:pPr>
        <w:spacing w:after="120" w:before="0"/>
      </w:pPr>
      <w:r>
        <w:t xml:space="preserve"/>
      </w:r>
    </w:p>
    <w:p>
      <w:pPr>
        <w:pBdr>
          <w:left w:val="single" w:color="2E8B8A" w:sz="18"/>
        </w:pBdr>
        <w:shd w:fill="E8F4F3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Final recommendation: The micro-MES opportunity is real, validated, underserved, and winnable by a small team or solo founder. Start with digital products this quarter. Launch a no-code SaaS beta within 6 months. Focus on one vertical, one pain point, and one pricing model that competitors are too afraid to copy: flat, predictable, and honest.</w:t>
      </w:r>
    </w:p>
    <w:p>
      <w:r>
        <w:br w:type="page"/>
      </w:r>
    </w:p>
    <w:p>
      <w:pPr>
        <w:pStyle w:val="Heading1"/>
        <w:pBdr>
          <w:bottom w:val="single" w:color="2E8B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Appendix: Resources &amp; Research Sources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Market Research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IoT Analytics: MES Vendors Replace Pen &amp; Paper (Dec 2025) — iot-analytics.com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Grand View Research: Manufacturing Execution Systems Market Report 2026–2033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Persistence Market Research: Global MES Market 2026 ($18.7B)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Deloitte: 2025 Manufacturing Industry Outlook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Picomes.com: 'The Most Expensive Software Holding Factories Back' (Nov 2025)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G2, Capterra, TrustRadius: Katana, MRPeasy, Prodsmart, JobBOSS2 user reviews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GetApp: Best Job Shop Software with MES 2025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Key Competitor URLs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Katana: katanamrp.com — pricing starts at $179/month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MRPeasy: mrpeasy.com — $49–$199/user/month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Prodsmart: prodsmart.com — contact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JobBOSS2: eci.com/jobboss — contact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Odoo Manufacturing: odoo.com/manufacturing — $25–35/user/month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Craftybase: craftybase.com — $19/month flat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A"/>
          <w:sz w:val="28"/>
          <w:szCs w:val="28"/>
        </w:rPr>
        <w:t xml:space="preserve">Digital Product Platforms to Launch 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Etsy (etsy.com) — templates, printables, best for discovery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Gumroad (gumroad.com) — email capture, bundles, digital downloads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Payhip (payhip.com) — lower fees, subscription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Shopify (shopify.com) — own storefront for direct audience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Report compiled: June 2026. Data sources verified June 2026. Market data reflects best available public figures; specific company financials are estimates unless publicly disclosed.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Market Research Report  |  For Internal Strategy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A" w:sz="4"/>
      </w:pBdr>
      <w:spacing w:after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COMPETITIVE BRIEF: Micro-MES for Small &amp; Mid-Sized Manufacturers</w:t>
    </w:r>
    <w:r>
      <w:rPr>
        <w:rFonts w:ascii="Arial" w:cs="Arial" w:eastAsia="Arial" w:hAnsi="Arial"/>
        <w:color w:val="888888"/>
        <w:sz w:val="18"/>
        <w:szCs w:val="18"/>
      </w:rPr>
      <w:t xml:space="preserve">    |    June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2026-06-22T03:34:13.096Z</dcterms:created>
  <dcterms:modified xsi:type="dcterms:W3CDTF">2026-06-22T03:34:13.097Z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