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8"/>
        </w:rPr>
        <w:t>DOCUMENTACAO TECNICA</w:t>
      </w:r>
    </w:p>
    <w:p/>
    <w:p>
      <w:pPr>
        <w:jc w:val="center"/>
      </w:pPr>
      <w:r>
        <w:rPr>
          <w:b/>
          <w:color w:val="1F3763"/>
          <w:sz w:val="64"/>
        </w:rPr>
        <w:t>RPA Gerar Boleto</w:t>
      </w:r>
    </w:p>
    <w:p>
      <w:pPr>
        <w:jc w:val="center"/>
      </w:pPr>
      <w:r>
        <w:rPr>
          <w:i/>
          <w:color w:val="406090"/>
          <w:sz w:val="28"/>
        </w:rPr>
        <w:t>Automacao de geracao de boletos de consorcio no portal Newcon da Ademicon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3763"/>
              </w:rPr>
              <w:t>Projeto: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rpa_gerar_boleto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763"/>
              </w:rPr>
              <w:t>Versao: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763"/>
              </w:rPr>
              <w:t>Data: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Maio/2026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763"/>
              </w:rPr>
              <w:t>Stack: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Python 3 + Playwright + PostgreSQL + Power Automate Desktop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t>1. Visao Geral</w:t>
      </w:r>
    </w:p>
    <w:p>
      <w:r>
        <w:rPr>
          <w:sz w:val="22"/>
        </w:rPr>
        <w:t>O rpa_gerar_boleto e uma automacao mensal que baixa boletos de cotas de consorcio Ademicon a partir do portal Newcon. Para cada ADM (administrador de consorcio), o RPA le a planilha Google Sheets do ADM, filtra cotas elegiveis, navega na interface do Newcon, gera os boletos em PDF, sobe os arquivos no Google Drive, atualiza a planilha com o resultado e envia email ao operador.</w:t>
      </w:r>
    </w:p>
    <w:p>
      <w:r>
        <w:rPr>
          <w:sz w:val="22"/>
        </w:rPr>
        <w:t>O fluxo e dividido em etapas Python (entrada, login, processamento, saida) orquestradas pelo Power Automate Desktop (PAD). Cada etapa retorna um JSON estruturado em stdout, permitindo que o PAD roteie o fluxo conforme o resultado de cada operacao.</w:t>
      </w:r>
    </w:p>
    <w:p>
      <w:pPr>
        <w:pStyle w:val="Heading2"/>
        <w:spacing w:before="240" w:after="120"/>
      </w:pPr>
      <w:r>
        <w:t>1.1 Stack tecnologica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64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Linguagem principal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Python 3.10+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Orquestracao desktop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Power Automate Desktop (PAD)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Automacao web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Playwright (Microsoft Edge via CDP)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Banco de dados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PostgreSQL 15 (Aiven Cloud)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Planilha de entrada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Google Sheets API v4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Armazenamento de arquivos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Google Drive API v3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Notificacoes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Gmail API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Autenticacao Google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OAuth 2.0 (token.json local)</w:t>
            </w:r>
          </w:p>
        </w:tc>
      </w:tr>
    </w:tbl>
    <w:p>
      <w:pPr>
        <w:pStyle w:val="Heading2"/>
        <w:spacing w:before="240" w:after="120"/>
      </w:pPr>
      <w:r>
        <w:t>1.2 Modalidades suportadas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Modalidade</w:t>
            </w:r>
          </w:p>
        </w:tc>
        <w:tc>
          <w:tcPr>
            <w:tcW w:type="dxa" w:w="216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Dia base de vencimento</w:t>
            </w:r>
          </w:p>
        </w:tc>
        <w:tc>
          <w:tcPr>
            <w:tcW w:type="dxa" w:w="2592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Filtro de parcelas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MOTORS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Cotas de veiculos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Dia 7 do mes (proximo dia util)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Pula parcelas com dia &gt;= 15</w:t>
            </w:r>
          </w:p>
        </w:tc>
      </w:tr>
      <w:tr>
        <w:tc>
          <w:tcPr>
            <w:tcW w:type="dxa" w:w="1728"/>
            <w:shd w:val="clear" w:color="auto" w:fill="F2F6FB"/>
          </w:tcPr>
          <w:p>
            <w:r/>
            <w:r>
              <w:rPr>
                <w:sz w:val="20"/>
              </w:rPr>
              <w:t>IMOVEL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Cotas de imoveis</w:t>
            </w:r>
          </w:p>
        </w:tc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Dia 15 do mes (proximo dia util)</w:t>
            </w:r>
          </w:p>
        </w:tc>
        <w:tc>
          <w:tcPr>
            <w:tcW w:type="dxa" w:w="2592"/>
            <w:shd w:val="clear" w:color="auto" w:fill="F2F6FB"/>
          </w:tcPr>
          <w:p>
            <w:r/>
            <w:r>
              <w:rPr>
                <w:sz w:val="20"/>
              </w:rPr>
              <w:t>Pula parcelas com dia &lt;  15</w:t>
            </w:r>
          </w:p>
        </w:tc>
      </w:tr>
    </w:tbl>
    <w:p>
      <w:r>
        <w:rPr>
          <w:sz w:val="22"/>
        </w:rPr>
        <w:t>Um ADM pode estar configurado para uma modalidade, outra ou as duas ("AMBOS" no campo modalidade da tbl_adm). O PAD dispara um fluxo distinto por modalidade.</w:t>
      </w:r>
    </w:p>
    <w:p>
      <w:r>
        <w:br w:type="page"/>
      </w:r>
    </w:p>
    <w:p>
      <w:pPr>
        <w:pStyle w:val="Heading1"/>
        <w:spacing w:before="360" w:after="160"/>
      </w:pPr>
      <w:r>
        <w:t>2. Arquitetura do Sistema</w:t>
      </w:r>
    </w:p>
    <w:p>
      <w:pPr>
        <w:pStyle w:val="Heading2"/>
        <w:spacing w:before="240" w:after="120"/>
      </w:pPr>
      <w:r>
        <w:t>2.1 Visao em etapas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304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2016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Chamada pelo PAD</w:t>
            </w:r>
          </w:p>
        </w:tc>
        <w:tc>
          <w:tcPr>
            <w:tcW w:type="dxa" w:w="360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Funcao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src/entrada/main.py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1x no inicio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Reserva ADM elegivel, cria fila do lote, le planilha Sheets e enfileira cotas em tbl_fila_cotas com data de vencimento calculada.</w:t>
            </w:r>
          </w:p>
        </w:tc>
      </w:tr>
      <w:tr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2304"/>
            <w:shd w:val="clear" w:color="auto" w:fill="F2F6FB"/>
          </w:tcPr>
          <w:p>
            <w:r/>
            <w:r>
              <w:rPr>
                <w:sz w:val="20"/>
              </w:rPr>
              <w:t>src/processamento/jobs/login.py</w:t>
            </w:r>
          </w:p>
        </w:tc>
        <w:tc>
          <w:tcPr>
            <w:tcW w:type="dxa" w:w="2016"/>
            <w:shd w:val="clear" w:color="auto" w:fill="F2F6FB"/>
          </w:tcPr>
          <w:p>
            <w:r/>
            <w:r>
              <w:rPr>
                <w:sz w:val="20"/>
              </w:rPr>
              <w:t>1x apos entrada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Mata Edge antigo, abre Edge limpo via CDP, faz login no Newcon com matricula/senha do ADM.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PROCESSAMENTO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src/processamento/main.py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1x por cota (loop no PAD)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Conecta na sessao do Edge, navega para a cota, gera boletos elegiveis em PDF, classifica resultado (BAIXADO / NAO_BAIXADO / ADIANTADO / FALHA).</w:t>
            </w:r>
          </w:p>
        </w:tc>
      </w:tr>
      <w:tr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SAIDA</w:t>
            </w:r>
          </w:p>
        </w:tc>
        <w:tc>
          <w:tcPr>
            <w:tcW w:type="dxa" w:w="2304"/>
            <w:shd w:val="clear" w:color="auto" w:fill="F2F6FB"/>
          </w:tcPr>
          <w:p>
            <w:r/>
            <w:r>
              <w:rPr>
                <w:sz w:val="20"/>
              </w:rPr>
              <w:t>src/saida/main.py</w:t>
            </w:r>
          </w:p>
        </w:tc>
        <w:tc>
          <w:tcPr>
            <w:tcW w:type="dxa" w:w="2016"/>
            <w:shd w:val="clear" w:color="auto" w:fill="F2F6FB"/>
          </w:tcPr>
          <w:p>
            <w:r/>
            <w:r>
              <w:rPr>
                <w:sz w:val="20"/>
              </w:rPr>
              <w:t>1x ao final do lote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Atualiza planilha Sheets, sobe boletos no Drive, envia email, fecha lote.</w:t>
            </w:r>
          </w:p>
        </w:tc>
      </w:tr>
    </w:tbl>
    <w:p>
      <w:pPr>
        <w:pStyle w:val="Heading2"/>
        <w:spacing w:before="240" w:after="120"/>
      </w:pPr>
      <w:r>
        <w:t>2.2 Fluxo de uma execucao completa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[1] PAD inicia</w:t>
        <w:br/>
        <w:t xml:space="preserve">      |</w:t>
        <w:br/>
        <w:t xml:space="preserve">      v</w:t>
        <w:br/>
        <w:t>[2] PowerShell -&gt; src/entrada/main.py {modalidade}</w:t>
        <w:br/>
        <w:t xml:space="preserve">      - reservar_lote_interrompido() ou reservar_proximo_adm_e_criar_fila()</w:t>
        <w:br/>
        <w:t xml:space="preserve">      - calcula data_vencimento (dia 7 MOTORS / dia 15 IMOVEL, ajusta se FDS/feriado)</w:t>
        <w:br/>
        <w:t xml:space="preserve">      - cria estrutura de pastas em C:\rpa_gerar_boleto\Lotes\...</w:t>
        <w:br/>
        <w:t xml:space="preserve">      - le Google Sheets (1 ou mais abas, separadas por virgula)</w:t>
        <w:br/>
        <w:t xml:space="preserve">      - inserir_fila_cotas_em_lote() em tbl_fila_cotas</w:t>
        <w:br/>
        <w:t xml:space="preserve">      &lt;- JSON {status, id_fila_adm, caminho_log, observacao}</w:t>
        <w:br/>
        <w:t xml:space="preserve">      |</w:t>
        <w:br/>
        <w:t xml:space="preserve">      v</w:t>
        <w:br/>
        <w:t>[3] PAD consulta tbl_fila_cotas WHERE status='PENDENTE'</w:t>
        <w:br/>
        <w:t xml:space="preserve">      |</w:t>
        <w:br/>
        <w:t xml:space="preserve">      v</w:t>
        <w:br/>
        <w:t>[4] PowerShell -&gt; src/processamento/jobs/login.py {id_fila_adm}</w:t>
        <w:br/>
        <w:t xml:space="preserve">      - mata Edge</w:t>
        <w:br/>
        <w:t xml:space="preserve">      - abre Edge limpo com --remote-debugging-port=9222</w:t>
        <w:br/>
        <w:t xml:space="preserve">      - login no Newcon (matricula+senha da tbl_adm)</w:t>
        <w:br/>
        <w:t xml:space="preserve">      &lt;- JSON {status: SUCESSO|FALHA, observacao}</w:t>
        <w:br/>
        <w:t xml:space="preserve">      |</w:t>
        <w:br/>
        <w:t xml:space="preserve">      v</w:t>
        <w:br/>
        <w:t>[5] LOOP por cota PENDENTE:</w:t>
        <w:br/>
        <w:t xml:space="preserve">      [5.1] PowerShell -&gt; src/processamento/main.py {id_cota}</w:t>
        <w:br/>
        <w:t xml:space="preserve">             - conecta no Edge via CDP</w:t>
        <w:br/>
        <w:t xml:space="preserve">             - localiza a cota, abre formulario de boletos</w:t>
        <w:br/>
        <w:t xml:space="preserve">             - filtra por data_vencimento, analisa parcelas</w:t>
        <w:br/>
        <w:t xml:space="preserve">             - emite o boleto e salva o PDF</w:t>
        <w:br/>
        <w:t xml:space="preserve">             &lt;- JSON {status, observacao, caminho_boleto,</w:t>
        <w:br/>
        <w:t xml:space="preserve">                       caminho_evidencia_falha, parcelas_atraso,</w:t>
        <w:br/>
        <w:t xml:space="preserve">                       houve_unificacao, cotas_distintas}</w:t>
        <w:br/>
        <w:t xml:space="preserve">      [5.2] PAD: se erro, re-login e retentar (max 3x)</w:t>
        <w:br/>
        <w:t xml:space="preserve">      |</w:t>
        <w:br/>
        <w:t xml:space="preserve">      v</w:t>
        <w:br/>
        <w:t>[6] PAD: fecha Edge</w:t>
        <w:br/>
        <w:t xml:space="preserve">      |</w:t>
        <w:br/>
        <w:t xml:space="preserve">      v</w:t>
        <w:br/>
        <w:t>[7] PowerShell -&gt; src/saida/main.py {id_fila_adm}</w:t>
        <w:br/>
        <w:t xml:space="preserve">      - zip de boletos + evidencias e upload pro Drive</w:t>
        <w:br/>
        <w:t xml:space="preserve">      - envia email com metricas</w:t>
        <w:br/>
        <w:t xml:space="preserve">      - atualiza planilha (BOLETO + OBSERVACAO_BOLETO por cota)</w:t>
        <w:br/>
        <w:t xml:space="preserve">      - fechar_lote_adm() -&gt; SUCESSO ou FALHA</w:t>
        <w:br/>
        <w:t xml:space="preserve">      &lt;- JSON {status, etapas, link_drive, metricas}</w:t>
        <w:br/>
      </w:r>
    </w:p>
    <w:p>
      <w:r>
        <w:br w:type="page"/>
      </w:r>
    </w:p>
    <w:p>
      <w:pPr>
        <w:pStyle w:val="Heading1"/>
        <w:spacing w:before="360" w:after="160"/>
      </w:pPr>
      <w:r>
        <w:t>3. Estrutura de Pastas</w:t>
      </w:r>
    </w:p>
    <w:p>
      <w:pPr>
        <w:pStyle w:val="Heading2"/>
        <w:spacing w:before="240" w:after="120"/>
      </w:pPr>
      <w:r>
        <w:t>3.1 Codigo do projeto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C:\rpa_gerar_boleto\</w:t>
        <w:br/>
        <w:t xml:space="preserve">  .env                       &lt;- credenciais do banco</w:t>
        <w:br/>
        <w:t xml:space="preserve">  requirements.txt</w:t>
        <w:br/>
        <w:t xml:space="preserve">  migration_nome_aba_unique.sql   &lt;- migracao chave unica</w:t>
        <w:br/>
        <w:t xml:space="preserve">  Lotes/                     &lt;- gerado em runtime</w:t>
        <w:br/>
        <w:t xml:space="preserve">  EMAIL/                     &lt;- templates ou rascunhos de email</w:t>
        <w:br/>
        <w:t xml:space="preserve">  credentials/</w:t>
        <w:br/>
        <w:t xml:space="preserve">    client_secret.json       &lt;- OAuth Google (gitignored)</w:t>
        <w:br/>
        <w:t xml:space="preserve">    token.json               &lt;- token gerado (gitignored)</w:t>
        <w:br/>
        <w:t xml:space="preserve">  proposta_unificacao/</w:t>
        <w:br/>
        <w:t xml:space="preserve">    schema_rpa_gerar_boleto.sql</w:t>
        <w:br/>
        <w:t xml:space="preserve">    estrutura_pastas.md</w:t>
        <w:br/>
        <w:t xml:space="preserve">  src/</w:t>
        <w:br/>
        <w:t xml:space="preserve">    config/</w:t>
        <w:br/>
        <w:t xml:space="preserve">      modalidades.py         &lt;- BLOQUEADOS, DIA_VENCIMENTO, LABEL_EMAIL</w:t>
        <w:br/>
        <w:t xml:space="preserve">    entrada/</w:t>
        <w:br/>
        <w:t xml:space="preserve">      main.py                &lt;- orquestrador da etapa 1</w:t>
        <w:br/>
        <w:t xml:space="preserve">      lib/</w:t>
        <w:br/>
        <w:t xml:space="preserve">        boleto_rules.py      &lt;- BLOQUEADOS, esta_nao_baixado</w:t>
        <w:br/>
        <w:t xml:space="preserve">        leitor_planilha.py   &lt;- le Sheets, filtra, enfileira</w:t>
        <w:br/>
        <w:t xml:space="preserve">        db.py                &lt;- helpers de conexao</w:t>
        <w:br/>
        <w:t xml:space="preserve">        mes_ref.py           &lt;- calcula mes de referencia (YYYYMM)</w:t>
        <w:br/>
        <w:t xml:space="preserve">        vencimento.py        &lt;- calcula data_vencimento por modalidade</w:t>
        <w:br/>
        <w:t xml:space="preserve">      utils/</w:t>
        <w:br/>
        <w:t xml:space="preserve">        cabecalho_utils.py   &lt;- localiza cabecalho na planilha</w:t>
        <w:br/>
        <w:t xml:space="preserve">        sheets_utils.py      &lt;- helpers Google Sheets API</w:t>
        <w:br/>
        <w:t xml:space="preserve">        texto_utils.py       &lt;- normalizar / remover_acentos</w:t>
        <w:br/>
        <w:t xml:space="preserve">    processamento/</w:t>
        <w:br/>
        <w:t xml:space="preserve">      main.py                &lt;- 1 cota por chamada</w:t>
        <w:br/>
        <w:t xml:space="preserve">      lib/</w:t>
        <w:br/>
        <w:t xml:space="preserve">        db.py</w:t>
        <w:br/>
        <w:t xml:space="preserve">        funcoes_sql.py</w:t>
        <w:br/>
        <w:t xml:space="preserve">      jobs/</w:t>
        <w:br/>
        <w:t xml:space="preserve">        login.py             &lt;- login no Newcon</w:t>
        <w:br/>
        <w:t xml:space="preserve">        worker.py            &lt;- automacao Playwright detalhada</w:t>
        <w:br/>
        <w:t xml:space="preserve">    saida/</w:t>
        <w:br/>
        <w:t xml:space="preserve">      main.py                &lt;- orquestrador da etapa 3</w:t>
        <w:br/>
        <w:t xml:space="preserve">      lib/</w:t>
        <w:br/>
        <w:t xml:space="preserve">        db.py</w:t>
        <w:br/>
        <w:t xml:space="preserve">        drive_service.py     &lt;- zipar + upload</w:t>
        <w:br/>
        <w:t xml:space="preserve">      jobs/</w:t>
        <w:br/>
        <w:t xml:space="preserve">        atualizar_planilha.py  &lt;- batchUpdate por aba</w:t>
        <w:br/>
        <w:t xml:space="preserve">        enviar_email.py        &lt;- monta corpo + envia Gmail</w:t>
        <w:br/>
        <w:t xml:space="preserve">    shared/</w:t>
        <w:br/>
        <w:t xml:space="preserve">      google_auth.py         &lt;- OAuth helpers</w:t>
        <w:br/>
        <w:t xml:space="preserve">      log.py                 &lt;- log_info / log_erro</w:t>
        <w:br/>
        <w:t xml:space="preserve">      notificador.py         &lt;- notificar_falha</w:t>
        <w:br/>
        <w:t xml:space="preserve">      notificar_pad.py       &lt;- helpers para o PAD</w:t>
        <w:br/>
        <w:t xml:space="preserve">      reautenticar.py        &lt;- forca re-auth do token Google</w:t>
        <w:br/>
        <w:t xml:space="preserve">      sql_funcoes.py         &lt;- wrappers Python das funcoes SQL</w:t>
        <w:br/>
      </w:r>
    </w:p>
    <w:p>
      <w:pPr>
        <w:pStyle w:val="Heading2"/>
        <w:spacing w:before="240" w:after="120"/>
      </w:pPr>
      <w:r>
        <w:t>3.2 Estrutura em runtime (Lotes)</w:t>
      </w:r>
    </w:p>
    <w:p>
      <w:r>
        <w:rPr>
          <w:sz w:val="22"/>
        </w:rPr>
        <w:t>Durante a execucao, o caminho_base de cada lote e criado pelo src/entrada/main.py: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C:\rpa_gerar_boleto\Lotes\</w:t>
        <w:br/>
        <w:t xml:space="preserve">  {NOME_ADM}_{id_adm}\          &lt;- ex: Cinthia_3</w:t>
        <w:br/>
        <w:t xml:space="preserve">    {MODALIDADE}\               &lt;- MOTORS ou IMOVEL</w:t>
        <w:br/>
        <w:t xml:space="preserve">      fila_{id_fila_adm}\</w:t>
        <w:br/>
        <w:t xml:space="preserve">        Boletos\               &lt;- PDFs gerados (Cliente - Grupo_Cota.pdf)</w:t>
        <w:br/>
        <w:t xml:space="preserve">        Evidencias\            &lt;- prints de erro / falhas</w:t>
        <w:br/>
        <w:t xml:space="preserve">          FALHA_LOGIN\</w:t>
        <w:br/>
        <w:t xml:space="preserve">        Log\</w:t>
        <w:br/>
        <w:t xml:space="preserve">          log.txt              &lt;- log unificado</w:t>
        <w:br/>
      </w:r>
    </w:p>
    <w:p>
      <w:r>
        <w:br w:type="page"/>
      </w:r>
    </w:p>
    <w:p>
      <w:pPr>
        <w:pStyle w:val="Heading1"/>
        <w:spacing w:before="360" w:after="160"/>
      </w:pPr>
      <w:r>
        <w:t>4. Banco de Dados</w:t>
      </w:r>
    </w:p>
    <w:p>
      <w:pPr>
        <w:pStyle w:val="Heading2"/>
        <w:spacing w:before="240" w:after="120"/>
      </w:pPr>
      <w:r>
        <w:t>4.1 Conexao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720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Host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rpa001-rpaademicon01.f.aivencloud.com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Porta</w:t>
            </w:r>
          </w:p>
        </w:tc>
        <w:tc>
          <w:tcPr>
            <w:tcW w:type="dxa" w:w="7200"/>
            <w:shd w:val="clear" w:color="auto" w:fill="F2F6FB"/>
          </w:tcPr>
          <w:p>
            <w:r/>
            <w:r>
              <w:rPr>
                <w:sz w:val="20"/>
              </w:rPr>
              <w:t>11269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RPA_GerarBoleto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7200"/>
            <w:shd w:val="clear" w:color="auto" w:fill="F2F6FB"/>
          </w:tcPr>
          <w:p>
            <w:r/>
            <w:r>
              <w:rPr>
                <w:sz w:val="20"/>
              </w:rPr>
              <w:t>avnadmin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SSL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require (sslmode=require)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Driver Python</w:t>
            </w:r>
          </w:p>
        </w:tc>
        <w:tc>
          <w:tcPr>
            <w:tcW w:type="dxa" w:w="7200"/>
            <w:shd w:val="clear" w:color="auto" w:fill="F2F6FB"/>
          </w:tcPr>
          <w:p>
            <w:r/>
            <w:r>
              <w:rPr>
                <w:sz w:val="20"/>
              </w:rPr>
              <w:t>psycopg2</w:t>
            </w:r>
          </w:p>
        </w:tc>
      </w:tr>
    </w:tbl>
    <w:p>
      <w:pPr>
        <w:pStyle w:val="Heading2"/>
        <w:spacing w:before="240" w:after="120"/>
      </w:pPr>
      <w:r>
        <w:t>4.2 Tabelas</w:t>
      </w:r>
    </w:p>
    <w:p>
      <w:pPr>
        <w:pStyle w:val="Heading3"/>
        <w:spacing w:before="160" w:after="80"/>
      </w:pPr>
      <w:r>
        <w:t>tbl_adm - Cadastro de administradores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216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id_adm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 (PK)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Chave primaria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nome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varchar(150)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Nome do ADM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varchar(150)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Email para envio de boletos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telefone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matricula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varchar(50) UNIQUE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Matricula no Newcon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senha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varchar(150)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Senha no Newcon (TEXTO PURO)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link_planilha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URL completa do Google Sheets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nome_aba_motors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Aba(s) MOTORS - aceita lista por virgula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nome_aba_imovel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Aba(s) IMOVEL - aceita lista por virgula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modalidade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varchar(12) CHECK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MOTORS, IMOVEL ou AMBOS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ativo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 FALSE, nao e mais elegivel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reexecucao_motors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Forca reexecutar MOTORS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reexecucao_imovel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Forca reexecutar IMOVEL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mes_ref_alvo_motors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Mes especifico (YYYYMM) para reexecutar MOTORS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mes_ref_alvo_imovel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Mes especifico (YYYYMM) para reexecutar IMOVEL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ultimo_mes_ref_motors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Ultimo mes que rodou em MOTORS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ultimo_mes_ref_imovel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Ultimo mes que rodou em IMOVEL</w:t>
            </w:r>
          </w:p>
        </w:tc>
      </w:tr>
    </w:tbl>
    <w:p>
      <w:pPr>
        <w:pStyle w:val="Heading3"/>
        <w:spacing w:before="160" w:after="80"/>
      </w:pPr>
      <w:r>
        <w:t>tbl_fila_adm - Lotes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216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id_fila_adm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 (PK)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Chave primaria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id_adm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 (FK)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ADM dono do lote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maquina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Hostname da maquina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modalidade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varchar(12)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MOTORS ou IMOVEL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mes_ref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Mes de referencia em YYYYMM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data_vencimento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Vencimento alvo dos boletos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varchar(20) CHECK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PENDENTE, PROCESSANDO, SUCESSO, FALHA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total_cotas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Total enfileirado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cotas_baixadas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BAIXADO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cotas_nao_baixadas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NAO_BAIXADO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cotas_adiantadas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ADIANTADO (sem parcela elegivel)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cotas_com_atraso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Boletos baixados com atraso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cotas_erro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FALHA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caminho_base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Pasta raiz do lote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caminho_log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log.txt do lote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link_drive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URL do ZIP no Drive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hora_inicio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Inicio do PROCESSANDO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hora_fim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Fim do lote</w:t>
            </w:r>
          </w:p>
        </w:tc>
      </w:tr>
    </w:tbl>
    <w:p>
      <w:pPr>
        <w:pStyle w:val="Heading3"/>
        <w:spacing w:before="160" w:after="80"/>
      </w:pPr>
      <w:r>
        <w:t>tbl_fila_cotas - Cotas individuais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216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id_cota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 (PK)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Chave primaria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id_fila_adm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 (FK)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Lote pai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nome_cliente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Nome do cliente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nome_consultor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Consultor (default 'Boletos')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grupo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varchar(30)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Grupo (LPAD a 6 digitos)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cota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varchar(30)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Cota (LPAD a 4 digitos)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nome_aba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Aba de origem na planilha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pode_unificar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varchar(3)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S ou N (cliente tem multiplas cotas que podem ser unificadas)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cpf_cnpj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varchar(20)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CPF/CNPJ do cliente (usado em conflito de nomes iguais)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varchar(20) CHECK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PENDENTE, PROCESSANDO, BAIXADO, NAO_BAIXADO, ADIANTADO, FALHA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tentativas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Quantas vezes o worker tentou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parcelas_atraso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Quantas parcelas em atraso encontradas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Mensagem do worker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caminho_boleto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Path do PDF gerado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caminho_evidencia_falha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Path do PNG (NAO_BAIXADO ou FALHA)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hora_inicio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4320"/>
            <w:shd w:val="clear" w:color="auto" w:fill="F2F6FB"/>
          </w:tcPr>
          <w:p>
            <w:r/>
            <w:r>
              <w:rPr>
                <w:sz w:val="20"/>
              </w:rPr>
              <w:t>Inicio do PROCESSANDO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hora_fim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Fim</w:t>
            </w:r>
          </w:p>
        </w:tc>
      </w:tr>
    </w:tbl>
    <w:p>
      <w:r>
        <w:rPr>
          <w:sz w:val="22"/>
        </w:rPr>
        <w:t>Indices:</w:t>
      </w:r>
    </w:p>
    <w:p>
      <w:pPr>
        <w:pStyle w:val="ListBullet"/>
        <w:spacing w:after="40"/>
      </w:pPr>
      <w:r>
        <w:rPr>
          <w:sz w:val="22"/>
        </w:rPr>
        <w:t>ix_tbl_fila_cotas_id_fila_adm</w:t>
      </w:r>
    </w:p>
    <w:p>
      <w:pPr>
        <w:pStyle w:val="ListBullet"/>
        <w:spacing w:after="40"/>
      </w:pPr>
      <w:r>
        <w:rPr>
          <w:sz w:val="22"/>
        </w:rPr>
        <w:t>ix_tbl_fila_cotas_status</w:t>
      </w:r>
    </w:p>
    <w:p>
      <w:pPr>
        <w:pStyle w:val="ListBullet"/>
        <w:spacing w:after="40"/>
      </w:pPr>
      <w:r>
        <w:rPr>
          <w:sz w:val="22"/>
        </w:rPr>
        <w:t>ix_tbl_fila_cotas_lote_status</w:t>
      </w:r>
    </w:p>
    <w:p>
      <w:pPr>
        <w:pStyle w:val="ListBullet"/>
        <w:spacing w:after="40"/>
      </w:pPr>
      <w:r>
        <w:rPr>
          <w:b/>
          <w:sz w:val="22"/>
        </w:rPr>
        <w:t>ux_tbl_fila_cotas_lote_aba_grupo_cota</w:t>
      </w:r>
      <w:r>
        <w:rPr>
          <w:sz w:val="22"/>
        </w:rPr>
        <w:t xml:space="preserve"> - UNIQUE em (id_fila_adm, COALESCE(nome_aba, ''), grupo, cota)</w:t>
      </w:r>
    </w:p>
    <w:p>
      <w:pPr>
        <w:pStyle w:val="Heading3"/>
        <w:spacing w:before="160" w:after="80"/>
      </w:pPr>
      <w:r>
        <w:t>tbl_cotas_nao_encontradas</w:t>
      </w:r>
    </w:p>
    <w:p>
      <w:r>
        <w:rPr>
          <w:sz w:val="22"/>
        </w:rPr>
        <w:t>Tabela auxiliar para registrar cotas que constam na planilha do ADM mas nao foram localizadas no Newcon (cliente cancelou, dado errado na planilha, etc). Util para o operador investigar.</w:t>
      </w:r>
    </w:p>
    <w:p>
      <w:pPr>
        <w:pStyle w:val="Heading3"/>
        <w:spacing w:before="160" w:after="80"/>
      </w:pPr>
      <w:r>
        <w:t>tbl_parametros</w:t>
      </w:r>
    </w:p>
    <w:p>
      <w:r>
        <w:rPr>
          <w:sz w:val="22"/>
        </w:rPr>
        <w:t>Tabela chave-valor para configuracao. Inclui pelo menos url_newcon, minutos_lote_parado, e outros parametros runtime.</w:t>
      </w:r>
    </w:p>
    <w:p>
      <w:pPr>
        <w:pStyle w:val="Heading2"/>
        <w:spacing w:before="240" w:after="120"/>
      </w:pPr>
      <w:r>
        <w:t>4.3 Status validos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216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4608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Valores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tbl_adm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modalidade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MOTORS, IMOVEL, AMBOS</w:t>
            </w:r>
          </w:p>
        </w:tc>
      </w:tr>
      <w:tr>
        <w:tc>
          <w:tcPr>
            <w:tcW w:type="dxa" w:w="2592"/>
            <w:shd w:val="clear" w:color="auto" w:fill="F2F6FB"/>
          </w:tcPr>
          <w:p>
            <w:r/>
            <w:r>
              <w:rPr>
                <w:sz w:val="20"/>
              </w:rPr>
              <w:t>tbl_fila_adm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modalidade</w:t>
            </w:r>
          </w:p>
        </w:tc>
        <w:tc>
          <w:tcPr>
            <w:tcW w:type="dxa" w:w="4608"/>
            <w:shd w:val="clear" w:color="auto" w:fill="F2F6FB"/>
          </w:tcPr>
          <w:p>
            <w:r/>
            <w:r>
              <w:rPr>
                <w:sz w:val="20"/>
              </w:rPr>
              <w:t>MOTORS, IMOVEL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tbl_fila_adm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PENDENTE, PROCESSANDO, SUCESSO, FALHA</w:t>
            </w:r>
          </w:p>
        </w:tc>
      </w:tr>
      <w:tr>
        <w:tc>
          <w:tcPr>
            <w:tcW w:type="dxa" w:w="2592"/>
            <w:shd w:val="clear" w:color="auto" w:fill="F2F6FB"/>
          </w:tcPr>
          <w:p>
            <w:r/>
            <w:r>
              <w:rPr>
                <w:sz w:val="20"/>
              </w:rPr>
              <w:t>tbl_fila_cotas</w:t>
            </w:r>
          </w:p>
        </w:tc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4608"/>
            <w:shd w:val="clear" w:color="auto" w:fill="F2F6FB"/>
          </w:tcPr>
          <w:p>
            <w:r/>
            <w:r>
              <w:rPr>
                <w:sz w:val="20"/>
              </w:rPr>
              <w:t>PENDENTE, PROCESSANDO, BAIXADO, NAO_BAIXADO, ADIANTADO, FALHA</w:t>
            </w:r>
          </w:p>
        </w:tc>
      </w:tr>
    </w:tbl>
    <w:p>
      <w:r>
        <w:rPr>
          <w:sz w:val="22"/>
        </w:rPr>
        <w:t>Significado dos status de cota:</w:t>
      </w:r>
    </w:p>
    <w:p>
      <w:pPr>
        <w:pStyle w:val="ListBullet"/>
        <w:spacing w:after="40"/>
      </w:pPr>
      <w:r>
        <w:rPr>
          <w:b/>
          <w:sz w:val="22"/>
        </w:rPr>
        <w:t>BAIXADO</w:t>
      </w:r>
      <w:r>
        <w:rPr>
          <w:sz w:val="22"/>
        </w:rPr>
        <w:t xml:space="preserve"> - boleto gerado e PDF salvo com sucesso</w:t>
      </w:r>
    </w:p>
    <w:p>
      <w:pPr>
        <w:pStyle w:val="ListBullet"/>
        <w:spacing w:after="40"/>
      </w:pPr>
      <w:r>
        <w:rPr>
          <w:b/>
          <w:sz w:val="22"/>
        </w:rPr>
        <w:t>NAO_BAIXADO</w:t>
      </w:r>
      <w:r>
        <w:rPr>
          <w:sz w:val="22"/>
        </w:rPr>
        <w:t xml:space="preserve"> - cota indisponivel no Newcon (cancelada, sem parcela, etc)</w:t>
      </w:r>
    </w:p>
    <w:p>
      <w:pPr>
        <w:pStyle w:val="ListBullet"/>
        <w:spacing w:after="40"/>
      </w:pPr>
      <w:r>
        <w:rPr>
          <w:b/>
          <w:sz w:val="22"/>
        </w:rPr>
        <w:t>ADIANTADO</w:t>
      </w:r>
      <w:r>
        <w:rPr>
          <w:sz w:val="22"/>
        </w:rPr>
        <w:t xml:space="preserve"> - cliente esta adiantado (sem parcela elegivel para o vencimento alvo)</w:t>
      </w:r>
    </w:p>
    <w:p>
      <w:pPr>
        <w:pStyle w:val="ListBullet"/>
        <w:spacing w:after="40"/>
      </w:pPr>
      <w:r>
        <w:rPr>
          <w:b/>
          <w:sz w:val="22"/>
        </w:rPr>
        <w:t>FALHA</w:t>
      </w:r>
      <w:r>
        <w:rPr>
          <w:sz w:val="22"/>
        </w:rPr>
        <w:t xml:space="preserve"> - erro tecnico (timeout, modal inesperado, click falhou)</w:t>
      </w:r>
    </w:p>
    <w:p>
      <w:pPr>
        <w:pStyle w:val="Heading2"/>
        <w:spacing w:before="240" w:after="120"/>
      </w:pPr>
      <w:r>
        <w:t>4.4 Funcoes SQL principais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Funcao</w:t>
            </w:r>
          </w:p>
        </w:tc>
        <w:tc>
          <w:tcPr>
            <w:tcW w:type="dxa" w:w="144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464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Funcao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reservar_proximo_adm_e_criar_fila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Encontra ADM elegivel + cria lote PROCESSANDO.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reservar_lote_interrompido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Procura lote PENDENTE do mes para retomar.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marcar_lotes_parados_como_falha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Housekeeping: lotes &gt;10min em PROCESSANDO viram FALHA.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inserir_fila_cotas_em_lote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INSERT batch via JSONB com NOT EXISTS (idempotente).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atualizar_data_vencimento_fila_adm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Grava data_vencimento calculada no lote.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atualizar_caminhos_fila_adm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Grava caminho_base e caminho_log.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atualizar_total_cotas_fila_adm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Entrada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Grava total_cotas apos leitura.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marcar_cota_processando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Processamento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Vira status PROCESSANDO + tentativas++.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finalizar_cota_resultado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Processamento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Status BAIXADO/NAO_BAIXADO/ADIANTADO.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finalizar_cota_falha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Processamento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Status FALHA.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cliente_tem_outro_tipo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Processamento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Detecta se o cliente tem cota de outro tipo (MOTORS ou IMOVEL).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listar_cotas_cliente_mesmo_tipo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Processamento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Lista cotas do mesmo cliente para detectar unificacao.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inserir_cota_nao_encontrada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Processamento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Registra em tbl_cotas_nao_encontradas.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obter_credenciais_adm_por_fila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matricula + senha do ADM.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obter_dados_adm_por_fila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Saida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Dados completos do lote.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fechar_lote_adm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Saida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Recalcula contadores e fecha SUCESSO/FALHA.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atualizar_link_drive_fila_adm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Saida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Grava URL do ZIP.</w:t>
            </w:r>
          </w:p>
        </w:tc>
      </w:tr>
      <w:tr>
        <w:tc>
          <w:tcPr>
            <w:tcW w:type="dxa" w:w="3456"/>
            <w:shd w:val="clear" w:color="auto" w:fill="F2F6FB"/>
          </w:tcPr>
          <w:p>
            <w:r/>
            <w:r>
              <w:rPr>
                <w:sz w:val="20"/>
              </w:rPr>
              <w:t>atualizar_ultima_execucao_adm</w:t>
            </w:r>
          </w:p>
        </w:tc>
        <w:tc>
          <w:tcPr>
            <w:tcW w:type="dxa" w:w="1440"/>
            <w:shd w:val="clear" w:color="auto" w:fill="F2F6FB"/>
          </w:tcPr>
          <w:p>
            <w:r/>
            <w:r>
              <w:rPr>
                <w:sz w:val="20"/>
              </w:rPr>
              <w:t>Saida</w:t>
            </w:r>
          </w:p>
        </w:tc>
        <w:tc>
          <w:tcPr>
            <w:tcW w:type="dxa" w:w="4464"/>
            <w:shd w:val="clear" w:color="auto" w:fill="F2F6FB"/>
          </w:tcPr>
          <w:p>
            <w:r/>
            <w:r>
              <w:rPr>
                <w:sz w:val="20"/>
              </w:rPr>
              <w:t>Atualiza ultimo_mes_ref_* e zera flag de reexecucao.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t>5. Etapa 1: Entrada (src/entrada/main.py)</w:t>
      </w:r>
    </w:p>
    <w:p>
      <w:pPr>
        <w:pStyle w:val="Heading2"/>
        <w:spacing w:before="240" w:after="120"/>
      </w:pPr>
      <w:r>
        <w:t>5.1 Argumentos e saida</w:t>
      </w:r>
    </w:p>
    <w:p>
      <w:r>
        <w:rPr>
          <w:sz w:val="22"/>
        </w:rPr>
        <w:t>Recebe argv[1] = MODALIDADE (MOTORS|IMOVEL).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{</w:t>
        <w:br/>
        <w:t xml:space="preserve">  "status": "SUCESSO|SEM_LOTE|SEM_COTAS|FALHA",</w:t>
        <w:br/>
        <w:t xml:space="preserve">  "id_fila_adm": 123,</w:t>
        <w:br/>
        <w:t xml:space="preserve">  "caminho_log": "C:\\...\\fila_123\\Log\\log.txt",</w:t>
        <w:br/>
        <w:t xml:space="preserve">  "observacao": "Lote criado com 42 cotas"</w:t>
        <w:br/>
        <w:t>}</w:t>
      </w:r>
    </w:p>
    <w:p>
      <w:pPr>
        <w:pStyle w:val="Heading2"/>
        <w:spacing w:before="240" w:after="120"/>
      </w:pPr>
      <w:r>
        <w:t>5.2 Calculo de data de vencimento</w:t>
      </w:r>
    </w:p>
    <w:p>
      <w:r>
        <w:rPr>
          <w:sz w:val="22"/>
        </w:rPr>
        <w:t>src/entrada/lib/vencimento.calcular_vencimento(mes_ref, modalidade) calcula o vencimento alvo:</w:t>
      </w:r>
    </w:p>
    <w:p>
      <w:pPr>
        <w:pStyle w:val="ListBullet"/>
        <w:spacing w:after="40"/>
      </w:pPr>
      <w:r>
        <w:rPr>
          <w:sz w:val="22"/>
        </w:rPr>
        <w:t>Dia base por modalidade: MOTORS=7, IMOVEL=15.</w:t>
      </w:r>
    </w:p>
    <w:p>
      <w:pPr>
        <w:pStyle w:val="ListBullet"/>
        <w:spacing w:after="40"/>
      </w:pPr>
      <w:r>
        <w:rPr>
          <w:sz w:val="22"/>
        </w:rPr>
        <w:t>Se cair em sabado/domingo, ajusta para o proximo dia util.</w:t>
      </w:r>
    </w:p>
    <w:p>
      <w:pPr>
        <w:pStyle w:val="ListBullet"/>
        <w:spacing w:after="40"/>
      </w:pPr>
      <w:r>
        <w:rPr>
          <w:sz w:val="22"/>
        </w:rPr>
        <w:t>Se cair em feriado nacional, ajusta tambem.</w:t>
      </w:r>
    </w:p>
    <w:p>
      <w:r>
        <w:rPr>
          <w:sz w:val="22"/>
        </w:rPr>
        <w:t>O mes_ref e o mes/ano alvo do boleto. Em modo normal e o mes corrente. Em reexecucao com mes_ref_alvo_motors / mes_ref_alvo_imovel preenchido, e o mes especifico que voce quer rodar.</w:t>
      </w:r>
    </w:p>
    <w:p>
      <w:pPr>
        <w:pStyle w:val="Heading2"/>
        <w:spacing w:before="240" w:after="120"/>
      </w:pPr>
      <w:r>
        <w:t>5.3 Leitura da planilha</w:t>
      </w:r>
    </w:p>
    <w:p>
      <w:r>
        <w:rPr>
          <w:sz w:val="22"/>
        </w:rPr>
        <w:t>src/entrada/lib/leitor_planilha.ler_planilhas() executa para cada aba:</w:t>
      </w:r>
    </w:p>
    <w:p>
      <w:pPr>
        <w:pStyle w:val="ListBullet"/>
        <w:spacing w:after="40"/>
      </w:pPr>
      <w:r>
        <w:rPr>
          <w:sz w:val="22"/>
        </w:rPr>
        <w:t>Le faixa A:Z da aba via Google Sheets API.</w:t>
      </w:r>
    </w:p>
    <w:p>
      <w:pPr>
        <w:pStyle w:val="ListBullet"/>
        <w:spacing w:after="40"/>
      </w:pPr>
      <w:r>
        <w:rPr>
          <w:sz w:val="22"/>
        </w:rPr>
        <w:t>encontrar_cabecalho() identifica a linha do cabecalho (varia por planilha).</w:t>
      </w:r>
    </w:p>
    <w:p>
      <w:pPr>
        <w:pStyle w:val="ListBullet"/>
        <w:spacing w:after="40"/>
      </w:pPr>
      <w:r>
        <w:rPr>
          <w:sz w:val="22"/>
        </w:rPr>
        <w:t>Para cada linha de dados:</w:t>
      </w:r>
    </w:p>
    <w:p>
      <w:pPr>
        <w:pStyle w:val="ListBullet"/>
        <w:spacing w:after="40"/>
      </w:pPr>
      <w:r>
        <w:rPr>
          <w:sz w:val="22"/>
        </w:rPr>
        <w:t xml:space="preserve">  - status_normalizado (UPPER + sem acentos + colapsa espacos)</w:t>
      </w:r>
    </w:p>
    <w:p>
      <w:pPr>
        <w:pStyle w:val="ListBullet"/>
        <w:spacing w:after="40"/>
      </w:pPr>
      <w:r>
        <w:rPr>
          <w:sz w:val="22"/>
        </w:rPr>
        <w:t xml:space="preserve">  - se BLOQUEADOS (DDA, CC, CANCELADO, NAO PROCESSAR): pula.</w:t>
      </w:r>
    </w:p>
    <w:p>
      <w:pPr>
        <w:pStyle w:val="ListBullet"/>
        <w:spacing w:after="40"/>
      </w:pPr>
      <w:r>
        <w:rPr>
          <w:sz w:val="22"/>
        </w:rPr>
        <w:t xml:space="preserve">  - se modo reexecucao=TRUE e nao e REEXECUTAR: pula.</w:t>
      </w:r>
    </w:p>
    <w:p>
      <w:pPr>
        <w:pStyle w:val="ListBullet"/>
        <w:spacing w:after="40"/>
      </w:pPr>
      <w:r>
        <w:rPr>
          <w:sz w:val="22"/>
        </w:rPr>
        <w:t xml:space="preserve">  - caso contrario: enfileira para o batch INSERT.</w:t>
      </w:r>
    </w:p>
    <w:p>
      <w:pPr>
        <w:pStyle w:val="ListBullet"/>
        <w:spacing w:after="40"/>
      </w:pPr>
      <w:r>
        <w:rPr>
          <w:sz w:val="22"/>
        </w:rPr>
        <w:t xml:space="preserve">  - se status original nao e 'NAO BAIXADO', agenda atualizacao da celula para 'NAO BAIXADO' (estado inicial coerente).</w:t>
      </w:r>
    </w:p>
    <w:p>
      <w:r>
        <w:rPr>
          <w:sz w:val="22"/>
        </w:rPr>
        <w:t>Apos ler todas as abas, executa em ordem:</w:t>
      </w:r>
    </w:p>
    <w:p>
      <w:pPr>
        <w:pStyle w:val="ListBullet"/>
        <w:spacing w:after="40"/>
      </w:pPr>
      <w:r>
        <w:rPr>
          <w:sz w:val="22"/>
        </w:rPr>
        <w:t>inserir_fila_cotas_em_lote() (idempotente via JSONB + NOT EXISTS)</w:t>
      </w:r>
    </w:p>
    <w:p>
      <w:pPr>
        <w:pStyle w:val="ListBullet"/>
        <w:spacing w:after="40"/>
      </w:pPr>
      <w:r>
        <w:rPr>
          <w:sz w:val="22"/>
        </w:rPr>
        <w:t>atualizar_boleto_em_lote() (batchUpdate na planilha)</w:t>
      </w:r>
    </w:p>
    <w:p>
      <w:pPr>
        <w:pStyle w:val="ListBullet"/>
        <w:spacing w:after="40"/>
      </w:pPr>
      <w:r>
        <w:rPr>
          <w:sz w:val="22"/>
        </w:rPr>
        <w:t>atualizar_total_cotas_fila_adm()</w:t>
      </w:r>
    </w:p>
    <w:p>
      <w:pPr>
        <w:pStyle w:val="Heading2"/>
        <w:spacing w:before="240" w:after="120"/>
      </w:pPr>
      <w:r>
        <w:t>5.4 Regras de comparacao de status</w:t>
      </w:r>
    </w:p>
    <w:p>
      <w:r>
        <w:rPr>
          <w:sz w:val="22"/>
        </w:rPr>
        <w:t>A normalizacao via normalizar_status (em src/entrada/utils/texto_utils.py) aplica em sequencia: UPPER + remove acentos + colapsa espacos multiplos + strip. 'Não Baixado', 'NAO BAIXADO', 'nao  baixado', '  NÃO BAIXADO  ' caem todos na mesma chave 'NAO BAIXADO'.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3888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Valores normalizados</w:t>
            </w:r>
          </w:p>
        </w:tc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Comportamento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BLOQUEADOS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DDA, CC, CANCELADO, NAO PROCESSAR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Pula sem inserir</w:t>
            </w:r>
          </w:p>
        </w:tc>
      </w:tr>
      <w:tr>
        <w:tc>
          <w:tcPr>
            <w:tcW w:type="dxa" w:w="2592"/>
            <w:shd w:val="clear" w:color="auto" w:fill="F2F6FB"/>
          </w:tcPr>
          <w:p>
            <w:r/>
            <w:r>
              <w:rPr>
                <w:sz w:val="20"/>
              </w:rPr>
              <w:t>NAO BAIXADO</w:t>
            </w:r>
          </w:p>
        </w:tc>
        <w:tc>
          <w:tcPr>
            <w:tcW w:type="dxa" w:w="3888"/>
            <w:shd w:val="clear" w:color="auto" w:fill="F2F6FB"/>
          </w:tcPr>
          <w:p>
            <w:r/>
            <w:r>
              <w:rPr>
                <w:sz w:val="20"/>
              </w:rPr>
              <w:t>NAO BAIXADO</w:t>
            </w:r>
          </w:p>
        </w:tc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Estado normal - so insere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REEXECUTAR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REEXECUTAR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 reexecucao=TRUE, so processa estes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t>6. Etapa 2: Login + Processamento</w:t>
      </w:r>
    </w:p>
    <w:p>
      <w:pPr>
        <w:pStyle w:val="Heading2"/>
        <w:spacing w:before="240" w:after="120"/>
      </w:pPr>
      <w:r>
        <w:t>6.1 Login (src/processamento/jobs/login.py)</w:t>
      </w:r>
    </w:p>
    <w:p>
      <w:r>
        <w:rPr>
          <w:sz w:val="22"/>
        </w:rPr>
        <w:t>Mesmo padrao do rpa_ofertar_lance, mas para o portal Newcon:</w:t>
      </w:r>
    </w:p>
    <w:p>
      <w:pPr>
        <w:pStyle w:val="ListBullet"/>
        <w:spacing w:after="40"/>
      </w:pPr>
      <w:r>
        <w:rPr>
          <w:sz w:val="22"/>
        </w:rPr>
        <w:t>URL alvo: parametro url_newcon do banco (ex: newcon.ademicon.com.br/n4/www/...).</w:t>
      </w:r>
    </w:p>
    <w:p>
      <w:pPr>
        <w:pStyle w:val="ListBullet"/>
        <w:spacing w:after="40"/>
      </w:pPr>
      <w:r>
        <w:rPr>
          <w:sz w:val="22"/>
        </w:rPr>
        <w:t>Pagina de login: identificada por 'frmCorCcCnsLogin.aspx' na URL.</w:t>
      </w:r>
    </w:p>
    <w:p>
      <w:pPr>
        <w:pStyle w:val="ListBullet"/>
        <w:spacing w:after="40"/>
      </w:pPr>
      <w:r>
        <w:rPr>
          <w:sz w:val="22"/>
        </w:rPr>
        <w:t>Campos: #edtUsuario e #edtSenha. Botao: #btnLogin.</w:t>
      </w:r>
    </w:p>
    <w:p>
      <w:pPr>
        <w:pStyle w:val="ListBullet"/>
        <w:spacing w:after="40"/>
      </w:pPr>
      <w:r>
        <w:rPr>
          <w:sz w:val="22"/>
        </w:rPr>
        <w:t>Detecta falha por dialog popup (Newcon usa alert() em credenciais invalidas).</w:t>
      </w:r>
    </w:p>
    <w:p>
      <w:pPr>
        <w:pStyle w:val="ListBullet"/>
        <w:spacing w:after="40"/>
      </w:pPr>
      <w:r>
        <w:rPr>
          <w:sz w:val="22"/>
        </w:rPr>
        <w:t>Em FALHA: screenshot + finalizar_fila_adm(FALHA) + email com anexos + mata Edge.</w:t>
      </w:r>
    </w:p>
    <w:p>
      <w:pPr>
        <w:spacing w:before="120" w:after="120"/>
        <w:ind w:left="432" w:right="432"/>
        <w:shd w:val="clear" w:color="auto" w:fill="FFF8E1"/>
        <w:pBdr>
          <w:left w:val="single" w:sz="24" w:space="4" w:color="277E3D"/>
        </w:pBdr>
      </w:pPr>
      <w:r>
        <w:rPr>
          <w:i/>
          <w:sz w:val="20"/>
        </w:rPr>
        <w:t>FIX RECENTE - consolidacao de aba unica: identico ao rpa_ofertar_lance. O _achar_pagina_login agora aguarda 2s, escolhe a melhor candidata (URL de login &gt; dominio &gt; nao-blank &gt; primeira &gt; criar nova) e fecha todas as outras abas do contexto. Garante 1 unica aba no Edge.</w:t>
      </w:r>
    </w:p>
    <w:p>
      <w:pPr>
        <w:pStyle w:val="Heading2"/>
        <w:spacing w:before="240" w:after="120"/>
      </w:pPr>
      <w:r>
        <w:t>6.2 Worker (src/processamento/main.py)</w:t>
      </w:r>
    </w:p>
    <w:p>
      <w:r>
        <w:rPr>
          <w:sz w:val="22"/>
        </w:rPr>
        <w:t>Chamado em loop, 1 por id_cota.</w:t>
      </w:r>
    </w:p>
    <w:p>
      <w:pPr>
        <w:pStyle w:val="Heading3"/>
        <w:spacing w:before="160" w:after="80"/>
      </w:pPr>
      <w:r>
        <w:t>6.2.1 Argumentos e saida</w:t>
      </w:r>
    </w:p>
    <w:p>
      <w:r>
        <w:rPr>
          <w:sz w:val="22"/>
        </w:rPr>
        <w:t>argv[1] = id_cota.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{</w:t>
        <w:br/>
        <w:t xml:space="preserve">  "status": "BAIXADO|NAO_BAIXADO|ADIANTADO|FALHA",</w:t>
        <w:br/>
        <w:t xml:space="preserve">  "observacao": "2 parcelas com atraso",</w:t>
        <w:br/>
        <w:t xml:space="preserve">  "caminho_boleto": "C:\\...\\Boletos\\Cliente - Grupo_Cota.pdf" | null,</w:t>
        <w:br/>
        <w:t xml:space="preserve">  "caminho_evidencia_falha": "C:\\...\\Evidencias\\FALHA_grupo_cota.png" | null,</w:t>
        <w:br/>
        <w:t xml:space="preserve">  "parcelas_atraso": 2,</w:t>
        <w:br/>
        <w:t xml:space="preserve">  "houve_unificacao": true,</w:t>
        <w:br/>
        <w:t xml:space="preserve">  "cotas_distintas": [["000123", "0001"], ["000123", "0002"]]</w:t>
        <w:br/>
        <w:t>}</w:t>
      </w:r>
    </w:p>
    <w:p>
      <w:pPr>
        <w:pStyle w:val="Heading3"/>
        <w:spacing w:before="160" w:after="80"/>
      </w:pPr>
      <w:r>
        <w:t>6.2.2 Fluxo</w:t>
      </w:r>
    </w:p>
    <w:p>
      <w:r>
        <w:rPr>
          <w:sz w:val="22"/>
        </w:rPr>
        <w:t>1. carregar_contexto_cota(id_cota) - puxa modalidade, vencimento alvo, caminho_base, etc.</w:t>
      </w:r>
    </w:p>
    <w:p>
      <w:r>
        <w:rPr>
          <w:sz w:val="22"/>
        </w:rPr>
        <w:t>2. marcar_cota_processando().</w:t>
      </w:r>
    </w:p>
    <w:p>
      <w:r>
        <w:rPr>
          <w:sz w:val="22"/>
        </w:rPr>
        <w:t>3. conectar_aba_newcon() - reusa Edge aberto pelo login.</w:t>
      </w:r>
    </w:p>
    <w:p>
      <w:r>
        <w:rPr>
          <w:sz w:val="22"/>
        </w:rPr>
        <w:t>4. pesquisar_cota(grupo+cota) - preenche filtros e clica Localizar.</w:t>
      </w:r>
    </w:p>
    <w:p>
      <w:r>
        <w:rPr>
          <w:sz w:val="22"/>
        </w:rPr>
        <w:t>5. aguardar_resultado_pesquisa() - retorna OK / ERRO / TIMEOUT.</w:t>
      </w:r>
    </w:p>
    <w:p>
      <w:r>
        <w:rPr>
          <w:sz w:val="22"/>
        </w:rPr>
        <w:t>6. Se ERRO -&gt; NAO_BAIXADO + screenshot.</w:t>
      </w:r>
    </w:p>
    <w:p>
      <w:r>
        <w:rPr>
          <w:sz w:val="22"/>
        </w:rPr>
        <w:t>7. Se OK -&gt; abrir_formulario_boletos() (com flag pode_unificar).</w:t>
      </w:r>
    </w:p>
    <w:p>
      <w:r>
        <w:rPr>
          <w:sz w:val="22"/>
        </w:rPr>
        <w:t>8. preparar_filtros_boletos() - filtra por data_vencimento.</w:t>
      </w:r>
    </w:p>
    <w:p>
      <w:r>
        <w:rPr>
          <w:sz w:val="22"/>
        </w:rPr>
        <w:t>9. analisar_tabela_boletos() - classifica parcelas:</w:t>
      </w:r>
    </w:p>
    <w:p>
      <w:pPr>
        <w:pStyle w:val="ListBullet"/>
        <w:spacing w:after="40"/>
      </w:pPr>
      <w:r>
        <w:rPr>
          <w:sz w:val="22"/>
        </w:rPr>
        <w:t>MOTORS pula linhas com dia &gt;= 15 do vencimento (vencimento e dia 7).</w:t>
      </w:r>
    </w:p>
    <w:p>
      <w:pPr>
        <w:pStyle w:val="ListBullet"/>
        <w:spacing w:after="40"/>
      </w:pPr>
      <w:r>
        <w:rPr>
          <w:sz w:val="22"/>
        </w:rPr>
        <w:t>IMOVEL pula linhas com dia &lt;  15 (vencimento e dia 15).</w:t>
      </w:r>
    </w:p>
    <w:p>
      <w:pPr>
        <w:pStyle w:val="ListBullet"/>
        <w:spacing w:after="40"/>
      </w:pPr>
      <w:r>
        <w:rPr>
          <w:sz w:val="22"/>
        </w:rPr>
        <w:t>Detecta unificacao (cliente tem multiplas cotas no mesmo boleto).</w:t>
      </w:r>
    </w:p>
    <w:p>
      <w:pPr>
        <w:pStyle w:val="ListBullet"/>
        <w:spacing w:after="40"/>
      </w:pPr>
      <w:r>
        <w:rPr>
          <w:sz w:val="22"/>
        </w:rPr>
        <w:t>Conta parcelas em atraso para metricas.</w:t>
      </w:r>
    </w:p>
    <w:p>
      <w:r>
        <w:rPr>
          <w:sz w:val="22"/>
        </w:rPr>
        <w:t>10. Se 0 parcelas elegiveis -&gt; ADIANTADO.</w:t>
      </w:r>
    </w:p>
    <w:p>
      <w:r>
        <w:rPr>
          <w:sz w:val="22"/>
        </w:rPr>
        <w:t>11. Se tem parcelas -&gt; clica Emitir, abre dialog, salva PDF.</w:t>
      </w:r>
    </w:p>
    <w:p>
      <w:r>
        <w:rPr>
          <w:sz w:val="22"/>
        </w:rPr>
        <w:t>12. finalizar_cota_resultado() ou finalizar_cota_falha().</w:t>
      </w:r>
    </w:p>
    <w:p>
      <w:r>
        <w:rPr>
          <w:sz w:val="22"/>
        </w:rPr>
        <w:t>13. Retorna o JSON.</w:t>
      </w:r>
    </w:p>
    <w:p>
      <w:pPr>
        <w:pStyle w:val="Heading3"/>
        <w:spacing w:before="160" w:after="80"/>
      </w:pPr>
      <w:r>
        <w:t>6.2.3 Filtro de parcelas por modalidade</w:t>
      </w:r>
    </w:p>
    <w:p>
      <w:r>
        <w:rPr>
          <w:sz w:val="22"/>
        </w:rPr>
        <w:t>Boleto da Ademicon costuma trazer multiplas parcelas em uma unica fatura (ex.: parcela atual + atrasadas). A regra do filtro garante que cada modalidade pegue apenas as parcelas do seu ciclo: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Modalidade</w:t>
            </w:r>
          </w:p>
        </w:tc>
        <w:tc>
          <w:tcPr>
            <w:tcW w:type="dxa" w:w="360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Vencimento alvo</w:t>
            </w:r>
          </w:p>
        </w:tc>
        <w:tc>
          <w:tcPr>
            <w:tcW w:type="dxa" w:w="360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Pula linha se 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MOTORS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Dia 7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&gt;= 15</w:t>
            </w:r>
          </w:p>
        </w:tc>
      </w:tr>
      <w:tr>
        <w:tc>
          <w:tcPr>
            <w:tcW w:type="dxa" w:w="2160"/>
            <w:shd w:val="clear" w:color="auto" w:fill="F2F6FB"/>
          </w:tcPr>
          <w:p>
            <w:r/>
            <w:r>
              <w:rPr>
                <w:sz w:val="20"/>
              </w:rPr>
              <w:t>IMOVEL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Dia 15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&lt;  15</w:t>
            </w:r>
          </w:p>
        </w:tc>
      </w:tr>
    </w:tbl>
    <w:p>
      <w:pPr>
        <w:pStyle w:val="Heading3"/>
        <w:spacing w:before="160" w:after="80"/>
      </w:pPr>
      <w:r>
        <w:t>6.2.4 Detecao de unificacao</w:t>
      </w:r>
    </w:p>
    <w:p>
      <w:r>
        <w:rPr>
          <w:sz w:val="22"/>
        </w:rPr>
        <w:t>Quando o cliente tem multiplas cotas, o Newcon as vezes apresenta as parcelas das varias cotas no mesmo boleto. O worker detecta isso via cliente_tem_outro_tipo() e listar_cotas_cliente_mesmo_tipo(), registra a flag houve_unificacao=TRUE, e retorna a lista cotas_distintas com todas as cotas envolvidas. A planilha e atualizada para todas elas com referencia ao mesmo PDF.</w:t>
      </w:r>
    </w:p>
    <w:p>
      <w:r>
        <w:br w:type="page"/>
      </w:r>
    </w:p>
    <w:p>
      <w:pPr>
        <w:pStyle w:val="Heading1"/>
        <w:spacing w:before="360" w:after="160"/>
      </w:pPr>
      <w:r>
        <w:t>7. Etapa 3: Saida (src/saida/main.py)</w:t>
      </w:r>
    </w:p>
    <w:p>
      <w:pPr>
        <w:pStyle w:val="Heading2"/>
        <w:spacing w:before="240" w:after="120"/>
      </w:pPr>
      <w:r>
        <w:t>7.1 Argumentos e saida</w:t>
      </w:r>
    </w:p>
    <w:p>
      <w:r>
        <w:rPr>
          <w:sz w:val="22"/>
        </w:rPr>
        <w:t>argv[1] = id_fila_adm.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{</w:t>
        <w:br/>
        <w:t xml:space="preserve">  "status": "SUCESSO|FALHA",</w:t>
        <w:br/>
        <w:t xml:space="preserve">  "id_fila_adm": 123,</w:t>
        <w:br/>
        <w:t xml:space="preserve">  "id_adm": 5,</w:t>
        <w:br/>
        <w:t xml:space="preserve">  "modalidade": "MOTORS",</w:t>
        <w:br/>
        <w:t xml:space="preserve">  "link_drive": "https://drive.google.com/file/d/...",</w:t>
        <w:br/>
        <w:t xml:space="preserve">  "etapas": {</w:t>
        <w:br/>
        <w:t xml:space="preserve">    "drive": "OK", "email": "OK", "planilha": "OK", "fechamento": "OK"</w:t>
        <w:br/>
        <w:t xml:space="preserve">  },</w:t>
        <w:br/>
        <w:t xml:space="preserve">  "metricas": {</w:t>
        <w:br/>
        <w:t xml:space="preserve">    "matched": 42, "updated_status": 42, "updated_obs": 40,</w:t>
        <w:br/>
        <w:t xml:space="preserve">    "not_found": 0, "duplicated_keys": 0</w:t>
        <w:br/>
        <w:t xml:space="preserve">  },</w:t>
        <w:br/>
        <w:t xml:space="preserve">  "observacao": "Saida concluida"</w:t>
        <w:br/>
        <w:t>}</w:t>
      </w:r>
    </w:p>
    <w:p>
      <w:pPr>
        <w:pStyle w:val="Heading2"/>
        <w:spacing w:before="240" w:after="120"/>
      </w:pPr>
      <w:r>
        <w:t>7.2 Fluxo</w:t>
      </w:r>
    </w:p>
    <w:p>
      <w:r>
        <w:rPr>
          <w:sz w:val="22"/>
        </w:rPr>
        <w:t>Executa em sequencia, cada etapa com try/except (uma nao bloqueia as demais):</w:t>
      </w:r>
    </w:p>
    <w:p>
      <w:pPr>
        <w:pStyle w:val="ListBullet"/>
        <w:spacing w:after="40"/>
      </w:pPr>
      <w:r>
        <w:rPr>
          <w:sz w:val="22"/>
        </w:rPr>
        <w:t>1. DRIVE: zipar_boletos() (Boletos + Evidencias) -&gt; upload no Drive -&gt; link_drive.</w:t>
      </w:r>
    </w:p>
    <w:p>
      <w:pPr>
        <w:pStyle w:val="ListBullet"/>
        <w:spacing w:after="40"/>
      </w:pPr>
      <w:r>
        <w:rPr>
          <w:sz w:val="22"/>
        </w:rPr>
        <w:t>2. EMAIL: enviar_email_boletos() com metricas vivas + link_drive.</w:t>
      </w:r>
    </w:p>
    <w:p>
      <w:pPr>
        <w:pStyle w:val="ListBullet"/>
        <w:spacing w:after="40"/>
      </w:pPr>
      <w:r>
        <w:rPr>
          <w:sz w:val="22"/>
        </w:rPr>
        <w:t>3. PLANILHA: atualizar_planilha() faz batchUpdate por aba (ja filtrando cotas pela aba correta apos a migracao recente).</w:t>
      </w:r>
    </w:p>
    <w:p>
      <w:pPr>
        <w:pStyle w:val="ListBullet"/>
        <w:spacing w:after="40"/>
      </w:pPr>
      <w:r>
        <w:rPr>
          <w:sz w:val="22"/>
        </w:rPr>
        <w:t>4. FECHAMENTO: fechar_lote_adm() recalcula contadores e marca SUCESSO ou FALHA.</w:t>
      </w:r>
    </w:p>
    <w:p>
      <w:r>
        <w:rPr>
          <w:sz w:val="22"/>
        </w:rPr>
        <w:t>O status final do lote depende das etapas: se PLANILHA ou DRIVE deu ERRO, lote vira FALHA. EMAIL nao bloqueia (ja que pode ser problema transient de OAuth).</w:t>
      </w:r>
    </w:p>
    <w:p>
      <w:pPr>
        <w:pStyle w:val="Heading2"/>
        <w:spacing w:before="240" w:after="120"/>
      </w:pPr>
      <w:r>
        <w:t>7.3 Estrutura do email operacional</w:t>
      </w:r>
    </w:p>
    <w:p>
      <w:r>
        <w:rPr>
          <w:sz w:val="22"/>
        </w:rPr>
        <w:t>Conteudo:</w:t>
      </w:r>
    </w:p>
    <w:p>
      <w:pPr>
        <w:pStyle w:val="ListBullet"/>
        <w:spacing w:after="40"/>
      </w:pPr>
      <w:r>
        <w:rPr>
          <w:sz w:val="22"/>
        </w:rPr>
        <w:t>Cabecalho: 'Boletos [MOTORS|IMOVEL] - {Mes/Ano}'</w:t>
      </w:r>
    </w:p>
    <w:p>
      <w:pPr>
        <w:pStyle w:val="ListBullet"/>
        <w:spacing w:after="40"/>
      </w:pPr>
      <w:r>
        <w:rPr>
          <w:sz w:val="22"/>
        </w:rPr>
        <w:t>Metricas: total, baixadas, nao_baixadas, adiantadas, com_atraso, erro</w:t>
      </w:r>
    </w:p>
    <w:p>
      <w:pPr>
        <w:pStyle w:val="ListBullet"/>
        <w:spacing w:after="40"/>
      </w:pPr>
      <w:r>
        <w:rPr>
          <w:sz w:val="22"/>
        </w:rPr>
        <w:t>Link para o ZIP no Drive</w:t>
      </w:r>
    </w:p>
    <w:p>
      <w:pPr>
        <w:pStyle w:val="ListBullet"/>
        <w:spacing w:after="40"/>
      </w:pPr>
      <w:r>
        <w:rPr>
          <w:sz w:val="22"/>
        </w:rPr>
        <w:t>Lista de cotas nao encontradas (de tbl_cotas_nao_encontradas)</w:t>
      </w:r>
    </w:p>
    <w:p>
      <w:pPr>
        <w:pStyle w:val="ListBullet"/>
        <w:spacing w:after="40"/>
      </w:pPr>
      <w:r>
        <w:rPr>
          <w:sz w:val="22"/>
        </w:rPr>
        <w:t>Anexos: log do lote</w:t>
      </w:r>
    </w:p>
    <w:p>
      <w:pPr>
        <w:pStyle w:val="Heading2"/>
        <w:spacing w:before="240" w:after="120"/>
      </w:pPr>
      <w:r>
        <w:t>7.4 Atualizacao de planilha apos migracao recente</w:t>
      </w:r>
    </w:p>
    <w:p>
      <w:r>
        <w:rPr>
          <w:sz w:val="22"/>
        </w:rPr>
        <w:t>Antes da migracao maio/2026, _fetch_cotas() retornava todas as cotas do lote sem nome_aba, e _atualizar_aba era chamado com a MESMA lista para cada aba. Bug: se a mesma (grupo, cota) existisse em duas abas, ambas as cotas do banco gravavam na mesma linha em CADA aba. Apos a migracao, _fetch_cotas retorna nome_aba e _filtrar_cotas_por_aba garante que cota MOTORS so atualize linha da aba MOTORS, e cota LOTRANS so atualize linha da aba LOTRANS.</w:t>
      </w:r>
    </w:p>
    <w:p>
      <w:r>
        <w:br w:type="page"/>
      </w:r>
    </w:p>
    <w:p>
      <w:pPr>
        <w:pStyle w:val="Heading1"/>
        <w:spacing w:before="360" w:after="160"/>
      </w:pPr>
      <w:r>
        <w:t>8. Integracao com Power Automate Desktop</w:t>
      </w:r>
    </w:p>
    <w:p>
      <w:pPr>
        <w:pStyle w:val="Heading2"/>
        <w:spacing w:before="240" w:after="120"/>
      </w:pPr>
      <w:r>
        <w:t>8.1 Padrao de chamada PowerShell</w:t>
      </w:r>
    </w:p>
    <w:p>
      <w:r>
        <w:rPr>
          <w:sz w:val="22"/>
        </w:rPr>
        <w:t>Identico ao do rpa_ofertar_lance: PAD invoca um PowerShell que cria um Process com UTF-8 forcado, captura stdout, filtra a ultima linha JSON, e devolve para o flow.</w:t>
      </w:r>
    </w:p>
    <w:p>
      <w:pPr>
        <w:pStyle w:val="Heading2"/>
        <w:spacing w:before="240" w:after="120"/>
      </w:pPr>
      <w:r>
        <w:t>8.2 Variaveis PAD principais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Variavel</w:t>
            </w:r>
          </w:p>
        </w:tc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Setado por</w:t>
            </w:r>
          </w:p>
        </w:tc>
        <w:tc>
          <w:tcPr>
            <w:tcW w:type="dxa" w:w="360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Usado por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v_DesktopFlow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F_Main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Identificador do flow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v_ConString</w:t>
            </w:r>
          </w:p>
        </w:tc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F_Main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Connection string PostgreSQL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v_DeveContinuar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F_Main / F_ObterFila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Controle do loop principal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v_idFilaAdm</w:t>
            </w:r>
          </w:p>
        </w:tc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F_ObterFila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Identificador do lote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v_StatusEntrada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F_ObterFila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PROCESSANDO|SEM_LOTE|SEM_COTAS|FALHA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v_PastaLog</w:t>
            </w:r>
          </w:p>
        </w:tc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F_ObterFila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Caminho do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v_StatusWorker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Loop de cotas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BAIXADO|NAO_BAIXADO|ADIANTADO|FALHA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v_CaminhoBoleto</w:t>
            </w:r>
          </w:p>
        </w:tc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Loop de cotas</w:t>
            </w:r>
          </w:p>
        </w:tc>
        <w:tc>
          <w:tcPr>
            <w:tcW w:type="dxa" w:w="3600"/>
            <w:shd w:val="clear" w:color="auto" w:fill="F2F6FB"/>
          </w:tcPr>
          <w:p>
            <w:r/>
            <w:r>
              <w:rPr>
                <w:sz w:val="20"/>
              </w:rPr>
              <w:t>Path do PDF gerado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v_Erro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Loop de cotas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Sinaliza re-login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t>9. Credenciais e Seguranca</w:t>
      </w:r>
    </w:p>
    <w:p>
      <w:pPr>
        <w:pStyle w:val="Heading2"/>
        <w:spacing w:before="240" w:after="120"/>
      </w:pPr>
      <w:r>
        <w:t>9.1 Google OAuth</w:t>
      </w:r>
    </w:p>
    <w:p>
      <w:r>
        <w:rPr>
          <w:sz w:val="22"/>
        </w:rPr>
        <w:t>credentials/ contem:</w:t>
      </w:r>
    </w:p>
    <w:p>
      <w:pPr>
        <w:pStyle w:val="ListBullet"/>
        <w:spacing w:after="40"/>
      </w:pPr>
      <w:r>
        <w:rPr>
          <w:sz w:val="22"/>
        </w:rPr>
        <w:t>client_secret.json - baixado do Google Cloud Console (mesmo projeto ademiconsheets do rpa_ofertar_lance).</w:t>
      </w:r>
    </w:p>
    <w:p>
      <w:pPr>
        <w:pStyle w:val="ListBullet"/>
        <w:spacing w:after="40"/>
      </w:pPr>
      <w:r>
        <w:rPr>
          <w:sz w:val="22"/>
        </w:rPr>
        <w:t>token.json - gerado na primeira execucao.</w:t>
      </w:r>
    </w:p>
    <w:p>
      <w:pPr>
        <w:pStyle w:val="ListBullet"/>
        <w:spacing w:after="40"/>
      </w:pPr>
      <w:r>
        <w:rPr>
          <w:sz w:val="22"/>
        </w:rPr>
        <w:t>Escopos: spreadsheets, drive, gmail.send.</w:t>
      </w:r>
    </w:p>
    <w:p>
      <w:r>
        <w:rPr>
          <w:sz w:val="22"/>
        </w:rPr>
        <w:t>Apesar de compartilhar o client_id com o rpa_ofertar_lance, cada projeto tem seu proprio token.json - tokens sao independentes.</w:t>
      </w:r>
    </w:p>
    <w:p>
      <w:pPr>
        <w:pStyle w:val="Heading2"/>
        <w:spacing w:before="240" w:after="120"/>
      </w:pPr>
      <w:r>
        <w:t>9.2 Banco de dados</w:t>
      </w:r>
    </w:p>
    <w:p>
      <w:r>
        <w:rPr>
          <w:sz w:val="22"/>
        </w:rPr>
        <w:t>.env com DB_HOST, DB_PORT, DB_NAME=RPA_GerarBoleto, DB_USER, DB_PASSWORD.</w:t>
      </w:r>
    </w:p>
    <w:p>
      <w:pPr>
        <w:pStyle w:val="Heading2"/>
        <w:spacing w:before="240" w:after="120"/>
      </w:pPr>
      <w:r>
        <w:t>9.3 Newcon (matricula/senha)</w:t>
      </w:r>
    </w:p>
    <w:p>
      <w:r>
        <w:rPr>
          <w:sz w:val="22"/>
        </w:rPr>
        <w:t>Mesma matricula que o rpa_ofertar_lance pois e o mesmo cadastro do ADM na Ademicon. Em texto puro na tbl_adm.senha. Recomenda-se cifrar em producao.</w:t>
      </w:r>
    </w:p>
    <w:p>
      <w:r>
        <w:br w:type="page"/>
      </w:r>
    </w:p>
    <w:p>
      <w:pPr>
        <w:pStyle w:val="Heading1"/>
        <w:spacing w:before="360" w:after="160"/>
      </w:pPr>
      <w:r>
        <w:t>10. Notificacoes e Logs</w:t>
      </w:r>
    </w:p>
    <w:p>
      <w:pPr>
        <w:pStyle w:val="Heading2"/>
        <w:spacing w:before="240" w:after="120"/>
      </w:pPr>
      <w:r>
        <w:t>10.1 Logger</w:t>
      </w:r>
    </w:p>
    <w:p>
      <w:r>
        <w:rPr>
          <w:sz w:val="22"/>
        </w:rPr>
        <w:t>src/shared/log.py expoe log_info(caminho_log, etapa, id_dado, acao, detalhe) e log_erro() que escrevem em log.txt no caminho do lote. Formato: [TIMESTAMP] [ETAPA] id={id_dado} acao={acao} detalhe={detalhe}.</w:t>
      </w:r>
    </w:p>
    <w:p>
      <w:pPr>
        <w:pStyle w:val="Heading2"/>
        <w:spacing w:before="240" w:after="120"/>
      </w:pPr>
      <w:r>
        <w:t>10.2 Notificador de falhas</w:t>
      </w:r>
    </w:p>
    <w:p>
      <w:r>
        <w:rPr>
          <w:sz w:val="22"/>
        </w:rPr>
        <w:t>src/shared/notificador.notificar_falha() envia email via Gmail com log + script + screenshot anexados. Em caso de falha do Gmail, grava fallback em Lotes/notificacoes_pendentes/{timestamp}__ETAPA.txt.</w:t>
      </w:r>
    </w:p>
    <w:p>
      <w:r>
        <w:br w:type="page"/>
      </w:r>
    </w:p>
    <w:p>
      <w:pPr>
        <w:pStyle w:val="Heading1"/>
        <w:spacing w:before="360" w:after="160"/>
      </w:pPr>
      <w:r>
        <w:t>11. Operacao e Manutencao</w:t>
      </w:r>
    </w:p>
    <w:p>
      <w:pPr>
        <w:pStyle w:val="Heading2"/>
        <w:spacing w:before="240" w:after="120"/>
      </w:pPr>
      <w:r>
        <w:t>11.1 Reexecutar um ADM em um mes especifico</w:t>
      </w:r>
    </w:p>
    <w:p>
      <w:r>
        <w:rPr>
          <w:sz w:val="22"/>
        </w:rPr>
        <w:t>Diferente do rpa_ofertar_lance, aqui voce pode escolher o mes que quer reprocessar via mes_ref_alvo_*: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-- Reexecutar IMOVEL para o mes 03/2026</w:t>
        <w:br/>
        <w:t>UPDATE tbl_adm SET</w:t>
        <w:br/>
        <w:t xml:space="preserve">    reexecucao_imovel = TRUE,</w:t>
        <w:br/>
        <w:t xml:space="preserve">    mes_ref_alvo_imovel = 202603</w:t>
        <w:br/>
        <w:t>WHERE id_adm = 5;</w:t>
        <w:br/>
        <w:br/>
        <w:t>-- Reexecutar MOTORS para o mes corrente (sem mes_ref_alvo)</w:t>
        <w:br/>
        <w:t>UPDATE tbl_adm SET reexecucao_motors = TRUE</w:t>
        <w:br/>
        <w:t>WHERE id_adm = 5;</w:t>
      </w:r>
    </w:p>
    <w:p>
      <w:pPr>
        <w:pStyle w:val="Heading2"/>
        <w:spacing w:before="240" w:after="120"/>
      </w:pPr>
      <w:r>
        <w:t>11.2 Lote travado</w:t>
      </w:r>
    </w:p>
    <w:p>
      <w:r>
        <w:rPr>
          <w:sz w:val="22"/>
        </w:rPr>
        <w:t>Mesmo comportamento do rpa_ofertar_lance: lotes PROCESSANDO parados por mais de 10 minutos sao marcados como FALHA pela housekeeping no inicio da entrada. Lotes FALHA so sao retomados se voce manualmente trocar para PENDENTE: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UPDATE tbl_fila_adm SET status = 'PENDENTE' WHERE id_fila_adm = 123;</w:t>
      </w:r>
    </w:p>
    <w:p>
      <w:pPr>
        <w:pStyle w:val="Heading2"/>
        <w:spacing w:before="240" w:after="120"/>
      </w:pPr>
      <w:r>
        <w:t>11.3 Cotas nao encontradas</w:t>
      </w:r>
    </w:p>
    <w:p>
      <w:r>
        <w:rPr>
          <w:sz w:val="22"/>
        </w:rPr>
        <w:t>Quando a planilha do ADM tem uma cota que nao existe no Newcon (cancelada, dado errado, etc), o worker grava em tbl_cotas_nao_encontradas para auditoria. O email do lote lista essas cotas no final.</w:t>
      </w:r>
    </w:p>
    <w:p>
      <w:pPr>
        <w:pStyle w:val="Heading2"/>
        <w:spacing w:before="240" w:after="120"/>
      </w:pPr>
      <w:r>
        <w:t>11.4 Migracao recente: nome_aba na chave unica de cotas</w:t>
      </w:r>
    </w:p>
    <w:p>
      <w:r>
        <w:rPr>
          <w:sz w:val="22"/>
        </w:rPr>
        <w:t>Em maio/2026 foi aplicada a migracao migration_nome_aba_unique.sql que torna a chave unica sensivel ao nome_aba. Acoplada a essa migracao foi feita uma alteracao em src/saida/jobs/atualizar_planilha.py para FILTRAR cotas por nome_aba antes de bater na planilha (sem isso, cotas em multiplas abas sobrescreviam linhas erradas).</w:t>
      </w:r>
    </w:p>
    <w:p>
      <w:r>
        <w:br w:type="page"/>
      </w:r>
    </w:p>
    <w:p>
      <w:pPr>
        <w:pStyle w:val="Heading1"/>
        <w:spacing w:before="360" w:after="160"/>
      </w:pPr>
      <w:r>
        <w:t>12. Checklist de Implantacao</w:t>
      </w:r>
    </w:p>
    <w:p>
      <w:pPr>
        <w:pStyle w:val="Heading2"/>
        <w:spacing w:before="240" w:after="120"/>
      </w:pPr>
      <w:r>
        <w:t>12.1 Setup inicial</w:t>
      </w:r>
    </w:p>
    <w:p>
      <w:pPr>
        <w:pStyle w:val="ListBullet"/>
        <w:spacing w:after="40"/>
      </w:pPr>
      <w:r>
        <w:rPr>
          <w:sz w:val="22"/>
        </w:rPr>
        <w:t>Instalar Python 3.10+ e criar venv</w:t>
      </w:r>
    </w:p>
    <w:p>
      <w:pPr>
        <w:pStyle w:val="ListBullet"/>
        <w:spacing w:after="40"/>
      </w:pPr>
      <w:r>
        <w:rPr>
          <w:sz w:val="22"/>
        </w:rPr>
        <w:t>pip install -r requirements.txt</w:t>
      </w:r>
    </w:p>
    <w:p>
      <w:pPr>
        <w:pStyle w:val="ListBullet"/>
        <w:spacing w:after="40"/>
      </w:pPr>
      <w:r>
        <w:rPr>
          <w:sz w:val="22"/>
        </w:rPr>
        <w:t>playwright install chromium</w:t>
      </w:r>
    </w:p>
    <w:p>
      <w:pPr>
        <w:pStyle w:val="ListBullet"/>
        <w:spacing w:after="40"/>
      </w:pPr>
      <w:r>
        <w:rPr>
          <w:sz w:val="22"/>
        </w:rPr>
        <w:t>Importar o flow do PAD</w:t>
      </w:r>
    </w:p>
    <w:p>
      <w:pPr>
        <w:pStyle w:val="ListBullet"/>
        <w:spacing w:after="40"/>
      </w:pPr>
      <w:r>
        <w:rPr>
          <w:sz w:val="22"/>
        </w:rPr>
        <w:t>Criar .env com credenciais do banco</w:t>
      </w:r>
    </w:p>
    <w:p>
      <w:pPr>
        <w:pStyle w:val="ListBullet"/>
        <w:spacing w:after="40"/>
      </w:pPr>
      <w:r>
        <w:rPr>
          <w:sz w:val="22"/>
        </w:rPr>
        <w:t>Copiar credentials/client_secret.json</w:t>
      </w:r>
    </w:p>
    <w:p>
      <w:pPr>
        <w:pStyle w:val="ListBullet"/>
        <w:spacing w:after="40"/>
      </w:pPr>
      <w:r>
        <w:rPr>
          <w:sz w:val="22"/>
        </w:rPr>
        <w:t>Rodar primeira vez para gerar token.json</w:t>
      </w:r>
    </w:p>
    <w:p>
      <w:pPr>
        <w:pStyle w:val="ListBullet"/>
        <w:spacing w:after="40"/>
      </w:pPr>
      <w:r>
        <w:rPr>
          <w:sz w:val="22"/>
        </w:rPr>
        <w:t>Cadastrar ADM no banco (matricula, senha, planilha)</w:t>
      </w:r>
    </w:p>
    <w:p>
      <w:pPr>
        <w:pStyle w:val="ListBullet"/>
        <w:spacing w:after="40"/>
      </w:pPr>
      <w:r>
        <w:rPr>
          <w:sz w:val="22"/>
        </w:rPr>
        <w:t>Validar tbl_parametros (url_newcon, etc)</w:t>
      </w:r>
    </w:p>
    <w:p>
      <w:pPr>
        <w:pStyle w:val="ListBullet"/>
        <w:spacing w:after="40"/>
      </w:pPr>
      <w:r>
        <w:rPr>
          <w:sz w:val="22"/>
        </w:rPr>
        <w:t>Configurar Task Scheduler para o PAD</w:t>
      </w:r>
    </w:p>
    <w:p>
      <w:pPr>
        <w:pStyle w:val="Heading2"/>
        <w:spacing w:before="240" w:after="120"/>
      </w:pPr>
      <w:r>
        <w:t>12.2 Validacao SQL de saude</w:t>
      </w:r>
    </w:p>
    <w:p>
      <w:pPr>
        <w:spacing w:after="120"/>
        <w:ind w:left="288"/>
        <w:shd w:val="clear" w:color="auto" w:fill="F2F2F2"/>
      </w:pPr>
      <w:r>
        <w:rPr>
          <w:rFonts w:ascii="Consolas" w:hAnsi="Consolas"/>
          <w:color w:val="202020"/>
          <w:sz w:val="18"/>
        </w:rPr>
        <w:t>-- Lotes do mes corrente por status</w:t>
        <w:br/>
        <w:t>SELECT status, COUNT(*) FROM tbl_fila_adm</w:t>
        <w:br/>
        <w:t>WHERE mes_ref = TO_CHAR(CURRENT_DATE, 'YYYYMM')::INT</w:t>
        <w:br/>
        <w:t>GROUP BY status;</w:t>
        <w:br/>
        <w:br/>
        <w:t>-- Cotas nao encontradas no mes</w:t>
        <w:br/>
        <w:t>SELECT * FROM tbl_cotas_nao_encontradas</w:t>
        <w:br/>
        <w:t>WHERE DATE_TRUNC('month', hora_criado) = DATE_TRUNC('month', CURRENT_DATE);</w:t>
        <w:br/>
        <w:br/>
        <w:t>-- Cotas com FALHA</w:t>
        <w:br/>
        <w:t>SELECT fa.id_fila_adm, a.nome, fc.grupo, fc.cota, fc.observacao</w:t>
        <w:br/>
        <w:t>FROM tbl_fila_cotas fc</w:t>
        <w:br/>
        <w:t>JOIN tbl_fila_adm fa ON fa.id_fila_adm = fc.id_fila_adm</w:t>
        <w:br/>
        <w:t>JOIN tbl_adm a ON a.id_adm = fa.id_adm</w:t>
        <w:br/>
        <w:t>WHERE fc.status = 'FALHA';</w:t>
      </w:r>
    </w:p>
    <w:p>
      <w:r>
        <w:br w:type="page"/>
      </w:r>
    </w:p>
    <w:p>
      <w:pPr>
        <w:pStyle w:val="Heading1"/>
        <w:spacing w:before="360" w:after="160"/>
      </w:pPr>
      <w:r>
        <w:t>13. Glossario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480"/>
            <w:shd w:val="clear" w:color="auto" w:fill="1F3763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Administrador de consorcio (cliente do RPA).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Lote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Conjunto de cotas de um ADM em uma modalidade. Equivale a tbl_fila_adm.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mes_ref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Mes/ano de referencia em formato YYYYMM (ex: 202605).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data_vencimento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Data alvo dos boletos (dia 7 MOTORS, dia 15 IMOVEL, ajustado p/ dia util).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Newcon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Portal web da Ademicon onde os boletos sao gerados (newcon.ademicon.com.br/n4/www/...).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BAIXADO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Status de cota que recebeu boleto com sucesso.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NAO_BAIXADO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Cota indisponivel no Newcon.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ADIANTADO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Cliente sem parcela elegivel para o vencimento alvo.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Unificacao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Boleto que cobre multiplas cotas do mesmo cliente.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mes_ref_alvo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Mes especifico em que o ADM deve ser reprocessado (campo da tbl_adm).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Reexecucao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Modo em que o RPA so processa cotas marcadas como REEXECUTAR na planilha.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CDP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Chrome DevTools Protocol. Como o Playwright se conecta no Edge ja aberto.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pode_unificar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Flag (S/N) na cota indicando que o cliente tem cotas que podem unificar boleto.</w:t>
            </w:r>
          </w:p>
        </w:tc>
      </w:tr>
      <w:tr>
        <w:tc>
          <w:tcPr>
            <w:tcW w:type="dxa" w:w="2880"/>
            <w:shd w:val="clear" w:color="auto" w:fill="F2F6FB"/>
          </w:tcPr>
          <w:p>
            <w:r/>
            <w:r>
              <w:rPr>
                <w:sz w:val="20"/>
              </w:rPr>
              <w:t>FOR UPDATE SKIP LOCKED</w:t>
            </w:r>
          </w:p>
        </w:tc>
        <w:tc>
          <w:tcPr>
            <w:tcW w:type="dxa" w:w="6480"/>
            <w:shd w:val="clear" w:color="auto" w:fill="F2F6FB"/>
          </w:tcPr>
          <w:p>
            <w:r/>
            <w:r>
              <w:rPr>
                <w:sz w:val="20"/>
              </w:rPr>
              <w:t>Padrao Postgres para multi-worker seguro nas funcoes de reserva.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7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76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76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7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