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32CC8A16" w:rsidR="00BA6D10" w:rsidRDefault="00E1209D" w:rsidP="00B34F9F">
      <w:pPr>
        <w:pStyle w:val="BodyText"/>
        <w:jc w:val="center"/>
        <w:rPr>
          <w:b/>
          <w:i w:val="0"/>
          <w:sz w:val="40"/>
          <w:lang w:val="en-AU"/>
        </w:rPr>
      </w:pPr>
      <w:r>
        <w:rPr>
          <w:b/>
          <w:i w:val="0"/>
          <w:sz w:val="40"/>
          <w:lang w:val="en-AU"/>
        </w:rPr>
        <w:t>Version 4</w:t>
      </w:r>
      <w:r w:rsidR="00C20153">
        <w:rPr>
          <w:b/>
          <w:i w:val="0"/>
          <w:sz w:val="40"/>
          <w:lang w:val="en-AU"/>
        </w:rPr>
        <w:t>.2.11</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2B7C1C2C" w:rsidR="00CE126F" w:rsidRPr="00CF4E55" w:rsidRDefault="00C20153" w:rsidP="00E1209D">
      <w:pPr>
        <w:pStyle w:val="BodyText"/>
        <w:jc w:val="center"/>
        <w:rPr>
          <w:rFonts w:ascii="Arial" w:hAnsi="Arial" w:cs="Arial"/>
          <w:i w:val="0"/>
          <w:noProof/>
          <w:lang w:val="en-AU"/>
        </w:rPr>
      </w:pPr>
      <w:r>
        <w:rPr>
          <w:rFonts w:ascii="Arial" w:hAnsi="Arial" w:cs="Arial"/>
          <w:i w:val="0"/>
          <w:noProof/>
          <w:lang w:val="en-AU"/>
        </w:rPr>
        <w:t>June</w:t>
      </w:r>
      <w:r w:rsidR="00CF4E55" w:rsidRPr="00CF4E55">
        <w:rPr>
          <w:rFonts w:ascii="Arial" w:hAnsi="Arial" w:cs="Arial"/>
          <w:i w:val="0"/>
          <w:noProof/>
          <w:lang w:val="en-AU"/>
        </w:rPr>
        <w: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C20153"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w:t>
        </w:r>
        <w:r w:rsidR="00FD162F" w:rsidRPr="00B77B06">
          <w:rPr>
            <w:rStyle w:val="Hyperlink"/>
            <w:noProof/>
          </w:rPr>
          <w:t>E</w:t>
        </w:r>
        <w:r w:rsidR="00FD162F" w:rsidRPr="00B77B06">
          <w:rPr>
            <w:rStyle w:val="Hyperlink"/>
            <w:noProof/>
          </w:rPr>
          <w:t>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C20153">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C20153">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C20153">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22451391"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22451392"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22451393"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w:t>
      </w:r>
      <w:r>
        <w:rPr>
          <w:lang w:val="en-AU"/>
        </w:rPr>
        <w:lastRenderedPageBreak/>
        <w:t xml:space="preserve">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lastRenderedPageBreak/>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lastRenderedPageBreak/>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w:t>
      </w:r>
      <w:r>
        <w:lastRenderedPageBreak/>
        <w:t>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w:t>
      </w:r>
      <w:r w:rsidR="00AC265A">
        <w:lastRenderedPageBreak/>
        <w:t>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w:t>
      </w:r>
      <w:r w:rsidR="003F6265">
        <w:lastRenderedPageBreak/>
        <w:t>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regularization is employed in the inversion process, two sets of these two composite </w:t>
      </w:r>
      <w:r>
        <w:lastRenderedPageBreak/>
        <w:t>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lastRenderedPageBreak/>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lastRenderedPageBreak/>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r>
              <w:rPr>
                <w:rFonts w:ascii="Arial" w:hAnsi="Arial" w:cs="Arial"/>
                <w:i/>
                <w:sz w:val="18"/>
                <w:szCs w:val="18"/>
              </w:rPr>
              <w:t>case.par.jcb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r>
              <w:rPr>
                <w:rFonts w:ascii="Arial" w:hAnsi="Arial" w:cs="Arial"/>
                <w:i/>
                <w:sz w:val="18"/>
                <w:szCs w:val="18"/>
              </w:rPr>
              <w:t>case.obs.jcb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C20153"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lastRenderedPageBreak/>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8"/>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r>
              <w:rPr>
                <w:rFonts w:ascii="Calibri" w:hAnsi="Calibri" w:cs="Calibri"/>
                <w:i/>
                <w:sz w:val="18"/>
                <w:szCs w:val="18"/>
                <w:lang w:val="en-AU"/>
              </w:rPr>
              <w:t>tie_by_group</w:t>
            </w:r>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however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C40A21">
        <w:trPr>
          <w:cantSplit/>
        </w:trPr>
        <w:tc>
          <w:tcPr>
            <w:tcW w:w="1951"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w:t>
      </w:r>
      <w:r>
        <w:lastRenderedPageBreak/>
        <w:t>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C20153"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 xml:space="preserve">importance of the parameter. The </w:t>
      </w:r>
      <w:r w:rsidR="000C3001">
        <w:lastRenderedPageBreak/>
        <w:t>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w:t>
      </w:r>
      <w:r>
        <w:rPr>
          <w:lang w:val="en-AU"/>
        </w:rPr>
        <w:lastRenderedPageBreak/>
        <w:t xml:space="preserve">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7" w:name="_Toc2406798"/>
      <w:r>
        <w:lastRenderedPageBreak/>
        <w:t xml:space="preserve">8.2.9 Jacobian </w:t>
      </w:r>
      <w:r w:rsidR="004D4754">
        <w:t xml:space="preserve"> and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4" w:name="_Toc2406805"/>
      <w:r>
        <w:t>8.4 Summary of Control Variables</w:t>
      </w:r>
      <w:bookmarkEnd w:id="2054"/>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5"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5"/>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6" w:name="_Toc2406806"/>
      <w:r>
        <w:lastRenderedPageBreak/>
        <w:t>9. PESTPP-IES</w:t>
      </w:r>
      <w:bookmarkEnd w:id="2056"/>
    </w:p>
    <w:p w14:paraId="65E74FF7" w14:textId="77777777" w:rsidR="00076226" w:rsidRDefault="00076226" w:rsidP="00076226">
      <w:pPr>
        <w:pStyle w:val="Heading2"/>
      </w:pPr>
      <w:bookmarkStart w:id="2057" w:name="_Toc2406807"/>
      <w:r>
        <w:t xml:space="preserve">9.1 </w:t>
      </w:r>
      <w:r w:rsidR="0053184C">
        <w:t>Introduction</w:t>
      </w:r>
      <w:bookmarkEnd w:id="2057"/>
    </w:p>
    <w:p w14:paraId="75F39D4E" w14:textId="77777777" w:rsidR="00076226" w:rsidRDefault="00076226" w:rsidP="00076226">
      <w:pPr>
        <w:pStyle w:val="Heading3"/>
      </w:pPr>
      <w:bookmarkStart w:id="2058" w:name="_Toc2406808"/>
      <w:r>
        <w:t>9.1.1 Publication</w:t>
      </w:r>
      <w:r w:rsidR="00681D44">
        <w:t>s</w:t>
      </w:r>
      <w:bookmarkEnd w:id="2058"/>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59" w:name="_Toc2406809"/>
      <w:r>
        <w:t>9.1.2 Overview</w:t>
      </w:r>
      <w:bookmarkEnd w:id="2059"/>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0"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0"/>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1" w:name="_Toc2406811"/>
      <w:r>
        <w:t>9.</w:t>
      </w:r>
      <w:r w:rsidR="007E50D5">
        <w:t>1</w:t>
      </w:r>
      <w:r>
        <w:t>.</w:t>
      </w:r>
      <w:r w:rsidR="007E50D5">
        <w:t>4</w:t>
      </w:r>
      <w:r>
        <w:t xml:space="preserve"> Some </w:t>
      </w:r>
      <w:r w:rsidR="00710BBE">
        <w:t>Repercussions</w:t>
      </w:r>
      <w:r>
        <w:t xml:space="preserve"> of Using Ensembles</w:t>
      </w:r>
      <w:bookmarkEnd w:id="2061"/>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2" w:name="_Toc2406812"/>
      <w:r>
        <w:t>9.1.5 Iterations</w:t>
      </w:r>
      <w:bookmarkEnd w:id="2062"/>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3" w:name="_Toc2406813"/>
      <w:r>
        <w:lastRenderedPageBreak/>
        <w:t>9.1.6 Measurement Noise</w:t>
      </w:r>
      <w:bookmarkEnd w:id="2063"/>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4" w:name="_Toc2406814"/>
      <w:r>
        <w:lastRenderedPageBreak/>
        <w:t>9.1.</w:t>
      </w:r>
      <w:r w:rsidR="00416A1E">
        <w:t>7</w:t>
      </w:r>
      <w:r>
        <w:t xml:space="preserve"> </w:t>
      </w:r>
      <w:r w:rsidR="00143C09">
        <w:t>Regularization</w:t>
      </w:r>
      <w:bookmarkEnd w:id="2064"/>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5" w:name="_Toc2406815"/>
      <w:r>
        <w:t>9.1.8 Base Realization</w:t>
      </w:r>
      <w:bookmarkEnd w:id="2065"/>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6" w:name="_Toc2406816"/>
      <w:r>
        <w:t>9.1.</w:t>
      </w:r>
      <w:r w:rsidR="00791C76">
        <w:t>9</w:t>
      </w:r>
      <w:r>
        <w:t xml:space="preserve"> Parameter Transformation Status</w:t>
      </w:r>
      <w:bookmarkEnd w:id="2066"/>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7" w:name="_Toc2406817"/>
      <w:r>
        <w:t>9.</w:t>
      </w:r>
      <w:r w:rsidR="00A3739B">
        <w:t>1.1</w:t>
      </w:r>
      <w:r w:rsidR="00791C76">
        <w:t>0</w:t>
      </w:r>
      <w:r>
        <w:t xml:space="preserve"> Comparative Observations</w:t>
      </w:r>
      <w:bookmarkEnd w:id="2067"/>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8" w:name="_Toc2406818"/>
      <w:r>
        <w:t>9.1.11 Localization</w:t>
      </w:r>
      <w:bookmarkEnd w:id="2068"/>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69" w:name="_Toc2406819"/>
      <w:r>
        <w:t>9.</w:t>
      </w:r>
      <w:r w:rsidR="00791C76">
        <w:t>2</w:t>
      </w:r>
      <w:r>
        <w:t xml:space="preserve"> </w:t>
      </w:r>
      <w:r w:rsidR="0053184C">
        <w:t>Using PESTPP-IES</w:t>
      </w:r>
      <w:bookmarkEnd w:id="2069"/>
    </w:p>
    <w:p w14:paraId="172E2C53" w14:textId="77777777" w:rsidR="007E50D5" w:rsidRDefault="007E50D5" w:rsidP="007E50D5">
      <w:pPr>
        <w:pStyle w:val="Heading3"/>
      </w:pPr>
      <w:bookmarkStart w:id="2070" w:name="_Toc2406820"/>
      <w:r>
        <w:t>9.2.1 General</w:t>
      </w:r>
      <w:bookmarkEnd w:id="2070"/>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1" w:name="_Toc2406821"/>
      <w:r>
        <w:lastRenderedPageBreak/>
        <w:t>9.2.2 Initial Realizations</w:t>
      </w:r>
      <w:bookmarkEnd w:id="2071"/>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3BCC8E14"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2" w:name="_Toc2406822"/>
      <w:r>
        <w:lastRenderedPageBreak/>
        <w:t>9.2.3 “</w:t>
      </w:r>
      <w:r w:rsidR="00143C09">
        <w:t>Regularization</w:t>
      </w:r>
      <w:r>
        <w:t>”</w:t>
      </w:r>
      <w:bookmarkEnd w:id="2072"/>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3" w:name="_Hlk514265747"/>
      <w:r w:rsidR="003228FE">
        <w:rPr>
          <w:i/>
          <w:lang w:val="en-AU"/>
        </w:rPr>
        <w:t>ies_reg_factor()</w:t>
      </w:r>
      <w:bookmarkEnd w:id="2073"/>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4" w:name="_Toc2406823"/>
      <w:r>
        <w:lastRenderedPageBreak/>
        <w:t>9.2.4 Prior Parameter Scaling</w:t>
      </w:r>
      <w:bookmarkEnd w:id="2074"/>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5" w:name="_Toc2406824"/>
      <w:r>
        <w:t>9.2.5 The Marquardt Lambda</w:t>
      </w:r>
      <w:bookmarkEnd w:id="2075"/>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6" w:name="_Toc2406825"/>
      <w:r>
        <w:t>9.2.6 Restarting</w:t>
      </w:r>
      <w:bookmarkEnd w:id="2076"/>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7" w:name="_Toc2406826"/>
      <w:r>
        <w:t>9.2.7 Failed Model Runs</w:t>
      </w:r>
      <w:bookmarkEnd w:id="2077"/>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8" w:name="_Toc2406827"/>
      <w:r>
        <w:t>9.2.8 Reporting</w:t>
      </w:r>
      <w:bookmarkEnd w:id="2078"/>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79" w:name="_Toc2406828"/>
      <w:r>
        <w:t>9.2.9 Termination Criteria</w:t>
      </w:r>
      <w:bookmarkEnd w:id="2079"/>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0" w:name="_Toc2406829"/>
      <w:r>
        <w:t>9.</w:t>
      </w:r>
      <w:r w:rsidR="000E523B">
        <w:t>3</w:t>
      </w:r>
      <w:r>
        <w:t xml:space="preserve"> PESTPP</w:t>
      </w:r>
      <w:r w:rsidR="00F40908">
        <w:t>-IES</w:t>
      </w:r>
      <w:r>
        <w:t xml:space="preserve"> Output Files</w:t>
      </w:r>
      <w:bookmarkEnd w:id="2080"/>
    </w:p>
    <w:p w14:paraId="148E704A" w14:textId="77777777" w:rsidR="00E67FEA" w:rsidRDefault="00E67FEA" w:rsidP="00E67FEA">
      <w:pPr>
        <w:pStyle w:val="Heading3"/>
      </w:pPr>
      <w:bookmarkStart w:id="2081" w:name="_Toc2406830"/>
      <w:r>
        <w:t>9.</w:t>
      </w:r>
      <w:r w:rsidR="000E523B">
        <w:t>3</w:t>
      </w:r>
      <w:r>
        <w:t>.1 CSV Output Files</w:t>
      </w:r>
      <w:bookmarkEnd w:id="2081"/>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2" w:name="_Toc2406831"/>
      <w:r>
        <w:t>9.</w:t>
      </w:r>
      <w:r w:rsidR="008F76E7">
        <w:t>3</w:t>
      </w:r>
      <w:r>
        <w:t>.2 Non-CSV Output Files</w:t>
      </w:r>
      <w:bookmarkEnd w:id="2082"/>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3" w:name="_Toc2406832"/>
      <w:r>
        <w:lastRenderedPageBreak/>
        <w:t>9</w:t>
      </w:r>
      <w:r w:rsidR="00CC6B47">
        <w:t>.</w:t>
      </w:r>
      <w:r w:rsidR="008F76E7">
        <w:t>4</w:t>
      </w:r>
      <w:r w:rsidR="00CC6B47">
        <w:t xml:space="preserve"> Summary of Control Variables</w:t>
      </w:r>
      <w:bookmarkEnd w:id="2083"/>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bookmarkStart w:id="2084" w:name="_GoBack"/>
            <w:bookmarkEnd w:id="2084"/>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CBBCA" w14:textId="77777777" w:rsidR="00334485" w:rsidRDefault="00334485">
      <w:pPr>
        <w:spacing w:line="20" w:lineRule="exact"/>
      </w:pPr>
    </w:p>
  </w:endnote>
  <w:endnote w:type="continuationSeparator" w:id="0">
    <w:p w14:paraId="16C9027A" w14:textId="77777777" w:rsidR="00334485" w:rsidRDefault="00334485">
      <w:r>
        <w:t xml:space="preserve"> </w:t>
      </w:r>
    </w:p>
  </w:endnote>
  <w:endnote w:type="continuationNotice" w:id="1">
    <w:p w14:paraId="55B093A7" w14:textId="77777777" w:rsidR="00334485" w:rsidRDefault="0033448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C20153" w:rsidRDefault="00C20153">
    <w:pPr>
      <w:pStyle w:val="Footer"/>
      <w:framePr w:wrap="auto" w:vAnchor="text" w:hAnchor="margin" w:xAlign="right" w:y="1"/>
      <w:rPr>
        <w:rStyle w:val="PageNumber"/>
      </w:rPr>
    </w:pPr>
  </w:p>
  <w:p w14:paraId="056D5890" w14:textId="77777777" w:rsidR="00C20153" w:rsidRDefault="00C201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C20153" w:rsidRDefault="00C20153">
    <w:pPr>
      <w:pStyle w:val="Footer"/>
      <w:framePr w:wrap="auto" w:vAnchor="text" w:hAnchor="margin" w:xAlign="right" w:y="1"/>
      <w:rPr>
        <w:rStyle w:val="PageNumber"/>
      </w:rPr>
    </w:pPr>
  </w:p>
  <w:p w14:paraId="0271116C" w14:textId="77777777" w:rsidR="00C20153" w:rsidRDefault="00C201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2273E" w14:textId="77777777" w:rsidR="00334485" w:rsidRDefault="00334485">
      <w:r>
        <w:separator/>
      </w:r>
    </w:p>
  </w:footnote>
  <w:footnote w:type="continuationSeparator" w:id="0">
    <w:p w14:paraId="25AD8300" w14:textId="77777777" w:rsidR="00334485" w:rsidRDefault="003344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C20153" w:rsidRDefault="00C201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C20153" w:rsidRDefault="00C20153">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078FD">
      <w:rPr>
        <w:rStyle w:val="PageNumber"/>
        <w:noProof/>
      </w:rPr>
      <w:t>93</w:t>
    </w:r>
    <w:r>
      <w:rPr>
        <w:rStyle w:val="PageNumber"/>
      </w:rPr>
      <w:fldChar w:fldCharType="end"/>
    </w:r>
  </w:p>
  <w:p w14:paraId="6C929D10" w14:textId="7645B95F"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078FD">
      <w:rPr>
        <w:rStyle w:val="PageNumber"/>
        <w:noProof/>
      </w:rPr>
      <w:t>100</w:t>
    </w:r>
    <w:r>
      <w:rPr>
        <w:rStyle w:val="PageNumber"/>
      </w:rPr>
      <w:fldChar w:fldCharType="end"/>
    </w:r>
  </w:p>
  <w:p w14:paraId="27AE88A7" w14:textId="2FBB1DC7"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C20153" w:rsidRDefault="00C20153">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078FD">
      <w:rPr>
        <w:rStyle w:val="PageNumber"/>
        <w:noProof/>
      </w:rPr>
      <w:t>115</w:t>
    </w:r>
    <w:r>
      <w:rPr>
        <w:rStyle w:val="PageNumber"/>
      </w:rPr>
      <w:fldChar w:fldCharType="end"/>
    </w:r>
  </w:p>
  <w:p w14:paraId="5D2AACF7" w14:textId="2C6E0384"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C20153" w:rsidRDefault="00C20153">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291C93">
      <w:rPr>
        <w:rStyle w:val="PageNumber"/>
        <w:noProof/>
      </w:rPr>
      <w:t>142</w:t>
    </w:r>
    <w:r>
      <w:rPr>
        <w:rStyle w:val="PageNumber"/>
      </w:rPr>
      <w:fldChar w:fldCharType="end"/>
    </w:r>
  </w:p>
  <w:p w14:paraId="6B095C7F" w14:textId="059AECB1"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C20153" w:rsidRDefault="00C20153">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C20153" w:rsidRDefault="00C20153"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1C93">
      <w:rPr>
        <w:rStyle w:val="PageNumber"/>
        <w:noProof/>
      </w:rPr>
      <w:t>143</w:t>
    </w:r>
    <w:r>
      <w:rPr>
        <w:rStyle w:val="PageNumber"/>
      </w:rPr>
      <w:fldChar w:fldCharType="end"/>
    </w:r>
  </w:p>
  <w:p w14:paraId="3680CCEB" w14:textId="3840D8BF" w:rsidR="00C20153" w:rsidRDefault="00C20153"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C20153" w:rsidRDefault="00C20153"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1C93">
      <w:rPr>
        <w:rStyle w:val="PageNumber"/>
        <w:noProof/>
      </w:rPr>
      <w:t>145</w:t>
    </w:r>
    <w:r>
      <w:rPr>
        <w:rStyle w:val="PageNumber"/>
      </w:rPr>
      <w:fldChar w:fldCharType="end"/>
    </w:r>
  </w:p>
  <w:p w14:paraId="7A1B659D" w14:textId="55C6F357" w:rsidR="00C20153" w:rsidRDefault="00C20153"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C20153" w:rsidRDefault="00C20153"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5078FD">
      <w:rPr>
        <w:noProof/>
      </w:rPr>
      <w:t>164</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C20153" w:rsidRDefault="00C20153"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5078FD">
      <w:rPr>
        <w:noProof/>
      </w:rPr>
      <w:t>171</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C20153" w:rsidRDefault="00C20153"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C20153" w:rsidRDefault="00C20153"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C20153" w:rsidRDefault="00C20153">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078FD">
      <w:rPr>
        <w:rStyle w:val="PageNumber"/>
        <w:noProof/>
      </w:rPr>
      <w:t>1</w:t>
    </w:r>
    <w:r>
      <w:rPr>
        <w:rStyle w:val="PageNumber"/>
      </w:rPr>
      <w:fldChar w:fldCharType="end"/>
    </w:r>
  </w:p>
  <w:p w14:paraId="5A100211" w14:textId="34F34358"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C20153" w:rsidRDefault="00C20153">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078FD">
      <w:rPr>
        <w:rStyle w:val="PageNumber"/>
        <w:noProof/>
      </w:rPr>
      <w:t>26</w:t>
    </w:r>
    <w:r>
      <w:rPr>
        <w:rStyle w:val="PageNumber"/>
      </w:rPr>
      <w:fldChar w:fldCharType="end"/>
    </w:r>
  </w:p>
  <w:p w14:paraId="191625C2" w14:textId="701DBA4C"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C20153" w:rsidRDefault="00C20153">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078FD">
      <w:rPr>
        <w:rStyle w:val="PageNumber"/>
        <w:noProof/>
      </w:rPr>
      <w:t>38</w:t>
    </w:r>
    <w:r>
      <w:rPr>
        <w:rStyle w:val="PageNumber"/>
      </w:rPr>
      <w:fldChar w:fldCharType="end"/>
    </w:r>
  </w:p>
  <w:p w14:paraId="3A814294" w14:textId="490BD09B"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C20153" w:rsidRPr="005F65CE" w:rsidRDefault="00C20153">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C20153" w:rsidRPr="005F65CE" w:rsidRDefault="00C20153">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078FD">
      <w:rPr>
        <w:rStyle w:val="PageNumber"/>
        <w:noProof/>
      </w:rPr>
      <w:t>66</w:t>
    </w:r>
    <w:r>
      <w:rPr>
        <w:rStyle w:val="PageNumber"/>
      </w:rPr>
      <w:fldChar w:fldCharType="end"/>
    </w:r>
  </w:p>
  <w:p w14:paraId="69E81A7E" w14:textId="328924C8"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C20153" w:rsidRDefault="00C20153">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078FD">
      <w:rPr>
        <w:rStyle w:val="PageNumber"/>
        <w:noProof/>
      </w:rPr>
      <w:t>71</w:t>
    </w:r>
    <w:r>
      <w:rPr>
        <w:rStyle w:val="PageNumber"/>
      </w:rPr>
      <w:fldChar w:fldCharType="end"/>
    </w:r>
  </w:p>
  <w:p w14:paraId="22903CBA" w14:textId="2E1A2CE7"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C20153" w:rsidRDefault="00C20153">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EBCAA-336D-7447-8176-02158DE2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180</Pages>
  <Words>78780</Words>
  <Characters>449050</Characters>
  <Application>Microsoft Macintosh Word</Application>
  <DocSecurity>0</DocSecurity>
  <Lines>3742</Lines>
  <Paragraphs>1053</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526777</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14</cp:revision>
  <cp:lastPrinted>2019-03-02T06:14:00Z</cp:lastPrinted>
  <dcterms:created xsi:type="dcterms:W3CDTF">2019-03-01T22:11:00Z</dcterms:created>
  <dcterms:modified xsi:type="dcterms:W3CDTF">2019-06-19T00:10:00Z</dcterms:modified>
</cp:coreProperties>
</file>