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0F3B3" w14:textId="20EC65F7" w:rsidR="002426F5" w:rsidRDefault="00125D7E" w:rsidP="00BB34D5">
      <w:pPr>
        <w:pStyle w:val="Heading1"/>
      </w:pPr>
      <w:r w:rsidRPr="00BB34D5">
        <w:t xml:space="preserve">How to Create </w:t>
      </w:r>
      <w:r w:rsidR="006C0A9E" w:rsidRPr="00BB34D5">
        <w:t>the Demo</w:t>
      </w:r>
      <w:r w:rsidRPr="00BB34D5">
        <w:t xml:space="preserve"> Azure Data Factory Using </w:t>
      </w:r>
      <w:r w:rsidR="006C0A9E" w:rsidRPr="00BB34D5">
        <w:t>the</w:t>
      </w:r>
      <w:r w:rsidRPr="00BB34D5">
        <w:t xml:space="preserve"> ARM Template</w:t>
      </w:r>
    </w:p>
    <w:p w14:paraId="281073F9" w14:textId="77777777" w:rsidR="00BB34D5" w:rsidRPr="00BB34D5" w:rsidRDefault="00BB34D5" w:rsidP="00BB34D5"/>
    <w:p w14:paraId="44B4F4BD" w14:textId="6D1DCCFA" w:rsidR="00B116F6" w:rsidRPr="00BB34D5" w:rsidRDefault="0037611F" w:rsidP="00CF44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Before importing the ARM template, you will need an Azure SQL Server</w:t>
      </w:r>
      <w:r w:rsidR="00B116F6" w:rsidRPr="00BB34D5">
        <w:rPr>
          <w:rFonts w:cstheme="minorHAnsi"/>
          <w:sz w:val="24"/>
          <w:szCs w:val="24"/>
        </w:rPr>
        <w:t xml:space="preserve"> database</w:t>
      </w:r>
    </w:p>
    <w:p w14:paraId="7FE26F91" w14:textId="1FDBB4BD" w:rsidR="00276792" w:rsidRPr="00BB34D5" w:rsidRDefault="00B116F6" w:rsidP="00B116F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You can create the one from the demo by</w:t>
      </w:r>
      <w:r w:rsidR="003A2514">
        <w:rPr>
          <w:rFonts w:cstheme="minorHAnsi"/>
          <w:sz w:val="24"/>
          <w:szCs w:val="24"/>
        </w:rPr>
        <w:t xml:space="preserve"> following the instructions</w:t>
      </w:r>
      <w:r w:rsidR="00EC0F63">
        <w:rPr>
          <w:rFonts w:cstheme="minorHAnsi"/>
          <w:sz w:val="24"/>
          <w:szCs w:val="24"/>
        </w:rPr>
        <w:t xml:space="preserve"> in “Create Demo Database.docx”</w:t>
      </w:r>
    </w:p>
    <w:p w14:paraId="2BA96CDC" w14:textId="3768A5FF" w:rsidR="0086121A" w:rsidRPr="00BB34D5" w:rsidRDefault="0086121A" w:rsidP="00CF44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 xml:space="preserve">Create </w:t>
      </w:r>
      <w:r w:rsidR="00E736F6" w:rsidRPr="00BB34D5">
        <w:rPr>
          <w:rFonts w:cstheme="minorHAnsi"/>
          <w:sz w:val="24"/>
          <w:szCs w:val="24"/>
        </w:rPr>
        <w:t xml:space="preserve">a new </w:t>
      </w:r>
      <w:r w:rsidRPr="00BB34D5">
        <w:rPr>
          <w:rFonts w:cstheme="minorHAnsi"/>
          <w:sz w:val="24"/>
          <w:szCs w:val="24"/>
        </w:rPr>
        <w:t>A</w:t>
      </w:r>
      <w:r w:rsidR="00E736F6" w:rsidRPr="00BB34D5">
        <w:rPr>
          <w:rFonts w:cstheme="minorHAnsi"/>
          <w:sz w:val="24"/>
          <w:szCs w:val="24"/>
        </w:rPr>
        <w:t xml:space="preserve">zure </w:t>
      </w:r>
      <w:r w:rsidRPr="00BB34D5">
        <w:rPr>
          <w:rFonts w:cstheme="minorHAnsi"/>
          <w:sz w:val="24"/>
          <w:szCs w:val="24"/>
        </w:rPr>
        <w:t>D</w:t>
      </w:r>
      <w:r w:rsidR="00E736F6" w:rsidRPr="00BB34D5">
        <w:rPr>
          <w:rFonts w:cstheme="minorHAnsi"/>
          <w:sz w:val="24"/>
          <w:szCs w:val="24"/>
        </w:rPr>
        <w:t xml:space="preserve">ata </w:t>
      </w:r>
      <w:r w:rsidRPr="00BB34D5">
        <w:rPr>
          <w:rFonts w:cstheme="minorHAnsi"/>
          <w:sz w:val="24"/>
          <w:szCs w:val="24"/>
        </w:rPr>
        <w:t>F</w:t>
      </w:r>
      <w:r w:rsidR="00E736F6" w:rsidRPr="00BB34D5">
        <w:rPr>
          <w:rFonts w:cstheme="minorHAnsi"/>
          <w:sz w:val="24"/>
          <w:szCs w:val="24"/>
        </w:rPr>
        <w:t>actory</w:t>
      </w:r>
    </w:p>
    <w:p w14:paraId="1E6783EF" w14:textId="77777777" w:rsidR="00B622F1" w:rsidRDefault="00B622F1" w:rsidP="00B622F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don’t already have arm_template.zip for the demo</w:t>
      </w:r>
    </w:p>
    <w:p w14:paraId="043D2EDC" w14:textId="77777777" w:rsidR="00B622F1" w:rsidRPr="00BB34D5" w:rsidRDefault="00B622F1" w:rsidP="00B622F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 xml:space="preserve">Download </w:t>
      </w:r>
      <w:r>
        <w:rPr>
          <w:rFonts w:cstheme="minorHAnsi"/>
          <w:sz w:val="24"/>
          <w:szCs w:val="24"/>
        </w:rPr>
        <w:t>Master</w:t>
      </w:r>
      <w:r w:rsidRPr="00BB34D5">
        <w:rPr>
          <w:rFonts w:cstheme="minorHAnsi"/>
          <w:sz w:val="24"/>
          <w:szCs w:val="24"/>
        </w:rPr>
        <w:t xml:space="preserve"> branch located at </w:t>
      </w:r>
      <w:hyperlink r:id="rId8" w:history="1">
        <w:r w:rsidRPr="00BB34D5">
          <w:rPr>
            <w:rStyle w:val="Hyperlink"/>
            <w:rFonts w:cstheme="minorHAnsi"/>
            <w:sz w:val="24"/>
            <w:szCs w:val="24"/>
          </w:rPr>
          <w:t>https://github.com/DataJoy-VJK/CharlieAndTheDataFactoryVJK/tree/master</w:t>
        </w:r>
      </w:hyperlink>
      <w:r w:rsidRPr="00BB34D5">
        <w:rPr>
          <w:rFonts w:cstheme="minorHAnsi"/>
          <w:sz w:val="24"/>
          <w:szCs w:val="24"/>
        </w:rPr>
        <w:t xml:space="preserve"> </w:t>
      </w:r>
    </w:p>
    <w:p w14:paraId="3A3B68E4" w14:textId="77777777" w:rsidR="00B622F1" w:rsidRDefault="00B622F1" w:rsidP="00B622F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Extract files</w:t>
      </w:r>
      <w:r>
        <w:rPr>
          <w:rFonts w:cstheme="minorHAnsi"/>
          <w:sz w:val="24"/>
          <w:szCs w:val="24"/>
        </w:rPr>
        <w:t xml:space="preserve"> from </w:t>
      </w:r>
      <w:r w:rsidRPr="004A1661">
        <w:rPr>
          <w:rFonts w:cstheme="minorHAnsi"/>
          <w:sz w:val="24"/>
          <w:szCs w:val="24"/>
        </w:rPr>
        <w:t>CharlieAndTheDataFactoryVJK-master</w:t>
      </w:r>
      <w:r>
        <w:rPr>
          <w:rFonts w:cstheme="minorHAnsi"/>
          <w:sz w:val="24"/>
          <w:szCs w:val="24"/>
        </w:rPr>
        <w:t>.zip</w:t>
      </w:r>
    </w:p>
    <w:p w14:paraId="1433CACC" w14:textId="77777777" w:rsidR="00B622F1" w:rsidRDefault="00B622F1" w:rsidP="00B622F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Navigate to </w:t>
      </w:r>
      <w:r w:rsidRPr="004A1661">
        <w:rPr>
          <w:rFonts w:cstheme="minorHAnsi"/>
          <w:sz w:val="24"/>
          <w:szCs w:val="24"/>
        </w:rPr>
        <w:t>CharlieAndTheDataFactoryVJK-master</w:t>
      </w:r>
      <w:r>
        <w:rPr>
          <w:rFonts w:cstheme="minorHAnsi"/>
          <w:sz w:val="24"/>
          <w:szCs w:val="24"/>
        </w:rPr>
        <w:t xml:space="preserve"> files</w:t>
      </w:r>
    </w:p>
    <w:p w14:paraId="21F7B107" w14:textId="77777777" w:rsidR="00B622F1" w:rsidRPr="00BB34D5" w:rsidRDefault="00B622F1" w:rsidP="00B622F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 arm_template.zip</w:t>
      </w:r>
    </w:p>
    <w:p w14:paraId="44DC1004" w14:textId="336B1BD4" w:rsidR="00B6403C" w:rsidRPr="00BB34D5" w:rsidRDefault="00687373" w:rsidP="00A325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Open</w:t>
      </w:r>
      <w:r w:rsidR="00824A88" w:rsidRPr="00BB34D5">
        <w:rPr>
          <w:rFonts w:cstheme="minorHAnsi"/>
          <w:sz w:val="24"/>
          <w:szCs w:val="24"/>
        </w:rPr>
        <w:t xml:space="preserve"> </w:t>
      </w:r>
      <w:r w:rsidR="00B6403C" w:rsidRPr="00BB34D5">
        <w:rPr>
          <w:rFonts w:cstheme="minorHAnsi"/>
          <w:sz w:val="24"/>
          <w:szCs w:val="24"/>
        </w:rPr>
        <w:t>your new ADF</w:t>
      </w:r>
      <w:r w:rsidR="00D244BE" w:rsidRPr="00BB34D5">
        <w:rPr>
          <w:rFonts w:cstheme="minorHAnsi"/>
          <w:sz w:val="24"/>
          <w:szCs w:val="24"/>
        </w:rPr>
        <w:t xml:space="preserve"> (Author &amp; Monitor)</w:t>
      </w:r>
    </w:p>
    <w:p w14:paraId="2F17532E" w14:textId="6DB23CDA" w:rsidR="00904A11" w:rsidRPr="00BB34D5" w:rsidRDefault="00904A11" w:rsidP="00A325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Go to the Author tab</w:t>
      </w:r>
    </w:p>
    <w:p w14:paraId="43B78254" w14:textId="1A9052CA" w:rsidR="00A325FC" w:rsidRPr="00EC0F63" w:rsidRDefault="00904A11" w:rsidP="00A325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Click the “ARM template” dropdown and s</w:t>
      </w:r>
      <w:r w:rsidR="00A325FC" w:rsidRPr="00BB34D5">
        <w:rPr>
          <w:rFonts w:cstheme="minorHAnsi"/>
          <w:sz w:val="24"/>
          <w:szCs w:val="24"/>
        </w:rPr>
        <w:t xml:space="preserve">elect </w:t>
      </w:r>
      <w:r w:rsidRPr="00BB34D5">
        <w:rPr>
          <w:rFonts w:cstheme="minorHAnsi"/>
          <w:sz w:val="24"/>
          <w:szCs w:val="24"/>
        </w:rPr>
        <w:t>“</w:t>
      </w:r>
      <w:r w:rsidR="00A325FC" w:rsidRPr="00BB34D5">
        <w:rPr>
          <w:rFonts w:cstheme="minorHAnsi"/>
          <w:sz w:val="24"/>
          <w:szCs w:val="24"/>
        </w:rPr>
        <w:t xml:space="preserve">Import ARM </w:t>
      </w:r>
      <w:r w:rsidRPr="00BB34D5">
        <w:rPr>
          <w:rFonts w:cstheme="minorHAnsi"/>
          <w:sz w:val="24"/>
          <w:szCs w:val="24"/>
        </w:rPr>
        <w:t>t</w:t>
      </w:r>
      <w:r w:rsidR="00A325FC" w:rsidRPr="00BB34D5">
        <w:rPr>
          <w:rFonts w:cstheme="minorHAnsi"/>
          <w:sz w:val="24"/>
          <w:szCs w:val="24"/>
        </w:rPr>
        <w:t>emplate</w:t>
      </w:r>
      <w:r w:rsidRPr="00BB34D5">
        <w:rPr>
          <w:rFonts w:cstheme="minorHAnsi"/>
          <w:sz w:val="24"/>
          <w:szCs w:val="24"/>
        </w:rPr>
        <w:t>”</w:t>
      </w:r>
    </w:p>
    <w:p w14:paraId="267B930F" w14:textId="222B0013" w:rsidR="002426F5" w:rsidRPr="00BB34D5" w:rsidRDefault="00687373" w:rsidP="00EC0F63">
      <w:pPr>
        <w:ind w:left="720"/>
        <w:rPr>
          <w:rFonts w:cstheme="minorHAnsi"/>
          <w:sz w:val="24"/>
          <w:szCs w:val="24"/>
        </w:rPr>
      </w:pPr>
      <w:r w:rsidRPr="00BB34D5">
        <w:rPr>
          <w:rFonts w:cstheme="minorHAnsi"/>
          <w:noProof/>
          <w:sz w:val="24"/>
          <w:szCs w:val="24"/>
        </w:rPr>
        <w:drawing>
          <wp:inline distT="0" distB="0" distL="0" distR="0" wp14:anchorId="0224B898" wp14:editId="706CF7B7">
            <wp:extent cx="5539731" cy="156781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8" cy="157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FE74" w14:textId="075AFB55" w:rsidR="00810394" w:rsidRPr="00BB34D5" w:rsidRDefault="00152962" w:rsidP="00637E6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Click “</w:t>
      </w:r>
      <w:r w:rsidR="00810394" w:rsidRPr="00BB34D5">
        <w:rPr>
          <w:rFonts w:cstheme="minorHAnsi"/>
          <w:sz w:val="24"/>
          <w:szCs w:val="24"/>
        </w:rPr>
        <w:t>Build your own template in the editor</w:t>
      </w:r>
      <w:r w:rsidRPr="00BB34D5">
        <w:rPr>
          <w:rFonts w:cstheme="minorHAnsi"/>
          <w:sz w:val="24"/>
          <w:szCs w:val="24"/>
        </w:rPr>
        <w:t>”</w:t>
      </w:r>
    </w:p>
    <w:p w14:paraId="238BDF4E" w14:textId="4C5F37B5" w:rsidR="00A325FC" w:rsidRPr="00BB34D5" w:rsidRDefault="003826BC" w:rsidP="00742D63">
      <w:pPr>
        <w:ind w:left="720"/>
        <w:rPr>
          <w:rFonts w:cstheme="minorHAnsi"/>
          <w:sz w:val="24"/>
          <w:szCs w:val="24"/>
        </w:rPr>
      </w:pPr>
      <w:r w:rsidRPr="00BB34D5">
        <w:rPr>
          <w:rFonts w:cstheme="minorHAnsi"/>
          <w:noProof/>
          <w:sz w:val="24"/>
          <w:szCs w:val="24"/>
        </w:rPr>
        <w:drawing>
          <wp:inline distT="0" distB="0" distL="0" distR="0" wp14:anchorId="3172539A" wp14:editId="1B969324">
            <wp:extent cx="2950029" cy="147478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3" cy="149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E4FC" w14:textId="7BE8EE12" w:rsidR="00152962" w:rsidRPr="00BB34D5" w:rsidRDefault="00152962" w:rsidP="00E710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Click</w:t>
      </w:r>
      <w:r w:rsidR="00810394" w:rsidRPr="00BB34D5">
        <w:rPr>
          <w:rFonts w:cstheme="minorHAnsi"/>
          <w:sz w:val="24"/>
          <w:szCs w:val="24"/>
        </w:rPr>
        <w:t xml:space="preserve"> </w:t>
      </w:r>
      <w:r w:rsidRPr="00BB34D5">
        <w:rPr>
          <w:rFonts w:cstheme="minorHAnsi"/>
          <w:sz w:val="24"/>
          <w:szCs w:val="24"/>
        </w:rPr>
        <w:t>“</w:t>
      </w:r>
      <w:r w:rsidR="00810394" w:rsidRPr="00BB34D5">
        <w:rPr>
          <w:rFonts w:cstheme="minorHAnsi"/>
          <w:sz w:val="24"/>
          <w:szCs w:val="24"/>
        </w:rPr>
        <w:t>Load file</w:t>
      </w:r>
      <w:r w:rsidRPr="00BB34D5">
        <w:rPr>
          <w:rFonts w:cstheme="minorHAnsi"/>
          <w:sz w:val="24"/>
          <w:szCs w:val="24"/>
        </w:rPr>
        <w:t>”</w:t>
      </w:r>
    </w:p>
    <w:p w14:paraId="32022825" w14:textId="64163434" w:rsidR="000750D8" w:rsidRPr="00BB34D5" w:rsidRDefault="000750D8" w:rsidP="00742D63">
      <w:pPr>
        <w:ind w:left="720"/>
        <w:rPr>
          <w:rFonts w:cstheme="minorHAnsi"/>
          <w:sz w:val="24"/>
          <w:szCs w:val="24"/>
        </w:rPr>
      </w:pPr>
      <w:r w:rsidRPr="00BB34D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72E7CB3" wp14:editId="5745C5BE">
            <wp:extent cx="3842657" cy="1796161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86" cy="181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71D2" w14:textId="5C7F0853" w:rsidR="00824A88" w:rsidRPr="00BB34D5" w:rsidRDefault="00152962" w:rsidP="00E710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B</w:t>
      </w:r>
      <w:r w:rsidR="00824A88" w:rsidRPr="00BB34D5">
        <w:rPr>
          <w:rFonts w:cstheme="minorHAnsi"/>
          <w:sz w:val="24"/>
          <w:szCs w:val="24"/>
        </w:rPr>
        <w:t xml:space="preserve">rowse to </w:t>
      </w:r>
      <w:r w:rsidR="00DF07E6" w:rsidRPr="00BB34D5">
        <w:rPr>
          <w:rFonts w:cstheme="minorHAnsi"/>
          <w:sz w:val="24"/>
          <w:szCs w:val="24"/>
        </w:rPr>
        <w:t xml:space="preserve">where you </w:t>
      </w:r>
      <w:r w:rsidRPr="00BB34D5">
        <w:rPr>
          <w:rFonts w:cstheme="minorHAnsi"/>
          <w:sz w:val="24"/>
          <w:szCs w:val="24"/>
        </w:rPr>
        <w:t xml:space="preserve">extracted the </w:t>
      </w:r>
      <w:r w:rsidR="00742D63">
        <w:rPr>
          <w:rFonts w:cstheme="minorHAnsi"/>
          <w:sz w:val="24"/>
          <w:szCs w:val="24"/>
        </w:rPr>
        <w:t xml:space="preserve">arm-template </w:t>
      </w:r>
      <w:r w:rsidRPr="00BB34D5">
        <w:rPr>
          <w:rFonts w:cstheme="minorHAnsi"/>
          <w:sz w:val="24"/>
          <w:szCs w:val="24"/>
        </w:rPr>
        <w:t>files</w:t>
      </w:r>
      <w:r w:rsidR="00824A88" w:rsidRPr="00BB34D5">
        <w:rPr>
          <w:rFonts w:cstheme="minorHAnsi"/>
          <w:sz w:val="24"/>
          <w:szCs w:val="24"/>
        </w:rPr>
        <w:t xml:space="preserve"> </w:t>
      </w:r>
    </w:p>
    <w:p w14:paraId="071CBBC8" w14:textId="5484252B" w:rsidR="0071539B" w:rsidRPr="00BB34D5" w:rsidRDefault="0071539B" w:rsidP="00E710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 xml:space="preserve">Select </w:t>
      </w:r>
      <w:r w:rsidR="00E15C70" w:rsidRPr="00BB34D5">
        <w:rPr>
          <w:rFonts w:cstheme="minorHAnsi"/>
          <w:sz w:val="24"/>
          <w:szCs w:val="24"/>
        </w:rPr>
        <w:t>ARMTemplateForFactory.json</w:t>
      </w:r>
      <w:r w:rsidR="001C0AE7" w:rsidRPr="00BB34D5">
        <w:rPr>
          <w:rFonts w:cstheme="minorHAnsi"/>
          <w:sz w:val="24"/>
          <w:szCs w:val="24"/>
        </w:rPr>
        <w:t xml:space="preserve"> under CharlieAndTheDataFactory-adf_publish &gt; CharlieAndTheDataFactoryVJK</w:t>
      </w:r>
    </w:p>
    <w:p w14:paraId="7E63B1AF" w14:textId="65A3AC4A" w:rsidR="00A325FC" w:rsidRPr="00BB34D5" w:rsidRDefault="00F36ACA" w:rsidP="00F36AC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D71810E" wp14:editId="6D80149D">
            <wp:extent cx="4620895" cy="139890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673" w:rsidRPr="00BB34D5">
        <w:rPr>
          <w:rFonts w:cstheme="minorHAnsi"/>
          <w:sz w:val="24"/>
          <w:szCs w:val="24"/>
        </w:rPr>
        <w:t xml:space="preserve"> </w:t>
      </w:r>
    </w:p>
    <w:p w14:paraId="1038468B" w14:textId="77777777" w:rsidR="00A62FB9" w:rsidRPr="00BB34D5" w:rsidRDefault="00824A88" w:rsidP="00957C4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Click Save</w:t>
      </w:r>
    </w:p>
    <w:p w14:paraId="79A9F0D3" w14:textId="77777777" w:rsidR="00B2544E" w:rsidRPr="00BB34D5" w:rsidRDefault="00712460" w:rsidP="00B2544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On the “Custom Deployment” screen, select your subscription and resource group.</w:t>
      </w:r>
    </w:p>
    <w:p w14:paraId="2B3DED8A" w14:textId="46C4C973" w:rsidR="00BB34D5" w:rsidRDefault="00221F9B" w:rsidP="00BB34D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</w:t>
      </w:r>
      <w:r w:rsidR="00CF0011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Factory</w:t>
      </w:r>
      <w:r w:rsidR="00CF001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Name</w:t>
      </w:r>
      <w:r w:rsidR="00CF0011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to your ADF</w:t>
      </w:r>
      <w:r w:rsidR="00CF0011">
        <w:rPr>
          <w:rFonts w:cstheme="minorHAnsi"/>
          <w:sz w:val="24"/>
          <w:szCs w:val="24"/>
        </w:rPr>
        <w:t xml:space="preserve"> name</w:t>
      </w:r>
    </w:p>
    <w:p w14:paraId="25CDA314" w14:textId="010A9EE1" w:rsidR="00221F9B" w:rsidRDefault="00CF0011" w:rsidP="00BB34D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“Ls_Azure</w:t>
      </w:r>
      <w:r w:rsidR="00355586">
        <w:rPr>
          <w:rFonts w:cstheme="minorHAnsi"/>
          <w:sz w:val="24"/>
          <w:szCs w:val="24"/>
        </w:rPr>
        <w:t xml:space="preserve"> SQL Charlie_Connection string”, e</w:t>
      </w:r>
      <w:r>
        <w:rPr>
          <w:rFonts w:cstheme="minorHAnsi"/>
          <w:sz w:val="24"/>
          <w:szCs w:val="24"/>
        </w:rPr>
        <w:t>nter the connection string for you Azure SQL Database</w:t>
      </w:r>
    </w:p>
    <w:p w14:paraId="5CB79DA0" w14:textId="28C16AA6" w:rsidR="00B2544E" w:rsidRPr="00F15970" w:rsidRDefault="00355586" w:rsidP="00B2544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 “</w:t>
      </w:r>
      <w:r w:rsidR="00752715" w:rsidRPr="00BB34D5">
        <w:rPr>
          <w:rFonts w:eastAsia="Times New Roman" w:cstheme="minorHAnsi"/>
          <w:sz w:val="24"/>
          <w:szCs w:val="24"/>
        </w:rPr>
        <w:t>integrated security=False;encrypt=True;connection timeout=30;data source=</w:t>
      </w:r>
      <w:r w:rsidR="00F921A0">
        <w:rPr>
          <w:rFonts w:eastAsia="Times New Roman" w:cstheme="minorHAnsi"/>
          <w:sz w:val="24"/>
          <w:szCs w:val="24"/>
        </w:rPr>
        <w:t>{yourSQLserver}</w:t>
      </w:r>
      <w:r w:rsidR="00752715" w:rsidRPr="00BB34D5">
        <w:rPr>
          <w:rFonts w:eastAsia="Times New Roman" w:cstheme="minorHAnsi"/>
          <w:sz w:val="24"/>
          <w:szCs w:val="24"/>
        </w:rPr>
        <w:t>.database.windows.net;initial catalog=</w:t>
      </w:r>
      <w:r w:rsidR="00F921A0">
        <w:rPr>
          <w:rFonts w:eastAsia="Times New Roman" w:cstheme="minorHAnsi"/>
          <w:sz w:val="24"/>
          <w:szCs w:val="24"/>
        </w:rPr>
        <w:t>{yourDB}</w:t>
      </w:r>
      <w:r w:rsidR="00752715" w:rsidRPr="00BB34D5">
        <w:rPr>
          <w:rFonts w:eastAsia="Times New Roman" w:cstheme="minorHAnsi"/>
          <w:sz w:val="24"/>
          <w:szCs w:val="24"/>
        </w:rPr>
        <w:t>;user id=</w:t>
      </w:r>
      <w:r>
        <w:rPr>
          <w:rFonts w:eastAsia="Times New Roman" w:cstheme="minorHAnsi"/>
          <w:sz w:val="24"/>
          <w:szCs w:val="24"/>
        </w:rPr>
        <w:t>{user id}</w:t>
      </w:r>
      <w:r>
        <w:rPr>
          <w:rFonts w:cstheme="minorHAnsi"/>
          <w:sz w:val="24"/>
          <w:szCs w:val="24"/>
        </w:rPr>
        <w:t>”</w:t>
      </w:r>
    </w:p>
    <w:p w14:paraId="75FED21C" w14:textId="51A5ED62" w:rsidR="00A325FC" w:rsidRPr="00BB34D5" w:rsidRDefault="00625FEB" w:rsidP="003A2514">
      <w:pPr>
        <w:ind w:left="360"/>
        <w:rPr>
          <w:rFonts w:cstheme="minorHAnsi"/>
          <w:sz w:val="24"/>
          <w:szCs w:val="24"/>
        </w:rPr>
      </w:pPr>
      <w:r w:rsidRPr="00BB34D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4263F77" wp14:editId="5F90D0C5">
            <wp:extent cx="5937885" cy="6699885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C01F" w14:textId="119119F5" w:rsidR="00BF727F" w:rsidRPr="00F15970" w:rsidRDefault="00EA056C" w:rsidP="00F1597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15970">
        <w:rPr>
          <w:rFonts w:cstheme="minorHAnsi"/>
          <w:sz w:val="24"/>
          <w:szCs w:val="24"/>
        </w:rPr>
        <w:t>Agree to the terms</w:t>
      </w:r>
      <w:r w:rsidR="00BF727F" w:rsidRPr="00F15970">
        <w:rPr>
          <w:rFonts w:cstheme="minorHAnsi"/>
          <w:sz w:val="24"/>
          <w:szCs w:val="24"/>
        </w:rPr>
        <w:t xml:space="preserve"> </w:t>
      </w:r>
      <w:r w:rsidR="00F15970">
        <w:rPr>
          <w:rFonts w:cstheme="minorHAnsi"/>
          <w:sz w:val="24"/>
          <w:szCs w:val="24"/>
        </w:rPr>
        <w:t>and</w:t>
      </w:r>
      <w:r w:rsidR="00F15970" w:rsidRPr="00F15970">
        <w:rPr>
          <w:rFonts w:cstheme="minorHAnsi"/>
          <w:sz w:val="24"/>
          <w:szCs w:val="24"/>
        </w:rPr>
        <w:t xml:space="preserve"> </w:t>
      </w:r>
      <w:r w:rsidR="00F15970">
        <w:rPr>
          <w:rFonts w:cstheme="minorHAnsi"/>
          <w:sz w:val="24"/>
          <w:szCs w:val="24"/>
        </w:rPr>
        <w:t>c</w:t>
      </w:r>
      <w:r w:rsidRPr="00F15970">
        <w:rPr>
          <w:rFonts w:cstheme="minorHAnsi"/>
          <w:sz w:val="24"/>
          <w:szCs w:val="24"/>
        </w:rPr>
        <w:t xml:space="preserve">lick </w:t>
      </w:r>
      <w:r w:rsidR="00F15970">
        <w:rPr>
          <w:rFonts w:cstheme="minorHAnsi"/>
          <w:sz w:val="24"/>
          <w:szCs w:val="24"/>
        </w:rPr>
        <w:t>“</w:t>
      </w:r>
      <w:r w:rsidRPr="00F15970">
        <w:rPr>
          <w:rFonts w:cstheme="minorHAnsi"/>
          <w:sz w:val="24"/>
          <w:szCs w:val="24"/>
        </w:rPr>
        <w:t>Purchase</w:t>
      </w:r>
      <w:r w:rsidR="00F15970">
        <w:rPr>
          <w:rFonts w:cstheme="minorHAnsi"/>
          <w:sz w:val="24"/>
          <w:szCs w:val="24"/>
        </w:rPr>
        <w:t>”</w:t>
      </w:r>
    </w:p>
    <w:p w14:paraId="7CBE1C1F" w14:textId="4A8D7BF9" w:rsidR="008426CA" w:rsidRPr="00BB34D5" w:rsidRDefault="006E4F50" w:rsidP="00625FE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 xml:space="preserve">Go to </w:t>
      </w:r>
      <w:r w:rsidR="00625FEB" w:rsidRPr="00BB34D5">
        <w:rPr>
          <w:rFonts w:cstheme="minorHAnsi"/>
          <w:sz w:val="24"/>
          <w:szCs w:val="24"/>
        </w:rPr>
        <w:t>back to your new ADF and Refresh</w:t>
      </w:r>
    </w:p>
    <w:p w14:paraId="76FB711D" w14:textId="37EE6E44" w:rsidR="00824A88" w:rsidRPr="00DD150F" w:rsidRDefault="00E71006" w:rsidP="00DD15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Update passwords for Linked Services</w:t>
      </w:r>
    </w:p>
    <w:sectPr w:rsidR="00824A88" w:rsidRPr="00DD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6F42"/>
    <w:multiLevelType w:val="hybridMultilevel"/>
    <w:tmpl w:val="1A20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0128A0"/>
    <w:multiLevelType w:val="hybridMultilevel"/>
    <w:tmpl w:val="7E42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785C"/>
    <w:multiLevelType w:val="hybridMultilevel"/>
    <w:tmpl w:val="3F7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B6A97"/>
    <w:multiLevelType w:val="hybridMultilevel"/>
    <w:tmpl w:val="CD14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1745FC"/>
    <w:multiLevelType w:val="hybridMultilevel"/>
    <w:tmpl w:val="D90E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D35A4"/>
    <w:multiLevelType w:val="hybridMultilevel"/>
    <w:tmpl w:val="25C6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F7807"/>
    <w:multiLevelType w:val="hybridMultilevel"/>
    <w:tmpl w:val="D63C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3A"/>
    <w:rsid w:val="00012833"/>
    <w:rsid w:val="0005077F"/>
    <w:rsid w:val="000750D8"/>
    <w:rsid w:val="000D3D99"/>
    <w:rsid w:val="0010290F"/>
    <w:rsid w:val="00125D7E"/>
    <w:rsid w:val="00152962"/>
    <w:rsid w:val="0016462B"/>
    <w:rsid w:val="001C0AE7"/>
    <w:rsid w:val="00221F9B"/>
    <w:rsid w:val="00223E66"/>
    <w:rsid w:val="002426F5"/>
    <w:rsid w:val="00276792"/>
    <w:rsid w:val="00317A40"/>
    <w:rsid w:val="0033002F"/>
    <w:rsid w:val="003330DB"/>
    <w:rsid w:val="00355586"/>
    <w:rsid w:val="0037611F"/>
    <w:rsid w:val="003826BC"/>
    <w:rsid w:val="003A2514"/>
    <w:rsid w:val="003F7C2C"/>
    <w:rsid w:val="00437D9B"/>
    <w:rsid w:val="00457BB5"/>
    <w:rsid w:val="004A1661"/>
    <w:rsid w:val="005279DE"/>
    <w:rsid w:val="00590C4B"/>
    <w:rsid w:val="00625FEB"/>
    <w:rsid w:val="00637E62"/>
    <w:rsid w:val="0064570E"/>
    <w:rsid w:val="00687373"/>
    <w:rsid w:val="006C0A9E"/>
    <w:rsid w:val="006C533F"/>
    <w:rsid w:val="006E4F50"/>
    <w:rsid w:val="00712460"/>
    <w:rsid w:val="0071539B"/>
    <w:rsid w:val="0073263A"/>
    <w:rsid w:val="00742D63"/>
    <w:rsid w:val="00752715"/>
    <w:rsid w:val="007766B2"/>
    <w:rsid w:val="00810394"/>
    <w:rsid w:val="00824A88"/>
    <w:rsid w:val="008426CA"/>
    <w:rsid w:val="0086121A"/>
    <w:rsid w:val="00904A11"/>
    <w:rsid w:val="009063E9"/>
    <w:rsid w:val="00931FA3"/>
    <w:rsid w:val="009349A8"/>
    <w:rsid w:val="00935673"/>
    <w:rsid w:val="009814F8"/>
    <w:rsid w:val="00992889"/>
    <w:rsid w:val="009F4BCF"/>
    <w:rsid w:val="00A325FC"/>
    <w:rsid w:val="00A62FB9"/>
    <w:rsid w:val="00A71C90"/>
    <w:rsid w:val="00AB0C1A"/>
    <w:rsid w:val="00AE2B10"/>
    <w:rsid w:val="00AF52FE"/>
    <w:rsid w:val="00B116F6"/>
    <w:rsid w:val="00B21A51"/>
    <w:rsid w:val="00B22A60"/>
    <w:rsid w:val="00B2544E"/>
    <w:rsid w:val="00B622F1"/>
    <w:rsid w:val="00B6403C"/>
    <w:rsid w:val="00BB34D5"/>
    <w:rsid w:val="00BE33C7"/>
    <w:rsid w:val="00BF5DB9"/>
    <w:rsid w:val="00BF727F"/>
    <w:rsid w:val="00CF0011"/>
    <w:rsid w:val="00CF4483"/>
    <w:rsid w:val="00D10722"/>
    <w:rsid w:val="00D244BE"/>
    <w:rsid w:val="00D449E9"/>
    <w:rsid w:val="00DD150F"/>
    <w:rsid w:val="00DF07E6"/>
    <w:rsid w:val="00E15C70"/>
    <w:rsid w:val="00E314EA"/>
    <w:rsid w:val="00E71006"/>
    <w:rsid w:val="00E736F6"/>
    <w:rsid w:val="00EA056C"/>
    <w:rsid w:val="00EC0F63"/>
    <w:rsid w:val="00F0134B"/>
    <w:rsid w:val="00F0628C"/>
    <w:rsid w:val="00F15970"/>
    <w:rsid w:val="00F36ACA"/>
    <w:rsid w:val="00F921A0"/>
    <w:rsid w:val="00FB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522F"/>
  <w15:chartTrackingRefBased/>
  <w15:docId w15:val="{9E7AA046-EC0A-42DF-AF00-CD3DBC78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3D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3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Joy-VJK/CharlieAndTheDataFactoryVJK/tree/master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5D009126DFE4CB1AE0B4F6FFDD7D6" ma:contentTypeVersion="11" ma:contentTypeDescription="Create a new document." ma:contentTypeScope="" ma:versionID="4a0e686b6d900096084c2e2cd5e7b454">
  <xsd:schema xmlns:xsd="http://www.w3.org/2001/XMLSchema" xmlns:xs="http://www.w3.org/2001/XMLSchema" xmlns:p="http://schemas.microsoft.com/office/2006/metadata/properties" xmlns:ns2="8563d97c-61d1-4e8f-ac33-d22d63a293bf" xmlns:ns3="309c37e8-a78c-4fa8-b96f-e9df7965b302" targetNamespace="http://schemas.microsoft.com/office/2006/metadata/properties" ma:root="true" ma:fieldsID="e749256065080ecbc53ec8e5bc7587c2" ns2:_="" ns3:_="">
    <xsd:import namespace="8563d97c-61d1-4e8f-ac33-d22d63a293bf"/>
    <xsd:import namespace="309c37e8-a78c-4fa8-b96f-e9df7965b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3d97c-61d1-4e8f-ac33-d22d63a29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c37e8-a78c-4fa8-b96f-e9df7965b3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86144-05FB-452B-B610-94EFAF715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3d97c-61d1-4e8f-ac33-d22d63a293bf"/>
    <ds:schemaRef ds:uri="309c37e8-a78c-4fa8-b96f-e9df7965b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B6A2FE-41DE-4D21-A496-23725837B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50BFC-043D-4283-9B08-FB9A2CD164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Citino</dc:creator>
  <cp:keywords/>
  <dc:description/>
  <cp:lastModifiedBy>Vanessa Kesten</cp:lastModifiedBy>
  <cp:revision>58</cp:revision>
  <dcterms:created xsi:type="dcterms:W3CDTF">2020-05-09T17:55:00Z</dcterms:created>
  <dcterms:modified xsi:type="dcterms:W3CDTF">2020-05-10T01:57:00Z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0x010100FBE5D009126DFE4CB1AE0B4F6FFDD7D6</vt:lpwstr>
  </property>
</Properties>
</file>