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 xml:space="preserve">      </w:t>
      </w: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User Study Documentation for Blockchain Enabler Platform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This user study documentation is provided for better understanding of the project and works as guide to navigate and work around the project. </w:t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Github link for the project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: </w:t>
      </w:r>
      <w:r>
        <w:rPr>
          <w:rStyle w:val="Hyperlink.0"/>
          <w:rFonts w:ascii="Calibri" w:cs="Calibri" w:hAnsi="Calibri" w:eastAsia="Calibri"/>
          <w:sz w:val="24"/>
          <w:szCs w:val="24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</w:rPr>
        <w:instrText xml:space="preserve"> HYPERLINK "https://github.com/DataManagementLab/thesis-blockchainManager"</w:instrText>
      </w:r>
      <w:r>
        <w:rPr>
          <w:rStyle w:val="Hyperlink.0"/>
          <w:rFonts w:ascii="Calibri" w:cs="Calibri" w:hAnsi="Calibri" w:eastAsia="Calibri"/>
          <w:sz w:val="24"/>
          <w:szCs w:val="24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rtl w:val="0"/>
          <w:lang w:val="en-US"/>
        </w:rPr>
        <w:t>https://github.com/DataManagementLab/thesis-blockchainManager</w:t>
      </w:r>
      <w:r>
        <w:rPr>
          <w:rFonts w:ascii="Calibri" w:cs="Calibri" w:hAnsi="Calibri" w:eastAsia="Calibri"/>
          <w:sz w:val="24"/>
          <w:szCs w:val="24"/>
        </w:rPr>
        <w:fldChar w:fldCharType="end" w:fldLock="0"/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Follow the readme for the project to install the dependencies and project in your system. </w:t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After the installation has been successfully done, go through these tasks in order to run and evaluate the project.</w:t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Fonts w:ascii="Calibri" w:hAnsi="Calibri"/>
          <w:b w:val="1"/>
          <w:bCs w:val="1"/>
          <w:sz w:val="30"/>
          <w:szCs w:val="30"/>
          <w:rtl w:val="0"/>
          <w:lang w:val="en-US"/>
        </w:rPr>
        <w:t>Task1: Setting up 2 Organization network locally</w:t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For creating a network with 2 orgs, Organisation needs to be invited by other organisation(owning the network) in order to join its network</w:t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To setup follow the instructions below.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Initialise and create two Orgs CompanyA and CompanyB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Add CompanyB to the network created by CompanyA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CompanyB joins the companyA network</w:t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Clone the project and navigate to the folder location</w:t>
      </w:r>
    </w:p>
    <w:p>
      <w:pPr>
        <w:pStyle w:val="Body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go run main.go init CompanyA 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--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pt-PT"/>
          <w14:textFill>
            <w14:solidFill>
              <w14:srgbClr w14:val="24292F"/>
            </w14:solidFill>
          </w14:textFill>
        </w:rPr>
        <w:t>local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init CompanyB --local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create -u CompanyA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create -u CompanyB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go run main.go 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add -u CompanyA -z 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~/.enabler/platform/CompanyB/CompanyB_network1/enabler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/CompanyBOrg1_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it-IT"/>
          <w14:textFill>
            <w14:solidFill>
              <w14:srgbClr w14:val="24292F"/>
            </w14:solidFill>
          </w14:textFill>
        </w:rPr>
        <w:t>nvite.zip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go run main.go join -u CompanyB -z 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~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/.enabler/platform/Company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A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/Company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A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_network1/enabler/CompanyAOrg1_accept_transfer.zip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4282e"/>
          <w:sz w:val="30"/>
          <w:szCs w:val="30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2 : Setting up 3 Organization network locally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Initialize and create another organization CompanyC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Add CompanyC to the network created by CompanyA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CompanyC joins the network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NOTE: The last Organization to endorse needs to update it to the network using </w:t>
      </w:r>
      <w:r>
        <w:rPr>
          <w:rFonts w:ascii="Calibri" w:hAnsi="Calibri" w:hint="default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—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update flag in sign.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init Company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 --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pt-PT"/>
          <w14:textFill>
            <w14:solidFill>
              <w14:srgbClr w14:val="24292F"/>
            </w14:solidFill>
          </w14:textFill>
        </w:rPr>
        <w:t>local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create -u CompanyC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Body"/>
        <w:spacing w:line="288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go run main.go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add -u CompanyA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-z </w:t>
      </w:r>
      <w:r>
        <w:rPr>
          <w:rFonts w:ascii="Calibri" w:hAnsi="Calibri"/>
          <w:sz w:val="24"/>
          <w:szCs w:val="24"/>
          <w:rtl w:val="0"/>
          <w:lang w:val="en-US"/>
        </w:rPr>
        <w:t>~/.enabler/platform/CompanyC/CompanyC_network1/enabler/CompanyCOrg1_Invite.zip</w:t>
      </w:r>
    </w:p>
    <w:p>
      <w:pPr>
        <w:pStyle w:val="Body"/>
        <w:spacing w:line="288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88" w:lineRule="auto"/>
        <w:rPr>
          <w:rFonts w:ascii="Calibri" w:cs="Calibri" w:hAnsi="Calibri" w:eastAsia="Calibri"/>
          <w:sz w:val="24"/>
          <w:szCs w:val="24"/>
          <w:shd w:val="clear" w:color="auto" w:fill="ffffff"/>
        </w:rPr>
      </w:pPr>
      <w:r>
        <w:rPr>
          <w:rFonts w:ascii="Calibri" w:hAnsi="Calibri"/>
          <w:sz w:val="24"/>
          <w:szCs w:val="24"/>
          <w:rtl w:val="0"/>
          <w:lang w:val="en-US"/>
        </w:rPr>
        <w:t>go run main.go sign -u CompanyB --update -z ~/.enabler/platform/CompanyA/CompanyA_network1/enabler/CompanyCOrg1_sign_transfer.zip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join -u Company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</w:t>
      </w: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-z ~/.enabler/platform/CompanyA/CompanyA_network1/enabler/CompanyAOrg1_accept_transfer.zip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4282e"/>
          <w:sz w:val="30"/>
          <w:szCs w:val="30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3: Self setup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To the above 3 Organization setup add another organisation CompanyD.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CompanyD sends the invite file to CompanyA and CompanyA adds CompanyD to its network.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Sign the transfer file by CompanyB and CompanyC and then update it on to the network.</w:t>
      </w:r>
    </w:p>
    <w:p>
      <w:pPr>
        <w:pStyle w:val="Default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Next join the network by CompanyD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24282e"/>
          <w:sz w:val="30"/>
          <w:szCs w:val="30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4282e"/>
          <w:sz w:val="30"/>
          <w:szCs w:val="30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4 : Setting up 2 Organization network Remotely (Optional)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Initialise and create organisations CompanyA and CompanyB on these different machines which are part of the cluster.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CompanyB sends the invite file to the CompanyA and then CompanyA adds it to its network.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CompanyA sends the accept_transfer file which contains the network configuration back to the CompanyB and then CompanyB uses this file to join the network created by CompanyA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This is a guide for the remote setup between different Host machines.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Follow the instructions below to create and join a network remotely.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9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b w:val="1"/>
                <w:bCs w:val="1"/>
                <w:sz w:val="30"/>
                <w:szCs w:val="30"/>
                <w:rtl w:val="0"/>
              </w:rPr>
              <w:t>Host Machine 1</w:t>
            </w:r>
          </w:p>
          <w:p>
            <w:pPr>
              <w:pStyle w:val="Table Style 2"/>
            </w:pPr>
            <w:r>
              <w:rPr>
                <w:rFonts w:ascii="Calibri" w:hAnsi="Calibri"/>
                <w:b w:val="1"/>
                <w:bCs w:val="1"/>
                <w:sz w:val="30"/>
                <w:szCs w:val="30"/>
                <w:rtl w:val="0"/>
              </w:rPr>
              <w:t>(User1- Kinshuk)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b w:val="1"/>
                <w:bCs w:val="1"/>
                <w:sz w:val="30"/>
                <w:szCs w:val="30"/>
                <w:rtl w:val="0"/>
              </w:rPr>
              <w:t>Host Machine 2</w:t>
            </w:r>
          </w:p>
          <w:p>
            <w:pPr>
              <w:pStyle w:val="Table Style 2"/>
            </w:pPr>
            <w:r>
              <w:rPr>
                <w:rFonts w:ascii="Calibri" w:hAnsi="Calibri"/>
                <w:b w:val="1"/>
                <w:bCs w:val="1"/>
                <w:sz w:val="30"/>
                <w:szCs w:val="30"/>
                <w:rtl w:val="0"/>
              </w:rPr>
              <w:t>(User2 Anonymous)</w:t>
            </w:r>
          </w:p>
        </w:tc>
      </w:tr>
      <w:tr>
        <w:tblPrEx>
          <w:shd w:val="clear" w:color="auto" w:fill="auto"/>
        </w:tblPrEx>
        <w:trPr>
          <w:trHeight w:val="9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6"/>
                <w:szCs w:val="26"/>
                <w:rtl w:val="0"/>
              </w:rPr>
              <w:t>go run main.go init CompanyA</w:t>
            </w:r>
          </w:p>
          <w:p>
            <w:pPr>
              <w:pStyle w:val="Table Style 2"/>
            </w:pPr>
            <w:r>
              <w:rPr>
                <w:rFonts w:ascii="Calibri" w:hAnsi="Calibri"/>
                <w:sz w:val="26"/>
                <w:szCs w:val="26"/>
                <w:rtl w:val="0"/>
              </w:rPr>
              <w:t>go run main.go create -u CompanyA</w:t>
            </w:r>
          </w:p>
          <w:p>
            <w:pPr>
              <w:pStyle w:val="Table Style 2"/>
            </w:pP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6"/>
                <w:szCs w:val="26"/>
                <w:rtl w:val="0"/>
              </w:rPr>
              <w:t>go run main.go init CompanyB</w:t>
            </w:r>
          </w:p>
          <w:p>
            <w:pPr>
              <w:pStyle w:val="Table Style 2"/>
            </w:pPr>
            <w:r>
              <w:rPr>
                <w:rFonts w:ascii="Calibri" w:hAnsi="Calibri"/>
                <w:sz w:val="26"/>
                <w:szCs w:val="26"/>
                <w:rtl w:val="0"/>
              </w:rPr>
              <w:t>go run main.go create -u CompanyB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187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 xml:space="preserve">scp /home/kkislay/.enabler/platform/CompanyB/CompanyB_network1/enabler/CompanyBOrg1_Invite.zip </w:t>
            </w:r>
            <w:r>
              <w:rPr>
                <w:rStyle w:val="Hyperlink.0"/>
                <w:rFonts w:ascii="Calibri" w:cs="Calibri" w:hAnsi="Calibri" w:eastAsia="Calibri"/>
                <w:sz w:val="26"/>
                <w:szCs w:val="26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6"/>
                <w:szCs w:val="26"/>
                <w:rtl w:val="0"/>
              </w:rPr>
              <w:instrText xml:space="preserve"> HYPERLINK "mailto:kkislay@10.0.5.4"</w:instrText>
            </w:r>
            <w:r>
              <w:rPr>
                <w:rStyle w:val="Hyperlink.0"/>
                <w:rFonts w:ascii="Calibri" w:cs="Calibri" w:hAnsi="Calibri" w:eastAsia="Calibri"/>
                <w:sz w:val="26"/>
                <w:szCs w:val="26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sz w:val="26"/>
                <w:szCs w:val="26"/>
                <w:rtl w:val="0"/>
              </w:rPr>
              <w:t>kkislay@10.0.5.4</w:t>
            </w:r>
            <w:r>
              <w:rPr>
                <w:rFonts w:ascii="Calibri" w:cs="Calibri" w:hAnsi="Calibri" w:eastAsia="Calibri"/>
                <w:sz w:val="26"/>
                <w:szCs w:val="26"/>
                <w:rtl w:val="0"/>
              </w:rPr>
              <w:fldChar w:fldCharType="end" w:fldLock="0"/>
            </w: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>:/home/kkislay/.enabler/platform/CompanyA/CompanyA_network1/enabler/CompanyBOrg1_Invite.zip</w:t>
            </w:r>
          </w:p>
        </w:tc>
      </w:tr>
      <w:tr>
        <w:tblPrEx>
          <w:shd w:val="clear" w:color="auto" w:fill="auto"/>
        </w:tblPrEx>
        <w:trPr>
          <w:trHeight w:val="123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6"/>
                <w:szCs w:val="26"/>
                <w:rtl w:val="0"/>
              </w:rPr>
              <w:t>go run main.go add -u CompanyA -z ~/.enabler/platform/CompanyA/CompanyA_network1/enabler/CompanyBOrg1_Invite.zip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9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 xml:space="preserve">scp /home/kkislay/.enabler/platform/CompanyA/CompanyA_network1/enabler/CompanyAOrg1_accept_transfer.zip </w:t>
            </w:r>
            <w:r>
              <w:rPr>
                <w:rStyle w:val="Hyperlink.0"/>
                <w:rFonts w:ascii="Calibri" w:cs="Calibri" w:hAnsi="Calibri" w:eastAsia="Calibri"/>
                <w:sz w:val="26"/>
                <w:szCs w:val="26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6"/>
                <w:szCs w:val="26"/>
                <w:rtl w:val="0"/>
              </w:rPr>
              <w:instrText xml:space="preserve"> HYPERLINK "mailto:kkislay@10.0.5.5"</w:instrText>
            </w:r>
            <w:r>
              <w:rPr>
                <w:rStyle w:val="Hyperlink.0"/>
                <w:rFonts w:ascii="Calibri" w:cs="Calibri" w:hAnsi="Calibri" w:eastAsia="Calibri"/>
                <w:sz w:val="26"/>
                <w:szCs w:val="26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sz w:val="26"/>
                <w:szCs w:val="26"/>
                <w:rtl w:val="0"/>
              </w:rPr>
              <w:t>kkislay@10.0.5.5</w:t>
            </w:r>
            <w:r>
              <w:rPr>
                <w:rFonts w:ascii="Calibri" w:cs="Calibri" w:hAnsi="Calibri" w:eastAsia="Calibri"/>
                <w:sz w:val="26"/>
                <w:szCs w:val="26"/>
                <w:rtl w:val="0"/>
              </w:rPr>
              <w:fldChar w:fldCharType="end" w:fldLock="0"/>
            </w:r>
            <w:r>
              <w:rPr>
                <w:rFonts w:ascii="Calibri" w:hAnsi="Calibri"/>
                <w:sz w:val="26"/>
                <w:szCs w:val="26"/>
                <w:rtl w:val="0"/>
                <w:lang w:val="en-US"/>
              </w:rPr>
              <w:t>:/home/kkislay/.enabler/platform/CompanyB/CompanyB_network1/enabler/CompanyAOrg1_accept_transfer.zip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3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6"/>
                <w:szCs w:val="26"/>
                <w:rtl w:val="0"/>
              </w:rPr>
              <w:t xml:space="preserve">go run main.go join -u CompanyB -z ~/.enabler/platform/CompanyB/CompanyB_network1/enabler/CompanyAOrg1_accept_transfer.zip </w:t>
            </w:r>
          </w:p>
        </w:tc>
      </w:tr>
      <w:tr>
        <w:tblPrEx>
          <w:shd w:val="clear" w:color="auto" w:fill="auto"/>
        </w:tblPrEx>
        <w:trPr>
          <w:trHeight w:val="9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Fonts w:ascii="Calibri" w:hAnsi="Calibri"/>
                <w:outline w:val="0"/>
                <w:color w:val="0550ad"/>
                <w:sz w:val="26"/>
                <w:szCs w:val="26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 peer channel list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Fonts w:ascii="Calibri" w:hAnsi="Calibri"/>
                <w:outline w:val="0"/>
                <w:color w:val="0550ad"/>
                <w:sz w:val="26"/>
                <w:szCs w:val="26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b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org1.example.com</w:t>
            </w:r>
            <w:r>
              <w:rPr>
                <w:rFonts w:ascii="Calibri" w:hAnsi="Calibri"/>
                <w:outline w:val="0"/>
                <w:color w:val="24282e"/>
                <w:sz w:val="26"/>
                <w:szCs w:val="26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 peer channel list 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br w:type="textWrapping"/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Kindly refer to this survey once you are done with each of the tasks.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Calibri" w:cs="Calibri" w:hAnsi="Calibri" w:eastAsia="Calibri"/>
          <w:b w:val="1"/>
          <w:bCs w:val="1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  <w:instrText xml:space="preserve"> HYPERLINK "https://s.surveyplanet.com/hfw8mrwt"</w:instrText>
      </w:r>
      <w:r>
        <w:rPr>
          <w:rStyle w:val="Hyperlink.0"/>
          <w:rFonts w:ascii="Calibri" w:cs="Calibri" w:hAnsi="Calibri" w:eastAsia="Calibri"/>
          <w:b w:val="1"/>
          <w:bCs w:val="1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b w:val="1"/>
          <w:bCs w:val="1"/>
          <w:outline w:val="0"/>
          <w:color w:val="24282e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https://s.surveyplanet.com/hfw8mrwt</w:t>
      </w:r>
      <w:r>
        <w:rPr>
          <w:rFonts w:ascii="Calibri" w:cs="Calibri" w:hAnsi="Calibri" w:eastAsia="Calibri"/>
          <w:b w:val="1"/>
          <w:bCs w:val="1"/>
          <w:outline w:val="0"/>
          <w:color w:val="24282e"/>
          <w:shd w:val="clear" w:color="auto" w:fill="f6f8f9"/>
          <w:rtl w:val="0"/>
          <w14:textFill>
            <w14:solidFill>
              <w14:srgbClr w14:val="24292F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