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6A4" w:rsidRDefault="00664039" w:rsidP="00664039">
      <w:pPr>
        <w:jc w:val="center"/>
        <w:rPr>
          <w:rFonts w:ascii="Times New Roman" w:hAnsi="Times New Roman" w:cs="Times New Roman"/>
          <w:sz w:val="24"/>
          <w:szCs w:val="24"/>
        </w:rPr>
      </w:pPr>
      <w:r>
        <w:rPr>
          <w:rFonts w:ascii="Times New Roman" w:hAnsi="Times New Roman" w:cs="Times New Roman"/>
          <w:sz w:val="24"/>
          <w:szCs w:val="24"/>
        </w:rPr>
        <w:t xml:space="preserve">Resolution to maintain the </w:t>
      </w:r>
      <w:r>
        <w:rPr>
          <w:rFonts w:ascii="Times New Roman" w:hAnsi="Times New Roman" w:cs="Times New Roman"/>
          <w:i/>
          <w:sz w:val="24"/>
          <w:szCs w:val="24"/>
        </w:rPr>
        <w:t xml:space="preserve">Ad Hoc </w:t>
      </w:r>
      <w:r>
        <w:rPr>
          <w:rFonts w:ascii="Times New Roman" w:hAnsi="Times New Roman" w:cs="Times New Roman"/>
          <w:sz w:val="24"/>
          <w:szCs w:val="24"/>
        </w:rPr>
        <w:t>faculty and staff committee to Promote Anti-Racist Initiatives This Year (PARITY) for the 2021-2022 academic year</w:t>
      </w:r>
    </w:p>
    <w:p w:rsidR="00664039" w:rsidRPr="00A961E0" w:rsidRDefault="00664039" w:rsidP="00664039">
      <w:pPr>
        <w:spacing w:after="0"/>
        <w:rPr>
          <w:rFonts w:ascii="Times New Roman" w:hAnsi="Times New Roman" w:cs="Times New Roman"/>
          <w:sz w:val="24"/>
          <w:szCs w:val="24"/>
        </w:rPr>
      </w:pPr>
      <w:r w:rsidRPr="00664039">
        <w:rPr>
          <w:rFonts w:ascii="Times New Roman" w:hAnsi="Times New Roman" w:cs="Times New Roman"/>
          <w:i/>
          <w:sz w:val="24"/>
          <w:szCs w:val="24"/>
        </w:rPr>
        <w:t>WHEREAS</w:t>
      </w:r>
      <w:r>
        <w:rPr>
          <w:rFonts w:ascii="Times New Roman" w:hAnsi="Times New Roman" w:cs="Times New Roman"/>
          <w:sz w:val="24"/>
          <w:szCs w:val="24"/>
        </w:rPr>
        <w:t xml:space="preserve"> the Faculty Senate voted to approve a resolution </w:t>
      </w:r>
      <w:r>
        <w:rPr>
          <w:rFonts w:ascii="Times New Roman" w:hAnsi="Times New Roman" w:cs="Times New Roman"/>
          <w:sz w:val="24"/>
          <w:szCs w:val="24"/>
        </w:rPr>
        <w:t xml:space="preserve">forming the </w:t>
      </w:r>
      <w:r>
        <w:rPr>
          <w:rFonts w:ascii="Times New Roman" w:hAnsi="Times New Roman" w:cs="Times New Roman"/>
          <w:i/>
          <w:sz w:val="24"/>
          <w:szCs w:val="24"/>
        </w:rPr>
        <w:t>A</w:t>
      </w:r>
      <w:r>
        <w:rPr>
          <w:rFonts w:ascii="Times New Roman" w:hAnsi="Times New Roman" w:cs="Times New Roman"/>
          <w:i/>
          <w:sz w:val="24"/>
          <w:szCs w:val="24"/>
        </w:rPr>
        <w:t xml:space="preserve">d </w:t>
      </w:r>
      <w:r>
        <w:rPr>
          <w:rFonts w:ascii="Times New Roman" w:hAnsi="Times New Roman" w:cs="Times New Roman"/>
          <w:i/>
          <w:sz w:val="24"/>
          <w:szCs w:val="24"/>
        </w:rPr>
        <w:t>H</w:t>
      </w:r>
      <w:r>
        <w:rPr>
          <w:rFonts w:ascii="Times New Roman" w:hAnsi="Times New Roman" w:cs="Times New Roman"/>
          <w:i/>
          <w:sz w:val="24"/>
          <w:szCs w:val="24"/>
        </w:rPr>
        <w:t xml:space="preserve">oc </w:t>
      </w:r>
      <w:r>
        <w:rPr>
          <w:rFonts w:ascii="Times New Roman" w:hAnsi="Times New Roman" w:cs="Times New Roman"/>
          <w:sz w:val="24"/>
          <w:szCs w:val="24"/>
        </w:rPr>
        <w:t>committee to Promote Anti-Racism Initiatives This Year (PARITY) in October 2020</w:t>
      </w:r>
      <w:r>
        <w:rPr>
          <w:rFonts w:ascii="Times New Roman" w:hAnsi="Times New Roman" w:cs="Times New Roman"/>
          <w:sz w:val="24"/>
          <w:szCs w:val="24"/>
        </w:rPr>
        <w:t>, charging the committee to:</w:t>
      </w:r>
    </w:p>
    <w:p w:rsidR="00664039" w:rsidRDefault="00664039" w:rsidP="0066403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Gather and disseminate information on faculty- and administration-led anti-racism initiatives at SUNY Old Westbury and within the SUNY system;</w:t>
      </w:r>
    </w:p>
    <w:p w:rsidR="00664039" w:rsidRDefault="00664039" w:rsidP="0066403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Identify and implement initiatives to advance the June 2020's dedication of this academic year to a curricular and co-curricular exploration of topics related to racial </w:t>
      </w:r>
      <w:r w:rsidRPr="00C376B1">
        <w:rPr>
          <w:rFonts w:ascii="Times New Roman" w:hAnsi="Times New Roman" w:cs="Times New Roman"/>
          <w:sz w:val="24"/>
          <w:szCs w:val="24"/>
        </w:rPr>
        <w:t>(in)equity, (in)justice, and movements for social change</w:t>
      </w:r>
      <w:r>
        <w:rPr>
          <w:rFonts w:ascii="Times New Roman" w:hAnsi="Times New Roman" w:cs="Times New Roman"/>
          <w:sz w:val="24"/>
          <w:szCs w:val="24"/>
        </w:rPr>
        <w:t>;</w:t>
      </w:r>
    </w:p>
    <w:p w:rsidR="00664039" w:rsidRDefault="00664039" w:rsidP="0066403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Advocate for support for relevant initiatives from the administration; </w:t>
      </w:r>
    </w:p>
    <w:p w:rsidR="00664039" w:rsidRDefault="00664039" w:rsidP="0066403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Collaborate with key stakeholders on campus and within the SUNY system, such as the Student Government Association, the administration, the SUNY Black Faculty and Staff Collective, University Faculty Senate, UUP, CSEA, and others to identify and implement anti-racism initiatives</w:t>
      </w:r>
    </w:p>
    <w:p w:rsidR="00664039" w:rsidRDefault="00664039" w:rsidP="00664039">
      <w:pPr>
        <w:spacing w:after="0"/>
        <w:rPr>
          <w:rFonts w:ascii="Times New Roman" w:hAnsi="Times New Roman" w:cs="Times New Roman"/>
          <w:sz w:val="24"/>
          <w:szCs w:val="24"/>
        </w:rPr>
      </w:pPr>
    </w:p>
    <w:p w:rsidR="00664039" w:rsidRDefault="00664039" w:rsidP="00664039">
      <w:pPr>
        <w:spacing w:after="0"/>
        <w:rPr>
          <w:rFonts w:ascii="Times New Roman" w:hAnsi="Times New Roman" w:cs="Times New Roman"/>
          <w:sz w:val="24"/>
          <w:szCs w:val="24"/>
        </w:rPr>
      </w:pPr>
      <w:r w:rsidRPr="00664039">
        <w:rPr>
          <w:rFonts w:ascii="Times New Roman" w:hAnsi="Times New Roman" w:cs="Times New Roman"/>
          <w:i/>
          <w:sz w:val="24"/>
          <w:szCs w:val="24"/>
        </w:rPr>
        <w:t>WHEREAS</w:t>
      </w:r>
      <w:r>
        <w:rPr>
          <w:rFonts w:ascii="Times New Roman" w:hAnsi="Times New Roman" w:cs="Times New Roman"/>
          <w:sz w:val="24"/>
          <w:szCs w:val="24"/>
        </w:rPr>
        <w:t xml:space="preserve"> the above referenced resolution called for the Senate to</w:t>
      </w:r>
      <w:r>
        <w:rPr>
          <w:rFonts w:ascii="Times New Roman" w:hAnsi="Times New Roman" w:cs="Times New Roman"/>
          <w:sz w:val="24"/>
          <w:szCs w:val="24"/>
        </w:rPr>
        <w:t xml:space="preserve"> assess the continued role for this </w:t>
      </w:r>
      <w:r>
        <w:rPr>
          <w:rFonts w:ascii="Times New Roman" w:hAnsi="Times New Roman" w:cs="Times New Roman"/>
          <w:i/>
          <w:sz w:val="24"/>
          <w:szCs w:val="24"/>
        </w:rPr>
        <w:t xml:space="preserve">Ad Hoc </w:t>
      </w:r>
      <w:r>
        <w:rPr>
          <w:rFonts w:ascii="Times New Roman" w:hAnsi="Times New Roman" w:cs="Times New Roman"/>
          <w:sz w:val="24"/>
          <w:szCs w:val="24"/>
        </w:rPr>
        <w:t>committee in early fall 2021, including determining whether a continued need for this type of work might justify a bylaw</w:t>
      </w:r>
      <w:r>
        <w:rPr>
          <w:rFonts w:ascii="Times New Roman" w:hAnsi="Times New Roman" w:cs="Times New Roman"/>
          <w:sz w:val="24"/>
          <w:szCs w:val="24"/>
        </w:rPr>
        <w:t>s revision to reconstitute PARITY</w:t>
      </w:r>
      <w:r>
        <w:rPr>
          <w:rFonts w:ascii="Times New Roman" w:hAnsi="Times New Roman" w:cs="Times New Roman"/>
          <w:sz w:val="24"/>
          <w:szCs w:val="24"/>
        </w:rPr>
        <w:t xml:space="preserve"> as a standing committee in the future.</w:t>
      </w:r>
    </w:p>
    <w:p w:rsidR="00664039" w:rsidRDefault="00664039" w:rsidP="00664039">
      <w:pPr>
        <w:spacing w:after="0"/>
        <w:rPr>
          <w:rFonts w:ascii="Times New Roman" w:hAnsi="Times New Roman" w:cs="Times New Roman"/>
          <w:sz w:val="24"/>
          <w:szCs w:val="24"/>
        </w:rPr>
      </w:pPr>
    </w:p>
    <w:p w:rsidR="00664039" w:rsidRDefault="00664039" w:rsidP="00664039">
      <w:pPr>
        <w:spacing w:after="0"/>
        <w:rPr>
          <w:rFonts w:ascii="Times New Roman" w:hAnsi="Times New Roman" w:cs="Times New Roman"/>
          <w:sz w:val="24"/>
          <w:szCs w:val="24"/>
        </w:rPr>
      </w:pPr>
      <w:r w:rsidRPr="00664039">
        <w:rPr>
          <w:rFonts w:ascii="Times New Roman" w:hAnsi="Times New Roman" w:cs="Times New Roman"/>
          <w:i/>
          <w:sz w:val="24"/>
          <w:szCs w:val="24"/>
        </w:rPr>
        <w:t>WHEREAS</w:t>
      </w:r>
      <w:r>
        <w:rPr>
          <w:rFonts w:ascii="Times New Roman" w:hAnsi="Times New Roman" w:cs="Times New Roman"/>
          <w:sz w:val="24"/>
          <w:szCs w:val="24"/>
        </w:rPr>
        <w:t xml:space="preserve"> the 2020-2021 annual report that PARITY has submitted to the Senate recommends that PARITY's work be extended another year.</w:t>
      </w:r>
    </w:p>
    <w:p w:rsidR="00664039" w:rsidRDefault="00664039" w:rsidP="00664039">
      <w:pPr>
        <w:spacing w:after="0"/>
        <w:rPr>
          <w:rFonts w:ascii="Times New Roman" w:hAnsi="Times New Roman" w:cs="Times New Roman"/>
          <w:sz w:val="24"/>
          <w:szCs w:val="24"/>
        </w:rPr>
      </w:pPr>
    </w:p>
    <w:p w:rsidR="00664039" w:rsidRDefault="00664039" w:rsidP="00664039">
      <w:pPr>
        <w:spacing w:after="0"/>
        <w:rPr>
          <w:rFonts w:ascii="Times New Roman" w:hAnsi="Times New Roman" w:cs="Times New Roman"/>
          <w:sz w:val="24"/>
          <w:szCs w:val="24"/>
        </w:rPr>
      </w:pPr>
      <w:r>
        <w:rPr>
          <w:rFonts w:ascii="Times New Roman" w:hAnsi="Times New Roman" w:cs="Times New Roman"/>
          <w:sz w:val="24"/>
          <w:szCs w:val="24"/>
        </w:rPr>
        <w:t>Therefore, be it</w:t>
      </w:r>
    </w:p>
    <w:p w:rsidR="00664039" w:rsidRDefault="00664039" w:rsidP="00664039">
      <w:pPr>
        <w:spacing w:after="0"/>
        <w:rPr>
          <w:rFonts w:ascii="Times New Roman" w:hAnsi="Times New Roman" w:cs="Times New Roman"/>
          <w:sz w:val="24"/>
          <w:szCs w:val="24"/>
        </w:rPr>
      </w:pPr>
    </w:p>
    <w:p w:rsidR="00664039" w:rsidRDefault="00664039" w:rsidP="00664039">
      <w:pPr>
        <w:rPr>
          <w:rFonts w:ascii="Times New Roman" w:hAnsi="Times New Roman" w:cs="Times New Roman"/>
          <w:sz w:val="24"/>
          <w:szCs w:val="24"/>
        </w:rPr>
      </w:pPr>
      <w:r w:rsidRPr="00664039">
        <w:rPr>
          <w:rFonts w:ascii="Times New Roman" w:hAnsi="Times New Roman" w:cs="Times New Roman"/>
          <w:i/>
          <w:sz w:val="24"/>
          <w:szCs w:val="24"/>
        </w:rPr>
        <w:t>RESOLVED</w:t>
      </w:r>
      <w:r w:rsidRPr="00664039">
        <w:rPr>
          <w:rFonts w:ascii="Times New Roman" w:hAnsi="Times New Roman" w:cs="Times New Roman"/>
          <w:sz w:val="24"/>
          <w:szCs w:val="24"/>
        </w:rPr>
        <w:t xml:space="preserve"> that </w:t>
      </w:r>
      <w:proofErr w:type="spellStart"/>
      <w:r w:rsidRPr="00664039">
        <w:rPr>
          <w:rFonts w:ascii="Times New Roman" w:hAnsi="Times New Roman" w:cs="Times New Roman"/>
          <w:sz w:val="24"/>
          <w:szCs w:val="24"/>
        </w:rPr>
        <w:t>the</w:t>
      </w:r>
      <w:proofErr w:type="spellEnd"/>
      <w:r w:rsidRPr="00664039">
        <w:rPr>
          <w:rFonts w:ascii="Times New Roman" w:hAnsi="Times New Roman" w:cs="Times New Roman"/>
          <w:sz w:val="24"/>
          <w:szCs w:val="24"/>
        </w:rPr>
        <w:t xml:space="preserve"> </w:t>
      </w:r>
      <w:r w:rsidRPr="00664039">
        <w:rPr>
          <w:rFonts w:ascii="Times New Roman" w:hAnsi="Times New Roman" w:cs="Times New Roman"/>
          <w:i/>
          <w:sz w:val="24"/>
          <w:szCs w:val="24"/>
        </w:rPr>
        <w:t xml:space="preserve">Ad Hoc </w:t>
      </w:r>
      <w:r w:rsidRPr="00664039">
        <w:rPr>
          <w:rFonts w:ascii="Times New Roman" w:hAnsi="Times New Roman" w:cs="Times New Roman"/>
          <w:sz w:val="24"/>
          <w:szCs w:val="24"/>
        </w:rPr>
        <w:t xml:space="preserve">faculty and staff committee to Promote Anti-Racist Initiatives This Year (PARITY) </w:t>
      </w:r>
      <w:r w:rsidRPr="00664039">
        <w:rPr>
          <w:rFonts w:ascii="Times New Roman" w:hAnsi="Times New Roman" w:cs="Times New Roman"/>
          <w:sz w:val="24"/>
          <w:szCs w:val="24"/>
        </w:rPr>
        <w:t xml:space="preserve">be extended </w:t>
      </w:r>
      <w:r w:rsidRPr="00664039">
        <w:rPr>
          <w:rFonts w:ascii="Times New Roman" w:hAnsi="Times New Roman" w:cs="Times New Roman"/>
          <w:sz w:val="24"/>
          <w:szCs w:val="24"/>
        </w:rPr>
        <w:t>for the 2021-2022 academic year; and, be it further</w:t>
      </w:r>
    </w:p>
    <w:p w:rsidR="00664039" w:rsidRDefault="00664039" w:rsidP="00664039">
      <w:pPr>
        <w:spacing w:after="0"/>
        <w:rPr>
          <w:rFonts w:ascii="Times New Roman" w:hAnsi="Times New Roman" w:cs="Times New Roman"/>
          <w:sz w:val="24"/>
          <w:szCs w:val="24"/>
        </w:rPr>
      </w:pPr>
      <w:r w:rsidRPr="00664039">
        <w:rPr>
          <w:rFonts w:ascii="Times New Roman" w:hAnsi="Times New Roman" w:cs="Times New Roman"/>
          <w:i/>
          <w:sz w:val="24"/>
          <w:szCs w:val="24"/>
        </w:rPr>
        <w:t>RESOLVED</w:t>
      </w:r>
      <w:r>
        <w:rPr>
          <w:rFonts w:ascii="Times New Roman" w:hAnsi="Times New Roman" w:cs="Times New Roman"/>
          <w:sz w:val="24"/>
          <w:szCs w:val="24"/>
        </w:rPr>
        <w:t xml:space="preserve"> that Senate </w:t>
      </w:r>
      <w:r>
        <w:rPr>
          <w:rFonts w:ascii="Times New Roman" w:hAnsi="Times New Roman" w:cs="Times New Roman"/>
          <w:sz w:val="24"/>
          <w:szCs w:val="24"/>
        </w:rPr>
        <w:t xml:space="preserve">assess the continued role for this </w:t>
      </w:r>
      <w:r>
        <w:rPr>
          <w:rFonts w:ascii="Times New Roman" w:hAnsi="Times New Roman" w:cs="Times New Roman"/>
          <w:i/>
          <w:sz w:val="24"/>
          <w:szCs w:val="24"/>
        </w:rPr>
        <w:t xml:space="preserve">Ad Hoc </w:t>
      </w:r>
      <w:r>
        <w:rPr>
          <w:rFonts w:ascii="Times New Roman" w:hAnsi="Times New Roman" w:cs="Times New Roman"/>
          <w:sz w:val="24"/>
          <w:szCs w:val="24"/>
        </w:rPr>
        <w:t>committee in early fall 2022</w:t>
      </w:r>
      <w:r>
        <w:rPr>
          <w:rFonts w:ascii="Times New Roman" w:hAnsi="Times New Roman" w:cs="Times New Roman"/>
          <w:sz w:val="24"/>
          <w:szCs w:val="24"/>
        </w:rPr>
        <w:t>, including determining whether a continued need for this type of work might justify a bylaws revision to reconstitute PARITY as a standing committee in the future.</w:t>
      </w:r>
    </w:p>
    <w:p w:rsidR="00664039" w:rsidRPr="00664039" w:rsidRDefault="00664039" w:rsidP="00664039">
      <w:pPr>
        <w:rPr>
          <w:rFonts w:ascii="Times New Roman" w:hAnsi="Times New Roman" w:cs="Times New Roman"/>
          <w:sz w:val="24"/>
          <w:szCs w:val="24"/>
        </w:rPr>
      </w:pPr>
    </w:p>
    <w:p w:rsidR="00664039" w:rsidRPr="00664039" w:rsidRDefault="00664039" w:rsidP="00664039">
      <w:pPr>
        <w:spacing w:after="0"/>
        <w:rPr>
          <w:rFonts w:ascii="Times New Roman" w:hAnsi="Times New Roman" w:cs="Times New Roman"/>
          <w:sz w:val="24"/>
          <w:szCs w:val="24"/>
        </w:rPr>
      </w:pPr>
    </w:p>
    <w:p w:rsidR="00664039" w:rsidRPr="00664039" w:rsidRDefault="00664039">
      <w:pPr>
        <w:rPr>
          <w:rFonts w:ascii="Times New Roman" w:hAnsi="Times New Roman" w:cs="Times New Roman"/>
          <w:sz w:val="24"/>
          <w:szCs w:val="24"/>
        </w:rPr>
      </w:pPr>
    </w:p>
    <w:sectPr w:rsidR="00664039" w:rsidRPr="006640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FDF" w:rsidRDefault="004B4FDF" w:rsidP="00664039">
      <w:pPr>
        <w:spacing w:after="0" w:line="240" w:lineRule="auto"/>
      </w:pPr>
      <w:r>
        <w:separator/>
      </w:r>
    </w:p>
  </w:endnote>
  <w:endnote w:type="continuationSeparator" w:id="0">
    <w:p w:rsidR="004B4FDF" w:rsidRDefault="004B4FDF" w:rsidP="0066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39" w:rsidRDefault="006640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39" w:rsidRDefault="0066403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39" w:rsidRDefault="006640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FDF" w:rsidRDefault="004B4FDF" w:rsidP="00664039">
      <w:pPr>
        <w:spacing w:after="0" w:line="240" w:lineRule="auto"/>
      </w:pPr>
      <w:r>
        <w:separator/>
      </w:r>
    </w:p>
  </w:footnote>
  <w:footnote w:type="continuationSeparator" w:id="0">
    <w:p w:rsidR="004B4FDF" w:rsidRDefault="004B4FDF" w:rsidP="00664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39" w:rsidRDefault="006640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39" w:rsidRDefault="00664039">
    <w:pPr>
      <w:pStyle w:val="Header"/>
    </w:pPr>
    <w:r>
      <w:t>Draft</w:t>
    </w:r>
    <w:bookmarkStart w:id="0" w:name="_GoBack"/>
    <w:bookmarkEnd w:id="0"/>
  </w:p>
  <w:p w:rsidR="00664039" w:rsidRDefault="0066403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39" w:rsidRDefault="006640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742CE"/>
    <w:multiLevelType w:val="hybridMultilevel"/>
    <w:tmpl w:val="3E26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39"/>
    <w:rsid w:val="004B4FDF"/>
    <w:rsid w:val="00664039"/>
    <w:rsid w:val="00F6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6A0B"/>
  <w15:chartTrackingRefBased/>
  <w15:docId w15:val="{E012A8C5-302B-444E-A027-B0771788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39"/>
    <w:pPr>
      <w:ind w:left="720"/>
      <w:contextualSpacing/>
    </w:pPr>
  </w:style>
  <w:style w:type="paragraph" w:styleId="Header">
    <w:name w:val="header"/>
    <w:basedOn w:val="Normal"/>
    <w:link w:val="HeaderChar"/>
    <w:uiPriority w:val="99"/>
    <w:unhideWhenUsed/>
    <w:rsid w:val="00664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039"/>
  </w:style>
  <w:style w:type="paragraph" w:styleId="Footer">
    <w:name w:val="footer"/>
    <w:basedOn w:val="Normal"/>
    <w:link w:val="FooterChar"/>
    <w:uiPriority w:val="99"/>
    <w:unhideWhenUsed/>
    <w:rsid w:val="00664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296</Words>
  <Characters>1641</Characters>
  <Application>Microsoft Office Word</Application>
  <DocSecurity>0</DocSecurity>
  <Lines>21</Lines>
  <Paragraphs>2</Paragraphs>
  <ScaleCrop>false</ScaleCrop>
  <Company>SUNY OLDWESTBURY</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Llana Barber</dc:creator>
  <cp:keywords/>
  <dc:description/>
  <cp:lastModifiedBy>Llana Barber</cp:lastModifiedBy>
  <cp:revision>1</cp:revision>
  <dcterms:created xsi:type="dcterms:W3CDTF">2021-09-16T15:20:00Z</dcterms:created>
  <dcterms:modified xsi:type="dcterms:W3CDTF">2021-09-16T15:30:00Z</dcterms:modified>
</cp:coreProperties>
</file>