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2AE2" w14:textId="7C2F1B10" w:rsidR="007B3C54" w:rsidRPr="00C7320F" w:rsidRDefault="00280E76" w:rsidP="00280E76">
      <w:pPr>
        <w:shd w:val="clear" w:color="auto" w:fill="FBE4D5" w:themeFill="accent2" w:themeFillTint="33"/>
        <w:rPr>
          <w:rFonts w:cstheme="minorHAnsi"/>
          <w:b/>
          <w:bCs/>
        </w:rPr>
      </w:pPr>
      <w:r w:rsidRPr="00C7320F">
        <w:rPr>
          <w:rFonts w:cstheme="minorHAnsi"/>
          <w:b/>
          <w:bCs/>
        </w:rPr>
        <w:t xml:space="preserve">Micro-Credentials Taskforce II </w:t>
      </w:r>
      <w:r w:rsidRPr="00C7320F">
        <w:rPr>
          <w:rFonts w:cstheme="minorHAnsi"/>
          <w:b/>
          <w:bCs/>
        </w:rPr>
        <w:tab/>
      </w:r>
      <w:r w:rsidRPr="00C7320F">
        <w:rPr>
          <w:rFonts w:cstheme="minorHAnsi"/>
          <w:b/>
          <w:bCs/>
        </w:rPr>
        <w:tab/>
      </w:r>
      <w:r w:rsidRPr="00C7320F">
        <w:rPr>
          <w:rFonts w:cstheme="minorHAnsi"/>
          <w:b/>
          <w:bCs/>
        </w:rPr>
        <w:tab/>
      </w:r>
      <w:r w:rsidRPr="00C7320F">
        <w:rPr>
          <w:rFonts w:cstheme="minorHAnsi"/>
          <w:b/>
          <w:bCs/>
        </w:rPr>
        <w:tab/>
      </w:r>
      <w:r w:rsidRPr="00C7320F">
        <w:rPr>
          <w:rFonts w:cstheme="minorHAnsi"/>
          <w:b/>
          <w:bCs/>
        </w:rPr>
        <w:tab/>
      </w:r>
      <w:r w:rsidRPr="00C7320F">
        <w:rPr>
          <w:rFonts w:cstheme="minorHAnsi"/>
          <w:b/>
          <w:bCs/>
        </w:rPr>
        <w:tab/>
      </w:r>
      <w:r w:rsidRPr="00C7320F">
        <w:rPr>
          <w:rFonts w:cstheme="minorHAnsi"/>
          <w:b/>
          <w:bCs/>
        </w:rPr>
        <w:tab/>
      </w:r>
      <w:r w:rsidRPr="00C7320F">
        <w:rPr>
          <w:rFonts w:cstheme="minorHAnsi"/>
          <w:b/>
          <w:bCs/>
        </w:rPr>
        <w:tab/>
        <w:t>Fall 2022</w:t>
      </w:r>
    </w:p>
    <w:p w14:paraId="656DA721" w14:textId="77777777" w:rsidR="003D78DF" w:rsidRDefault="003D78DF">
      <w:pPr>
        <w:rPr>
          <w:rFonts w:cstheme="minorHAnsi"/>
          <w:b/>
          <w:bCs/>
          <w:u w:val="single"/>
        </w:rPr>
      </w:pPr>
    </w:p>
    <w:p w14:paraId="48C300CA" w14:textId="164B64FB" w:rsidR="0068575B" w:rsidRPr="00C7320F" w:rsidRDefault="0068575B">
      <w:pPr>
        <w:rPr>
          <w:rFonts w:cstheme="minorHAnsi"/>
        </w:rPr>
      </w:pPr>
      <w:r w:rsidRPr="00C7320F">
        <w:rPr>
          <w:rFonts w:cstheme="minorHAnsi"/>
          <w:b/>
          <w:bCs/>
          <w:u w:val="single"/>
        </w:rPr>
        <w:t>Taskforce Background</w:t>
      </w:r>
    </w:p>
    <w:p w14:paraId="0196C9BC" w14:textId="4FDB2B25" w:rsidR="00D81C25" w:rsidRPr="00C7320F" w:rsidRDefault="0085059A" w:rsidP="00FE17DB">
      <w:pPr>
        <w:pStyle w:val="ListParagraph"/>
        <w:numPr>
          <w:ilvl w:val="0"/>
          <w:numId w:val="2"/>
        </w:numPr>
        <w:rPr>
          <w:rFonts w:cstheme="minorHAnsi"/>
        </w:rPr>
      </w:pPr>
      <w:r w:rsidRPr="00C7320F">
        <w:rPr>
          <w:rFonts w:cstheme="minorHAnsi"/>
        </w:rPr>
        <w:t>The College’s c</w:t>
      </w:r>
      <w:r w:rsidR="0068575B" w:rsidRPr="00C7320F">
        <w:rPr>
          <w:rFonts w:cstheme="minorHAnsi"/>
        </w:rPr>
        <w:t xml:space="preserve">urrent </w:t>
      </w:r>
      <w:proofErr w:type="spellStart"/>
      <w:r w:rsidRPr="00C7320F">
        <w:rPr>
          <w:rFonts w:cstheme="minorHAnsi"/>
        </w:rPr>
        <w:t>micro</w:t>
      </w:r>
      <w:r w:rsidR="0068575B" w:rsidRPr="00C7320F">
        <w:rPr>
          <w:rFonts w:cstheme="minorHAnsi"/>
        </w:rPr>
        <w:t>credential</w:t>
      </w:r>
      <w:proofErr w:type="spellEnd"/>
      <w:r w:rsidR="0068575B" w:rsidRPr="00C7320F">
        <w:rPr>
          <w:rFonts w:cstheme="minorHAnsi"/>
        </w:rPr>
        <w:t xml:space="preserve"> policy was </w:t>
      </w:r>
      <w:r w:rsidR="00D81C25" w:rsidRPr="00C7320F">
        <w:rPr>
          <w:rFonts w:cstheme="minorHAnsi"/>
        </w:rPr>
        <w:t>provisionally accepted by the Faculty Senate in</w:t>
      </w:r>
      <w:r w:rsidR="004E3A59" w:rsidRPr="00C7320F">
        <w:rPr>
          <w:rFonts w:cstheme="minorHAnsi"/>
        </w:rPr>
        <w:t xml:space="preserve"> </w:t>
      </w:r>
      <w:r w:rsidR="00D81C25" w:rsidRPr="00C7320F">
        <w:rPr>
          <w:rFonts w:cstheme="minorHAnsi"/>
        </w:rPr>
        <w:t>201</w:t>
      </w:r>
      <w:r w:rsidR="00287251" w:rsidRPr="00C7320F">
        <w:rPr>
          <w:rFonts w:cstheme="minorHAnsi"/>
          <w:color w:val="000000" w:themeColor="text1"/>
        </w:rPr>
        <w:t>9</w:t>
      </w:r>
    </w:p>
    <w:p w14:paraId="0F13FA84" w14:textId="086A5C10" w:rsidR="0085059A" w:rsidRPr="00C7320F" w:rsidRDefault="0085059A" w:rsidP="00FE17DB">
      <w:pPr>
        <w:pStyle w:val="ListParagraph"/>
        <w:numPr>
          <w:ilvl w:val="0"/>
          <w:numId w:val="2"/>
        </w:numPr>
        <w:rPr>
          <w:rFonts w:cstheme="minorHAnsi"/>
        </w:rPr>
      </w:pPr>
      <w:r w:rsidRPr="00C7320F">
        <w:rPr>
          <w:rFonts w:cstheme="minorHAnsi"/>
          <w:color w:val="000000" w:themeColor="text1"/>
        </w:rPr>
        <w:t xml:space="preserve">This policy covers </w:t>
      </w:r>
      <w:proofErr w:type="spellStart"/>
      <w:r w:rsidRPr="00C7320F">
        <w:rPr>
          <w:rFonts w:cstheme="minorHAnsi"/>
          <w:color w:val="000000" w:themeColor="text1"/>
        </w:rPr>
        <w:t>microcredentials</w:t>
      </w:r>
      <w:proofErr w:type="spellEnd"/>
      <w:r w:rsidRPr="00C7320F">
        <w:rPr>
          <w:rFonts w:cstheme="minorHAnsi"/>
          <w:color w:val="000000" w:themeColor="text1"/>
        </w:rPr>
        <w:t xml:space="preserve"> involving credit-bearing activity </w:t>
      </w:r>
    </w:p>
    <w:p w14:paraId="63740274" w14:textId="68BE7286" w:rsidR="0041532C" w:rsidRPr="00C7320F" w:rsidRDefault="0041532C" w:rsidP="0041532C">
      <w:pPr>
        <w:pStyle w:val="ListParagraph"/>
        <w:numPr>
          <w:ilvl w:val="0"/>
          <w:numId w:val="2"/>
        </w:numPr>
        <w:rPr>
          <w:rFonts w:cstheme="minorHAnsi"/>
        </w:rPr>
      </w:pPr>
      <w:r w:rsidRPr="00C7320F">
        <w:rPr>
          <w:rFonts w:cstheme="minorHAnsi"/>
        </w:rPr>
        <w:t xml:space="preserve">Since then, the Senate has approved 15 </w:t>
      </w:r>
      <w:proofErr w:type="spellStart"/>
      <w:r w:rsidRPr="00C7320F">
        <w:rPr>
          <w:rFonts w:cstheme="minorHAnsi"/>
        </w:rPr>
        <w:t>microcredentials</w:t>
      </w:r>
      <w:proofErr w:type="spellEnd"/>
      <w:r w:rsidRPr="00C7320F">
        <w:rPr>
          <w:rFonts w:cstheme="minorHAnsi"/>
        </w:rPr>
        <w:t>, which have enrolled 99 students and resulted in 57 awards</w:t>
      </w:r>
      <w:r w:rsidR="0062137D" w:rsidRPr="00C7320F">
        <w:rPr>
          <w:rFonts w:cstheme="minorHAnsi"/>
        </w:rPr>
        <w:t xml:space="preserve"> </w:t>
      </w:r>
    </w:p>
    <w:p w14:paraId="1B51C345" w14:textId="2C0AE28D" w:rsidR="00D81C25" w:rsidRPr="00C7320F" w:rsidRDefault="00D81C25" w:rsidP="00FE17DB">
      <w:pPr>
        <w:pStyle w:val="ListParagraph"/>
        <w:numPr>
          <w:ilvl w:val="0"/>
          <w:numId w:val="2"/>
        </w:numPr>
        <w:rPr>
          <w:rFonts w:cstheme="minorHAnsi"/>
        </w:rPr>
      </w:pPr>
      <w:r w:rsidRPr="00C7320F">
        <w:rPr>
          <w:rFonts w:cstheme="minorHAnsi"/>
        </w:rPr>
        <w:t>The campus is expres</w:t>
      </w:r>
      <w:r w:rsidR="0085059A" w:rsidRPr="00C7320F">
        <w:rPr>
          <w:rFonts w:cstheme="minorHAnsi"/>
        </w:rPr>
        <w:t xml:space="preserve">sing interest in forms of </w:t>
      </w:r>
      <w:proofErr w:type="spellStart"/>
      <w:r w:rsidR="0085059A" w:rsidRPr="00C7320F">
        <w:rPr>
          <w:rFonts w:cstheme="minorHAnsi"/>
        </w:rPr>
        <w:t>micro</w:t>
      </w:r>
      <w:r w:rsidRPr="00C7320F">
        <w:rPr>
          <w:rFonts w:cstheme="minorHAnsi"/>
        </w:rPr>
        <w:t>credentials</w:t>
      </w:r>
      <w:proofErr w:type="spellEnd"/>
      <w:r w:rsidRPr="00C7320F">
        <w:rPr>
          <w:rFonts w:cstheme="minorHAnsi"/>
        </w:rPr>
        <w:t xml:space="preserve"> not addressed in the 201</w:t>
      </w:r>
      <w:r w:rsidR="00287251" w:rsidRPr="00C7320F">
        <w:rPr>
          <w:rFonts w:cstheme="minorHAnsi"/>
          <w:color w:val="000000" w:themeColor="text1"/>
        </w:rPr>
        <w:t>9</w:t>
      </w:r>
      <w:r w:rsidR="0041532C" w:rsidRPr="00C7320F">
        <w:rPr>
          <w:rFonts w:cstheme="minorHAnsi"/>
        </w:rPr>
        <w:t xml:space="preserve"> policy</w:t>
      </w:r>
      <w:r w:rsidR="0085059A" w:rsidRPr="00C7320F">
        <w:rPr>
          <w:rFonts w:cstheme="minorHAnsi"/>
        </w:rPr>
        <w:t xml:space="preserve">, </w:t>
      </w:r>
      <w:proofErr w:type="gramStart"/>
      <w:r w:rsidR="0085059A" w:rsidRPr="00C7320F">
        <w:rPr>
          <w:rFonts w:cstheme="minorHAnsi"/>
        </w:rPr>
        <w:t xml:space="preserve">in particular </w:t>
      </w:r>
      <w:proofErr w:type="spellStart"/>
      <w:r w:rsidR="0085059A" w:rsidRPr="00C7320F">
        <w:rPr>
          <w:rFonts w:cstheme="minorHAnsi"/>
        </w:rPr>
        <w:t>microcredentials</w:t>
      </w:r>
      <w:proofErr w:type="spellEnd"/>
      <w:proofErr w:type="gramEnd"/>
      <w:r w:rsidR="0085059A" w:rsidRPr="00C7320F">
        <w:rPr>
          <w:rFonts w:cstheme="minorHAnsi"/>
        </w:rPr>
        <w:t xml:space="preserve"> involving non-credit bearing activities</w:t>
      </w:r>
    </w:p>
    <w:p w14:paraId="1E3E24ED" w14:textId="7D23B690" w:rsidR="00D81C25" w:rsidRPr="00C7320F" w:rsidRDefault="00D81C25" w:rsidP="00FE17DB">
      <w:pPr>
        <w:pStyle w:val="ListParagraph"/>
        <w:numPr>
          <w:ilvl w:val="0"/>
          <w:numId w:val="2"/>
        </w:numPr>
        <w:rPr>
          <w:rFonts w:cstheme="minorHAnsi"/>
        </w:rPr>
      </w:pPr>
      <w:r w:rsidRPr="00C7320F">
        <w:rPr>
          <w:rFonts w:cstheme="minorHAnsi"/>
        </w:rPr>
        <w:t xml:space="preserve">The varieties of micro-credentials and campus constituents </w:t>
      </w:r>
      <w:r w:rsidR="00FE17DB" w:rsidRPr="00C7320F">
        <w:rPr>
          <w:rFonts w:cstheme="minorHAnsi"/>
        </w:rPr>
        <w:t xml:space="preserve">necessitates strategic discussion and planning </w:t>
      </w:r>
      <w:r w:rsidR="0085059A" w:rsidRPr="00C7320F">
        <w:rPr>
          <w:rFonts w:cstheme="minorHAnsi"/>
        </w:rPr>
        <w:t xml:space="preserve">across institutional Divisions </w:t>
      </w:r>
      <w:r w:rsidR="00FE17DB" w:rsidRPr="00C7320F">
        <w:rPr>
          <w:rFonts w:cstheme="minorHAnsi"/>
        </w:rPr>
        <w:t xml:space="preserve">for </w:t>
      </w:r>
      <w:r w:rsidR="00C6510F" w:rsidRPr="00C7320F">
        <w:rPr>
          <w:rFonts w:cstheme="minorHAnsi"/>
        </w:rPr>
        <w:t>Old Westbury’s</w:t>
      </w:r>
      <w:r w:rsidR="0085059A" w:rsidRPr="00C7320F">
        <w:rPr>
          <w:rFonts w:cstheme="minorHAnsi"/>
        </w:rPr>
        <w:t xml:space="preserve"> </w:t>
      </w:r>
      <w:proofErr w:type="spellStart"/>
      <w:r w:rsidR="0085059A" w:rsidRPr="00C7320F">
        <w:rPr>
          <w:rFonts w:cstheme="minorHAnsi"/>
        </w:rPr>
        <w:t>micro</w:t>
      </w:r>
      <w:r w:rsidR="00FE17DB" w:rsidRPr="00C7320F">
        <w:rPr>
          <w:rFonts w:cstheme="minorHAnsi"/>
        </w:rPr>
        <w:t>credential</w:t>
      </w:r>
      <w:proofErr w:type="spellEnd"/>
      <w:r w:rsidR="00FE17DB" w:rsidRPr="00C7320F">
        <w:rPr>
          <w:rFonts w:cstheme="minorHAnsi"/>
        </w:rPr>
        <w:t xml:space="preserve"> structure.</w:t>
      </w:r>
    </w:p>
    <w:p w14:paraId="49A640F5" w14:textId="77777777" w:rsidR="003D78DF" w:rsidRDefault="003D78DF">
      <w:pPr>
        <w:rPr>
          <w:rFonts w:cstheme="minorHAnsi"/>
          <w:b/>
          <w:bCs/>
          <w:u w:val="single"/>
        </w:rPr>
      </w:pPr>
    </w:p>
    <w:p w14:paraId="1E274034" w14:textId="3AB194CD" w:rsidR="00280E76" w:rsidRPr="00C7320F" w:rsidRDefault="00280E76">
      <w:pPr>
        <w:rPr>
          <w:rFonts w:cstheme="minorHAnsi"/>
          <w:b/>
          <w:bCs/>
          <w:u w:val="single"/>
        </w:rPr>
      </w:pPr>
      <w:r w:rsidRPr="00C7320F">
        <w:rPr>
          <w:rFonts w:cstheme="minorHAnsi"/>
          <w:b/>
          <w:bCs/>
          <w:u w:val="single"/>
        </w:rPr>
        <w:t>Taskforce Charge</w:t>
      </w:r>
    </w:p>
    <w:p w14:paraId="5FB00AB2" w14:textId="5BBF1DCC" w:rsidR="00280E76" w:rsidRPr="00C7320F" w:rsidRDefault="0085059A">
      <w:pPr>
        <w:rPr>
          <w:rFonts w:cstheme="minorHAnsi"/>
        </w:rPr>
      </w:pPr>
      <w:r w:rsidRPr="00C7320F">
        <w:rPr>
          <w:rFonts w:cstheme="minorHAnsi"/>
        </w:rPr>
        <w:t xml:space="preserve">A </w:t>
      </w:r>
      <w:r w:rsidR="0068575B" w:rsidRPr="00C7320F">
        <w:rPr>
          <w:rFonts w:cstheme="minorHAnsi"/>
        </w:rPr>
        <w:t>Taskforce</w:t>
      </w:r>
      <w:r w:rsidRPr="00C7320F">
        <w:rPr>
          <w:rFonts w:cstheme="minorHAnsi"/>
        </w:rPr>
        <w:t xml:space="preserve"> will therefore </w:t>
      </w:r>
      <w:r w:rsidR="0068575B" w:rsidRPr="00C7320F">
        <w:rPr>
          <w:rFonts w:cstheme="minorHAnsi"/>
        </w:rPr>
        <w:t>be convened to:</w:t>
      </w:r>
    </w:p>
    <w:p w14:paraId="25474FCB" w14:textId="6D3C7870" w:rsidR="0068575B" w:rsidRPr="00C7320F" w:rsidRDefault="0068575B" w:rsidP="0085059A">
      <w:pPr>
        <w:pStyle w:val="ListParagraph"/>
        <w:numPr>
          <w:ilvl w:val="0"/>
          <w:numId w:val="3"/>
        </w:numPr>
        <w:spacing w:after="0"/>
        <w:contextualSpacing w:val="0"/>
        <w:rPr>
          <w:rFonts w:cstheme="minorHAnsi"/>
        </w:rPr>
      </w:pPr>
      <w:r w:rsidRPr="00C7320F">
        <w:rPr>
          <w:rFonts w:cstheme="minorHAnsi"/>
        </w:rPr>
        <w:t xml:space="preserve">Evaluate current </w:t>
      </w:r>
      <w:proofErr w:type="spellStart"/>
      <w:r w:rsidR="00DF4617" w:rsidRPr="00C7320F">
        <w:rPr>
          <w:rFonts w:cstheme="minorHAnsi"/>
        </w:rPr>
        <w:t>m</w:t>
      </w:r>
      <w:r w:rsidR="0085059A" w:rsidRPr="00C7320F">
        <w:rPr>
          <w:rFonts w:cstheme="minorHAnsi"/>
        </w:rPr>
        <w:t>icro</w:t>
      </w:r>
      <w:r w:rsidRPr="00C7320F">
        <w:rPr>
          <w:rFonts w:cstheme="minorHAnsi"/>
        </w:rPr>
        <w:t>credential</w:t>
      </w:r>
      <w:proofErr w:type="spellEnd"/>
      <w:r w:rsidRPr="00C7320F">
        <w:rPr>
          <w:rFonts w:cstheme="minorHAnsi"/>
        </w:rPr>
        <w:t xml:space="preserve"> polic</w:t>
      </w:r>
      <w:r w:rsidR="0041532C" w:rsidRPr="00C7320F">
        <w:rPr>
          <w:rFonts w:cstheme="minorHAnsi"/>
        </w:rPr>
        <w:t xml:space="preserve">ies at the College </w:t>
      </w:r>
      <w:proofErr w:type="gramStart"/>
      <w:r w:rsidR="0041532C" w:rsidRPr="00C7320F">
        <w:rPr>
          <w:rFonts w:cstheme="minorHAnsi"/>
        </w:rPr>
        <w:t>in light of</w:t>
      </w:r>
      <w:proofErr w:type="gramEnd"/>
      <w:r w:rsidR="0041532C" w:rsidRPr="00C7320F">
        <w:rPr>
          <w:rFonts w:cstheme="minorHAnsi"/>
        </w:rPr>
        <w:t xml:space="preserve"> the campus’ experience with them</w:t>
      </w:r>
      <w:r w:rsidR="00FE049B" w:rsidRPr="00C7320F">
        <w:rPr>
          <w:rFonts w:cstheme="minorHAnsi"/>
        </w:rPr>
        <w:t xml:space="preserve"> to-date</w:t>
      </w:r>
      <w:r w:rsidR="0041532C" w:rsidRPr="00C7320F">
        <w:rPr>
          <w:rFonts w:cstheme="minorHAnsi"/>
        </w:rPr>
        <w:t>, SUNY’s evolving guidance, and other campus’ experiences</w:t>
      </w:r>
      <w:r w:rsidR="0085059A" w:rsidRPr="00C7320F">
        <w:rPr>
          <w:rFonts w:cstheme="minorHAnsi"/>
          <w:color w:val="7030A0"/>
        </w:rPr>
        <w:t xml:space="preserve"> </w:t>
      </w:r>
    </w:p>
    <w:p w14:paraId="21C78E15" w14:textId="744DE586" w:rsidR="0085059A" w:rsidRPr="0085059A" w:rsidRDefault="0085059A" w:rsidP="0085059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</w:rPr>
      </w:pPr>
      <w:r w:rsidRPr="0085059A">
        <w:rPr>
          <w:rFonts w:eastAsia="Times New Roman" w:cstheme="minorHAnsi"/>
          <w:color w:val="000000"/>
        </w:rPr>
        <w:t>Explore possible</w:t>
      </w:r>
      <w:r w:rsidRPr="0085059A">
        <w:rPr>
          <w:rFonts w:eastAsia="Times New Roman" w:cstheme="minorHAnsi"/>
        </w:rPr>
        <w:t> </w:t>
      </w:r>
      <w:r w:rsidRPr="0085059A">
        <w:rPr>
          <w:rFonts w:eastAsia="Times New Roman" w:cstheme="minorHAnsi"/>
          <w:bdr w:val="none" w:sz="0" w:space="0" w:color="auto" w:frame="1"/>
        </w:rPr>
        <w:t>​comprehensive </w:t>
      </w:r>
      <w:r w:rsidRPr="00C7320F">
        <w:rPr>
          <w:rFonts w:eastAsia="Times New Roman" w:cstheme="minorHAnsi"/>
          <w:color w:val="000000"/>
        </w:rPr>
        <w:t xml:space="preserve">models of </w:t>
      </w:r>
      <w:proofErr w:type="spellStart"/>
      <w:r w:rsidRPr="0085059A">
        <w:rPr>
          <w:rFonts w:eastAsia="Times New Roman" w:cstheme="minorHAnsi"/>
          <w:color w:val="000000"/>
        </w:rPr>
        <w:t>microcredentials</w:t>
      </w:r>
      <w:proofErr w:type="spellEnd"/>
      <w:r w:rsidRPr="0085059A">
        <w:rPr>
          <w:rFonts w:eastAsia="Times New Roman" w:cstheme="minorHAnsi"/>
          <w:color w:val="000000"/>
        </w:rPr>
        <w:t xml:space="preserve"> that include </w:t>
      </w:r>
      <w:r w:rsidRPr="0085059A">
        <w:rPr>
          <w:rFonts w:eastAsia="Times New Roman" w:cstheme="minorHAnsi"/>
          <w:color w:val="ED5C57"/>
          <w:bdr w:val="none" w:sz="0" w:space="0" w:color="auto" w:frame="1"/>
        </w:rPr>
        <w:t>​</w:t>
      </w:r>
      <w:r w:rsidRPr="0085059A">
        <w:rPr>
          <w:rFonts w:eastAsia="Times New Roman" w:cstheme="minorHAnsi"/>
          <w:color w:val="000000"/>
        </w:rPr>
        <w:t>non-credit bearing activities and</w:t>
      </w:r>
      <w:r w:rsidRPr="00C7320F">
        <w:rPr>
          <w:rFonts w:eastAsia="Times New Roman" w:cstheme="minorHAnsi"/>
          <w:color w:val="000000"/>
        </w:rPr>
        <w:t xml:space="preserve"> </w:t>
      </w:r>
      <w:r w:rsidRPr="0085059A">
        <w:rPr>
          <w:rFonts w:eastAsia="Times New Roman" w:cstheme="minorHAnsi"/>
          <w:color w:val="000000"/>
        </w:rPr>
        <w:t>credential types</w:t>
      </w:r>
      <w:r w:rsidRPr="0085059A">
        <w:rPr>
          <w:rFonts w:eastAsia="Times New Roman" w:cstheme="minorHAnsi"/>
          <w:b/>
          <w:bCs/>
          <w:bdr w:val="none" w:sz="0" w:space="0" w:color="auto" w:frame="1"/>
        </w:rPr>
        <w:t>,</w:t>
      </w:r>
      <w:r w:rsidRPr="0085059A">
        <w:rPr>
          <w:rFonts w:eastAsia="Times New Roman" w:cstheme="minorHAnsi"/>
          <w:color w:val="C82613"/>
          <w:bdr w:val="none" w:sz="0" w:space="0" w:color="auto" w:frame="1"/>
        </w:rPr>
        <w:t>​</w:t>
      </w:r>
      <w:r w:rsidRPr="0085059A">
        <w:rPr>
          <w:rFonts w:eastAsia="Times New Roman" w:cstheme="minorHAnsi"/>
          <w:color w:val="000000"/>
        </w:rPr>
        <w:t> and identify the most suitable model for the College</w:t>
      </w:r>
    </w:p>
    <w:p w14:paraId="7FA29132" w14:textId="77777777" w:rsidR="0085059A" w:rsidRPr="0085059A" w:rsidRDefault="0085059A" w:rsidP="008505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5059A">
        <w:rPr>
          <w:rFonts w:eastAsia="Times New Roman" w:cstheme="minorHAnsi"/>
          <w:color w:val="000000"/>
        </w:rPr>
        <w:t xml:space="preserve">For each type of </w:t>
      </w:r>
      <w:proofErr w:type="spellStart"/>
      <w:r w:rsidRPr="0085059A">
        <w:rPr>
          <w:rFonts w:eastAsia="Times New Roman" w:cstheme="minorHAnsi"/>
          <w:color w:val="000000"/>
        </w:rPr>
        <w:t>microcredential</w:t>
      </w:r>
      <w:proofErr w:type="spellEnd"/>
      <w:r w:rsidRPr="0085059A">
        <w:rPr>
          <w:rFonts w:eastAsia="Times New Roman" w:cstheme="minorHAnsi"/>
          <w:color w:val="000000"/>
        </w:rPr>
        <w:t xml:space="preserve"> in the model, identify </w:t>
      </w:r>
    </w:p>
    <w:p w14:paraId="1AA915A4" w14:textId="77777777" w:rsidR="0085059A" w:rsidRPr="0085059A" w:rsidRDefault="0085059A" w:rsidP="008505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5059A">
        <w:rPr>
          <w:rFonts w:eastAsia="Times New Roman" w:cstheme="minorHAnsi"/>
          <w:color w:val="000000"/>
        </w:rPr>
        <w:t>definition and criteria/requirements</w:t>
      </w:r>
    </w:p>
    <w:p w14:paraId="63AFEC66" w14:textId="77777777" w:rsidR="0085059A" w:rsidRPr="0085059A" w:rsidRDefault="0085059A" w:rsidP="008505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5059A">
        <w:rPr>
          <w:rFonts w:eastAsia="Times New Roman" w:cstheme="minorHAnsi"/>
          <w:color w:val="000000"/>
        </w:rPr>
        <w:t xml:space="preserve">who can propose and “house” </w:t>
      </w:r>
      <w:proofErr w:type="spellStart"/>
      <w:r w:rsidRPr="0085059A">
        <w:rPr>
          <w:rFonts w:eastAsia="Times New Roman" w:cstheme="minorHAnsi"/>
          <w:color w:val="000000"/>
        </w:rPr>
        <w:t>microcredentials</w:t>
      </w:r>
      <w:proofErr w:type="spellEnd"/>
      <w:r w:rsidRPr="0085059A">
        <w:rPr>
          <w:rFonts w:eastAsia="Times New Roman" w:cstheme="minorHAnsi"/>
          <w:color w:val="000000"/>
        </w:rPr>
        <w:t> </w:t>
      </w:r>
    </w:p>
    <w:p w14:paraId="6F0CEB41" w14:textId="77777777" w:rsidR="0085059A" w:rsidRPr="0085059A" w:rsidRDefault="0085059A" w:rsidP="008505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5059A">
        <w:rPr>
          <w:rFonts w:eastAsia="Times New Roman" w:cstheme="minorHAnsi"/>
          <w:color w:val="000000"/>
        </w:rPr>
        <w:t xml:space="preserve">a shared-governance process for proposal approval and </w:t>
      </w:r>
      <w:proofErr w:type="gramStart"/>
      <w:r w:rsidRPr="0085059A">
        <w:rPr>
          <w:rFonts w:eastAsia="Times New Roman" w:cstheme="minorHAnsi"/>
          <w:color w:val="000000"/>
        </w:rPr>
        <w:t>policy-making</w:t>
      </w:r>
      <w:proofErr w:type="gramEnd"/>
    </w:p>
    <w:p w14:paraId="5DAA1386" w14:textId="77777777" w:rsidR="0085059A" w:rsidRPr="0085059A" w:rsidRDefault="0085059A" w:rsidP="008505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5059A">
        <w:rPr>
          <w:rFonts w:eastAsia="Times New Roman" w:cstheme="minorHAnsi"/>
          <w:color w:val="000000"/>
        </w:rPr>
        <w:t xml:space="preserve">a system of recognition (e.g., names of different MCs, what types of MCs will go on transcripts, </w:t>
      </w:r>
      <w:proofErr w:type="spellStart"/>
      <w:r w:rsidRPr="0085059A">
        <w:rPr>
          <w:rFonts w:eastAsia="Times New Roman" w:cstheme="minorHAnsi"/>
          <w:color w:val="000000"/>
        </w:rPr>
        <w:t>etc</w:t>
      </w:r>
      <w:proofErr w:type="spellEnd"/>
      <w:r w:rsidRPr="0085059A">
        <w:rPr>
          <w:rFonts w:eastAsia="Times New Roman" w:cstheme="minorHAnsi"/>
          <w:color w:val="000000"/>
        </w:rPr>
        <w:t>)</w:t>
      </w:r>
    </w:p>
    <w:p w14:paraId="60BBDFB5" w14:textId="4ECDEB7F" w:rsidR="0085059A" w:rsidRPr="0085059A" w:rsidRDefault="00146989" w:rsidP="0085059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7030A0"/>
        </w:rPr>
      </w:pPr>
      <w:r>
        <w:rPr>
          <w:rFonts w:eastAsia="Times New Roman" w:cstheme="minorHAnsi"/>
          <w:color w:val="000000"/>
        </w:rPr>
        <w:t>Recommend</w:t>
      </w:r>
      <w:r w:rsidR="00F43500">
        <w:rPr>
          <w:rFonts w:eastAsia="Times New Roman" w:cstheme="minorHAnsi"/>
          <w:color w:val="000000"/>
        </w:rPr>
        <w:t xml:space="preserve"> </w:t>
      </w:r>
      <w:r w:rsidR="0085059A" w:rsidRPr="0085059A">
        <w:rPr>
          <w:rFonts w:eastAsia="Times New Roman" w:cstheme="minorHAnsi"/>
          <w:color w:val="000000"/>
        </w:rPr>
        <w:t>the model to the</w:t>
      </w:r>
      <w:r w:rsidR="0085059A" w:rsidRPr="00C7320F">
        <w:rPr>
          <w:rFonts w:eastAsia="Times New Roman" w:cstheme="minorHAnsi"/>
          <w:color w:val="000000"/>
        </w:rPr>
        <w:t xml:space="preserve"> </w:t>
      </w:r>
      <w:r w:rsidR="0085059A" w:rsidRPr="0085059A">
        <w:rPr>
          <w:rFonts w:eastAsia="Times New Roman" w:cstheme="minorHAnsi"/>
          <w:color w:val="000000"/>
        </w:rPr>
        <w:t>Faculty Senate</w:t>
      </w:r>
      <w:r w:rsidR="008F6FBB">
        <w:rPr>
          <w:rFonts w:eastAsia="Times New Roman" w:cstheme="minorHAnsi"/>
          <w:color w:val="000000"/>
        </w:rPr>
        <w:t xml:space="preserve"> and </w:t>
      </w:r>
      <w:r w:rsidR="00350F79">
        <w:rPr>
          <w:rFonts w:eastAsia="Times New Roman" w:cstheme="minorHAnsi"/>
          <w:color w:val="000000"/>
        </w:rPr>
        <w:t xml:space="preserve">the </w:t>
      </w:r>
      <w:r w:rsidR="00F43500">
        <w:rPr>
          <w:rFonts w:eastAsia="Times New Roman" w:cstheme="minorHAnsi"/>
          <w:color w:val="000000"/>
        </w:rPr>
        <w:t>Cabinet</w:t>
      </w:r>
      <w:r w:rsidR="00350F79">
        <w:rPr>
          <w:rFonts w:eastAsia="Times New Roman" w:cstheme="minorHAnsi"/>
          <w:color w:val="000000"/>
        </w:rPr>
        <w:t>.</w:t>
      </w:r>
    </w:p>
    <w:p w14:paraId="28737ED9" w14:textId="77777777" w:rsidR="003D78DF" w:rsidRDefault="003D78DF">
      <w:pPr>
        <w:rPr>
          <w:rFonts w:cstheme="minorHAnsi"/>
          <w:b/>
          <w:bCs/>
          <w:u w:val="single"/>
        </w:rPr>
      </w:pPr>
    </w:p>
    <w:p w14:paraId="42BCDD97" w14:textId="0A16D199" w:rsidR="00280E76" w:rsidRPr="00C7320F" w:rsidRDefault="00280E76">
      <w:pPr>
        <w:rPr>
          <w:rFonts w:cstheme="minorHAnsi"/>
          <w:b/>
          <w:bCs/>
          <w:u w:val="single"/>
        </w:rPr>
      </w:pPr>
      <w:r w:rsidRPr="00C7320F">
        <w:rPr>
          <w:rFonts w:cstheme="minorHAnsi"/>
          <w:b/>
          <w:bCs/>
          <w:u w:val="single"/>
        </w:rPr>
        <w:t>Taskforce Membership</w:t>
      </w:r>
    </w:p>
    <w:p w14:paraId="768A9FE0" w14:textId="5471EC84" w:rsidR="00AB34FA" w:rsidRDefault="00AB34FA" w:rsidP="00F83B2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 current administrator of </w:t>
      </w:r>
      <w:proofErr w:type="spellStart"/>
      <w:r>
        <w:rPr>
          <w:rFonts w:cstheme="minorHAnsi"/>
        </w:rPr>
        <w:t>Microcredentials</w:t>
      </w:r>
      <w:proofErr w:type="spellEnd"/>
      <w:r>
        <w:rPr>
          <w:rFonts w:cstheme="minorHAnsi"/>
        </w:rPr>
        <w:t xml:space="preserve"> (the Director of the SPS)</w:t>
      </w:r>
    </w:p>
    <w:p w14:paraId="73E64F61" w14:textId="46F64687" w:rsidR="00280E76" w:rsidRPr="00C7320F" w:rsidRDefault="00AB34FA" w:rsidP="00F83B2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One other member</w:t>
      </w:r>
      <w:r w:rsidR="00280E76" w:rsidRPr="00C7320F">
        <w:rPr>
          <w:rFonts w:cstheme="minorHAnsi"/>
        </w:rPr>
        <w:t xml:space="preserve"> </w:t>
      </w:r>
      <w:r>
        <w:rPr>
          <w:rFonts w:cstheme="minorHAnsi"/>
        </w:rPr>
        <w:t xml:space="preserve">from </w:t>
      </w:r>
      <w:r w:rsidR="00FE049B" w:rsidRPr="00C7320F">
        <w:rPr>
          <w:rFonts w:cstheme="minorHAnsi"/>
        </w:rPr>
        <w:t xml:space="preserve">Academic Administration </w:t>
      </w:r>
    </w:p>
    <w:p w14:paraId="2D8C0C12" w14:textId="645AE0F8" w:rsidR="00280E76" w:rsidRPr="00C7320F" w:rsidRDefault="00280E76" w:rsidP="00F83B2C">
      <w:pPr>
        <w:pStyle w:val="ListParagraph"/>
        <w:numPr>
          <w:ilvl w:val="0"/>
          <w:numId w:val="4"/>
        </w:numPr>
        <w:rPr>
          <w:rFonts w:cstheme="minorHAnsi"/>
        </w:rPr>
      </w:pPr>
      <w:r w:rsidRPr="00C7320F">
        <w:rPr>
          <w:rFonts w:cstheme="minorHAnsi"/>
        </w:rPr>
        <w:t xml:space="preserve">Two Members </w:t>
      </w:r>
      <w:r w:rsidR="00FE049B" w:rsidRPr="00C7320F">
        <w:rPr>
          <w:rFonts w:cstheme="minorHAnsi"/>
        </w:rPr>
        <w:t xml:space="preserve">from </w:t>
      </w:r>
      <w:r w:rsidRPr="00C7320F">
        <w:rPr>
          <w:rFonts w:cstheme="minorHAnsi"/>
        </w:rPr>
        <w:t>Student Affairs</w:t>
      </w:r>
    </w:p>
    <w:p w14:paraId="52D2216B" w14:textId="58BC2E2C" w:rsidR="00FE049B" w:rsidRPr="00C7320F" w:rsidRDefault="00FE049B" w:rsidP="00FE049B">
      <w:pPr>
        <w:pStyle w:val="ListParagraph"/>
        <w:numPr>
          <w:ilvl w:val="0"/>
          <w:numId w:val="4"/>
        </w:numPr>
        <w:rPr>
          <w:rFonts w:cstheme="minorHAnsi"/>
        </w:rPr>
      </w:pPr>
      <w:r w:rsidRPr="00C7320F">
        <w:rPr>
          <w:rFonts w:cstheme="minorHAnsi"/>
        </w:rPr>
        <w:t xml:space="preserve">1 Member of </w:t>
      </w:r>
      <w:r w:rsidR="00AB34FA">
        <w:rPr>
          <w:rFonts w:cstheme="minorHAnsi"/>
        </w:rPr>
        <w:t xml:space="preserve">the </w:t>
      </w:r>
      <w:r w:rsidRPr="00C7320F">
        <w:rPr>
          <w:rFonts w:cstheme="minorHAnsi"/>
        </w:rPr>
        <w:t>Curriculum and Academic Planning Committee</w:t>
      </w:r>
    </w:p>
    <w:p w14:paraId="0979590A" w14:textId="760ABA82" w:rsidR="00FE049B" w:rsidRPr="00C7320F" w:rsidRDefault="00FE049B" w:rsidP="00FE049B">
      <w:pPr>
        <w:pStyle w:val="ListParagraph"/>
        <w:numPr>
          <w:ilvl w:val="0"/>
          <w:numId w:val="4"/>
        </w:numPr>
        <w:rPr>
          <w:rFonts w:cstheme="minorHAnsi"/>
        </w:rPr>
      </w:pPr>
      <w:r w:rsidRPr="00C7320F">
        <w:rPr>
          <w:rFonts w:cstheme="minorHAnsi"/>
        </w:rPr>
        <w:t>1 Member of the Student Life Committee</w:t>
      </w:r>
    </w:p>
    <w:p w14:paraId="37553EBE" w14:textId="4CF773B9" w:rsidR="00280E76" w:rsidRPr="00C7320F" w:rsidRDefault="00FE049B" w:rsidP="00F83B2C">
      <w:pPr>
        <w:pStyle w:val="ListParagraph"/>
        <w:numPr>
          <w:ilvl w:val="0"/>
          <w:numId w:val="4"/>
        </w:numPr>
        <w:rPr>
          <w:rFonts w:cstheme="minorHAnsi"/>
        </w:rPr>
      </w:pPr>
      <w:r w:rsidRPr="00C7320F">
        <w:rPr>
          <w:rFonts w:cstheme="minorHAnsi"/>
        </w:rPr>
        <w:t>2</w:t>
      </w:r>
      <w:r w:rsidR="0068575B" w:rsidRPr="00C7320F">
        <w:rPr>
          <w:rFonts w:cstheme="minorHAnsi"/>
        </w:rPr>
        <w:t xml:space="preserve"> </w:t>
      </w:r>
      <w:r w:rsidR="00AB34FA">
        <w:rPr>
          <w:rFonts w:cstheme="minorHAnsi"/>
        </w:rPr>
        <w:t xml:space="preserve">other </w:t>
      </w:r>
      <w:r w:rsidR="0068575B" w:rsidRPr="00C7320F">
        <w:rPr>
          <w:rFonts w:cstheme="minorHAnsi"/>
        </w:rPr>
        <w:t>Faculty (appointed by Faculty Senate chair</w:t>
      </w:r>
      <w:r w:rsidRPr="00C7320F">
        <w:rPr>
          <w:rFonts w:cstheme="minorHAnsi"/>
        </w:rPr>
        <w:t xml:space="preserve"> such that </w:t>
      </w:r>
      <w:r w:rsidR="00AB34FA">
        <w:rPr>
          <w:rFonts w:cstheme="minorHAnsi"/>
        </w:rPr>
        <w:t>at least</w:t>
      </w:r>
      <w:r w:rsidRPr="00C7320F">
        <w:rPr>
          <w:rFonts w:cstheme="minorHAnsi"/>
        </w:rPr>
        <w:t xml:space="preserve"> one </w:t>
      </w:r>
      <w:r w:rsidR="00AB34FA">
        <w:rPr>
          <w:rFonts w:cstheme="minorHAnsi"/>
        </w:rPr>
        <w:t>faculty</w:t>
      </w:r>
      <w:r w:rsidRPr="00C7320F">
        <w:rPr>
          <w:rFonts w:cstheme="minorHAnsi"/>
        </w:rPr>
        <w:t xml:space="preserve"> from </w:t>
      </w:r>
      <w:r w:rsidR="00AB34FA">
        <w:rPr>
          <w:rFonts w:cstheme="minorHAnsi"/>
        </w:rPr>
        <w:t>the SAS, the SOB, and the SOE is included</w:t>
      </w:r>
      <w:r w:rsidR="0068575B" w:rsidRPr="00C7320F">
        <w:rPr>
          <w:rFonts w:cstheme="minorHAnsi"/>
        </w:rPr>
        <w:t>)</w:t>
      </w:r>
      <w:r w:rsidR="006F106D" w:rsidRPr="00C7320F">
        <w:rPr>
          <w:rFonts w:cstheme="minorHAnsi"/>
        </w:rPr>
        <w:t xml:space="preserve"> </w:t>
      </w:r>
    </w:p>
    <w:p w14:paraId="1002FA0B" w14:textId="5B03869B" w:rsidR="00102F02" w:rsidRDefault="00102F02" w:rsidP="00F83B2C">
      <w:pPr>
        <w:pStyle w:val="ListParagraph"/>
        <w:numPr>
          <w:ilvl w:val="0"/>
          <w:numId w:val="4"/>
        </w:numPr>
        <w:rPr>
          <w:rFonts w:cstheme="minorHAnsi"/>
        </w:rPr>
      </w:pPr>
      <w:r w:rsidRPr="00C7320F">
        <w:rPr>
          <w:rFonts w:cstheme="minorHAnsi"/>
        </w:rPr>
        <w:t>2 Students</w:t>
      </w:r>
      <w:r w:rsidR="00FE049B" w:rsidRPr="00C7320F">
        <w:rPr>
          <w:rFonts w:cstheme="minorHAnsi"/>
        </w:rPr>
        <w:t xml:space="preserve"> (appointed by SGA)</w:t>
      </w:r>
    </w:p>
    <w:p w14:paraId="314FE01F" w14:textId="0E9F8923" w:rsidR="003D78DF" w:rsidRPr="00C7320F" w:rsidRDefault="003D78DF" w:rsidP="00F83B2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taskforce will be co-chaired by one faculty member and one member of the administration to be determined by the corresponding members of the committee</w:t>
      </w:r>
    </w:p>
    <w:p w14:paraId="3ECB31D9" w14:textId="77777777" w:rsidR="003D78DF" w:rsidRDefault="003D78DF" w:rsidP="00C7320F">
      <w:pPr>
        <w:ind w:right="-90"/>
        <w:rPr>
          <w:rFonts w:cstheme="minorHAnsi"/>
          <w:b/>
          <w:bCs/>
          <w:u w:val="single"/>
        </w:rPr>
      </w:pPr>
    </w:p>
    <w:p w14:paraId="06833502" w14:textId="71D6215F" w:rsidR="00280E76" w:rsidRPr="00C7320F" w:rsidRDefault="00280E76" w:rsidP="00C7320F">
      <w:pPr>
        <w:ind w:right="-90"/>
        <w:rPr>
          <w:rFonts w:cstheme="minorHAnsi"/>
          <w:b/>
          <w:bCs/>
          <w:u w:val="single"/>
        </w:rPr>
      </w:pPr>
      <w:r w:rsidRPr="00C7320F">
        <w:rPr>
          <w:rFonts w:cstheme="minorHAnsi"/>
          <w:b/>
          <w:bCs/>
          <w:u w:val="single"/>
        </w:rPr>
        <w:lastRenderedPageBreak/>
        <w:t>Taskforce Begin/End</w:t>
      </w:r>
    </w:p>
    <w:p w14:paraId="3D4ADC24" w14:textId="3F79737C" w:rsidR="00280E76" w:rsidRPr="00C7320F" w:rsidRDefault="00FE049B" w:rsidP="00F83B2C">
      <w:pPr>
        <w:pStyle w:val="ListParagraph"/>
        <w:numPr>
          <w:ilvl w:val="0"/>
          <w:numId w:val="5"/>
        </w:numPr>
        <w:rPr>
          <w:rFonts w:cstheme="minorHAnsi"/>
        </w:rPr>
      </w:pPr>
      <w:r w:rsidRPr="00C7320F">
        <w:rPr>
          <w:rFonts w:cstheme="minorHAnsi"/>
        </w:rPr>
        <w:t>Begin: The Taskforce’s first meeting will take place in October</w:t>
      </w:r>
      <w:r w:rsidR="0068575B" w:rsidRPr="00C7320F">
        <w:rPr>
          <w:rFonts w:cstheme="minorHAnsi"/>
        </w:rPr>
        <w:t xml:space="preserve"> </w:t>
      </w:r>
      <w:r w:rsidR="00D052B0" w:rsidRPr="00C7320F">
        <w:rPr>
          <w:rFonts w:cstheme="minorHAnsi"/>
        </w:rPr>
        <w:t>2022</w:t>
      </w:r>
    </w:p>
    <w:p w14:paraId="34721880" w14:textId="6365D5E7" w:rsidR="00280E76" w:rsidRPr="00C7320F" w:rsidRDefault="00FE049B" w:rsidP="00F83B2C">
      <w:pPr>
        <w:pStyle w:val="ListParagraph"/>
        <w:numPr>
          <w:ilvl w:val="0"/>
          <w:numId w:val="5"/>
        </w:numPr>
        <w:rPr>
          <w:rFonts w:cstheme="minorHAnsi"/>
        </w:rPr>
      </w:pPr>
      <w:r w:rsidRPr="00C7320F">
        <w:rPr>
          <w:rFonts w:cstheme="minorHAnsi"/>
        </w:rPr>
        <w:t xml:space="preserve">End: The Taskforce will submit its recommendations to the Senate by </w:t>
      </w:r>
      <w:r w:rsidR="00C7320F">
        <w:rPr>
          <w:rFonts w:cstheme="minorHAnsi"/>
        </w:rPr>
        <w:t>February 24, 2023</w:t>
      </w:r>
    </w:p>
    <w:sectPr w:rsidR="00280E76" w:rsidRPr="00C7320F" w:rsidSect="00C7320F">
      <w:headerReference w:type="default" r:id="rId7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76A7" w14:textId="77777777" w:rsidR="00C173AA" w:rsidRDefault="00C173AA" w:rsidP="00C7320F">
      <w:pPr>
        <w:spacing w:after="0" w:line="240" w:lineRule="auto"/>
      </w:pPr>
      <w:r>
        <w:separator/>
      </w:r>
    </w:p>
  </w:endnote>
  <w:endnote w:type="continuationSeparator" w:id="0">
    <w:p w14:paraId="2D46084C" w14:textId="77777777" w:rsidR="00C173AA" w:rsidRDefault="00C173AA" w:rsidP="00C7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148C" w14:textId="77777777" w:rsidR="00C173AA" w:rsidRDefault="00C173AA" w:rsidP="00C7320F">
      <w:pPr>
        <w:spacing w:after="0" w:line="240" w:lineRule="auto"/>
      </w:pPr>
      <w:r>
        <w:separator/>
      </w:r>
    </w:p>
  </w:footnote>
  <w:footnote w:type="continuationSeparator" w:id="0">
    <w:p w14:paraId="21D1E985" w14:textId="77777777" w:rsidR="00C173AA" w:rsidRDefault="00C173AA" w:rsidP="00C7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A7B" w14:textId="606AAB7B" w:rsidR="00C7320F" w:rsidRPr="00C7320F" w:rsidRDefault="00C7320F" w:rsidP="00C7320F">
    <w:pPr>
      <w:pStyle w:val="Header"/>
      <w:jc w:val="center"/>
      <w:rPr>
        <w:b/>
      </w:rPr>
    </w:pPr>
    <w:proofErr w:type="spellStart"/>
    <w:r w:rsidRPr="00C7320F">
      <w:rPr>
        <w:b/>
      </w:rPr>
      <w:t>Microcredential</w:t>
    </w:r>
    <w:proofErr w:type="spellEnd"/>
    <w:r w:rsidRPr="00C7320F">
      <w:rPr>
        <w:b/>
      </w:rPr>
      <w:t xml:space="preserve"> Taskforce</w:t>
    </w:r>
    <w:r>
      <w:rPr>
        <w:b/>
      </w:rPr>
      <w:t xml:space="preserve"> II</w:t>
    </w:r>
    <w:r w:rsidRPr="00C7320F">
      <w:rPr>
        <w:b/>
      </w:rPr>
      <w:t xml:space="preserve"> – Charge --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4589"/>
    <w:multiLevelType w:val="hybridMultilevel"/>
    <w:tmpl w:val="A726DE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D16D1"/>
    <w:multiLevelType w:val="hybridMultilevel"/>
    <w:tmpl w:val="034A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4615"/>
    <w:multiLevelType w:val="multilevel"/>
    <w:tmpl w:val="8AD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31D51"/>
    <w:multiLevelType w:val="hybridMultilevel"/>
    <w:tmpl w:val="BF6C4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1A66E5"/>
    <w:multiLevelType w:val="hybridMultilevel"/>
    <w:tmpl w:val="523C28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C1F4F"/>
    <w:multiLevelType w:val="hybridMultilevel"/>
    <w:tmpl w:val="672A31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0073963">
    <w:abstractNumId w:val="1"/>
  </w:num>
  <w:num w:numId="2" w16cid:durableId="886721568">
    <w:abstractNumId w:val="5"/>
  </w:num>
  <w:num w:numId="3" w16cid:durableId="1984698547">
    <w:abstractNumId w:val="3"/>
  </w:num>
  <w:num w:numId="4" w16cid:durableId="1982028653">
    <w:abstractNumId w:val="4"/>
  </w:num>
  <w:num w:numId="5" w16cid:durableId="231473859">
    <w:abstractNumId w:val="0"/>
  </w:num>
  <w:num w:numId="6" w16cid:durableId="168759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76"/>
    <w:rsid w:val="000921CB"/>
    <w:rsid w:val="00102F02"/>
    <w:rsid w:val="00141661"/>
    <w:rsid w:val="00146989"/>
    <w:rsid w:val="002203C3"/>
    <w:rsid w:val="00280E76"/>
    <w:rsid w:val="00287251"/>
    <w:rsid w:val="002B38AC"/>
    <w:rsid w:val="002B587E"/>
    <w:rsid w:val="002C19C8"/>
    <w:rsid w:val="00350F79"/>
    <w:rsid w:val="003C4D06"/>
    <w:rsid w:val="003D78DF"/>
    <w:rsid w:val="0041532C"/>
    <w:rsid w:val="004D7E4D"/>
    <w:rsid w:val="004E3A59"/>
    <w:rsid w:val="00546000"/>
    <w:rsid w:val="0058260D"/>
    <w:rsid w:val="00595073"/>
    <w:rsid w:val="0062137D"/>
    <w:rsid w:val="00657708"/>
    <w:rsid w:val="0068575B"/>
    <w:rsid w:val="00687AE1"/>
    <w:rsid w:val="006F106D"/>
    <w:rsid w:val="00786A65"/>
    <w:rsid w:val="007B3C54"/>
    <w:rsid w:val="0085059A"/>
    <w:rsid w:val="00872C10"/>
    <w:rsid w:val="008C6BE4"/>
    <w:rsid w:val="008F6FBB"/>
    <w:rsid w:val="00A707BD"/>
    <w:rsid w:val="00A80962"/>
    <w:rsid w:val="00AB34FA"/>
    <w:rsid w:val="00B3313D"/>
    <w:rsid w:val="00B35704"/>
    <w:rsid w:val="00C173AA"/>
    <w:rsid w:val="00C6510F"/>
    <w:rsid w:val="00C7320F"/>
    <w:rsid w:val="00D052B0"/>
    <w:rsid w:val="00D11684"/>
    <w:rsid w:val="00D71843"/>
    <w:rsid w:val="00D81C25"/>
    <w:rsid w:val="00DD3165"/>
    <w:rsid w:val="00DF4617"/>
    <w:rsid w:val="00F43500"/>
    <w:rsid w:val="00F83B2C"/>
    <w:rsid w:val="00FE049B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E8E0"/>
  <w15:chartTrackingRefBased/>
  <w15:docId w15:val="{AEBEF654-4592-4CE3-B88E-F73666AC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0F"/>
  </w:style>
  <w:style w:type="paragraph" w:styleId="Footer">
    <w:name w:val="footer"/>
    <w:basedOn w:val="Normal"/>
    <w:link w:val="FooterChar"/>
    <w:uiPriority w:val="99"/>
    <w:unhideWhenUsed/>
    <w:rsid w:val="00C7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Notaro</dc:creator>
  <cp:keywords/>
  <dc:description/>
  <cp:lastModifiedBy>Cristina Notaro</cp:lastModifiedBy>
  <cp:revision>15</cp:revision>
  <dcterms:created xsi:type="dcterms:W3CDTF">2022-09-20T21:13:00Z</dcterms:created>
  <dcterms:modified xsi:type="dcterms:W3CDTF">2022-10-05T14:16:00Z</dcterms:modified>
</cp:coreProperties>
</file>