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4FDB6" w14:textId="39A04793" w:rsidR="00FF6DD2" w:rsidRPr="0046123B" w:rsidRDefault="00FF6DD2" w:rsidP="0046123B">
      <w:pPr>
        <w:pStyle w:val="NoSpacing"/>
        <w:jc w:val="center"/>
        <w:rPr>
          <w:rStyle w:val="eop"/>
          <w:rFonts w:ascii="Times New Roman" w:hAnsi="Times New Roman" w:cs="Times New Roman"/>
          <w:b/>
          <w:sz w:val="28"/>
          <w:szCs w:val="28"/>
        </w:rPr>
      </w:pPr>
      <w:r w:rsidRPr="0046123B">
        <w:rPr>
          <w:rStyle w:val="normaltextrun"/>
          <w:rFonts w:ascii="Times New Roman" w:hAnsi="Times New Roman" w:cs="Times New Roman"/>
          <w:b/>
          <w:sz w:val="28"/>
          <w:szCs w:val="28"/>
        </w:rPr>
        <w:t>Faculty Rights and Responsibilities Committee (FRRC)</w:t>
      </w:r>
    </w:p>
    <w:p w14:paraId="4EBDE1EE" w14:textId="720CC95C" w:rsidR="0046123B" w:rsidRPr="0046123B" w:rsidRDefault="0046123B" w:rsidP="0046123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123B">
        <w:rPr>
          <w:rFonts w:ascii="Times New Roman" w:hAnsi="Times New Roman" w:cs="Times New Roman"/>
          <w:b/>
          <w:sz w:val="28"/>
          <w:szCs w:val="28"/>
        </w:rPr>
        <w:t xml:space="preserve">Annual Report </w:t>
      </w:r>
      <w:r w:rsidR="00894E9A">
        <w:rPr>
          <w:rFonts w:ascii="Times New Roman" w:hAnsi="Times New Roman" w:cs="Times New Roman"/>
          <w:b/>
          <w:sz w:val="28"/>
          <w:szCs w:val="28"/>
        </w:rPr>
        <w:t>2020-2021</w:t>
      </w:r>
    </w:p>
    <w:p w14:paraId="2DD29612" w14:textId="77777777" w:rsidR="0046123B" w:rsidRDefault="0046123B" w:rsidP="0046123B">
      <w:pPr>
        <w:pStyle w:val="NoSpacing"/>
        <w:jc w:val="center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31E6311E" w14:textId="54E69AEF" w:rsidR="00FF6DD2" w:rsidRPr="0046123B" w:rsidRDefault="0046123B" w:rsidP="0046123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hAnsi="Times New Roman" w:cs="Times New Roman"/>
          <w:sz w:val="24"/>
          <w:szCs w:val="24"/>
        </w:rPr>
        <w:t>R</w:t>
      </w:r>
      <w:r w:rsidR="00FF6DD2" w:rsidRPr="0046123B">
        <w:rPr>
          <w:rStyle w:val="normaltextrun"/>
          <w:rFonts w:ascii="Times New Roman" w:hAnsi="Times New Roman" w:cs="Times New Roman"/>
          <w:sz w:val="24"/>
          <w:szCs w:val="24"/>
        </w:rPr>
        <w:t>espectfully submitted by Alireza Ebrahimi, Chair</w:t>
      </w:r>
    </w:p>
    <w:p w14:paraId="66F72B6E" w14:textId="30181F93" w:rsidR="00FF6DD2" w:rsidRPr="0046123B" w:rsidRDefault="00FF6DD2" w:rsidP="004612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123B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18A8BC59" w14:textId="77777777" w:rsidR="004A1F1F" w:rsidRDefault="004A1F1F" w:rsidP="0046123B">
      <w:pPr>
        <w:pStyle w:val="NoSpacing"/>
        <w:rPr>
          <w:rStyle w:val="normaltextrun"/>
          <w:rFonts w:ascii="Times New Roman" w:hAnsi="Times New Roman" w:cs="Times New Roman"/>
          <w:b/>
          <w:bCs/>
          <w:sz w:val="24"/>
          <w:szCs w:val="24"/>
        </w:rPr>
      </w:pPr>
    </w:p>
    <w:p w14:paraId="334A0B81" w14:textId="403443C1" w:rsidR="00FF6DD2" w:rsidRPr="0046123B" w:rsidRDefault="00FF6DD2" w:rsidP="0046123B">
      <w:pPr>
        <w:pStyle w:val="NoSpacing"/>
        <w:rPr>
          <w:rFonts w:ascii="Times New Roman" w:hAnsi="Times New Roman" w:cs="Times New Roman"/>
        </w:rPr>
      </w:pPr>
      <w:r w:rsidRPr="0046123B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Members: </w:t>
      </w:r>
      <w:r w:rsidRPr="0046123B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5FEB6FB3" w14:textId="03ED6795" w:rsidR="00FF6DD2" w:rsidRDefault="00796FD6" w:rsidP="003631C0">
      <w:pPr>
        <w:pStyle w:val="paragraph"/>
        <w:spacing w:before="0" w:beforeAutospacing="0" w:after="0" w:afterAutospacing="0"/>
        <w:rPr>
          <w:rStyle w:val="normaltextrun"/>
        </w:rPr>
      </w:pPr>
      <w:r w:rsidRPr="5415CFB8">
        <w:rPr>
          <w:rStyle w:val="normaltextrun"/>
        </w:rPr>
        <w:t xml:space="preserve">FRRC consists of seven members with </w:t>
      </w:r>
      <w:r w:rsidR="00E748BF">
        <w:rPr>
          <w:rStyle w:val="normaltextrun"/>
        </w:rPr>
        <w:t>four</w:t>
      </w:r>
      <w:r w:rsidRPr="5415CFB8">
        <w:rPr>
          <w:rStyle w:val="normaltextrun"/>
        </w:rPr>
        <w:t xml:space="preserve"> continuing members:</w:t>
      </w:r>
      <w:r w:rsidR="086381E6" w:rsidRPr="5415CFB8">
        <w:rPr>
          <w:rStyle w:val="normaltextrun"/>
        </w:rPr>
        <w:t xml:space="preserve"> </w:t>
      </w:r>
      <w:r w:rsidR="007720C1">
        <w:rPr>
          <w:rStyle w:val="normaltextrun"/>
        </w:rPr>
        <w:t>Mervyn Keizer</w:t>
      </w:r>
      <w:r w:rsidR="086381E6" w:rsidRPr="5415CFB8">
        <w:rPr>
          <w:rStyle w:val="normaltextrun"/>
        </w:rPr>
        <w:t xml:space="preserve">, </w:t>
      </w:r>
      <w:r w:rsidRPr="5415CFB8">
        <w:rPr>
          <w:rStyle w:val="normaltextrun"/>
        </w:rPr>
        <w:t xml:space="preserve">Blidi </w:t>
      </w:r>
      <w:proofErr w:type="spellStart"/>
      <w:r w:rsidRPr="5415CFB8">
        <w:rPr>
          <w:rStyle w:val="normaltextrun"/>
        </w:rPr>
        <w:t>Stemn</w:t>
      </w:r>
      <w:proofErr w:type="spellEnd"/>
      <w:r w:rsidR="48DD635F" w:rsidRPr="5415CFB8">
        <w:rPr>
          <w:rStyle w:val="normaltextrun"/>
        </w:rPr>
        <w:t>,</w:t>
      </w:r>
      <w:r w:rsidR="573E8E6B" w:rsidRPr="5415CFB8">
        <w:rPr>
          <w:rStyle w:val="normaltextrun"/>
        </w:rPr>
        <w:t xml:space="preserve"> </w:t>
      </w:r>
      <w:proofErr w:type="spellStart"/>
      <w:r w:rsidR="0096705C" w:rsidRPr="5415CFB8">
        <w:rPr>
          <w:rStyle w:val="normaltextrun"/>
        </w:rPr>
        <w:t>Sheyi</w:t>
      </w:r>
      <w:proofErr w:type="spellEnd"/>
      <w:r w:rsidR="0096705C" w:rsidRPr="5415CFB8">
        <w:rPr>
          <w:rStyle w:val="normaltextrun"/>
        </w:rPr>
        <w:t xml:space="preserve"> Oladipo, Katarzyna (Kasia) Platt </w:t>
      </w:r>
      <w:r w:rsidRPr="5415CFB8">
        <w:rPr>
          <w:rStyle w:val="normaltextrun"/>
        </w:rPr>
        <w:t>and three new members:</w:t>
      </w:r>
      <w:r w:rsidR="199342E8" w:rsidRPr="5415CFB8">
        <w:rPr>
          <w:rStyle w:val="normaltextrun"/>
        </w:rPr>
        <w:t xml:space="preserve"> </w:t>
      </w:r>
      <w:r w:rsidR="00257D54">
        <w:rPr>
          <w:rStyle w:val="normaltextrun"/>
        </w:rPr>
        <w:t>Jillian Nissen, Deepa Jani, and Alireza Ebrahimi</w:t>
      </w:r>
    </w:p>
    <w:p w14:paraId="6CFC17C0" w14:textId="77777777" w:rsidR="006D0C11" w:rsidRDefault="006D0C11" w:rsidP="003631C0">
      <w:pPr>
        <w:pStyle w:val="paragraph"/>
        <w:spacing w:before="0" w:beforeAutospacing="0" w:after="0" w:afterAutospacing="0"/>
        <w:rPr>
          <w:rStyle w:val="normaltextrun"/>
        </w:rPr>
      </w:pPr>
    </w:p>
    <w:p w14:paraId="3FD73207" w14:textId="77777777" w:rsidR="00257D54" w:rsidRPr="0046123B" w:rsidRDefault="00257D54" w:rsidP="003631C0">
      <w:pPr>
        <w:pStyle w:val="paragraph"/>
        <w:spacing w:before="0" w:beforeAutospacing="0" w:after="0" w:afterAutospacing="0"/>
      </w:pPr>
    </w:p>
    <w:p w14:paraId="4A341343" w14:textId="42BB5B6E" w:rsidR="00A61C5B" w:rsidRPr="004715EB" w:rsidRDefault="00FF6DD2" w:rsidP="5415CFB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 w:rsidRPr="5415CFB8">
        <w:rPr>
          <w:rStyle w:val="normaltextrun"/>
          <w:b/>
          <w:bCs/>
          <w:u w:val="single"/>
        </w:rPr>
        <w:t>M</w:t>
      </w:r>
      <w:r w:rsidR="00DB480F" w:rsidRPr="5415CFB8">
        <w:rPr>
          <w:rStyle w:val="normaltextrun"/>
          <w:b/>
          <w:bCs/>
          <w:u w:val="single"/>
        </w:rPr>
        <w:t>EETINGS</w:t>
      </w:r>
      <w:r w:rsidR="004715EB" w:rsidRPr="5415CFB8">
        <w:rPr>
          <w:rStyle w:val="normaltextrun"/>
          <w:b/>
          <w:bCs/>
        </w:rPr>
        <w:t xml:space="preserve"> (</w:t>
      </w:r>
      <w:r w:rsidR="006D0C11">
        <w:rPr>
          <w:rStyle w:val="normaltextrun"/>
          <w:b/>
          <w:bCs/>
        </w:rPr>
        <w:t>2020-2021</w:t>
      </w:r>
      <w:r w:rsidR="08F971B2" w:rsidRPr="5415CFB8">
        <w:rPr>
          <w:rStyle w:val="normaltextrun"/>
          <w:b/>
          <w:bCs/>
        </w:rPr>
        <w:t>)</w:t>
      </w:r>
    </w:p>
    <w:p w14:paraId="32428C0E" w14:textId="77777777" w:rsidR="003434B9" w:rsidRPr="00DB480F" w:rsidRDefault="003434B9" w:rsidP="00FF6DD2">
      <w:pPr>
        <w:pStyle w:val="paragraph"/>
        <w:spacing w:before="0" w:beforeAutospacing="0" w:after="0" w:afterAutospacing="0"/>
        <w:textAlignment w:val="baseline"/>
        <w:rPr>
          <w:u w:val="single"/>
        </w:rPr>
      </w:pPr>
    </w:p>
    <w:p w14:paraId="29CFFAF3" w14:textId="5D5415ED" w:rsidR="000C6E14" w:rsidRPr="006D4BD5" w:rsidRDefault="000A4AB0" w:rsidP="5415CFB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The f</w:t>
      </w:r>
      <w:r w:rsidR="004715EB" w:rsidRPr="006D4BD5">
        <w:rPr>
          <w:rStyle w:val="normaltextrun"/>
        </w:rPr>
        <w:t xml:space="preserve">irst </w:t>
      </w:r>
      <w:r w:rsidR="00FF6DD2" w:rsidRPr="006D4BD5">
        <w:rPr>
          <w:rStyle w:val="normaltextrun"/>
        </w:rPr>
        <w:t xml:space="preserve">meeting of FRRC was held on </w:t>
      </w:r>
      <w:r w:rsidR="006D0C11">
        <w:rPr>
          <w:rStyle w:val="normaltextrun"/>
          <w:b/>
          <w:bCs/>
        </w:rPr>
        <w:t>September 24, 2020</w:t>
      </w:r>
      <w:r w:rsidR="004715EB" w:rsidRPr="006D4BD5">
        <w:rPr>
          <w:rStyle w:val="normaltextrun"/>
          <w:b/>
          <w:bCs/>
        </w:rPr>
        <w:t>:</w:t>
      </w:r>
      <w:r w:rsidR="00FF6DD2" w:rsidRPr="006D4BD5">
        <w:rPr>
          <w:rStyle w:val="normaltextrun"/>
        </w:rPr>
        <w:t> </w:t>
      </w:r>
    </w:p>
    <w:p w14:paraId="3C77CFDD" w14:textId="6F23E32E" w:rsidR="000C6E14" w:rsidRPr="006D4BD5" w:rsidRDefault="00FF6DD2" w:rsidP="5415CFB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</w:rPr>
      </w:pPr>
      <w:r w:rsidRPr="006D4BD5">
        <w:rPr>
          <w:rStyle w:val="normaltextrun"/>
        </w:rPr>
        <w:t xml:space="preserve">The meeting opened with </w:t>
      </w:r>
      <w:r w:rsidR="000A4AB0">
        <w:rPr>
          <w:rStyle w:val="normaltextrun"/>
        </w:rPr>
        <w:t xml:space="preserve">an </w:t>
      </w:r>
      <w:r w:rsidRPr="006D4BD5">
        <w:rPr>
          <w:rStyle w:val="normaltextrun"/>
        </w:rPr>
        <w:t>introduction of committee members</w:t>
      </w:r>
      <w:r w:rsidR="0046123B" w:rsidRPr="006D4BD5">
        <w:rPr>
          <w:rStyle w:val="normaltextrun"/>
        </w:rPr>
        <w:t>,</w:t>
      </w:r>
      <w:r w:rsidRPr="006D4BD5">
        <w:rPr>
          <w:rStyle w:val="normaltextrun"/>
        </w:rPr>
        <w:t xml:space="preserve"> followed by </w:t>
      </w:r>
      <w:r w:rsidR="000A4AB0">
        <w:rPr>
          <w:rStyle w:val="normaltextrun"/>
        </w:rPr>
        <w:t xml:space="preserve">an </w:t>
      </w:r>
      <w:r w:rsidR="0046123B" w:rsidRPr="006D4BD5">
        <w:rPr>
          <w:rStyle w:val="normaltextrun"/>
        </w:rPr>
        <w:t>explanation of the role of t</w:t>
      </w:r>
      <w:r w:rsidRPr="006D4BD5">
        <w:rPr>
          <w:rStyle w:val="normaltextrun"/>
        </w:rPr>
        <w:t>he FRRC, </w:t>
      </w:r>
      <w:r w:rsidR="00E1410E">
        <w:rPr>
          <w:rStyle w:val="normaltextrun"/>
        </w:rPr>
        <w:t>discussion</w:t>
      </w:r>
      <w:r w:rsidRPr="006D4BD5">
        <w:rPr>
          <w:rStyle w:val="normaltextrun"/>
        </w:rPr>
        <w:t xml:space="preserve"> of the Annual Report</w:t>
      </w:r>
      <w:r w:rsidR="00AD47F7" w:rsidRPr="006D4BD5">
        <w:rPr>
          <w:rStyle w:val="normaltextrun"/>
        </w:rPr>
        <w:t xml:space="preserve"> </w:t>
      </w:r>
      <w:r w:rsidR="006D0C11">
        <w:rPr>
          <w:rStyle w:val="normaltextrun"/>
        </w:rPr>
        <w:t>2019-2020</w:t>
      </w:r>
      <w:r w:rsidRPr="006D4BD5">
        <w:rPr>
          <w:rStyle w:val="normaltextrun"/>
        </w:rPr>
        <w:t>, and identifi</w:t>
      </w:r>
      <w:r w:rsidR="0046123B" w:rsidRPr="006D4BD5">
        <w:rPr>
          <w:rStyle w:val="normaltextrun"/>
        </w:rPr>
        <w:t>cation of w</w:t>
      </w:r>
      <w:r w:rsidRPr="006D4BD5">
        <w:rPr>
          <w:rStyle w:val="normaltextrun"/>
        </w:rPr>
        <w:t xml:space="preserve">ork </w:t>
      </w:r>
      <w:r w:rsidR="0046123B" w:rsidRPr="006D4BD5">
        <w:rPr>
          <w:rStyle w:val="normaltextrun"/>
        </w:rPr>
        <w:t xml:space="preserve">to be </w:t>
      </w:r>
      <w:r w:rsidRPr="006D4BD5">
        <w:rPr>
          <w:rStyle w:val="normaltextrun"/>
        </w:rPr>
        <w:t>completed</w:t>
      </w:r>
      <w:r w:rsidR="006D4BD5">
        <w:rPr>
          <w:rStyle w:val="normaltextrun"/>
        </w:rPr>
        <w:t xml:space="preserve"> and presented to </w:t>
      </w:r>
      <w:r w:rsidR="000A4AB0">
        <w:rPr>
          <w:rStyle w:val="normaltextrun"/>
        </w:rPr>
        <w:t xml:space="preserve">the </w:t>
      </w:r>
      <w:r w:rsidR="006D4BD5">
        <w:rPr>
          <w:rStyle w:val="normaltextrun"/>
        </w:rPr>
        <w:t>faculty senate</w:t>
      </w:r>
      <w:r w:rsidRPr="006D4BD5">
        <w:rPr>
          <w:rStyle w:val="normaltextrun"/>
        </w:rPr>
        <w:t>. </w:t>
      </w:r>
    </w:p>
    <w:p w14:paraId="56ED4971" w14:textId="4E4A384A" w:rsidR="006D4BD5" w:rsidRDefault="00FF6DD2" w:rsidP="5415CFB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</w:rPr>
      </w:pPr>
      <w:r w:rsidRPr="006D4BD5">
        <w:rPr>
          <w:rStyle w:val="normaltextrun"/>
        </w:rPr>
        <w:t xml:space="preserve">The committee elected Alireza Ebrahimi as the chair and </w:t>
      </w:r>
      <w:r w:rsidR="007720C1">
        <w:rPr>
          <w:rStyle w:val="normaltextrun"/>
        </w:rPr>
        <w:t>Jillian Nissen</w:t>
      </w:r>
      <w:r w:rsidR="00796FD6" w:rsidRPr="006D4BD5">
        <w:rPr>
          <w:rStyle w:val="normaltextrun"/>
        </w:rPr>
        <w:t xml:space="preserve"> as</w:t>
      </w:r>
      <w:r w:rsidRPr="006D4BD5">
        <w:rPr>
          <w:rStyle w:val="normaltextrun"/>
        </w:rPr>
        <w:t xml:space="preserve"> the new secretary.</w:t>
      </w:r>
    </w:p>
    <w:p w14:paraId="036842EF" w14:textId="692BE31C" w:rsidR="004E6245" w:rsidRDefault="00926B87" w:rsidP="5415CFB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rStyle w:val="normaltextrun"/>
        </w:rPr>
        <w:t xml:space="preserve">Mervyn Keizer was absent, and the committee was informed he was retired. </w:t>
      </w:r>
      <w:r w:rsidR="007B564C">
        <w:t>Alireza Ebrahimi praised Mervyn for his years of dedication to College committees, and the FRRC thanks him for his service.</w:t>
      </w:r>
    </w:p>
    <w:p w14:paraId="21708590" w14:textId="02B63652" w:rsidR="003631C0" w:rsidRPr="00C115CA" w:rsidRDefault="007B564C" w:rsidP="00363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Alireza Ebrahimi was selected to present the FRRC to the Full Faculty meeting on </w:t>
      </w:r>
      <w:r w:rsidR="00C115CA">
        <w:rPr>
          <w:rFonts w:ascii="Times New Roman" w:eastAsia="Calibri" w:hAnsi="Times New Roman" w:cs="Times New Roman"/>
          <w:noProof/>
          <w:sz w:val="24"/>
          <w:szCs w:val="24"/>
        </w:rPr>
        <w:t>September 25</w:t>
      </w:r>
      <w:r w:rsidR="00C115CA" w:rsidRPr="00C115CA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th</w:t>
      </w:r>
      <w:r w:rsidR="00C115CA">
        <w:rPr>
          <w:rFonts w:ascii="Times New Roman" w:eastAsia="Calibri" w:hAnsi="Times New Roman" w:cs="Times New Roman"/>
          <w:noProof/>
          <w:sz w:val="24"/>
          <w:szCs w:val="24"/>
        </w:rPr>
        <w:t>.</w:t>
      </w:r>
    </w:p>
    <w:p w14:paraId="50FBBDFE" w14:textId="118F49CA" w:rsidR="00C115CA" w:rsidRDefault="00640E78" w:rsidP="00363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the FRRC in the student and faculty grievance process was discussed</w:t>
      </w:r>
      <w:r w:rsidR="009212C7">
        <w:rPr>
          <w:rFonts w:ascii="Times New Roman" w:hAnsi="Times New Roman" w:cs="Times New Roman"/>
          <w:sz w:val="24"/>
          <w:szCs w:val="24"/>
        </w:rPr>
        <w:t>.</w:t>
      </w:r>
    </w:p>
    <w:p w14:paraId="679CC8F3" w14:textId="6CA96C0C" w:rsidR="009212C7" w:rsidRDefault="009212C7" w:rsidP="00363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workshop topic was proposed to focus on the ongoing bylaws revision, to be held in the Spring 2021 semester.</w:t>
      </w:r>
    </w:p>
    <w:p w14:paraId="1548A6EF" w14:textId="6E09CFCC" w:rsidR="00565437" w:rsidRPr="00CE1FA6" w:rsidRDefault="00704CE3" w:rsidP="00CE1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impact of COVID on classroom policies and faculty autonomy in the choice of course administration was discussed.</w:t>
      </w:r>
    </w:p>
    <w:p w14:paraId="3C0D8D61" w14:textId="77777777" w:rsidR="005B4B32" w:rsidRDefault="005B4B32" w:rsidP="005B4B32">
      <w:pPr>
        <w:rPr>
          <w:rFonts w:ascii="Times New Roman" w:eastAsia="sans-serif" w:hAnsi="Times New Roman" w:cs="Times New Roman"/>
          <w:b/>
          <w:bCs/>
          <w:noProof/>
          <w:sz w:val="24"/>
          <w:szCs w:val="24"/>
        </w:rPr>
      </w:pPr>
    </w:p>
    <w:p w14:paraId="017E33BE" w14:textId="2241F8AB" w:rsidR="00F9189D" w:rsidRDefault="000A4AB0" w:rsidP="00F918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</w:t>
      </w:r>
      <w:r w:rsidR="00F9189D" w:rsidRPr="00F9189D">
        <w:rPr>
          <w:rFonts w:ascii="Times New Roman" w:hAnsi="Times New Roman" w:cs="Times New Roman"/>
          <w:sz w:val="24"/>
          <w:szCs w:val="24"/>
        </w:rPr>
        <w:t xml:space="preserve">ext meeting was held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F9189D" w:rsidRPr="00F9189D">
        <w:rPr>
          <w:rFonts w:ascii="Times New Roman" w:hAnsi="Times New Roman" w:cs="Times New Roman"/>
          <w:b/>
          <w:bCs/>
          <w:sz w:val="24"/>
          <w:szCs w:val="24"/>
        </w:rPr>
        <w:t xml:space="preserve">November </w:t>
      </w:r>
      <w:r w:rsidR="00B64A7E">
        <w:rPr>
          <w:rFonts w:ascii="Times New Roman" w:hAnsi="Times New Roman" w:cs="Times New Roman"/>
          <w:b/>
          <w:bCs/>
          <w:sz w:val="24"/>
          <w:szCs w:val="24"/>
        </w:rPr>
        <w:t>23rd</w:t>
      </w:r>
      <w:r w:rsidR="00F9189D" w:rsidRPr="00F9189D">
        <w:rPr>
          <w:rFonts w:ascii="Times New Roman" w:hAnsi="Times New Roman" w:cs="Times New Roman"/>
          <w:b/>
          <w:bCs/>
          <w:sz w:val="24"/>
          <w:szCs w:val="24"/>
        </w:rPr>
        <w:t>, 20</w:t>
      </w:r>
      <w:r w:rsidR="00B64A7E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F9189D" w:rsidRPr="00F9189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9189D" w:rsidRPr="00F918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237217" w14:textId="33D03FC6" w:rsidR="00BA6325" w:rsidRDefault="00B42917" w:rsidP="00BA6325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</w:pPr>
      <w:r>
        <w:t xml:space="preserve">Preparations of the 2019-2020 </w:t>
      </w:r>
      <w:r w:rsidR="00087FB3">
        <w:t>Annual Report were discussed.</w:t>
      </w:r>
    </w:p>
    <w:p w14:paraId="410D7C10" w14:textId="5629C97C" w:rsidR="00BA6325" w:rsidRPr="006D4BD5" w:rsidRDefault="00BA6325" w:rsidP="00BA6325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</w:rPr>
      </w:pPr>
      <w:r>
        <w:t>Requests to the Faculty Senate Executive Committee to replace Mervyn Keizer were discussed.</w:t>
      </w:r>
    </w:p>
    <w:p w14:paraId="25BF3600" w14:textId="77777777" w:rsidR="00022028" w:rsidRPr="00022028" w:rsidRDefault="00327001" w:rsidP="00F9189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Changes to the FRRC </w:t>
      </w:r>
      <w:r w:rsidR="00022028">
        <w:rPr>
          <w:rFonts w:ascii="Times New Roman" w:eastAsia="Calibri" w:hAnsi="Times New Roman" w:cs="Times New Roman"/>
          <w:noProof/>
          <w:sz w:val="24"/>
          <w:szCs w:val="24"/>
        </w:rPr>
        <w:t>and FUAC Bylaws were evaluated and discussed.</w:t>
      </w:r>
    </w:p>
    <w:p w14:paraId="0F82EC78" w14:textId="77777777" w:rsidR="000A72D1" w:rsidRPr="000A72D1" w:rsidRDefault="00022028" w:rsidP="00F9189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In the Fall 2020 semester, there </w:t>
      </w:r>
      <w:r w:rsidR="002C6416">
        <w:rPr>
          <w:rFonts w:ascii="Times New Roman" w:eastAsia="Calibri" w:hAnsi="Times New Roman" w:cs="Times New Roman"/>
          <w:noProof/>
          <w:sz w:val="24"/>
          <w:szCs w:val="24"/>
        </w:rPr>
        <w:t>were three unofficial faculty grievances, one delivered orally and two submitted in written form with</w:t>
      </w:r>
      <w:r w:rsidR="00230364">
        <w:rPr>
          <w:rFonts w:ascii="Times New Roman" w:eastAsia="Calibri" w:hAnsi="Times New Roman" w:cs="Times New Roman"/>
          <w:noProof/>
          <w:sz w:val="24"/>
          <w:szCs w:val="24"/>
        </w:rPr>
        <w:t xml:space="preserve"> no follow up. No official grievances were submitted this semester.</w:t>
      </w:r>
    </w:p>
    <w:p w14:paraId="4041E9D1" w14:textId="234A18C7" w:rsidR="00711747" w:rsidRDefault="000A72D1" w:rsidP="00F9189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The topic of the Spring FRRC workshop was chosen to focus on challenges facing the Faculty during the COVID-19 pandemic</w:t>
      </w:r>
      <w:r w:rsidRPr="00370BEE">
        <w:rPr>
          <w:rFonts w:ascii="Times New Roman" w:eastAsia="Calibri" w:hAnsi="Times New Roman" w:cs="Times New Roman"/>
          <w:noProof/>
          <w:sz w:val="24"/>
          <w:szCs w:val="24"/>
        </w:rPr>
        <w:t xml:space="preserve">. </w:t>
      </w:r>
      <w:r w:rsidR="006F6BD5">
        <w:rPr>
          <w:rFonts w:ascii="Times New Roman" w:eastAsia="Calibri" w:hAnsi="Times New Roman" w:cs="Times New Roman"/>
          <w:noProof/>
          <w:sz w:val="24"/>
          <w:szCs w:val="24"/>
        </w:rPr>
        <w:t xml:space="preserve">Areas of concern included </w:t>
      </w:r>
      <w:r w:rsidR="00ED1D93">
        <w:rPr>
          <w:rFonts w:ascii="Times New Roman" w:eastAsia="Calibri" w:hAnsi="Times New Roman" w:cs="Times New Roman"/>
          <w:noProof/>
          <w:sz w:val="24"/>
          <w:szCs w:val="24"/>
        </w:rPr>
        <w:t>c</w:t>
      </w:r>
      <w:proofErr w:type="spellStart"/>
      <w:r w:rsidR="00ED1D93" w:rsidRPr="00370BEE">
        <w:rPr>
          <w:rFonts w:ascii="Times New Roman" w:hAnsi="Times New Roman" w:cs="Times New Roman"/>
          <w:sz w:val="24"/>
          <w:szCs w:val="24"/>
        </w:rPr>
        <w:t>hanges</w:t>
      </w:r>
      <w:proofErr w:type="spellEnd"/>
      <w:r w:rsidR="00ED1D93">
        <w:rPr>
          <w:rFonts w:ascii="Times New Roman" w:hAnsi="Times New Roman" w:cs="Times New Roman"/>
          <w:sz w:val="24"/>
          <w:szCs w:val="24"/>
        </w:rPr>
        <w:t xml:space="preserve"> </w:t>
      </w:r>
      <w:r w:rsidR="00ED1D93" w:rsidRPr="00370BEE">
        <w:rPr>
          <w:rFonts w:ascii="Times New Roman" w:hAnsi="Times New Roman" w:cs="Times New Roman"/>
          <w:sz w:val="24"/>
          <w:szCs w:val="24"/>
        </w:rPr>
        <w:t>to</w:t>
      </w:r>
      <w:r w:rsidR="00370BEE" w:rsidRPr="00370BEE">
        <w:rPr>
          <w:rFonts w:ascii="Times New Roman" w:hAnsi="Times New Roman" w:cs="Times New Roman"/>
          <w:sz w:val="24"/>
          <w:szCs w:val="24"/>
        </w:rPr>
        <w:t xml:space="preserve"> ARPT evaluation procedures in response to</w:t>
      </w:r>
      <w:r w:rsidR="0004394A">
        <w:rPr>
          <w:rFonts w:ascii="Times New Roman" w:hAnsi="Times New Roman" w:cs="Times New Roman"/>
          <w:sz w:val="24"/>
          <w:szCs w:val="24"/>
        </w:rPr>
        <w:t xml:space="preserve"> remote learning</w:t>
      </w:r>
      <w:r w:rsidR="00370BEE" w:rsidRPr="00370BEE">
        <w:rPr>
          <w:rFonts w:ascii="Times New Roman" w:hAnsi="Times New Roman" w:cs="Times New Roman"/>
          <w:sz w:val="24"/>
          <w:szCs w:val="24"/>
        </w:rPr>
        <w:t>, Faculty rights and provision of instructional support</w:t>
      </w:r>
      <w:r w:rsidR="00711747">
        <w:rPr>
          <w:rFonts w:ascii="Times New Roman" w:hAnsi="Times New Roman" w:cs="Times New Roman"/>
          <w:sz w:val="24"/>
          <w:szCs w:val="24"/>
        </w:rPr>
        <w:t xml:space="preserve">, and </w:t>
      </w:r>
      <w:r w:rsidR="00370BEE" w:rsidRPr="00370BEE">
        <w:rPr>
          <w:rFonts w:ascii="Times New Roman" w:hAnsi="Times New Roman" w:cs="Times New Roman"/>
          <w:sz w:val="24"/>
          <w:szCs w:val="24"/>
        </w:rPr>
        <w:t>the logistics of the tenure-clock extension and Faculty autonomy in deciding when to take this extension</w:t>
      </w:r>
      <w:r w:rsidR="00711747">
        <w:rPr>
          <w:rFonts w:ascii="Times New Roman" w:hAnsi="Times New Roman" w:cs="Times New Roman"/>
          <w:sz w:val="24"/>
          <w:szCs w:val="24"/>
        </w:rPr>
        <w:t>.</w:t>
      </w:r>
    </w:p>
    <w:p w14:paraId="3E4CB6C8" w14:textId="22C3F5AB" w:rsidR="00F9189D" w:rsidRDefault="00711747" w:rsidP="00F9189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Faculty rights in being able to install software on College-issued </w:t>
      </w:r>
      <w:r w:rsidR="0038200B">
        <w:rPr>
          <w:rFonts w:ascii="Times New Roman" w:hAnsi="Times New Roman" w:cs="Times New Roman"/>
          <w:sz w:val="24"/>
          <w:szCs w:val="24"/>
        </w:rPr>
        <w:t>laptops without ITS intervention was discussed.</w:t>
      </w:r>
      <w:r w:rsidR="00681BEF" w:rsidRPr="00370BEE">
        <w:rPr>
          <w:rFonts w:ascii="Times New Roman" w:eastAsia="Calibri" w:hAnsi="Times New Roman" w:cs="Times New Roman"/>
          <w:noProof/>
          <w:sz w:val="24"/>
          <w:szCs w:val="24"/>
        </w:rPr>
        <w:br/>
      </w:r>
    </w:p>
    <w:p w14:paraId="48C7ACFB" w14:textId="77777777" w:rsidR="001256EE" w:rsidRDefault="001256EE" w:rsidP="001256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BA460C" w14:textId="7AD504C1" w:rsidR="001256EE" w:rsidRPr="001256EE" w:rsidRDefault="000A4AB0" w:rsidP="001256E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n</w:t>
      </w:r>
      <w:r w:rsidR="001256EE" w:rsidRPr="00F9189D">
        <w:rPr>
          <w:rFonts w:ascii="Times New Roman" w:hAnsi="Times New Roman" w:cs="Times New Roman"/>
          <w:sz w:val="24"/>
          <w:szCs w:val="24"/>
        </w:rPr>
        <w:t xml:space="preserve">ext meeting was held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BA7874">
        <w:rPr>
          <w:rFonts w:ascii="Times New Roman" w:hAnsi="Times New Roman" w:cs="Times New Roman"/>
          <w:b/>
          <w:bCs/>
          <w:sz w:val="24"/>
          <w:szCs w:val="24"/>
        </w:rPr>
        <w:t>December 18, 2020</w:t>
      </w:r>
      <w:r w:rsidR="001256EE" w:rsidRPr="00F9189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256EE" w:rsidRPr="00F918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A83946" w14:textId="57F9CD76" w:rsidR="00164FF8" w:rsidRDefault="001E2CBA" w:rsidP="00697F9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evaluations were discussed, in particular </w:t>
      </w:r>
      <w:r w:rsidR="00AD0037">
        <w:rPr>
          <w:rFonts w:ascii="Times New Roman" w:eastAsia="Times New Roman" w:hAnsi="Times New Roman" w:cs="Times New Roman"/>
          <w:sz w:val="24"/>
          <w:szCs w:val="24"/>
        </w:rPr>
        <w:t xml:space="preserve">issues regarding evaluations remaining open during the final exam period. Questions were raised regarding whether evaluations from this Fall </w:t>
      </w:r>
      <w:r w:rsidR="00CB18DF">
        <w:rPr>
          <w:rFonts w:ascii="Times New Roman" w:eastAsia="Times New Roman" w:hAnsi="Times New Roman" w:cs="Times New Roman"/>
          <w:sz w:val="24"/>
          <w:szCs w:val="24"/>
        </w:rPr>
        <w:t>could be excluded from ARPT review as in the Spring 2020 semester.</w:t>
      </w:r>
    </w:p>
    <w:p w14:paraId="70E7430B" w14:textId="530328CE" w:rsidR="00CB18DF" w:rsidRDefault="00CB18DF" w:rsidP="00697F9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academic grievance from a student was raised</w:t>
      </w:r>
      <w:r w:rsidR="005B00CB">
        <w:rPr>
          <w:rFonts w:ascii="Times New Roman" w:eastAsia="Times New Roman" w:hAnsi="Times New Roman" w:cs="Times New Roman"/>
          <w:sz w:val="24"/>
          <w:szCs w:val="24"/>
        </w:rPr>
        <w:t xml:space="preserve">, and policies and </w:t>
      </w:r>
      <w:r w:rsidR="00954534">
        <w:rPr>
          <w:rFonts w:ascii="Times New Roman" w:eastAsia="Times New Roman" w:hAnsi="Times New Roman" w:cs="Times New Roman"/>
          <w:sz w:val="24"/>
          <w:szCs w:val="24"/>
        </w:rPr>
        <w:t xml:space="preserve">procedures surrounding this process were discussed. </w:t>
      </w:r>
      <w:proofErr w:type="spellStart"/>
      <w:r w:rsidR="00954534">
        <w:rPr>
          <w:rFonts w:ascii="Times New Roman" w:eastAsia="Times New Roman" w:hAnsi="Times New Roman" w:cs="Times New Roman"/>
          <w:sz w:val="24"/>
          <w:szCs w:val="24"/>
        </w:rPr>
        <w:t>Sheyi</w:t>
      </w:r>
      <w:proofErr w:type="spellEnd"/>
      <w:r w:rsidR="00954534">
        <w:rPr>
          <w:rFonts w:ascii="Times New Roman" w:eastAsia="Times New Roman" w:hAnsi="Times New Roman" w:cs="Times New Roman"/>
          <w:sz w:val="24"/>
          <w:szCs w:val="24"/>
        </w:rPr>
        <w:t xml:space="preserve"> Oladipo volunteered to serve </w:t>
      </w:r>
      <w:r w:rsidR="00E873F1">
        <w:rPr>
          <w:rFonts w:ascii="Times New Roman" w:eastAsia="Times New Roman" w:hAnsi="Times New Roman" w:cs="Times New Roman"/>
          <w:sz w:val="24"/>
          <w:szCs w:val="24"/>
        </w:rPr>
        <w:t>as the FRRC representative on the Academic Grievance Committee along with Alireza Ebrahimi.</w:t>
      </w:r>
    </w:p>
    <w:p w14:paraId="30E414BF" w14:textId="3384FDD5" w:rsidR="00B613BE" w:rsidRDefault="00B613BE" w:rsidP="00697F9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Alireza Ebrahimi met with Michael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Kavic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Faculty Senate Chair, regarding membership on the Bylaws Subcommittee</w:t>
      </w:r>
      <w:r w:rsidR="00624DC1">
        <w:rPr>
          <w:rFonts w:ascii="Times New Roman" w:eastAsia="Times New Roman" w:hAnsi="Times New Roman" w:cs="Times New Roman"/>
          <w:sz w:val="24"/>
          <w:szCs w:val="24"/>
        </w:rPr>
        <w:t>, with the suggestion that new members be added including some from the Faculty Senate Executive Committee.</w:t>
      </w:r>
    </w:p>
    <w:p w14:paraId="04828F41" w14:textId="7139F224" w:rsidR="00624DC1" w:rsidRDefault="00F225CE" w:rsidP="00697F9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FRRC discussed revisions to its bylaws, in particular focusing on </w:t>
      </w:r>
      <w:r w:rsidR="002E41C4">
        <w:rPr>
          <w:rFonts w:ascii="Times New Roman" w:eastAsia="Times New Roman" w:hAnsi="Times New Roman" w:cs="Times New Roman"/>
          <w:sz w:val="24"/>
          <w:szCs w:val="24"/>
        </w:rPr>
        <w:t>specific requirements such as required numbers of meetings.</w:t>
      </w:r>
    </w:p>
    <w:p w14:paraId="38F6B1EB" w14:textId="3B167CFA" w:rsidR="00E14EA0" w:rsidRPr="00697F98" w:rsidRDefault="00E14EA0" w:rsidP="00697F9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Mervyn Keizer was unable to serve on the FRRC, a replacement member was discussed. Sara Williamson was the runner-up in the previous election and was suggested as a replacement</w:t>
      </w:r>
      <w:r w:rsidR="00AF4EF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86D565" w14:textId="56509C8D" w:rsidR="004A7C53" w:rsidRDefault="004A7C53" w:rsidP="5415CFB8">
      <w:pPr>
        <w:spacing w:after="0"/>
        <w:rPr>
          <w:noProof/>
        </w:rPr>
      </w:pPr>
    </w:p>
    <w:p w14:paraId="2FC7DAB6" w14:textId="713668CC" w:rsidR="00697F98" w:rsidRDefault="00697F98" w:rsidP="00697F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</w:t>
      </w:r>
      <w:r w:rsidRPr="00F9189D">
        <w:rPr>
          <w:rFonts w:ascii="Times New Roman" w:hAnsi="Times New Roman" w:cs="Times New Roman"/>
          <w:sz w:val="24"/>
          <w:szCs w:val="24"/>
        </w:rPr>
        <w:t xml:space="preserve">ext meeting was held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FD64C6">
        <w:rPr>
          <w:rFonts w:ascii="Times New Roman" w:hAnsi="Times New Roman" w:cs="Times New Roman"/>
          <w:b/>
          <w:bCs/>
          <w:sz w:val="24"/>
          <w:szCs w:val="24"/>
        </w:rPr>
        <w:t>February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18, 202</w:t>
      </w:r>
      <w:r w:rsidR="00FD64C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9189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918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D29CDA" w14:textId="3E972F62" w:rsidR="00FD64C6" w:rsidRDefault="000B1B3C" w:rsidP="00FD64C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New procedures were put into place regarding data management </w:t>
      </w:r>
      <w:r w:rsidR="001B3180">
        <w:rPr>
          <w:rFonts w:ascii="Times New Roman" w:eastAsia="Times New Roman" w:hAnsi="Times New Roman" w:cs="Times New Roman"/>
          <w:sz w:val="24"/>
          <w:szCs w:val="24"/>
        </w:rPr>
        <w:t>of FRRC meeting minutes and documents.</w:t>
      </w:r>
    </w:p>
    <w:p w14:paraId="5C519E70" w14:textId="77BF2AD4" w:rsidR="001B3180" w:rsidRDefault="001B3180" w:rsidP="00FD64C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Discussions focused on the email outage from January 29 – February 3 that significantly </w:t>
      </w:r>
      <w:r w:rsidR="00F21152">
        <w:rPr>
          <w:rFonts w:ascii="Times New Roman" w:eastAsia="Times New Roman" w:hAnsi="Times New Roman" w:cs="Times New Roman"/>
          <w:sz w:val="24"/>
          <w:szCs w:val="24"/>
        </w:rPr>
        <w:t>impacted the ability of students and faculty to communicate during the Add-Drop period.</w:t>
      </w:r>
    </w:p>
    <w:p w14:paraId="52EAD040" w14:textId="294B9F84" w:rsidR="00FC4A99" w:rsidRDefault="00EC571D" w:rsidP="00FD64C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Questions</w:t>
      </w:r>
      <w:r w:rsidR="00FC4A99">
        <w:rPr>
          <w:rFonts w:ascii="Times New Roman" w:eastAsia="Times New Roman" w:hAnsi="Times New Roman" w:cs="Times New Roman"/>
          <w:sz w:val="24"/>
          <w:szCs w:val="24"/>
        </w:rPr>
        <w:t xml:space="preserve"> regarding the membership of the Bylaws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Committee were raised. Deepa Jani and Jillian Nissen expressed interest in participation in this committee.</w:t>
      </w:r>
    </w:p>
    <w:p w14:paraId="171C3965" w14:textId="78EA934F" w:rsidR="00FD64C6" w:rsidRDefault="0063009F" w:rsidP="001F4DB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251C0">
        <w:rPr>
          <w:rFonts w:ascii="Times New Roman" w:hAnsi="Times New Roman" w:cs="Times New Roman"/>
          <w:sz w:val="24"/>
          <w:szCs w:val="24"/>
        </w:rPr>
        <w:t xml:space="preserve">In lieu of a Spring Workshop the FRRC developed a survey to assess faculty concerns and quality of life during the COVID crisis. The results of this survey will be used to </w:t>
      </w:r>
      <w:r w:rsidR="00F251C0" w:rsidRPr="00F251C0">
        <w:rPr>
          <w:rFonts w:ascii="Times New Roman" w:hAnsi="Times New Roman" w:cs="Times New Roman"/>
          <w:sz w:val="24"/>
          <w:szCs w:val="24"/>
        </w:rPr>
        <w:t>design</w:t>
      </w:r>
      <w:r w:rsidRPr="00F251C0">
        <w:rPr>
          <w:rFonts w:ascii="Times New Roman" w:hAnsi="Times New Roman" w:cs="Times New Roman"/>
          <w:sz w:val="24"/>
          <w:szCs w:val="24"/>
        </w:rPr>
        <w:t xml:space="preserve"> a workshop in the Fall 2021 semester. </w:t>
      </w:r>
      <w:r w:rsidR="00F251C0" w:rsidRPr="00F251C0">
        <w:rPr>
          <w:rFonts w:ascii="Times New Roman" w:hAnsi="Times New Roman" w:cs="Times New Roman"/>
          <w:sz w:val="24"/>
          <w:szCs w:val="24"/>
        </w:rPr>
        <w:t>This survey was announced in the final Full Faculty meeting of the semester.</w:t>
      </w:r>
    </w:p>
    <w:p w14:paraId="6D5787FA" w14:textId="3FE848EA" w:rsidR="00F251C0" w:rsidRDefault="00F251C0" w:rsidP="001F4DB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AGC meeting</w:t>
      </w:r>
      <w:r w:rsidR="00F715A4">
        <w:rPr>
          <w:rFonts w:ascii="Times New Roman" w:hAnsi="Times New Roman" w:cs="Times New Roman"/>
          <w:sz w:val="24"/>
          <w:szCs w:val="24"/>
        </w:rPr>
        <w:t xml:space="preserve"> from December 28, 2020 was discussed. The departmental decision was upheld.</w:t>
      </w:r>
    </w:p>
    <w:p w14:paraId="0ED17A27" w14:textId="77777777" w:rsidR="000C4E99" w:rsidRDefault="00F715A4" w:rsidP="001F4DB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Concerns regarding some of the requirements for Faculty training</w:t>
      </w:r>
      <w:r w:rsidR="00EE47BC">
        <w:rPr>
          <w:rFonts w:ascii="Times New Roman" w:hAnsi="Times New Roman" w:cs="Times New Roman"/>
          <w:sz w:val="24"/>
          <w:szCs w:val="24"/>
        </w:rPr>
        <w:t xml:space="preserve"> were raised. In particular, certification for remote teaching through mandatory Innovation Lab participation </w:t>
      </w:r>
      <w:r w:rsidR="001B1363">
        <w:rPr>
          <w:rFonts w:ascii="Times New Roman" w:hAnsi="Times New Roman" w:cs="Times New Roman"/>
          <w:sz w:val="24"/>
          <w:szCs w:val="24"/>
        </w:rPr>
        <w:t xml:space="preserve">was discussed. The FRRC agreed that the Innovation Lab workshops were important and valuable, but the training requirement was an undue burden on faculty who had been teaching remotely </w:t>
      </w:r>
      <w:r w:rsidR="000C4E99">
        <w:rPr>
          <w:rFonts w:ascii="Times New Roman" w:hAnsi="Times New Roman" w:cs="Times New Roman"/>
          <w:sz w:val="24"/>
          <w:szCs w:val="24"/>
        </w:rPr>
        <w:t>for three semesters.</w:t>
      </w:r>
    </w:p>
    <w:p w14:paraId="092A1DDA" w14:textId="77777777" w:rsidR="00697F98" w:rsidRDefault="00697F98" w:rsidP="00940FCC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8D1B4A" w14:textId="1E060D05" w:rsidR="00697F98" w:rsidRDefault="00697F98" w:rsidP="00697F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41A03">
        <w:rPr>
          <w:rFonts w:ascii="Times New Roman" w:hAnsi="Times New Roman" w:cs="Times New Roman"/>
          <w:sz w:val="24"/>
          <w:szCs w:val="24"/>
        </w:rPr>
        <w:t>final</w:t>
      </w:r>
      <w:r w:rsidRPr="00F9189D">
        <w:rPr>
          <w:rFonts w:ascii="Times New Roman" w:hAnsi="Times New Roman" w:cs="Times New Roman"/>
          <w:sz w:val="24"/>
          <w:szCs w:val="24"/>
        </w:rPr>
        <w:t xml:space="preserve"> meeting was held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F41A03">
        <w:rPr>
          <w:rFonts w:ascii="Times New Roman" w:hAnsi="Times New Roman" w:cs="Times New Roman"/>
          <w:b/>
          <w:bCs/>
          <w:sz w:val="24"/>
          <w:szCs w:val="24"/>
        </w:rPr>
        <w:t>April 22, 2021</w:t>
      </w:r>
      <w:r w:rsidRPr="00F9189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918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CE7B4C" w14:textId="21EE25AD" w:rsidR="00FD64C6" w:rsidRDefault="00797348" w:rsidP="00FD64C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Kasia Platt gave a report of the AGC meeting, in which </w:t>
      </w:r>
      <w:r w:rsidR="00316A8A">
        <w:rPr>
          <w:rFonts w:ascii="Times New Roman" w:eastAsia="Times New Roman" w:hAnsi="Times New Roman" w:cs="Times New Roman"/>
          <w:sz w:val="24"/>
          <w:szCs w:val="24"/>
        </w:rPr>
        <w:t>the grievance was decided in favor of the student.</w:t>
      </w:r>
    </w:p>
    <w:p w14:paraId="45C2BC97" w14:textId="50737292" w:rsidR="00316A8A" w:rsidRDefault="00316A8A" w:rsidP="00FD64C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Workshop Questionnaire was developed in this meeting, and was prepared for distribution at the final Full Faculty meeting on April 30</w:t>
      </w:r>
      <w:r w:rsidRPr="00316A8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08A50AF" w14:textId="34D6E77B" w:rsidR="00316A8A" w:rsidRPr="00697F98" w:rsidRDefault="001D1DF8" w:rsidP="00FD64C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FRRC agreed that further clarification was needed on the training requirements for the Remote teaching modality.</w:t>
      </w:r>
    </w:p>
    <w:p w14:paraId="70E12ED4" w14:textId="77777777" w:rsidR="00FD64C6" w:rsidRPr="001256EE" w:rsidRDefault="00FD64C6" w:rsidP="00697F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44EEE2" w14:textId="77777777" w:rsidR="00697F98" w:rsidRDefault="00697F98" w:rsidP="00940FCC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B80622" w14:textId="46FD942B" w:rsidR="00940FCC" w:rsidRDefault="00916721" w:rsidP="00940FCC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6BAD"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="004A1F1F" w:rsidRPr="00AC6BAD">
        <w:rPr>
          <w:rFonts w:ascii="Times New Roman" w:hAnsi="Times New Roman" w:cs="Times New Roman"/>
          <w:b/>
          <w:bCs/>
          <w:sz w:val="24"/>
          <w:szCs w:val="24"/>
          <w:u w:val="single"/>
        </w:rPr>
        <w:t>ORKSHOP</w:t>
      </w:r>
    </w:p>
    <w:p w14:paraId="32BD9255" w14:textId="77777777" w:rsidR="00AC6BAD" w:rsidRPr="00AC6BAD" w:rsidRDefault="00AC6BAD" w:rsidP="00940FC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DE8C2" w14:textId="64FDC551" w:rsidR="00AC6BAD" w:rsidRDefault="00C65B9F" w:rsidP="00AC6BAD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FRRC workshop was instead changed into an FRRC questionnaire to gauge areas of Faculty concern.</w:t>
      </w:r>
    </w:p>
    <w:p w14:paraId="44A95593" w14:textId="64E45E20" w:rsidR="000C460B" w:rsidRDefault="000C460B" w:rsidP="00AC6BAD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questionnaire was announced in the </w:t>
      </w:r>
      <w:r w:rsidR="006203B0">
        <w:rPr>
          <w:rFonts w:ascii="Times New Roman" w:hAnsi="Times New Roman" w:cs="Times New Roman"/>
          <w:sz w:val="24"/>
          <w:szCs w:val="24"/>
        </w:rPr>
        <w:t>final Full Faculty meeting on April 30, 2021</w:t>
      </w:r>
    </w:p>
    <w:p w14:paraId="27FBE28B" w14:textId="713D6E13" w:rsidR="00D33B58" w:rsidRDefault="00D33B58" w:rsidP="00AC6BAD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May 21, 2021 the questionnaire w</w:t>
      </w:r>
      <w:r w:rsidR="00C8292C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emailed to all faculty and the form administered by Deepa Jani</w:t>
      </w:r>
      <w:r w:rsidR="00C829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questionnaire </w:t>
      </w:r>
      <w:r w:rsidR="003126A9">
        <w:rPr>
          <w:rFonts w:ascii="Times New Roman" w:hAnsi="Times New Roman" w:cs="Times New Roman"/>
          <w:sz w:val="24"/>
          <w:szCs w:val="24"/>
        </w:rPr>
        <w:t>circulated by email</w:t>
      </w:r>
      <w:r w:rsidR="00D16C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during the special session of Faculty Senate</w:t>
      </w:r>
      <w:r w:rsidR="00D16C4D">
        <w:rPr>
          <w:rFonts w:ascii="Times New Roman" w:hAnsi="Times New Roman" w:cs="Times New Roman"/>
          <w:sz w:val="24"/>
          <w:szCs w:val="24"/>
        </w:rPr>
        <w:t xml:space="preserve">/ Full Faculty </w:t>
      </w:r>
      <w:r w:rsidR="00404C87">
        <w:rPr>
          <w:rFonts w:ascii="Times New Roman" w:hAnsi="Times New Roman" w:cs="Times New Roman"/>
          <w:sz w:val="24"/>
          <w:szCs w:val="24"/>
        </w:rPr>
        <w:t>Meeting on</w:t>
      </w:r>
      <w:r>
        <w:rPr>
          <w:rFonts w:ascii="Times New Roman" w:hAnsi="Times New Roman" w:cs="Times New Roman"/>
          <w:sz w:val="24"/>
          <w:szCs w:val="24"/>
        </w:rPr>
        <w:t xml:space="preserve"> May 28, 2021.</w:t>
      </w:r>
    </w:p>
    <w:p w14:paraId="5CB4C8F6" w14:textId="18509DC5" w:rsidR="00636030" w:rsidRDefault="00636030" w:rsidP="00636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0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C14F87" wp14:editId="0EA7F4F9">
            <wp:extent cx="6309360" cy="4671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0C69" w14:textId="2CDD09FA" w:rsidR="00D33B58" w:rsidRDefault="00D33B58" w:rsidP="00D33B5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6D48421" w14:textId="5C6DADBD" w:rsidR="00D16C4D" w:rsidRDefault="00D16C4D" w:rsidP="00D33B5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EEF1422" w14:textId="77777777" w:rsidR="00D33B58" w:rsidRDefault="00D33B58" w:rsidP="00D33B5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9DCB665" w14:textId="77777777" w:rsidR="006B4C40" w:rsidRDefault="006B4C40" w:rsidP="006B4C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7FD6B9" w14:textId="46D6B02A" w:rsidR="00AC6BAD" w:rsidRPr="00AC6BAD" w:rsidRDefault="00AC6BAD" w:rsidP="00AC6BA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7D842FD" w14:textId="0E8B001F" w:rsidR="00A76C7F" w:rsidRDefault="00916721" w:rsidP="00940FC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1F1F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4A1F1F" w:rsidRPr="004A1F1F">
        <w:rPr>
          <w:rFonts w:ascii="Times New Roman" w:hAnsi="Times New Roman" w:cs="Times New Roman"/>
          <w:b/>
          <w:sz w:val="24"/>
          <w:szCs w:val="24"/>
          <w:u w:val="single"/>
        </w:rPr>
        <w:t>TUDENT</w:t>
      </w:r>
      <w:r w:rsidRPr="004A1F1F">
        <w:rPr>
          <w:rFonts w:ascii="Times New Roman" w:hAnsi="Times New Roman" w:cs="Times New Roman"/>
          <w:b/>
          <w:sz w:val="24"/>
          <w:szCs w:val="24"/>
          <w:u w:val="single"/>
        </w:rPr>
        <w:t xml:space="preserve"> G</w:t>
      </w:r>
      <w:r w:rsidR="004A1F1F" w:rsidRPr="004A1F1F">
        <w:rPr>
          <w:rFonts w:ascii="Times New Roman" w:hAnsi="Times New Roman" w:cs="Times New Roman"/>
          <w:b/>
          <w:sz w:val="24"/>
          <w:szCs w:val="24"/>
          <w:u w:val="single"/>
        </w:rPr>
        <w:t>RIEVANCE</w:t>
      </w:r>
    </w:p>
    <w:p w14:paraId="6C850BC1" w14:textId="10C448D0" w:rsidR="006B4C40" w:rsidRDefault="003C7A99" w:rsidP="006B4C4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Academic Grievance Committee met on December 28, 2020</w:t>
      </w:r>
      <w:r w:rsidR="00971DEC">
        <w:rPr>
          <w:rFonts w:ascii="Times New Roman" w:eastAsia="Times New Roman" w:hAnsi="Times New Roman" w:cs="Times New Roman"/>
          <w:sz w:val="24"/>
          <w:szCs w:val="24"/>
        </w:rPr>
        <w:t xml:space="preserve"> to discuss a student grievance. The departmental decision was upheld after review of the relevant documents.</w:t>
      </w:r>
    </w:p>
    <w:p w14:paraId="5529FCFF" w14:textId="77777777" w:rsidR="00240EC8" w:rsidRDefault="00240EC8" w:rsidP="00240EC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1AA7D3" w14:textId="78BC4D59" w:rsidR="00797A17" w:rsidRPr="00697F98" w:rsidRDefault="00797A17" w:rsidP="006B4C4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Academic Grievance Committee me</w:t>
      </w:r>
      <w:r w:rsidR="00877F69">
        <w:rPr>
          <w:rFonts w:ascii="Times New Roman" w:eastAsia="Times New Roman" w:hAnsi="Times New Roman" w:cs="Times New Roman"/>
          <w:sz w:val="24"/>
          <w:szCs w:val="24"/>
        </w:rPr>
        <w:t xml:space="preserve">t for a second time on </w:t>
      </w:r>
      <w:r w:rsidR="0025358E" w:rsidRPr="00ED1D93">
        <w:rPr>
          <w:rFonts w:ascii="Times New Roman" w:eastAsia="Times New Roman" w:hAnsi="Times New Roman" w:cs="Times New Roman"/>
          <w:sz w:val="24"/>
          <w:szCs w:val="24"/>
        </w:rPr>
        <w:t xml:space="preserve">April </w:t>
      </w:r>
      <w:r w:rsidR="00ED1D93" w:rsidRPr="00ED1D93">
        <w:rPr>
          <w:rFonts w:ascii="Times New Roman" w:eastAsia="Times New Roman" w:hAnsi="Times New Roman" w:cs="Times New Roman"/>
          <w:sz w:val="24"/>
          <w:szCs w:val="24"/>
        </w:rPr>
        <w:t>12</w:t>
      </w:r>
      <w:r w:rsidR="0025358E" w:rsidRPr="00ED1D93">
        <w:rPr>
          <w:rFonts w:ascii="Times New Roman" w:eastAsia="Times New Roman" w:hAnsi="Times New Roman" w:cs="Times New Roman"/>
          <w:sz w:val="24"/>
          <w:szCs w:val="24"/>
        </w:rPr>
        <w:t>, 2021</w:t>
      </w:r>
      <w:r w:rsidR="0025358E">
        <w:rPr>
          <w:rFonts w:ascii="Times New Roman" w:eastAsia="Times New Roman" w:hAnsi="Times New Roman" w:cs="Times New Roman"/>
          <w:sz w:val="24"/>
          <w:szCs w:val="24"/>
        </w:rPr>
        <w:t>. This grievance was decided in the favor of the student</w:t>
      </w:r>
      <w:r w:rsidR="00797348">
        <w:rPr>
          <w:rFonts w:ascii="Times New Roman" w:eastAsia="Times New Roman" w:hAnsi="Times New Roman" w:cs="Times New Roman"/>
          <w:sz w:val="24"/>
          <w:szCs w:val="24"/>
        </w:rPr>
        <w:t>, in which the student met the threshold for an A based on the syllabus but the grade was rounded down to an A-.</w:t>
      </w:r>
    </w:p>
    <w:p w14:paraId="0CA667FA" w14:textId="77777777" w:rsidR="004A1F1F" w:rsidRPr="004A1F1F" w:rsidRDefault="004A1F1F" w:rsidP="00940FC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8C4E5FA" w14:textId="77777777" w:rsidR="00484C54" w:rsidRPr="00940FCC" w:rsidRDefault="00484C54" w:rsidP="00940F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0B51BC" w14:textId="1930345A" w:rsidR="00484C54" w:rsidRPr="004A1F1F" w:rsidRDefault="00397EF8" w:rsidP="004A1F1F">
      <w:pPr>
        <w:pStyle w:val="NoSpacing"/>
        <w:rPr>
          <w:rStyle w:val="normaltextrun"/>
          <w:rFonts w:ascii="Times New Roman" w:hAnsi="Times New Roman" w:cs="Times New Roman"/>
          <w:b/>
          <w:sz w:val="24"/>
          <w:szCs w:val="24"/>
          <w:u w:val="single"/>
        </w:rPr>
      </w:pPr>
      <w:r w:rsidRPr="004A1F1F">
        <w:rPr>
          <w:rStyle w:val="normaltextrun"/>
          <w:rFonts w:ascii="Times New Roman" w:hAnsi="Times New Roman" w:cs="Times New Roman"/>
          <w:b/>
          <w:sz w:val="24"/>
          <w:szCs w:val="24"/>
          <w:u w:val="single"/>
        </w:rPr>
        <w:t>F</w:t>
      </w:r>
      <w:r w:rsidR="004A1F1F" w:rsidRPr="004A1F1F">
        <w:rPr>
          <w:rStyle w:val="normaltextrun"/>
          <w:rFonts w:ascii="Times New Roman" w:hAnsi="Times New Roman" w:cs="Times New Roman"/>
          <w:b/>
          <w:sz w:val="24"/>
          <w:szCs w:val="24"/>
          <w:u w:val="single"/>
        </w:rPr>
        <w:t>ACULTY GRIEVANCE</w:t>
      </w:r>
    </w:p>
    <w:p w14:paraId="4CA3E287" w14:textId="77777777" w:rsidR="00397EF8" w:rsidRPr="004A1F1F" w:rsidRDefault="00397EF8" w:rsidP="004A1F1F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02C2D94E" w14:textId="254D170A" w:rsidR="1CB56866" w:rsidRPr="006B4C40" w:rsidRDefault="1CB56866" w:rsidP="01FEC0D9">
      <w:pPr>
        <w:pStyle w:val="NoSpacing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01FEC0D9">
        <w:rPr>
          <w:rFonts w:ascii="Times New Roman" w:eastAsia="Times New Roman" w:hAnsi="Times New Roman" w:cs="Times New Roman"/>
          <w:sz w:val="24"/>
          <w:szCs w:val="24"/>
        </w:rPr>
        <w:t xml:space="preserve">There were </w:t>
      </w:r>
      <w:r w:rsidR="00ED1D93">
        <w:rPr>
          <w:rFonts w:ascii="Times New Roman" w:eastAsia="Times New Roman" w:hAnsi="Times New Roman" w:cs="Times New Roman"/>
          <w:sz w:val="24"/>
          <w:szCs w:val="24"/>
        </w:rPr>
        <w:t xml:space="preserve">three </w:t>
      </w:r>
      <w:r w:rsidR="001204A8">
        <w:rPr>
          <w:rFonts w:ascii="Times New Roman" w:eastAsia="Times New Roman" w:hAnsi="Times New Roman" w:cs="Times New Roman"/>
          <w:sz w:val="24"/>
          <w:szCs w:val="24"/>
        </w:rPr>
        <w:t xml:space="preserve">Faculty grievances </w:t>
      </w:r>
      <w:r w:rsidR="0019723E">
        <w:rPr>
          <w:rFonts w:ascii="Times New Roman" w:eastAsia="Times New Roman" w:hAnsi="Times New Roman" w:cs="Times New Roman"/>
          <w:sz w:val="24"/>
          <w:szCs w:val="24"/>
        </w:rPr>
        <w:t xml:space="preserve">with two continuing and one adjunct concern about losing the job and health insurance after teaching decades. </w:t>
      </w:r>
    </w:p>
    <w:p w14:paraId="1BF04B4A" w14:textId="77777777" w:rsidR="006B4C40" w:rsidRDefault="006B4C40" w:rsidP="006B4C40">
      <w:pPr>
        <w:pStyle w:val="NoSpacing"/>
        <w:rPr>
          <w:rStyle w:val="normaltextrun"/>
          <w:rFonts w:eastAsiaTheme="minorEastAsia"/>
          <w:sz w:val="24"/>
          <w:szCs w:val="24"/>
        </w:rPr>
      </w:pPr>
    </w:p>
    <w:p w14:paraId="2BCC5C6D" w14:textId="77777777" w:rsidR="00397EF8" w:rsidRPr="004A1F1F" w:rsidRDefault="00397EF8" w:rsidP="004A1F1F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3B231A89" w14:textId="060278F6" w:rsidR="004A1F1F" w:rsidRPr="004A1F1F" w:rsidRDefault="004A1F1F" w:rsidP="004A1F1F">
      <w:pPr>
        <w:pStyle w:val="NoSpacing"/>
        <w:rPr>
          <w:rStyle w:val="normaltextrun"/>
          <w:rFonts w:ascii="Times New Roman" w:hAnsi="Times New Roman" w:cs="Times New Roman"/>
          <w:b/>
          <w:sz w:val="24"/>
          <w:szCs w:val="24"/>
          <w:u w:val="single"/>
        </w:rPr>
      </w:pPr>
      <w:r w:rsidRPr="004A1F1F">
        <w:rPr>
          <w:rStyle w:val="normaltextrun"/>
          <w:rFonts w:ascii="Times New Roman" w:hAnsi="Times New Roman" w:cs="Times New Roman"/>
          <w:b/>
          <w:sz w:val="24"/>
          <w:szCs w:val="24"/>
          <w:u w:val="single"/>
        </w:rPr>
        <w:t>FUTURE PLANNING</w:t>
      </w:r>
      <w:r w:rsidR="00DC0CB2">
        <w:rPr>
          <w:rStyle w:val="normaltextrun"/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286E106" w14:textId="4CBDDFAC" w:rsidR="00A76C7F" w:rsidRPr="004A1F1F" w:rsidRDefault="00A76C7F" w:rsidP="004A1F1F">
      <w:pPr>
        <w:pStyle w:val="NoSpacing"/>
        <w:rPr>
          <w:rStyle w:val="eop"/>
          <w:rFonts w:ascii="Times New Roman" w:hAnsi="Times New Roman" w:cs="Times New Roman"/>
          <w:sz w:val="24"/>
          <w:szCs w:val="24"/>
        </w:rPr>
      </w:pPr>
      <w:r w:rsidRPr="004A1F1F">
        <w:rPr>
          <w:rStyle w:val="normaltextrun"/>
          <w:rFonts w:ascii="Times New Roman" w:hAnsi="Times New Roman" w:cs="Times New Roman"/>
          <w:sz w:val="24"/>
          <w:szCs w:val="24"/>
        </w:rPr>
        <w:t> </w:t>
      </w:r>
      <w:r w:rsidRPr="004A1F1F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0BFBF40D" w14:textId="090D1751" w:rsidR="00085A96" w:rsidRDefault="00DC6A90" w:rsidP="004A1F1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1FEC0D9">
        <w:rPr>
          <w:rStyle w:val="normaltextrun"/>
          <w:rFonts w:ascii="Times New Roman" w:hAnsi="Times New Roman" w:cs="Times New Roman"/>
          <w:sz w:val="24"/>
          <w:szCs w:val="24"/>
        </w:rPr>
        <w:t>Examin</w:t>
      </w:r>
      <w:r w:rsidR="003375CC" w:rsidRPr="01FEC0D9">
        <w:rPr>
          <w:rStyle w:val="normaltextrun"/>
          <w:rFonts w:ascii="Times New Roman" w:hAnsi="Times New Roman" w:cs="Times New Roman"/>
          <w:sz w:val="24"/>
          <w:szCs w:val="24"/>
        </w:rPr>
        <w:t>e</w:t>
      </w:r>
      <w:r w:rsidRPr="01FEC0D9">
        <w:rPr>
          <w:rStyle w:val="normaltextrun"/>
          <w:rFonts w:ascii="Times New Roman" w:hAnsi="Times New Roman" w:cs="Times New Roman"/>
          <w:sz w:val="24"/>
          <w:szCs w:val="24"/>
        </w:rPr>
        <w:t xml:space="preserve"> </w:t>
      </w:r>
      <w:r w:rsidR="00A76C7F" w:rsidRPr="01FEC0D9">
        <w:rPr>
          <w:rStyle w:val="normaltextrun"/>
          <w:rFonts w:ascii="Times New Roman" w:hAnsi="Times New Roman" w:cs="Times New Roman"/>
          <w:sz w:val="24"/>
          <w:szCs w:val="24"/>
        </w:rPr>
        <w:t xml:space="preserve">Quality of </w:t>
      </w:r>
      <w:r w:rsidR="004A1F1F" w:rsidRPr="01FEC0D9">
        <w:rPr>
          <w:rStyle w:val="normaltextrun"/>
          <w:rFonts w:ascii="Times New Roman" w:hAnsi="Times New Roman" w:cs="Times New Roman"/>
          <w:sz w:val="24"/>
          <w:szCs w:val="24"/>
        </w:rPr>
        <w:t>L</w:t>
      </w:r>
      <w:r w:rsidR="00A76C7F" w:rsidRPr="01FEC0D9">
        <w:rPr>
          <w:rStyle w:val="normaltextrun"/>
          <w:rFonts w:ascii="Times New Roman" w:hAnsi="Times New Roman" w:cs="Times New Roman"/>
          <w:sz w:val="24"/>
          <w:szCs w:val="24"/>
        </w:rPr>
        <w:t xml:space="preserve">ife </w:t>
      </w:r>
      <w:r w:rsidR="004A1F1F" w:rsidRPr="01FEC0D9">
        <w:rPr>
          <w:rStyle w:val="normaltextrun"/>
          <w:rFonts w:ascii="Times New Roman" w:hAnsi="Times New Roman" w:cs="Times New Roman"/>
          <w:sz w:val="24"/>
          <w:szCs w:val="24"/>
        </w:rPr>
        <w:t>issues on</w:t>
      </w:r>
      <w:r w:rsidR="00A76C7F" w:rsidRPr="01FEC0D9">
        <w:rPr>
          <w:rStyle w:val="normaltextrun"/>
          <w:rFonts w:ascii="Times New Roman" w:hAnsi="Times New Roman" w:cs="Times New Roman"/>
          <w:sz w:val="24"/>
          <w:szCs w:val="24"/>
        </w:rPr>
        <w:t xml:space="preserve"> campus</w:t>
      </w:r>
      <w:r w:rsidR="00AC6BAD">
        <w:rPr>
          <w:rStyle w:val="normaltextrun"/>
          <w:rFonts w:ascii="Times New Roman" w:hAnsi="Times New Roman" w:cs="Times New Roman"/>
          <w:sz w:val="24"/>
          <w:szCs w:val="24"/>
        </w:rPr>
        <w:t>.</w:t>
      </w:r>
      <w:r w:rsidR="00085A96" w:rsidRPr="01FEC0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9A93E5" w14:textId="5B019844" w:rsidR="00D34C94" w:rsidRPr="004A1F1F" w:rsidRDefault="00DE5291" w:rsidP="004A1F1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Faculty needs regarding instructional and institutional support to address</w:t>
      </w:r>
      <w:r w:rsidR="000B1B3C">
        <w:rPr>
          <w:rFonts w:ascii="Times New Roman" w:hAnsi="Times New Roman" w:cs="Times New Roman"/>
          <w:sz w:val="24"/>
          <w:szCs w:val="24"/>
        </w:rPr>
        <w:t xml:space="preserve"> issues due to the</w:t>
      </w:r>
      <w:r>
        <w:rPr>
          <w:rFonts w:ascii="Times New Roman" w:hAnsi="Times New Roman" w:cs="Times New Roman"/>
          <w:sz w:val="24"/>
          <w:szCs w:val="24"/>
        </w:rPr>
        <w:t xml:space="preserve"> COVID pandemic.</w:t>
      </w:r>
    </w:p>
    <w:p w14:paraId="7ECEDB21" w14:textId="3CBF2A31" w:rsidR="00AC6BAD" w:rsidRDefault="00DC6A90" w:rsidP="004A1F1F">
      <w:pPr>
        <w:pStyle w:val="NoSpacing"/>
        <w:numPr>
          <w:ilvl w:val="0"/>
          <w:numId w:val="8"/>
        </w:num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hAnsi="Times New Roman" w:cs="Times New Roman"/>
          <w:sz w:val="24"/>
          <w:szCs w:val="24"/>
        </w:rPr>
        <w:t>Dis</w:t>
      </w:r>
      <w:r w:rsidR="00A76C7F" w:rsidRPr="004A1F1F">
        <w:rPr>
          <w:rStyle w:val="normaltextrun"/>
          <w:rFonts w:ascii="Times New Roman" w:hAnsi="Times New Roman" w:cs="Times New Roman"/>
          <w:sz w:val="24"/>
          <w:szCs w:val="24"/>
        </w:rPr>
        <w:t>cuss</w:t>
      </w:r>
      <w:r>
        <w:rPr>
          <w:rStyle w:val="normaltextrun"/>
          <w:rFonts w:ascii="Times New Roman" w:hAnsi="Times New Roman" w:cs="Times New Roman"/>
          <w:sz w:val="24"/>
          <w:szCs w:val="24"/>
        </w:rPr>
        <w:t xml:space="preserve"> </w:t>
      </w:r>
      <w:r w:rsidR="004A1F1F">
        <w:rPr>
          <w:rStyle w:val="normaltextrun"/>
          <w:rFonts w:ascii="Times New Roman" w:hAnsi="Times New Roman" w:cs="Times New Roman"/>
          <w:sz w:val="24"/>
          <w:szCs w:val="24"/>
        </w:rPr>
        <w:t xml:space="preserve">final grade </w:t>
      </w:r>
      <w:r w:rsidR="00A76C7F" w:rsidRPr="004A1F1F">
        <w:rPr>
          <w:rStyle w:val="normaltextrun"/>
          <w:rFonts w:ascii="Times New Roman" w:hAnsi="Times New Roman" w:cs="Times New Roman"/>
          <w:sz w:val="24"/>
          <w:szCs w:val="24"/>
        </w:rPr>
        <w:t>submission d</w:t>
      </w:r>
      <w:r w:rsidR="004A1F1F">
        <w:rPr>
          <w:rStyle w:val="normaltextrun"/>
          <w:rFonts w:ascii="Times New Roman" w:hAnsi="Times New Roman" w:cs="Times New Roman"/>
          <w:sz w:val="24"/>
          <w:szCs w:val="24"/>
        </w:rPr>
        <w:t xml:space="preserve">eadline, currently </w:t>
      </w:r>
      <w:r w:rsidR="00A76C7F" w:rsidRPr="004A1F1F">
        <w:rPr>
          <w:rStyle w:val="normaltextrun"/>
          <w:rFonts w:ascii="Times New Roman" w:hAnsi="Times New Roman" w:cs="Times New Roman"/>
          <w:sz w:val="24"/>
          <w:szCs w:val="24"/>
        </w:rPr>
        <w:t xml:space="preserve">48 hours after </w:t>
      </w:r>
      <w:r>
        <w:rPr>
          <w:rStyle w:val="normaltextrun"/>
          <w:rFonts w:ascii="Times New Roman" w:hAnsi="Times New Roman" w:cs="Times New Roman"/>
          <w:sz w:val="24"/>
          <w:szCs w:val="24"/>
        </w:rPr>
        <w:t xml:space="preserve">giving </w:t>
      </w:r>
      <w:r w:rsidR="000A4AB0">
        <w:rPr>
          <w:rStyle w:val="normaltextrun"/>
          <w:rFonts w:ascii="Times New Roman" w:hAnsi="Times New Roman" w:cs="Times New Roman"/>
          <w:sz w:val="24"/>
          <w:szCs w:val="24"/>
        </w:rPr>
        <w:t xml:space="preserve">the </w:t>
      </w:r>
      <w:r w:rsidR="00A76C7F" w:rsidRPr="004A1F1F">
        <w:rPr>
          <w:rStyle w:val="normaltextrun"/>
          <w:rFonts w:ascii="Times New Roman" w:hAnsi="Times New Roman" w:cs="Times New Roman"/>
          <w:sz w:val="24"/>
          <w:szCs w:val="24"/>
        </w:rPr>
        <w:t xml:space="preserve">final </w:t>
      </w:r>
      <w:r w:rsidR="004A1F1F">
        <w:rPr>
          <w:rStyle w:val="normaltextrun"/>
          <w:rFonts w:ascii="Times New Roman" w:hAnsi="Times New Roman" w:cs="Times New Roman"/>
          <w:sz w:val="24"/>
          <w:szCs w:val="24"/>
        </w:rPr>
        <w:t>exam</w:t>
      </w:r>
      <w:r w:rsidR="000A4AB0">
        <w:rPr>
          <w:rStyle w:val="normaltextrun"/>
          <w:rFonts w:ascii="Times New Roman" w:hAnsi="Times New Roman" w:cs="Times New Roman"/>
          <w:sz w:val="24"/>
          <w:szCs w:val="24"/>
        </w:rPr>
        <w:t>—a</w:t>
      </w:r>
      <w:r w:rsidR="00A76C7F" w:rsidRPr="004A1F1F">
        <w:rPr>
          <w:rStyle w:val="eop"/>
          <w:rFonts w:ascii="Times New Roman" w:hAnsi="Times New Roman" w:cs="Times New Roman"/>
          <w:sz w:val="24"/>
          <w:szCs w:val="24"/>
        </w:rPr>
        <w:t>utomated system</w:t>
      </w:r>
      <w:r w:rsidR="004A1F1F"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</w:p>
    <w:p w14:paraId="6316310A" w14:textId="7A64ECA5" w:rsidR="00085A96" w:rsidRPr="004A1F1F" w:rsidRDefault="00A76C7F" w:rsidP="004A1F1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1F1F">
        <w:rPr>
          <w:rFonts w:ascii="Times New Roman" w:hAnsi="Times New Roman" w:cs="Times New Roman"/>
          <w:sz w:val="24"/>
          <w:szCs w:val="24"/>
        </w:rPr>
        <w:t>Instructional</w:t>
      </w:r>
      <w:r w:rsidR="003375CC">
        <w:rPr>
          <w:rFonts w:ascii="Times New Roman" w:hAnsi="Times New Roman" w:cs="Times New Roman"/>
          <w:sz w:val="24"/>
          <w:szCs w:val="24"/>
        </w:rPr>
        <w:t xml:space="preserve"> and </w:t>
      </w:r>
      <w:r w:rsidRPr="004A1F1F">
        <w:rPr>
          <w:rFonts w:ascii="Times New Roman" w:hAnsi="Times New Roman" w:cs="Times New Roman"/>
          <w:sz w:val="24"/>
          <w:szCs w:val="24"/>
        </w:rPr>
        <w:t>technological support</w:t>
      </w:r>
      <w:r w:rsidR="000A4AB0">
        <w:rPr>
          <w:rFonts w:ascii="Times New Roman" w:hAnsi="Times New Roman" w:cs="Times New Roman"/>
          <w:sz w:val="24"/>
          <w:szCs w:val="24"/>
        </w:rPr>
        <w:t>.</w:t>
      </w:r>
      <w:r w:rsidR="00AC6BAD">
        <w:rPr>
          <w:rFonts w:ascii="Times New Roman" w:hAnsi="Times New Roman" w:cs="Times New Roman"/>
          <w:sz w:val="24"/>
          <w:szCs w:val="24"/>
        </w:rPr>
        <w:t xml:space="preserve"> </w:t>
      </w:r>
      <w:r w:rsidR="000A4AB0">
        <w:rPr>
          <w:rFonts w:ascii="Times New Roman" w:hAnsi="Times New Roman" w:cs="Times New Roman"/>
          <w:sz w:val="24"/>
          <w:szCs w:val="24"/>
        </w:rPr>
        <w:t xml:space="preserve">Extended hours, at </w:t>
      </w:r>
      <w:r w:rsidR="00AC6BAD">
        <w:rPr>
          <w:rFonts w:ascii="Times New Roman" w:hAnsi="Times New Roman" w:cs="Times New Roman"/>
          <w:sz w:val="24"/>
          <w:szCs w:val="24"/>
        </w:rPr>
        <w:t>nights</w:t>
      </w:r>
      <w:r w:rsidR="000A4AB0">
        <w:rPr>
          <w:rFonts w:ascii="Times New Roman" w:hAnsi="Times New Roman" w:cs="Times New Roman"/>
          <w:sz w:val="24"/>
          <w:szCs w:val="24"/>
        </w:rPr>
        <w:t xml:space="preserve"> and weekends</w:t>
      </w:r>
      <w:r w:rsidR="00AC6BAD">
        <w:rPr>
          <w:rFonts w:ascii="Times New Roman" w:hAnsi="Times New Roman" w:cs="Times New Roman"/>
          <w:sz w:val="24"/>
          <w:szCs w:val="24"/>
        </w:rPr>
        <w:t>.</w:t>
      </w:r>
    </w:p>
    <w:p w14:paraId="10218944" w14:textId="167BB3FD" w:rsidR="00AC6BAD" w:rsidRPr="00AC6BAD" w:rsidRDefault="00AC6BAD" w:rsidP="5415CFB8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u w:val="single"/>
        </w:rPr>
      </w:pPr>
      <w:r>
        <w:rPr>
          <w:rStyle w:val="normaltextrun"/>
        </w:rPr>
        <w:t>Bylaws Revisions.</w:t>
      </w:r>
    </w:p>
    <w:p w14:paraId="3C0D4F37" w14:textId="77777777" w:rsidR="002D0940" w:rsidRPr="008B0353" w:rsidRDefault="002D0940" w:rsidP="002D094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u w:val="single"/>
        </w:rPr>
      </w:pPr>
    </w:p>
    <w:p w14:paraId="6DDF638F" w14:textId="77777777" w:rsidR="002D0940" w:rsidRPr="008B0353" w:rsidRDefault="002D0940" w:rsidP="008B0353">
      <w:pPr>
        <w:pStyle w:val="paragraph"/>
        <w:spacing w:before="0" w:beforeAutospacing="0" w:after="0" w:afterAutospacing="0"/>
        <w:ind w:left="360"/>
        <w:textAlignment w:val="baseline"/>
        <w:rPr>
          <w:color w:val="7030A0"/>
          <w:u w:val="single"/>
        </w:rPr>
      </w:pPr>
    </w:p>
    <w:p w14:paraId="747F2337" w14:textId="2A4C564A" w:rsidR="5415CFB8" w:rsidRDefault="5415CFB8" w:rsidP="5415CFB8">
      <w:pPr>
        <w:rPr>
          <w:rFonts w:ascii="Calibri" w:eastAsia="Calibri" w:hAnsi="Calibri" w:cs="Calibri"/>
          <w:noProof/>
        </w:rPr>
      </w:pPr>
    </w:p>
    <w:p w14:paraId="007B294C" w14:textId="2FE0DD6E" w:rsidR="5415CFB8" w:rsidRDefault="5415CFB8" w:rsidP="5415CFB8">
      <w:pPr>
        <w:spacing w:after="0"/>
        <w:rPr>
          <w:rFonts w:ascii="sans-serif" w:eastAsia="sans-serif" w:hAnsi="sans-serif" w:cs="sans-serif"/>
          <w:noProof/>
          <w:sz w:val="28"/>
          <w:szCs w:val="28"/>
        </w:rPr>
      </w:pPr>
    </w:p>
    <w:sectPr w:rsidR="5415CFB8" w:rsidSect="00D60125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F7DF9" w14:textId="77777777" w:rsidR="00F81486" w:rsidRDefault="00F81486" w:rsidP="00A56AF7">
      <w:pPr>
        <w:spacing w:after="0" w:line="240" w:lineRule="auto"/>
      </w:pPr>
      <w:r>
        <w:separator/>
      </w:r>
    </w:p>
  </w:endnote>
  <w:endnote w:type="continuationSeparator" w:id="0">
    <w:p w14:paraId="04D56C95" w14:textId="77777777" w:rsidR="00F81486" w:rsidRDefault="00F81486" w:rsidP="00A56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586CB" w14:textId="77777777" w:rsidR="00F81486" w:rsidRDefault="00F81486" w:rsidP="00A56AF7">
      <w:pPr>
        <w:spacing w:after="0" w:line="240" w:lineRule="auto"/>
      </w:pPr>
      <w:r>
        <w:separator/>
      </w:r>
    </w:p>
  </w:footnote>
  <w:footnote w:type="continuationSeparator" w:id="0">
    <w:p w14:paraId="50300735" w14:textId="77777777" w:rsidR="00F81486" w:rsidRDefault="00F81486" w:rsidP="00A56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B92"/>
    <w:multiLevelType w:val="hybridMultilevel"/>
    <w:tmpl w:val="FB68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77637"/>
    <w:multiLevelType w:val="hybridMultilevel"/>
    <w:tmpl w:val="657C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C2FBD"/>
    <w:multiLevelType w:val="hybridMultilevel"/>
    <w:tmpl w:val="D996F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4459F"/>
    <w:multiLevelType w:val="hybridMultilevel"/>
    <w:tmpl w:val="18E4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4171D"/>
    <w:multiLevelType w:val="hybridMultilevel"/>
    <w:tmpl w:val="42BA3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431EB"/>
    <w:multiLevelType w:val="hybridMultilevel"/>
    <w:tmpl w:val="A852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E7990"/>
    <w:multiLevelType w:val="hybridMultilevel"/>
    <w:tmpl w:val="BF6A0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95FBA"/>
    <w:multiLevelType w:val="hybridMultilevel"/>
    <w:tmpl w:val="CE8A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914FA"/>
    <w:multiLevelType w:val="hybridMultilevel"/>
    <w:tmpl w:val="C722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C7ED6"/>
    <w:multiLevelType w:val="hybridMultilevel"/>
    <w:tmpl w:val="FDC4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265C2"/>
    <w:multiLevelType w:val="hybridMultilevel"/>
    <w:tmpl w:val="1AC0B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C46E5"/>
    <w:multiLevelType w:val="hybridMultilevel"/>
    <w:tmpl w:val="7F6C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D0AA8"/>
    <w:multiLevelType w:val="hybridMultilevel"/>
    <w:tmpl w:val="1600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11"/>
  </w:num>
  <w:num w:numId="10">
    <w:abstractNumId w:val="4"/>
  </w:num>
  <w:num w:numId="11">
    <w:abstractNumId w:val="8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xNzc3MjMyMjEzNTRW0lEKTi0uzszPAykwrwUAmu4VBiwAAAA="/>
  </w:docVars>
  <w:rsids>
    <w:rsidRoot w:val="00DC7707"/>
    <w:rsid w:val="00004774"/>
    <w:rsid w:val="00022028"/>
    <w:rsid w:val="0004394A"/>
    <w:rsid w:val="00062CB7"/>
    <w:rsid w:val="00085A96"/>
    <w:rsid w:val="00087FB3"/>
    <w:rsid w:val="000903A6"/>
    <w:rsid w:val="00090ECE"/>
    <w:rsid w:val="000921E1"/>
    <w:rsid w:val="000A4AB0"/>
    <w:rsid w:val="000A72D1"/>
    <w:rsid w:val="000B1B3C"/>
    <w:rsid w:val="000C460B"/>
    <w:rsid w:val="000C4E99"/>
    <w:rsid w:val="000C6E14"/>
    <w:rsid w:val="001204A8"/>
    <w:rsid w:val="001256EE"/>
    <w:rsid w:val="00162065"/>
    <w:rsid w:val="00164D55"/>
    <w:rsid w:val="00164FF8"/>
    <w:rsid w:val="00176C92"/>
    <w:rsid w:val="00181C09"/>
    <w:rsid w:val="0019299C"/>
    <w:rsid w:val="0019723E"/>
    <w:rsid w:val="00197FDB"/>
    <w:rsid w:val="001B1363"/>
    <w:rsid w:val="001B3180"/>
    <w:rsid w:val="001C6AC7"/>
    <w:rsid w:val="001D1DF8"/>
    <w:rsid w:val="001E1011"/>
    <w:rsid w:val="001E2CBA"/>
    <w:rsid w:val="00225C42"/>
    <w:rsid w:val="00230364"/>
    <w:rsid w:val="00240EC8"/>
    <w:rsid w:val="0025358E"/>
    <w:rsid w:val="00257D54"/>
    <w:rsid w:val="002620C4"/>
    <w:rsid w:val="00266544"/>
    <w:rsid w:val="002A2268"/>
    <w:rsid w:val="002A678B"/>
    <w:rsid w:val="002B0C47"/>
    <w:rsid w:val="002B3871"/>
    <w:rsid w:val="002C4FB6"/>
    <w:rsid w:val="002C6416"/>
    <w:rsid w:val="002D0940"/>
    <w:rsid w:val="002D7853"/>
    <w:rsid w:val="002E41C4"/>
    <w:rsid w:val="003126A9"/>
    <w:rsid w:val="00314C13"/>
    <w:rsid w:val="00316A8A"/>
    <w:rsid w:val="00327001"/>
    <w:rsid w:val="00327F31"/>
    <w:rsid w:val="003334AC"/>
    <w:rsid w:val="003375CC"/>
    <w:rsid w:val="003434B9"/>
    <w:rsid w:val="00346D67"/>
    <w:rsid w:val="003631C0"/>
    <w:rsid w:val="0037028E"/>
    <w:rsid w:val="00370BEE"/>
    <w:rsid w:val="0038200B"/>
    <w:rsid w:val="003873A9"/>
    <w:rsid w:val="00387BF4"/>
    <w:rsid w:val="00397EF8"/>
    <w:rsid w:val="003C3877"/>
    <w:rsid w:val="003C7A99"/>
    <w:rsid w:val="003D6B29"/>
    <w:rsid w:val="003E2B4F"/>
    <w:rsid w:val="003F411B"/>
    <w:rsid w:val="00404C87"/>
    <w:rsid w:val="00431AA9"/>
    <w:rsid w:val="00460864"/>
    <w:rsid w:val="0046123B"/>
    <w:rsid w:val="00461DA2"/>
    <w:rsid w:val="004715EB"/>
    <w:rsid w:val="00483178"/>
    <w:rsid w:val="00484C54"/>
    <w:rsid w:val="00494C12"/>
    <w:rsid w:val="004A0333"/>
    <w:rsid w:val="004A0D56"/>
    <w:rsid w:val="004A1F1F"/>
    <w:rsid w:val="004A7C53"/>
    <w:rsid w:val="004B4126"/>
    <w:rsid w:val="004D1E6E"/>
    <w:rsid w:val="004E6245"/>
    <w:rsid w:val="00503EEA"/>
    <w:rsid w:val="005078F6"/>
    <w:rsid w:val="00565437"/>
    <w:rsid w:val="00574B42"/>
    <w:rsid w:val="005B00CB"/>
    <w:rsid w:val="005B329E"/>
    <w:rsid w:val="005B4B32"/>
    <w:rsid w:val="005C4886"/>
    <w:rsid w:val="005C660B"/>
    <w:rsid w:val="005D3855"/>
    <w:rsid w:val="005E515E"/>
    <w:rsid w:val="005F6FE7"/>
    <w:rsid w:val="006203B0"/>
    <w:rsid w:val="00624DC1"/>
    <w:rsid w:val="0063009F"/>
    <w:rsid w:val="00636030"/>
    <w:rsid w:val="00640E78"/>
    <w:rsid w:val="006510B9"/>
    <w:rsid w:val="006536D2"/>
    <w:rsid w:val="00677F94"/>
    <w:rsid w:val="00681BEF"/>
    <w:rsid w:val="00682636"/>
    <w:rsid w:val="00697F98"/>
    <w:rsid w:val="006A2191"/>
    <w:rsid w:val="006A2D3B"/>
    <w:rsid w:val="006B4C40"/>
    <w:rsid w:val="006D0C11"/>
    <w:rsid w:val="006D4BD5"/>
    <w:rsid w:val="006E1184"/>
    <w:rsid w:val="006F2EEA"/>
    <w:rsid w:val="006F6BD5"/>
    <w:rsid w:val="00703BC5"/>
    <w:rsid w:val="00704CE3"/>
    <w:rsid w:val="00711747"/>
    <w:rsid w:val="007720C1"/>
    <w:rsid w:val="007877B9"/>
    <w:rsid w:val="00796FD6"/>
    <w:rsid w:val="00797348"/>
    <w:rsid w:val="00797A17"/>
    <w:rsid w:val="007A4C43"/>
    <w:rsid w:val="007B1B4F"/>
    <w:rsid w:val="007B564C"/>
    <w:rsid w:val="008257F2"/>
    <w:rsid w:val="00842E67"/>
    <w:rsid w:val="0085178C"/>
    <w:rsid w:val="00872675"/>
    <w:rsid w:val="00877F69"/>
    <w:rsid w:val="00882CE4"/>
    <w:rsid w:val="00883D2A"/>
    <w:rsid w:val="00883FE0"/>
    <w:rsid w:val="00894E9A"/>
    <w:rsid w:val="008B0353"/>
    <w:rsid w:val="00916721"/>
    <w:rsid w:val="009212C7"/>
    <w:rsid w:val="00926B87"/>
    <w:rsid w:val="00940CE8"/>
    <w:rsid w:val="00940FCC"/>
    <w:rsid w:val="00941065"/>
    <w:rsid w:val="009448FD"/>
    <w:rsid w:val="00947B7A"/>
    <w:rsid w:val="00954534"/>
    <w:rsid w:val="00960880"/>
    <w:rsid w:val="0096705C"/>
    <w:rsid w:val="00971DEC"/>
    <w:rsid w:val="00976B75"/>
    <w:rsid w:val="00993A2D"/>
    <w:rsid w:val="009A110F"/>
    <w:rsid w:val="009C0DD2"/>
    <w:rsid w:val="009F7570"/>
    <w:rsid w:val="00A30DEF"/>
    <w:rsid w:val="00A56408"/>
    <w:rsid w:val="00A56AF7"/>
    <w:rsid w:val="00A61C5B"/>
    <w:rsid w:val="00A73A54"/>
    <w:rsid w:val="00A76C7F"/>
    <w:rsid w:val="00AB0D60"/>
    <w:rsid w:val="00AC6BAD"/>
    <w:rsid w:val="00AD0037"/>
    <w:rsid w:val="00AD47F7"/>
    <w:rsid w:val="00AD72A8"/>
    <w:rsid w:val="00AF4EFB"/>
    <w:rsid w:val="00B16B8F"/>
    <w:rsid w:val="00B42917"/>
    <w:rsid w:val="00B613BE"/>
    <w:rsid w:val="00B64A7E"/>
    <w:rsid w:val="00B93287"/>
    <w:rsid w:val="00BA6325"/>
    <w:rsid w:val="00BA7874"/>
    <w:rsid w:val="00C115CA"/>
    <w:rsid w:val="00C42A6B"/>
    <w:rsid w:val="00C65B9F"/>
    <w:rsid w:val="00C65E91"/>
    <w:rsid w:val="00C66409"/>
    <w:rsid w:val="00C73522"/>
    <w:rsid w:val="00C8292C"/>
    <w:rsid w:val="00C83FC3"/>
    <w:rsid w:val="00C959E9"/>
    <w:rsid w:val="00CB18DF"/>
    <w:rsid w:val="00CB1C73"/>
    <w:rsid w:val="00CC0512"/>
    <w:rsid w:val="00CC2AE1"/>
    <w:rsid w:val="00CE1FA6"/>
    <w:rsid w:val="00D16C4D"/>
    <w:rsid w:val="00D16CEA"/>
    <w:rsid w:val="00D310AF"/>
    <w:rsid w:val="00D33B58"/>
    <w:rsid w:val="00D34C94"/>
    <w:rsid w:val="00D60125"/>
    <w:rsid w:val="00D8115C"/>
    <w:rsid w:val="00D87054"/>
    <w:rsid w:val="00DA58AE"/>
    <w:rsid w:val="00DB480F"/>
    <w:rsid w:val="00DC0CB2"/>
    <w:rsid w:val="00DC6A90"/>
    <w:rsid w:val="00DC7707"/>
    <w:rsid w:val="00DD653B"/>
    <w:rsid w:val="00DDD997"/>
    <w:rsid w:val="00DE5291"/>
    <w:rsid w:val="00E1410E"/>
    <w:rsid w:val="00E14EA0"/>
    <w:rsid w:val="00E3795D"/>
    <w:rsid w:val="00E748BF"/>
    <w:rsid w:val="00E873F1"/>
    <w:rsid w:val="00EA90FF"/>
    <w:rsid w:val="00EC571D"/>
    <w:rsid w:val="00ED1D93"/>
    <w:rsid w:val="00ED53F9"/>
    <w:rsid w:val="00EE47BC"/>
    <w:rsid w:val="00EE7919"/>
    <w:rsid w:val="00EE7D50"/>
    <w:rsid w:val="00F060F2"/>
    <w:rsid w:val="00F21152"/>
    <w:rsid w:val="00F225CE"/>
    <w:rsid w:val="00F251C0"/>
    <w:rsid w:val="00F41A03"/>
    <w:rsid w:val="00F715A4"/>
    <w:rsid w:val="00F81486"/>
    <w:rsid w:val="00F9189D"/>
    <w:rsid w:val="00FC4A99"/>
    <w:rsid w:val="00FD64C6"/>
    <w:rsid w:val="00FF6DD2"/>
    <w:rsid w:val="0173FADF"/>
    <w:rsid w:val="01FEC0D9"/>
    <w:rsid w:val="029BAA9A"/>
    <w:rsid w:val="02F36A60"/>
    <w:rsid w:val="0385D61A"/>
    <w:rsid w:val="03AAA977"/>
    <w:rsid w:val="040A083C"/>
    <w:rsid w:val="048A86B9"/>
    <w:rsid w:val="04E97E21"/>
    <w:rsid w:val="04F930DB"/>
    <w:rsid w:val="0563CF3E"/>
    <w:rsid w:val="05AEABC5"/>
    <w:rsid w:val="05B59199"/>
    <w:rsid w:val="07512763"/>
    <w:rsid w:val="075161FA"/>
    <w:rsid w:val="0861737D"/>
    <w:rsid w:val="086381E6"/>
    <w:rsid w:val="08F971B2"/>
    <w:rsid w:val="09FD43DE"/>
    <w:rsid w:val="0AD2B375"/>
    <w:rsid w:val="0B81FA4B"/>
    <w:rsid w:val="0B9FD1DA"/>
    <w:rsid w:val="0DFC2794"/>
    <w:rsid w:val="0EE65568"/>
    <w:rsid w:val="10C18F71"/>
    <w:rsid w:val="11B34C5B"/>
    <w:rsid w:val="11F13BCF"/>
    <w:rsid w:val="1220F140"/>
    <w:rsid w:val="14F166EB"/>
    <w:rsid w:val="15946D76"/>
    <w:rsid w:val="15985160"/>
    <w:rsid w:val="161A34A0"/>
    <w:rsid w:val="181126C9"/>
    <w:rsid w:val="18A50503"/>
    <w:rsid w:val="191F3CE9"/>
    <w:rsid w:val="19347BDF"/>
    <w:rsid w:val="199342E8"/>
    <w:rsid w:val="1AC233AC"/>
    <w:rsid w:val="1B9AC9A2"/>
    <w:rsid w:val="1C1568C0"/>
    <w:rsid w:val="1CB56866"/>
    <w:rsid w:val="1D15917D"/>
    <w:rsid w:val="211CEF28"/>
    <w:rsid w:val="21A3CE48"/>
    <w:rsid w:val="21B6C196"/>
    <w:rsid w:val="2441109E"/>
    <w:rsid w:val="258E2009"/>
    <w:rsid w:val="2620C346"/>
    <w:rsid w:val="26887F35"/>
    <w:rsid w:val="26B00DF9"/>
    <w:rsid w:val="26C00392"/>
    <w:rsid w:val="27C941B3"/>
    <w:rsid w:val="29C97DC5"/>
    <w:rsid w:val="29E72ED1"/>
    <w:rsid w:val="2B14D4FA"/>
    <w:rsid w:val="2B898AF7"/>
    <w:rsid w:val="2BC611CC"/>
    <w:rsid w:val="2D88EB76"/>
    <w:rsid w:val="2FDCCF93"/>
    <w:rsid w:val="3033FAA7"/>
    <w:rsid w:val="320BD4D2"/>
    <w:rsid w:val="3250C4A9"/>
    <w:rsid w:val="3339C422"/>
    <w:rsid w:val="35AC02D3"/>
    <w:rsid w:val="36A5B777"/>
    <w:rsid w:val="36AD0966"/>
    <w:rsid w:val="36D4BB71"/>
    <w:rsid w:val="37577396"/>
    <w:rsid w:val="37AAE3F3"/>
    <w:rsid w:val="3870511B"/>
    <w:rsid w:val="397CB776"/>
    <w:rsid w:val="39A98245"/>
    <w:rsid w:val="3A054021"/>
    <w:rsid w:val="3A4C4D99"/>
    <w:rsid w:val="3A502B5D"/>
    <w:rsid w:val="3AFCF7BA"/>
    <w:rsid w:val="3C63478B"/>
    <w:rsid w:val="3C648AC2"/>
    <w:rsid w:val="3CA7A1E3"/>
    <w:rsid w:val="3D6EE7B4"/>
    <w:rsid w:val="3E28B650"/>
    <w:rsid w:val="3FDC801E"/>
    <w:rsid w:val="4045765F"/>
    <w:rsid w:val="4274D4DE"/>
    <w:rsid w:val="431D79FC"/>
    <w:rsid w:val="43AC2267"/>
    <w:rsid w:val="44C44FC1"/>
    <w:rsid w:val="4514F842"/>
    <w:rsid w:val="4537CE09"/>
    <w:rsid w:val="45C39A2C"/>
    <w:rsid w:val="472F1DA4"/>
    <w:rsid w:val="475BFD02"/>
    <w:rsid w:val="476D90F9"/>
    <w:rsid w:val="47B477FB"/>
    <w:rsid w:val="48DD635F"/>
    <w:rsid w:val="49336FAB"/>
    <w:rsid w:val="4961515D"/>
    <w:rsid w:val="496CFC8E"/>
    <w:rsid w:val="4BD870D6"/>
    <w:rsid w:val="4CB03F05"/>
    <w:rsid w:val="4D0BF92C"/>
    <w:rsid w:val="4E3678DD"/>
    <w:rsid w:val="4EDC3876"/>
    <w:rsid w:val="53582D1E"/>
    <w:rsid w:val="537BD7F5"/>
    <w:rsid w:val="5415CFB8"/>
    <w:rsid w:val="54909E1E"/>
    <w:rsid w:val="549CE0C7"/>
    <w:rsid w:val="5589FE73"/>
    <w:rsid w:val="573C8002"/>
    <w:rsid w:val="573E8E6B"/>
    <w:rsid w:val="578C84F4"/>
    <w:rsid w:val="57EE895F"/>
    <w:rsid w:val="586DB318"/>
    <w:rsid w:val="5897FBC9"/>
    <w:rsid w:val="58E62B28"/>
    <w:rsid w:val="59302153"/>
    <w:rsid w:val="5A9E779B"/>
    <w:rsid w:val="5B0C224B"/>
    <w:rsid w:val="5C37168B"/>
    <w:rsid w:val="5F32675F"/>
    <w:rsid w:val="5F3EA93D"/>
    <w:rsid w:val="5F763BCC"/>
    <w:rsid w:val="6229B214"/>
    <w:rsid w:val="644ACDAB"/>
    <w:rsid w:val="647C2073"/>
    <w:rsid w:val="66362C7F"/>
    <w:rsid w:val="673092C5"/>
    <w:rsid w:val="686E4F6D"/>
    <w:rsid w:val="6A9C7463"/>
    <w:rsid w:val="6B0C995B"/>
    <w:rsid w:val="6B81BA0C"/>
    <w:rsid w:val="6B91322E"/>
    <w:rsid w:val="6D253A31"/>
    <w:rsid w:val="6DAA6096"/>
    <w:rsid w:val="6DEFC763"/>
    <w:rsid w:val="6F350157"/>
    <w:rsid w:val="6F7F6CA9"/>
    <w:rsid w:val="7076EC8E"/>
    <w:rsid w:val="70AE9FE8"/>
    <w:rsid w:val="72596712"/>
    <w:rsid w:val="726C222F"/>
    <w:rsid w:val="74641906"/>
    <w:rsid w:val="75BDCAC7"/>
    <w:rsid w:val="77A07FBD"/>
    <w:rsid w:val="77B68B84"/>
    <w:rsid w:val="7854111E"/>
    <w:rsid w:val="78EA7476"/>
    <w:rsid w:val="793B265A"/>
    <w:rsid w:val="79A6C712"/>
    <w:rsid w:val="7B2DBACD"/>
    <w:rsid w:val="7C95FD06"/>
    <w:rsid w:val="7E27A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6C9C"/>
  <w15:chartTrackingRefBased/>
  <w15:docId w15:val="{3E6B123D-B439-441D-A4AA-8A632A0D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07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078F6"/>
  </w:style>
  <w:style w:type="character" w:customStyle="1" w:styleId="eop">
    <w:name w:val="eop"/>
    <w:basedOn w:val="DefaultParagraphFont"/>
    <w:rsid w:val="005078F6"/>
  </w:style>
  <w:style w:type="character" w:customStyle="1" w:styleId="spellingerror">
    <w:name w:val="spellingerror"/>
    <w:basedOn w:val="DefaultParagraphFont"/>
    <w:rsid w:val="005078F6"/>
  </w:style>
  <w:style w:type="paragraph" w:styleId="NormalWeb">
    <w:name w:val="Normal (Web)"/>
    <w:basedOn w:val="Normal"/>
    <w:uiPriority w:val="99"/>
    <w:unhideWhenUsed/>
    <w:rsid w:val="00431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11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6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AF7"/>
  </w:style>
  <w:style w:type="paragraph" w:styleId="Footer">
    <w:name w:val="footer"/>
    <w:basedOn w:val="Normal"/>
    <w:link w:val="FooterChar"/>
    <w:uiPriority w:val="99"/>
    <w:unhideWhenUsed/>
    <w:rsid w:val="00A56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AF7"/>
  </w:style>
  <w:style w:type="paragraph" w:styleId="NoSpacing">
    <w:name w:val="No Spacing"/>
    <w:uiPriority w:val="1"/>
    <w:qFormat/>
    <w:rsid w:val="0046123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E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EE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mark9gvy7c605">
    <w:name w:val="mark9gvy7c605"/>
    <w:basedOn w:val="DefaultParagraphFont"/>
    <w:rsid w:val="00C8292C"/>
  </w:style>
  <w:style w:type="character" w:styleId="Hyperlink">
    <w:name w:val="Hyperlink"/>
    <w:basedOn w:val="DefaultParagraphFont"/>
    <w:uiPriority w:val="99"/>
    <w:semiHidden/>
    <w:unhideWhenUsed/>
    <w:rsid w:val="00C8292C"/>
    <w:rPr>
      <w:color w:val="0000FF"/>
      <w:u w:val="single"/>
    </w:rPr>
  </w:style>
  <w:style w:type="character" w:customStyle="1" w:styleId="ms-button-flexcontainer">
    <w:name w:val="ms-button-flexcontainer"/>
    <w:basedOn w:val="DefaultParagraphFont"/>
    <w:rsid w:val="00C8292C"/>
  </w:style>
  <w:style w:type="character" w:customStyle="1" w:styleId="markinyat0fpc">
    <w:name w:val="markinyat0fpc"/>
    <w:basedOn w:val="DefaultParagraphFont"/>
    <w:rsid w:val="00C82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81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2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8248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168061">
                      <w:marLeft w:val="0"/>
                      <w:marRight w:val="12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7887">
                      <w:marLeft w:val="0"/>
                      <w:marRight w:val="12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8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8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61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1788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8904">
                      <w:marLeft w:val="0"/>
                      <w:marRight w:val="12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09922">
                      <w:marLeft w:val="0"/>
                      <w:marRight w:val="12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3A15D14EB30B439CBBF16331BE97D8" ma:contentTypeVersion="9" ma:contentTypeDescription="Create a new document." ma:contentTypeScope="" ma:versionID="2983be7fe30e4a8e9d19dd008f4bbb69">
  <xsd:schema xmlns:xsd="http://www.w3.org/2001/XMLSchema" xmlns:xs="http://www.w3.org/2001/XMLSchema" xmlns:p="http://schemas.microsoft.com/office/2006/metadata/properties" xmlns:ns3="abfbdc3b-dcdb-4955-b22a-1cab1510a752" xmlns:ns4="a2e5b4b3-bfdd-407f-a70d-2b3c57aab414" targetNamespace="http://schemas.microsoft.com/office/2006/metadata/properties" ma:root="true" ma:fieldsID="a6d0931786b8020956cd3742d040df46" ns3:_="" ns4:_="">
    <xsd:import namespace="abfbdc3b-dcdb-4955-b22a-1cab1510a752"/>
    <xsd:import namespace="a2e5b4b3-bfdd-407f-a70d-2b3c57aab4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bdc3b-dcdb-4955-b22a-1cab1510a7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5b4b3-bfdd-407f-a70d-2b3c57aab41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60D1B5-651D-46E7-BACF-455B08BA5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fbdc3b-dcdb-4955-b22a-1cab1510a752"/>
    <ds:schemaRef ds:uri="a2e5b4b3-bfdd-407f-a70d-2b3c57aab4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82DF28-C760-4D52-A567-F71B18F41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8C2271-F757-44A7-8C21-0052C19A2F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4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 WESTBURY</Company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Ebrahimi</dc:creator>
  <cp:keywords/>
  <dc:description/>
  <cp:lastModifiedBy>Alireza Ebrahimi</cp:lastModifiedBy>
  <cp:revision>88</cp:revision>
  <cp:lastPrinted>2020-05-08T23:41:00Z</cp:lastPrinted>
  <dcterms:created xsi:type="dcterms:W3CDTF">2021-12-01T14:22:00Z</dcterms:created>
  <dcterms:modified xsi:type="dcterms:W3CDTF">2021-12-02T19:48:00Z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0x010100673A15D14EB30B439CBBF16331BE97D8</vt:lpwstr>
  </property>
</Properties>
</file>