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5D78D" w14:textId="2E26226D" w:rsidR="008574F9" w:rsidRPr="005365F7" w:rsidRDefault="00532EC6" w:rsidP="005365F7">
      <w:pPr>
        <w:jc w:val="center"/>
        <w:rPr>
          <w:b/>
        </w:rPr>
      </w:pPr>
      <w:r w:rsidRPr="005365F7">
        <w:rPr>
          <w:b/>
        </w:rPr>
        <w:t>STATE UNIVERSITY OF NEW YORK</w:t>
      </w:r>
    </w:p>
    <w:p w14:paraId="09B21C59" w14:textId="096B38FB" w:rsidR="00532EC6" w:rsidRPr="00365D29" w:rsidRDefault="00532EC6" w:rsidP="008574F9">
      <w:pPr>
        <w:jc w:val="center"/>
        <w:rPr>
          <w:rFonts w:ascii="Cambria" w:hAnsi="Cambria" w:cstheme="majorBidi"/>
          <w:b/>
        </w:rPr>
      </w:pPr>
      <w:r w:rsidRPr="00365D29">
        <w:rPr>
          <w:rFonts w:ascii="Cambria" w:hAnsi="Cambria" w:cstheme="majorBidi"/>
          <w:b/>
        </w:rPr>
        <w:t>COLLEGE AT OLD WESTBURY</w:t>
      </w:r>
    </w:p>
    <w:p w14:paraId="154933D4" w14:textId="19792E9D" w:rsidR="00EE647B" w:rsidRPr="00365D29" w:rsidRDefault="00F56330" w:rsidP="009D2F21">
      <w:pPr>
        <w:jc w:val="center"/>
        <w:rPr>
          <w:rFonts w:ascii="Cambria" w:hAnsi="Cambria" w:cstheme="majorBidi"/>
          <w:b/>
        </w:rPr>
      </w:pPr>
      <w:r w:rsidRPr="00365D29">
        <w:rPr>
          <w:rFonts w:ascii="Cambria" w:hAnsi="Cambria" w:cstheme="majorBidi"/>
          <w:b/>
        </w:rPr>
        <w:t>FACULTY SENATE</w:t>
      </w:r>
      <w:r w:rsidR="00796D16" w:rsidRPr="00365D29">
        <w:rPr>
          <w:rFonts w:ascii="Cambria" w:hAnsi="Cambria" w:cstheme="majorBidi"/>
          <w:b/>
        </w:rPr>
        <w:t xml:space="preserve"> </w:t>
      </w:r>
      <w:r w:rsidR="00FD380E" w:rsidRPr="00365D29">
        <w:rPr>
          <w:rFonts w:ascii="Cambria" w:hAnsi="Cambria" w:cstheme="majorBidi"/>
          <w:b/>
        </w:rPr>
        <w:t>MEETING</w:t>
      </w:r>
    </w:p>
    <w:p w14:paraId="42111298" w14:textId="77777777" w:rsidR="00E254AC" w:rsidRPr="00365D29" w:rsidRDefault="00E254AC" w:rsidP="009D2F21">
      <w:pPr>
        <w:jc w:val="center"/>
        <w:rPr>
          <w:rFonts w:ascii="Cambria" w:hAnsi="Cambria" w:cstheme="majorBidi"/>
          <w:b/>
        </w:rPr>
      </w:pPr>
    </w:p>
    <w:p w14:paraId="4A8032F0" w14:textId="7EF05D02" w:rsidR="000F722A" w:rsidRPr="00365D29" w:rsidRDefault="0066645A" w:rsidP="00C45D4C">
      <w:pPr>
        <w:tabs>
          <w:tab w:val="left" w:pos="630"/>
          <w:tab w:val="left" w:pos="3330"/>
        </w:tabs>
        <w:jc w:val="center"/>
        <w:rPr>
          <w:rFonts w:ascii="Cambria" w:hAnsi="Cambria" w:cstheme="majorBidi"/>
          <w:b/>
        </w:rPr>
      </w:pPr>
      <w:r>
        <w:rPr>
          <w:rFonts w:ascii="Cambria" w:hAnsi="Cambria" w:cstheme="majorBidi"/>
          <w:b/>
        </w:rPr>
        <w:t>Friday May 18</w:t>
      </w:r>
      <w:r w:rsidR="0052480A" w:rsidRPr="00365D29">
        <w:rPr>
          <w:rFonts w:ascii="Cambria" w:hAnsi="Cambria" w:cstheme="majorBidi"/>
          <w:b/>
        </w:rPr>
        <w:t>, 2018</w:t>
      </w:r>
      <w:r w:rsidR="000F722A" w:rsidRPr="00365D29">
        <w:rPr>
          <w:rFonts w:ascii="Cambria" w:hAnsi="Cambria" w:cstheme="majorBidi"/>
          <w:b/>
        </w:rPr>
        <w:t xml:space="preserve"> </w:t>
      </w:r>
    </w:p>
    <w:p w14:paraId="45CA241C" w14:textId="77777777" w:rsidR="000F722A" w:rsidRPr="00365D29" w:rsidRDefault="00FD380E" w:rsidP="00C45D4C">
      <w:pPr>
        <w:tabs>
          <w:tab w:val="left" w:pos="630"/>
          <w:tab w:val="left" w:pos="3330"/>
        </w:tabs>
        <w:jc w:val="center"/>
        <w:rPr>
          <w:rFonts w:ascii="Cambria" w:hAnsi="Cambria" w:cstheme="majorBidi"/>
          <w:b/>
        </w:rPr>
      </w:pPr>
      <w:r w:rsidRPr="00365D29">
        <w:rPr>
          <w:rFonts w:ascii="Cambria" w:hAnsi="Cambria" w:cstheme="majorBidi"/>
          <w:b/>
        </w:rPr>
        <w:t>1</w:t>
      </w:r>
      <w:r w:rsidR="009821AB" w:rsidRPr="00365D29">
        <w:rPr>
          <w:rFonts w:ascii="Cambria" w:hAnsi="Cambria" w:cstheme="majorBidi"/>
          <w:b/>
        </w:rPr>
        <w:t>2</w:t>
      </w:r>
      <w:r w:rsidR="00532EC6" w:rsidRPr="00365D29">
        <w:rPr>
          <w:rFonts w:ascii="Cambria" w:hAnsi="Cambria" w:cstheme="majorBidi"/>
          <w:b/>
        </w:rPr>
        <w:t>:30</w:t>
      </w:r>
      <w:r w:rsidR="00B73317" w:rsidRPr="00365D29">
        <w:rPr>
          <w:rFonts w:ascii="Cambria" w:hAnsi="Cambria" w:cstheme="majorBidi"/>
          <w:b/>
        </w:rPr>
        <w:t xml:space="preserve"> p.m.</w:t>
      </w:r>
      <w:r w:rsidR="009821AB" w:rsidRPr="00365D29">
        <w:rPr>
          <w:rFonts w:ascii="Cambria" w:hAnsi="Cambria" w:cstheme="majorBidi"/>
          <w:b/>
        </w:rPr>
        <w:t xml:space="preserve"> - 2:30</w:t>
      </w:r>
      <w:r w:rsidR="00532EC6" w:rsidRPr="00365D29">
        <w:rPr>
          <w:rFonts w:ascii="Cambria" w:hAnsi="Cambria" w:cstheme="majorBidi"/>
          <w:b/>
        </w:rPr>
        <w:t xml:space="preserve"> p.m.</w:t>
      </w:r>
      <w:r w:rsidR="000F722A" w:rsidRPr="00365D29">
        <w:rPr>
          <w:rFonts w:ascii="Cambria" w:hAnsi="Cambria" w:cstheme="majorBidi"/>
          <w:b/>
        </w:rPr>
        <w:t xml:space="preserve"> </w:t>
      </w:r>
    </w:p>
    <w:p w14:paraId="23031039" w14:textId="0CF94639" w:rsidR="00EE647B" w:rsidRPr="00365D29" w:rsidRDefault="00464F36" w:rsidP="00C45D4C">
      <w:pPr>
        <w:tabs>
          <w:tab w:val="left" w:pos="630"/>
          <w:tab w:val="left" w:pos="3330"/>
        </w:tabs>
        <w:jc w:val="center"/>
        <w:rPr>
          <w:rFonts w:ascii="Cambria" w:hAnsi="Cambria" w:cstheme="majorBidi"/>
          <w:b/>
        </w:rPr>
      </w:pPr>
      <w:r w:rsidRPr="00365D29">
        <w:rPr>
          <w:rFonts w:ascii="Cambria" w:hAnsi="Cambria" w:cstheme="majorBidi"/>
          <w:b/>
        </w:rPr>
        <w:t>Location</w:t>
      </w:r>
      <w:r w:rsidR="00F56330" w:rsidRPr="00365D29">
        <w:rPr>
          <w:rFonts w:ascii="Cambria" w:hAnsi="Cambria" w:cstheme="majorBidi"/>
          <w:b/>
        </w:rPr>
        <w:t xml:space="preserve"> </w:t>
      </w:r>
      <w:r w:rsidR="009E407B" w:rsidRPr="00365D29">
        <w:rPr>
          <w:rFonts w:ascii="Cambria" w:hAnsi="Cambria" w:cstheme="majorBidi"/>
          <w:b/>
        </w:rPr>
        <w:t>NAB 1100</w:t>
      </w:r>
    </w:p>
    <w:p w14:paraId="7FE7986F" w14:textId="77777777" w:rsidR="00DC582E" w:rsidRPr="00365D29" w:rsidRDefault="00DC582E" w:rsidP="00DC582E">
      <w:pPr>
        <w:rPr>
          <w:rFonts w:ascii="Cambria" w:hAnsi="Cambria"/>
          <w:b/>
        </w:rPr>
      </w:pPr>
    </w:p>
    <w:p w14:paraId="27BFE18C" w14:textId="77777777" w:rsidR="00154D6F" w:rsidRPr="00365D29" w:rsidRDefault="00154D6F" w:rsidP="00DC582E">
      <w:pPr>
        <w:rPr>
          <w:rFonts w:ascii="Cambria" w:hAnsi="Cambria"/>
          <w:b/>
        </w:rPr>
      </w:pPr>
    </w:p>
    <w:p w14:paraId="5C63877E" w14:textId="1FE6AC5B" w:rsidR="00876B20" w:rsidRPr="00365D29" w:rsidRDefault="00ED7A7A" w:rsidP="00532EC6">
      <w:pPr>
        <w:jc w:val="center"/>
        <w:rPr>
          <w:rFonts w:ascii="Cambria" w:hAnsi="Cambria" w:cstheme="majorBidi"/>
          <w:b/>
        </w:rPr>
      </w:pPr>
      <w:r w:rsidRPr="00365D29">
        <w:rPr>
          <w:rFonts w:ascii="Cambria" w:hAnsi="Cambria" w:cstheme="majorBidi"/>
          <w:b/>
        </w:rPr>
        <w:t>*** ALL MEMBERS OF THE CAMPUS COMMUNITY ARE WELCOME TO ATTEND. ***</w:t>
      </w:r>
    </w:p>
    <w:p w14:paraId="6F6EDC6C" w14:textId="77777777" w:rsidR="009D2F21" w:rsidRPr="00365D29" w:rsidRDefault="009D2F21" w:rsidP="001C7BE4">
      <w:pPr>
        <w:rPr>
          <w:rFonts w:ascii="Cambria" w:hAnsi="Cambria" w:cstheme="majorBidi"/>
          <w:b/>
        </w:rPr>
      </w:pPr>
    </w:p>
    <w:p w14:paraId="1794F038" w14:textId="77777777" w:rsidR="009D2F21" w:rsidRPr="00365D29" w:rsidRDefault="009D2F21" w:rsidP="009D2F21">
      <w:pPr>
        <w:jc w:val="center"/>
        <w:rPr>
          <w:rFonts w:ascii="Cambria" w:hAnsi="Cambria"/>
          <w:b/>
        </w:rPr>
      </w:pPr>
      <w:r w:rsidRPr="00365D29">
        <w:rPr>
          <w:rFonts w:ascii="Cambria" w:hAnsi="Cambria"/>
          <w:b/>
        </w:rPr>
        <w:t>Documents for this meeting are available at:</w:t>
      </w:r>
    </w:p>
    <w:p w14:paraId="47D05F59" w14:textId="77777777" w:rsidR="009D2F21" w:rsidRPr="00365D29" w:rsidRDefault="00993F06" w:rsidP="009D2F21">
      <w:pPr>
        <w:jc w:val="center"/>
        <w:rPr>
          <w:rFonts w:ascii="Cambria" w:hAnsi="Cambria" w:cstheme="majorBidi"/>
          <w:b/>
        </w:rPr>
      </w:pPr>
      <w:hyperlink r:id="rId8" w:history="1">
        <w:r w:rsidR="009D2F21" w:rsidRPr="00365D29">
          <w:rPr>
            <w:rStyle w:val="Hyperlink"/>
            <w:rFonts w:ascii="Cambria" w:hAnsi="Cambria"/>
            <w:b/>
          </w:rPr>
          <w:t>https://sites.google.com/site/oldwestburyfacultysenate/archive</w:t>
        </w:r>
      </w:hyperlink>
    </w:p>
    <w:p w14:paraId="586307CE" w14:textId="047F4963" w:rsidR="00ED7A7A" w:rsidRPr="00365D29" w:rsidRDefault="00ED7A7A" w:rsidP="008C33CE">
      <w:pPr>
        <w:jc w:val="center"/>
        <w:rPr>
          <w:rFonts w:ascii="Cambria" w:hAnsi="Cambria" w:cstheme="majorBidi"/>
          <w:b/>
          <w:iCs/>
        </w:rPr>
      </w:pPr>
    </w:p>
    <w:p w14:paraId="5E890256" w14:textId="77777777" w:rsidR="00154D6F" w:rsidRPr="00365D29" w:rsidRDefault="00154D6F" w:rsidP="008C33CE">
      <w:pPr>
        <w:jc w:val="center"/>
        <w:rPr>
          <w:rFonts w:ascii="Cambria" w:hAnsi="Cambria" w:cstheme="majorBidi"/>
          <w:b/>
          <w:iCs/>
        </w:rPr>
      </w:pPr>
    </w:p>
    <w:p w14:paraId="62CA8AD2" w14:textId="2BA9DC61" w:rsidR="00726ACD" w:rsidRPr="00365D29" w:rsidRDefault="00726ACD" w:rsidP="00726ACD">
      <w:pPr>
        <w:shd w:val="clear" w:color="auto" w:fill="FFFFFF"/>
        <w:rPr>
          <w:rFonts w:ascii="Cambria" w:eastAsia="Times New Roman" w:hAnsi="Cambria"/>
        </w:rPr>
      </w:pPr>
      <w:r w:rsidRPr="00365D29">
        <w:rPr>
          <w:rFonts w:ascii="Cambria" w:eastAsia="Times New Roman" w:hAnsi="Cambria"/>
          <w:b/>
          <w:bCs/>
        </w:rPr>
        <w:t>Senators Present:</w:t>
      </w:r>
      <w:r w:rsidRPr="00365D29">
        <w:rPr>
          <w:rFonts w:ascii="Cambria" w:eastAsia="Times New Roman" w:hAnsi="Cambria"/>
          <w:bCs/>
        </w:rPr>
        <w:t xml:space="preserve"> </w:t>
      </w:r>
      <w:r w:rsidRPr="00464962">
        <w:rPr>
          <w:rFonts w:ascii="Cambria" w:eastAsia="Times New Roman" w:hAnsi="Cambria"/>
          <w:bCs/>
        </w:rPr>
        <w:t xml:space="preserve">Andrew Mattson (Chair), Maureen Keefe (Vice Chair, PEL), </w:t>
      </w:r>
      <w:r w:rsidRPr="00464962">
        <w:rPr>
          <w:rFonts w:ascii="Cambria" w:eastAsia="Times New Roman" w:hAnsi="Cambria"/>
        </w:rPr>
        <w:t>Jennie D’Ambroise (M&amp;CS, Secretary/Treasurer), </w:t>
      </w:r>
      <w:r w:rsidR="001B7F87" w:rsidRPr="00464962">
        <w:rPr>
          <w:rFonts w:ascii="Cambria" w:eastAsia="Times New Roman" w:hAnsi="Cambria"/>
        </w:rPr>
        <w:t>Laurette Morris</w:t>
      </w:r>
      <w:r w:rsidRPr="00464962">
        <w:rPr>
          <w:rFonts w:ascii="Cambria" w:eastAsia="Times New Roman" w:hAnsi="Cambria"/>
        </w:rPr>
        <w:t xml:space="preserve"> (University Senator),</w:t>
      </w:r>
      <w:r w:rsidR="001B7F87" w:rsidRPr="00464962">
        <w:rPr>
          <w:rFonts w:ascii="Cambria" w:eastAsia="Times New Roman" w:hAnsi="Cambria"/>
        </w:rPr>
        <w:t xml:space="preserve"> </w:t>
      </w:r>
      <w:r w:rsidRPr="00464962">
        <w:rPr>
          <w:rFonts w:ascii="Cambria" w:eastAsia="Times New Roman" w:hAnsi="Cambria"/>
        </w:rPr>
        <w:t>Maureen Dolan (Parliamentarian, M&amp;CIS)</w:t>
      </w:r>
      <w:r w:rsidR="003B50E9" w:rsidRPr="00464962">
        <w:rPr>
          <w:rFonts w:ascii="Cambria" w:eastAsia="Times New Roman" w:hAnsi="Cambria"/>
        </w:rPr>
        <w:t>, William Gillis (Senator At-Large, Alt. Univ. Senator)</w:t>
      </w:r>
      <w:r w:rsidR="000B2124" w:rsidRPr="00464962">
        <w:rPr>
          <w:rFonts w:ascii="Cambria" w:eastAsia="Times New Roman" w:hAnsi="Cambria"/>
        </w:rPr>
        <w:t>,</w:t>
      </w:r>
      <w:r w:rsidR="00BB069F" w:rsidRPr="00464962">
        <w:rPr>
          <w:rFonts w:ascii="Cambria" w:eastAsia="Times New Roman" w:hAnsi="Cambria"/>
        </w:rPr>
        <w:t xml:space="preserve"> Peter Ikeler (Senator At-Large),</w:t>
      </w:r>
      <w:r w:rsidR="000B2124" w:rsidRPr="00464962">
        <w:rPr>
          <w:rFonts w:ascii="Cambria" w:eastAsia="Times New Roman" w:hAnsi="Cambria"/>
        </w:rPr>
        <w:t xml:space="preserve"> Jon Kleinman (Professional), </w:t>
      </w:r>
      <w:r w:rsidR="00CC217D" w:rsidRPr="00464962">
        <w:rPr>
          <w:rFonts w:ascii="Cambria" w:eastAsia="Times New Roman" w:hAnsi="Cambria"/>
        </w:rPr>
        <w:t xml:space="preserve">Ana Martinez (Professional), </w:t>
      </w:r>
      <w:r w:rsidRPr="00464962">
        <w:rPr>
          <w:rFonts w:ascii="Cambria" w:eastAsia="Times New Roman" w:hAnsi="Cambria"/>
        </w:rPr>
        <w:t xml:space="preserve">Evan Rufrano (SGA), </w:t>
      </w:r>
      <w:r w:rsidR="007375D2" w:rsidRPr="00464962">
        <w:rPr>
          <w:rFonts w:ascii="Cambria" w:eastAsia="Times New Roman" w:hAnsi="Cambria"/>
        </w:rPr>
        <w:t xml:space="preserve">Laura Anker (FYE), </w:t>
      </w:r>
      <w:r w:rsidR="00BB069F" w:rsidRPr="00464962">
        <w:rPr>
          <w:rFonts w:ascii="Cambria" w:eastAsia="Times New Roman" w:hAnsi="Cambria"/>
        </w:rPr>
        <w:t xml:space="preserve">Jason Kaloudis (Library), </w:t>
      </w:r>
      <w:r w:rsidR="005365F7" w:rsidRPr="00464962">
        <w:rPr>
          <w:rFonts w:ascii="Cambria" w:eastAsia="Times New Roman" w:hAnsi="Cambria"/>
        </w:rPr>
        <w:t>Yu Lei (MMF)</w:t>
      </w:r>
      <w:r w:rsidR="00BB069F" w:rsidRPr="00464962">
        <w:rPr>
          <w:rFonts w:ascii="Cambria" w:eastAsia="Times New Roman" w:hAnsi="Cambria"/>
        </w:rPr>
        <w:t xml:space="preserve"> , Blidi Stemn (CE) , Jillian Nissen (BS)</w:t>
      </w:r>
      <w:r w:rsidR="005365F7" w:rsidRPr="00464962">
        <w:rPr>
          <w:rFonts w:ascii="Cambria" w:eastAsia="Times New Roman" w:hAnsi="Cambria"/>
        </w:rPr>
        <w:t>, Deepa Jani (EN)</w:t>
      </w:r>
      <w:r w:rsidR="00BB069F" w:rsidRPr="00464962">
        <w:rPr>
          <w:rFonts w:ascii="Cambria" w:eastAsia="Times New Roman" w:hAnsi="Cambria"/>
        </w:rPr>
        <w:t xml:space="preserve"> , Veronika Dolar (PEL)</w:t>
      </w:r>
      <w:r w:rsidR="005365F7" w:rsidRPr="00464962">
        <w:rPr>
          <w:rFonts w:ascii="Cambria" w:eastAsia="Times New Roman" w:hAnsi="Cambria"/>
        </w:rPr>
        <w:t>,</w:t>
      </w:r>
      <w:r w:rsidR="00BB069F" w:rsidRPr="00464962">
        <w:rPr>
          <w:rFonts w:ascii="Cambria" w:eastAsia="Times New Roman" w:hAnsi="Cambria"/>
        </w:rPr>
        <w:t xml:space="preserve"> Lisa Whitten (PY),</w:t>
      </w:r>
      <w:r w:rsidR="005365F7" w:rsidRPr="00464962">
        <w:rPr>
          <w:rFonts w:ascii="Cambria" w:eastAsia="Times New Roman" w:hAnsi="Cambria"/>
        </w:rPr>
        <w:t xml:space="preserve"> </w:t>
      </w:r>
      <w:r w:rsidR="004573DA" w:rsidRPr="00464962">
        <w:rPr>
          <w:rFonts w:ascii="Cambria" w:eastAsia="Times New Roman" w:hAnsi="Cambria"/>
        </w:rPr>
        <w:t xml:space="preserve">Shijian Li (PH), </w:t>
      </w:r>
      <w:r w:rsidR="00BB069F" w:rsidRPr="00464962">
        <w:rPr>
          <w:rFonts w:ascii="Cambria" w:eastAsia="Times New Roman" w:hAnsi="Cambria"/>
        </w:rPr>
        <w:t>Amanda Shigihara</w:t>
      </w:r>
      <w:r w:rsidRPr="00464962">
        <w:rPr>
          <w:rFonts w:ascii="Cambria" w:eastAsia="Times New Roman" w:hAnsi="Cambria"/>
        </w:rPr>
        <w:t xml:space="preserve"> (SY)</w:t>
      </w:r>
      <w:r w:rsidR="005365F7" w:rsidRPr="00464962">
        <w:rPr>
          <w:rFonts w:ascii="Cambria" w:eastAsia="Times New Roman" w:hAnsi="Cambria"/>
        </w:rPr>
        <w:t xml:space="preserve"> , Eric Hagan (VA)</w:t>
      </w:r>
      <w:r w:rsidRPr="00464962">
        <w:rPr>
          <w:rFonts w:ascii="Cambria" w:eastAsia="Times New Roman" w:hAnsi="Cambria"/>
        </w:rPr>
        <w:t xml:space="preserve">, Frank Sanacory (CAP), </w:t>
      </w:r>
      <w:r w:rsidR="006C09EE" w:rsidRPr="00464962">
        <w:rPr>
          <w:rFonts w:ascii="Cambria" w:eastAsia="Times New Roman" w:hAnsi="Cambria"/>
        </w:rPr>
        <w:t>Jill Crocker (TLRC)</w:t>
      </w:r>
      <w:r w:rsidRPr="00464962">
        <w:rPr>
          <w:rFonts w:ascii="Cambria" w:eastAsia="Times New Roman" w:hAnsi="Cambria"/>
        </w:rPr>
        <w:t>, Ali Ebrahimi (FRRC)</w:t>
      </w:r>
    </w:p>
    <w:p w14:paraId="0F3C946D" w14:textId="2706592D" w:rsidR="00726ACD" w:rsidRPr="00365D29" w:rsidRDefault="007827A3" w:rsidP="00726ACD">
      <w:pPr>
        <w:shd w:val="clear" w:color="auto" w:fill="FFFFFF"/>
        <w:rPr>
          <w:rFonts w:ascii="Cambria" w:eastAsia="Times New Roman" w:hAnsi="Cambria"/>
        </w:rPr>
      </w:pPr>
      <w:r>
        <w:rPr>
          <w:rFonts w:ascii="Cambria" w:eastAsia="Times New Roman" w:hAnsi="Cambria"/>
        </w:rPr>
        <w:t xml:space="preserve">  </w:t>
      </w:r>
    </w:p>
    <w:p w14:paraId="2216CFEC" w14:textId="036B3ED8" w:rsidR="00726ACD" w:rsidRPr="00365D29" w:rsidRDefault="00726ACD" w:rsidP="00726ACD">
      <w:pPr>
        <w:shd w:val="clear" w:color="auto" w:fill="FFFFFF"/>
        <w:rPr>
          <w:rFonts w:ascii="Cambria" w:eastAsia="Times New Roman" w:hAnsi="Cambria"/>
        </w:rPr>
      </w:pPr>
      <w:r w:rsidRPr="00365D29">
        <w:rPr>
          <w:rFonts w:ascii="Cambria" w:eastAsia="Times New Roman" w:hAnsi="Cambria"/>
          <w:b/>
          <w:bCs/>
        </w:rPr>
        <w:t>Senators Absent:</w:t>
      </w:r>
      <w:r w:rsidRPr="00365D29">
        <w:rPr>
          <w:rFonts w:ascii="Cambria" w:eastAsia="Times New Roman" w:hAnsi="Cambria"/>
        </w:rPr>
        <w:t> </w:t>
      </w:r>
      <w:r w:rsidRPr="00365D29">
        <w:rPr>
          <w:rFonts w:ascii="Cambria" w:eastAsia="Times New Roman" w:hAnsi="Cambria"/>
          <w:bCs/>
        </w:rPr>
        <w:t xml:space="preserve"> </w:t>
      </w:r>
      <w:r w:rsidR="00977E9B" w:rsidRPr="00365D29">
        <w:rPr>
          <w:rFonts w:ascii="Cambria" w:eastAsia="Times New Roman" w:hAnsi="Cambria"/>
        </w:rPr>
        <w:t>Linval Frazer (AC)</w:t>
      </w:r>
      <w:r w:rsidR="00BB069F" w:rsidRPr="00BB069F">
        <w:rPr>
          <w:rFonts w:ascii="Cambria" w:eastAsia="Times New Roman" w:hAnsi="Cambria"/>
        </w:rPr>
        <w:t xml:space="preserve"> </w:t>
      </w:r>
      <w:r w:rsidR="00BB069F" w:rsidRPr="005365F7">
        <w:rPr>
          <w:rFonts w:ascii="Cambria" w:eastAsia="Times New Roman" w:hAnsi="Cambria"/>
        </w:rPr>
        <w:t>,</w:t>
      </w:r>
      <w:r w:rsidR="00BB069F">
        <w:rPr>
          <w:rFonts w:ascii="Cambria" w:eastAsia="Times New Roman" w:hAnsi="Cambria"/>
        </w:rPr>
        <w:t xml:space="preserve"> </w:t>
      </w:r>
      <w:r w:rsidR="00BB069F" w:rsidRPr="005365F7">
        <w:rPr>
          <w:rFonts w:ascii="Cambria" w:eastAsia="Times New Roman" w:hAnsi="Cambria"/>
        </w:rPr>
        <w:t>Andrew Hashey (EE)</w:t>
      </w:r>
      <w:r w:rsidR="00BB069F" w:rsidRPr="00BB069F">
        <w:rPr>
          <w:rFonts w:ascii="Cambria" w:eastAsia="Times New Roman" w:hAnsi="Cambria"/>
          <w:b/>
        </w:rPr>
        <w:t xml:space="preserve"> </w:t>
      </w:r>
      <w:r w:rsidR="00BB069F" w:rsidRPr="003B50E9">
        <w:rPr>
          <w:rFonts w:ascii="Cambria" w:eastAsia="Times New Roman" w:hAnsi="Cambria"/>
          <w:b/>
        </w:rPr>
        <w:t>,</w:t>
      </w:r>
      <w:r w:rsidR="00BB069F" w:rsidRPr="00365D29">
        <w:rPr>
          <w:rFonts w:ascii="Cambria" w:eastAsia="Times New Roman" w:hAnsi="Cambria"/>
        </w:rPr>
        <w:t xml:space="preserve"> Jasmine Mitchell (AS)</w:t>
      </w:r>
      <w:r w:rsidR="00977E9B" w:rsidRPr="00365D29">
        <w:rPr>
          <w:rFonts w:ascii="Cambria" w:eastAsia="Times New Roman" w:hAnsi="Cambria"/>
        </w:rPr>
        <w:t xml:space="preserve">, </w:t>
      </w:r>
      <w:r w:rsidR="005365F7">
        <w:rPr>
          <w:rFonts w:ascii="Cambria" w:eastAsia="Times New Roman" w:hAnsi="Cambria"/>
        </w:rPr>
        <w:t>Xavier Marechaux (AE)</w:t>
      </w:r>
      <w:r w:rsidR="00977E9B" w:rsidRPr="00365D29">
        <w:rPr>
          <w:rFonts w:ascii="Cambria" w:eastAsia="Times New Roman" w:hAnsi="Cambria"/>
        </w:rPr>
        <w:t xml:space="preserve">, </w:t>
      </w:r>
      <w:r w:rsidR="005365F7">
        <w:rPr>
          <w:rFonts w:ascii="Cambria" w:eastAsia="Times New Roman" w:hAnsi="Cambria"/>
        </w:rPr>
        <w:t>Judy Lloyd</w:t>
      </w:r>
      <w:r w:rsidR="005365F7" w:rsidRPr="00365D29">
        <w:rPr>
          <w:rFonts w:ascii="Cambria" w:eastAsia="Times New Roman" w:hAnsi="Cambria"/>
        </w:rPr>
        <w:t xml:space="preserve"> (CP), </w:t>
      </w:r>
      <w:r w:rsidR="005365F7">
        <w:rPr>
          <w:rFonts w:ascii="Cambria" w:eastAsia="Times New Roman" w:hAnsi="Cambria"/>
        </w:rPr>
        <w:t>Jingyi Song (H</w:t>
      </w:r>
      <w:r w:rsidR="005365F7" w:rsidRPr="00365D29">
        <w:rPr>
          <w:rFonts w:ascii="Cambria" w:eastAsia="Times New Roman" w:hAnsi="Cambria"/>
        </w:rPr>
        <w:t xml:space="preserve">P), </w:t>
      </w:r>
      <w:r w:rsidRPr="00365D29">
        <w:rPr>
          <w:rFonts w:ascii="Cambria" w:eastAsia="Times New Roman" w:hAnsi="Cambria"/>
        </w:rPr>
        <w:t>Fernando Guerrero (ML)</w:t>
      </w:r>
      <w:r w:rsidR="005365F7">
        <w:rPr>
          <w:rFonts w:ascii="Cambria" w:eastAsia="Times New Roman" w:hAnsi="Cambria"/>
        </w:rPr>
        <w:t xml:space="preserve">, </w:t>
      </w:r>
      <w:r w:rsidR="005843BC" w:rsidRPr="00365D29">
        <w:rPr>
          <w:rFonts w:ascii="Cambria" w:eastAsia="Times New Roman" w:hAnsi="Cambria"/>
        </w:rPr>
        <w:t>Chris Hobson (</w:t>
      </w:r>
      <w:r w:rsidRPr="00365D29">
        <w:rPr>
          <w:rFonts w:ascii="Cambria" w:eastAsia="Times New Roman" w:hAnsi="Cambria"/>
        </w:rPr>
        <w:t xml:space="preserve">ARPT), </w:t>
      </w:r>
      <w:r w:rsidR="00366349" w:rsidRPr="00365D29">
        <w:rPr>
          <w:rFonts w:ascii="Cambria" w:eastAsia="Times New Roman" w:hAnsi="Cambria"/>
        </w:rPr>
        <w:t xml:space="preserve">Llana Barber (LEC), </w:t>
      </w:r>
      <w:r w:rsidRPr="00365D29">
        <w:rPr>
          <w:rFonts w:ascii="Cambria" w:eastAsia="Times New Roman" w:hAnsi="Cambria"/>
        </w:rPr>
        <w:t>Zenaida Madurka (HLCC)</w:t>
      </w:r>
    </w:p>
    <w:p w14:paraId="60335EA8" w14:textId="77777777" w:rsidR="00726ACD" w:rsidRPr="00365D29" w:rsidRDefault="00726ACD" w:rsidP="00726ACD">
      <w:pPr>
        <w:shd w:val="clear" w:color="auto" w:fill="FFFFFF"/>
        <w:rPr>
          <w:rFonts w:ascii="Cambria" w:eastAsia="Times New Roman" w:hAnsi="Cambria"/>
        </w:rPr>
      </w:pPr>
    </w:p>
    <w:p w14:paraId="2DC34FA3" w14:textId="69B57F22" w:rsidR="00726ACD" w:rsidRPr="00365D29" w:rsidRDefault="00726ACD" w:rsidP="00726ACD">
      <w:pPr>
        <w:shd w:val="clear" w:color="auto" w:fill="FFFFFF"/>
        <w:rPr>
          <w:rFonts w:ascii="Cambria" w:eastAsia="Times New Roman" w:hAnsi="Cambria"/>
          <w:b/>
        </w:rPr>
      </w:pPr>
      <w:r w:rsidRPr="00365D29">
        <w:rPr>
          <w:rFonts w:ascii="Cambria" w:eastAsia="Times New Roman" w:hAnsi="Cambria"/>
          <w:b/>
          <w:bCs/>
        </w:rPr>
        <w:t>Non-Voting Members of the Senate Present:</w:t>
      </w:r>
      <w:r w:rsidRPr="00365D29">
        <w:rPr>
          <w:rFonts w:ascii="Cambria" w:eastAsia="Times New Roman" w:hAnsi="Cambria"/>
        </w:rPr>
        <w:t xml:space="preserve">  </w:t>
      </w:r>
      <w:r w:rsidRPr="00464962">
        <w:rPr>
          <w:rFonts w:ascii="Cambria" w:eastAsia="Times New Roman" w:hAnsi="Cambria"/>
        </w:rPr>
        <w:t>Patrick O’Sullivan (Provost)</w:t>
      </w:r>
      <w:r w:rsidR="00CC217D" w:rsidRPr="00464962">
        <w:rPr>
          <w:rFonts w:ascii="Cambria" w:eastAsia="Times New Roman" w:hAnsi="Cambria"/>
        </w:rPr>
        <w:t xml:space="preserve">, Wayne Edwards (VP </w:t>
      </w:r>
      <w:r w:rsidR="00335C5C" w:rsidRPr="00464962">
        <w:rPr>
          <w:rFonts w:ascii="Cambria" w:eastAsia="Times New Roman" w:hAnsi="Cambria"/>
        </w:rPr>
        <w:t>Inst.</w:t>
      </w:r>
      <w:r w:rsidR="004D541F" w:rsidRPr="00464962">
        <w:rPr>
          <w:rFonts w:ascii="Cambria" w:eastAsia="Times New Roman" w:hAnsi="Cambria"/>
        </w:rPr>
        <w:t xml:space="preserve"> Adv</w:t>
      </w:r>
      <w:r w:rsidR="00CC217D" w:rsidRPr="00464962">
        <w:rPr>
          <w:rFonts w:ascii="Cambria" w:eastAsia="Times New Roman" w:hAnsi="Cambria"/>
        </w:rPr>
        <w:t>.)</w:t>
      </w:r>
      <w:r w:rsidR="00EF1D05" w:rsidRPr="00464962">
        <w:rPr>
          <w:rFonts w:ascii="Cambria" w:eastAsia="Times New Roman" w:hAnsi="Cambria"/>
        </w:rPr>
        <w:t xml:space="preserve">, </w:t>
      </w:r>
      <w:r w:rsidR="00977E9B" w:rsidRPr="00464962">
        <w:rPr>
          <w:rFonts w:ascii="Cambria" w:eastAsia="Times New Roman" w:hAnsi="Cambria"/>
        </w:rPr>
        <w:t xml:space="preserve">Raj Devasagayam </w:t>
      </w:r>
      <w:r w:rsidR="00A431AF" w:rsidRPr="00464962">
        <w:rPr>
          <w:rFonts w:ascii="Cambria" w:eastAsia="Times New Roman" w:hAnsi="Cambria"/>
        </w:rPr>
        <w:t>(</w:t>
      </w:r>
      <w:r w:rsidR="00977E9B" w:rsidRPr="00464962">
        <w:rPr>
          <w:rFonts w:ascii="Cambria" w:eastAsia="Times New Roman" w:hAnsi="Cambria"/>
        </w:rPr>
        <w:t>Dean SOB</w:t>
      </w:r>
      <w:r w:rsidR="00A431AF" w:rsidRPr="00464962">
        <w:rPr>
          <w:rFonts w:ascii="Cambria" w:eastAsia="Times New Roman" w:hAnsi="Cambria"/>
        </w:rPr>
        <w:t>)</w:t>
      </w:r>
      <w:r w:rsidR="008E562E" w:rsidRPr="00464962">
        <w:rPr>
          <w:rFonts w:ascii="Cambria" w:eastAsia="Times New Roman" w:hAnsi="Cambria"/>
        </w:rPr>
        <w:t>, Nancy Brown (Dean SOE)</w:t>
      </w:r>
    </w:p>
    <w:p w14:paraId="38D2FCAD" w14:textId="77777777" w:rsidR="00726ACD" w:rsidRPr="00365D29" w:rsidRDefault="00726ACD" w:rsidP="00726ACD">
      <w:pPr>
        <w:shd w:val="clear" w:color="auto" w:fill="FFFFFF"/>
        <w:rPr>
          <w:rFonts w:ascii="Cambria" w:eastAsia="Times New Roman" w:hAnsi="Cambria"/>
        </w:rPr>
      </w:pPr>
    </w:p>
    <w:p w14:paraId="492B9354" w14:textId="420EDD37" w:rsidR="00154D6F" w:rsidRPr="00464962" w:rsidRDefault="00726ACD" w:rsidP="00726ACD">
      <w:pPr>
        <w:rPr>
          <w:rFonts w:ascii="Cambria" w:hAnsi="Cambria" w:cstheme="majorBidi"/>
          <w:iCs/>
        </w:rPr>
      </w:pPr>
      <w:r w:rsidRPr="00365D29">
        <w:rPr>
          <w:rFonts w:ascii="Cambria" w:eastAsia="Times New Roman" w:hAnsi="Cambria"/>
          <w:b/>
          <w:bCs/>
        </w:rPr>
        <w:t>Visitors</w:t>
      </w:r>
      <w:r w:rsidRPr="00464962">
        <w:rPr>
          <w:rFonts w:ascii="Cambria" w:eastAsia="Times New Roman" w:hAnsi="Cambria"/>
          <w:bCs/>
        </w:rPr>
        <w:t>:</w:t>
      </w:r>
      <w:r w:rsidRPr="00464962">
        <w:rPr>
          <w:rFonts w:ascii="Cambria" w:eastAsia="Times New Roman" w:hAnsi="Cambria"/>
        </w:rPr>
        <w:t xml:space="preserve">  </w:t>
      </w:r>
      <w:r w:rsidR="00F93D62" w:rsidRPr="00464962">
        <w:rPr>
          <w:rFonts w:ascii="Cambria" w:eastAsia="Times New Roman" w:hAnsi="Cambria"/>
        </w:rPr>
        <w:t>Chris Notaro,</w:t>
      </w:r>
      <w:r w:rsidR="00464962" w:rsidRPr="00464962">
        <w:rPr>
          <w:rFonts w:ascii="Cambria" w:eastAsia="Times New Roman" w:hAnsi="Cambria"/>
        </w:rPr>
        <w:t xml:space="preserve"> Joanne Spadaro, Yumi Nicholson,</w:t>
      </w:r>
      <w:r w:rsidR="00B116D9" w:rsidRPr="00464962">
        <w:rPr>
          <w:rFonts w:ascii="Cambria" w:eastAsia="Times New Roman" w:hAnsi="Cambria"/>
        </w:rPr>
        <w:t xml:space="preserve"> </w:t>
      </w:r>
      <w:r w:rsidR="00F93D62" w:rsidRPr="00464962">
        <w:rPr>
          <w:rFonts w:ascii="Cambria" w:eastAsia="Times New Roman" w:hAnsi="Cambria"/>
        </w:rPr>
        <w:t>Shalei Simms,</w:t>
      </w:r>
      <w:r w:rsidR="003B50E9" w:rsidRPr="00464962">
        <w:rPr>
          <w:rFonts w:ascii="Cambria" w:eastAsia="Times New Roman" w:hAnsi="Cambria"/>
        </w:rPr>
        <w:t xml:space="preserve"> Anthony Barbera</w:t>
      </w:r>
      <w:r w:rsidR="00ED16F6" w:rsidRPr="00464962">
        <w:rPr>
          <w:rFonts w:ascii="Cambria" w:eastAsia="Times New Roman" w:hAnsi="Cambria"/>
        </w:rPr>
        <w:t>, Ed Bever</w:t>
      </w:r>
      <w:r w:rsidR="003D4592" w:rsidRPr="00464962">
        <w:rPr>
          <w:rFonts w:ascii="Cambria" w:eastAsia="Times New Roman" w:hAnsi="Cambria"/>
        </w:rPr>
        <w:t>,</w:t>
      </w:r>
      <w:r w:rsidR="00464962" w:rsidRPr="00464962">
        <w:rPr>
          <w:rFonts w:ascii="Cambria" w:eastAsia="Times New Roman" w:hAnsi="Cambria"/>
        </w:rPr>
        <w:t xml:space="preserve"> Christa DeVirgilio,</w:t>
      </w:r>
      <w:r w:rsidR="003D4592" w:rsidRPr="00464962">
        <w:rPr>
          <w:rFonts w:ascii="Cambria" w:eastAsia="Times New Roman" w:hAnsi="Cambria"/>
        </w:rPr>
        <w:t xml:space="preserve"> Duncan Quarless</w:t>
      </w:r>
      <w:r w:rsidR="000A0A53" w:rsidRPr="00464962">
        <w:rPr>
          <w:rFonts w:ascii="Cambria" w:eastAsia="Times New Roman" w:hAnsi="Cambria"/>
        </w:rPr>
        <w:t>, Omar Estrada Torres</w:t>
      </w:r>
    </w:p>
    <w:p w14:paraId="04664750" w14:textId="77777777" w:rsidR="00726ACD" w:rsidRPr="00365D29" w:rsidRDefault="00726ACD" w:rsidP="00726ACD">
      <w:pPr>
        <w:rPr>
          <w:rFonts w:ascii="Cambria" w:hAnsi="Cambria" w:cstheme="majorBidi"/>
          <w:b/>
          <w:iCs/>
        </w:rPr>
      </w:pPr>
    </w:p>
    <w:p w14:paraId="3C5EBAD9" w14:textId="77777777" w:rsidR="00966270" w:rsidRDefault="00966270" w:rsidP="003104A2">
      <w:pPr>
        <w:jc w:val="center"/>
        <w:rPr>
          <w:rFonts w:ascii="Cambria" w:hAnsi="Cambria" w:cstheme="majorBidi"/>
          <w:b/>
          <w:iCs/>
        </w:rPr>
      </w:pPr>
    </w:p>
    <w:p w14:paraId="50A7CC8B" w14:textId="7BE00928" w:rsidR="00061F12" w:rsidRPr="00365D29" w:rsidRDefault="003104A2" w:rsidP="003104A2">
      <w:pPr>
        <w:jc w:val="center"/>
        <w:rPr>
          <w:rFonts w:ascii="Cambria" w:hAnsi="Cambria" w:cstheme="majorBidi"/>
          <w:b/>
          <w:i/>
        </w:rPr>
      </w:pPr>
      <w:r w:rsidRPr="00365D29">
        <w:rPr>
          <w:rFonts w:ascii="Cambria" w:hAnsi="Cambria" w:cstheme="majorBidi"/>
          <w:b/>
          <w:iCs/>
        </w:rPr>
        <w:t>MINUTES</w:t>
      </w:r>
    </w:p>
    <w:p w14:paraId="32094BCD" w14:textId="6467BBA0" w:rsidR="008C33CE" w:rsidRPr="00365D29" w:rsidRDefault="008C33CE" w:rsidP="00E9446B">
      <w:pPr>
        <w:tabs>
          <w:tab w:val="left" w:pos="630"/>
          <w:tab w:val="left" w:pos="1080"/>
          <w:tab w:val="left" w:pos="7470"/>
        </w:tabs>
        <w:rPr>
          <w:rFonts w:ascii="Cambria" w:hAnsi="Cambria" w:cstheme="majorBidi"/>
        </w:rPr>
      </w:pPr>
      <w:r w:rsidRPr="00365D29">
        <w:rPr>
          <w:rFonts w:ascii="Cambria" w:hAnsi="Cambria" w:cstheme="majorBidi"/>
        </w:rPr>
        <w:t xml:space="preserve">   I.</w:t>
      </w:r>
      <w:r w:rsidRPr="00365D29">
        <w:rPr>
          <w:rFonts w:ascii="Cambria" w:hAnsi="Cambria" w:cstheme="majorBidi"/>
        </w:rPr>
        <w:tab/>
        <w:t>Call to</w:t>
      </w:r>
      <w:r w:rsidR="006C5EB9" w:rsidRPr="00365D29">
        <w:rPr>
          <w:rFonts w:ascii="Cambria" w:hAnsi="Cambria" w:cstheme="majorBidi"/>
        </w:rPr>
        <w:t xml:space="preserve"> Order</w:t>
      </w:r>
      <w:r w:rsidR="003A0E84">
        <w:rPr>
          <w:rFonts w:ascii="Cambria" w:hAnsi="Cambria" w:cstheme="majorBidi"/>
        </w:rPr>
        <w:t xml:space="preserve"> 12:36</w:t>
      </w:r>
      <w:r w:rsidR="00DF6FB2" w:rsidRPr="00365D29">
        <w:rPr>
          <w:rFonts w:ascii="Cambria" w:hAnsi="Cambria" w:cstheme="majorBidi"/>
        </w:rPr>
        <w:t>pm</w:t>
      </w:r>
      <w:r w:rsidR="001938BA" w:rsidRPr="00365D29">
        <w:rPr>
          <w:rFonts w:ascii="Cambria" w:hAnsi="Cambria" w:cstheme="majorBidi"/>
        </w:rPr>
        <w:tab/>
      </w:r>
      <w:r w:rsidRPr="00365D29">
        <w:rPr>
          <w:rFonts w:ascii="Cambria" w:hAnsi="Cambria" w:cstheme="majorBidi"/>
        </w:rPr>
        <w:tab/>
      </w:r>
      <w:r w:rsidRPr="00365D29">
        <w:rPr>
          <w:rFonts w:ascii="Cambria" w:hAnsi="Cambria" w:cstheme="majorBidi"/>
        </w:rPr>
        <w:tab/>
      </w:r>
      <w:r w:rsidRPr="00365D29">
        <w:rPr>
          <w:rFonts w:ascii="Cambria" w:hAnsi="Cambria" w:cstheme="majorBidi"/>
        </w:rPr>
        <w:tab/>
      </w:r>
      <w:r w:rsidRPr="00365D29">
        <w:rPr>
          <w:rFonts w:ascii="Cambria" w:hAnsi="Cambria" w:cstheme="majorBidi"/>
        </w:rPr>
        <w:tab/>
      </w:r>
      <w:r w:rsidRPr="00365D29">
        <w:rPr>
          <w:rFonts w:ascii="Cambria" w:hAnsi="Cambria" w:cstheme="majorBidi"/>
        </w:rPr>
        <w:tab/>
      </w:r>
      <w:r w:rsidRPr="00365D29">
        <w:rPr>
          <w:rFonts w:ascii="Cambria" w:hAnsi="Cambria" w:cstheme="majorBidi"/>
        </w:rPr>
        <w:tab/>
      </w:r>
    </w:p>
    <w:p w14:paraId="5A8EE1D9" w14:textId="6BA37223" w:rsidR="008C33CE" w:rsidRPr="00365D29" w:rsidRDefault="00C974A1" w:rsidP="00E9446B">
      <w:pPr>
        <w:tabs>
          <w:tab w:val="left" w:pos="630"/>
          <w:tab w:val="left" w:pos="1080"/>
          <w:tab w:val="left" w:pos="7470"/>
        </w:tabs>
        <w:rPr>
          <w:rFonts w:ascii="Cambria" w:hAnsi="Cambria" w:cstheme="majorBidi"/>
        </w:rPr>
      </w:pPr>
      <w:r w:rsidRPr="00365D29">
        <w:rPr>
          <w:rFonts w:ascii="Cambria" w:hAnsi="Cambria" w:cstheme="majorBidi"/>
        </w:rPr>
        <w:t xml:space="preserve"> </w:t>
      </w:r>
      <w:r w:rsidR="008C33CE" w:rsidRPr="00365D29">
        <w:rPr>
          <w:rFonts w:ascii="Cambria" w:hAnsi="Cambria" w:cstheme="majorBidi"/>
        </w:rPr>
        <w:t xml:space="preserve"> </w:t>
      </w:r>
      <w:r w:rsidR="00A52666" w:rsidRPr="00365D29">
        <w:rPr>
          <w:rFonts w:ascii="Cambria" w:hAnsi="Cambria" w:cstheme="majorBidi"/>
        </w:rPr>
        <w:t>II.</w:t>
      </w:r>
      <w:r w:rsidR="00A52666" w:rsidRPr="00365D29">
        <w:rPr>
          <w:rFonts w:ascii="Cambria" w:hAnsi="Cambria" w:cstheme="majorBidi"/>
        </w:rPr>
        <w:tab/>
        <w:t>Approval of M</w:t>
      </w:r>
      <w:r w:rsidR="007F5983" w:rsidRPr="00365D29">
        <w:rPr>
          <w:rFonts w:ascii="Cambria" w:hAnsi="Cambria" w:cstheme="majorBidi"/>
        </w:rPr>
        <w:t xml:space="preserve">inutes of </w:t>
      </w:r>
      <w:r w:rsidR="000D574F" w:rsidRPr="00365D29">
        <w:rPr>
          <w:rFonts w:ascii="Cambria" w:hAnsi="Cambria" w:cstheme="majorBidi"/>
        </w:rPr>
        <w:t>Apr</w:t>
      </w:r>
      <w:r w:rsidR="0046245D" w:rsidRPr="00365D29">
        <w:rPr>
          <w:rFonts w:ascii="Cambria" w:hAnsi="Cambria" w:cstheme="majorBidi"/>
        </w:rPr>
        <w:t xml:space="preserve"> </w:t>
      </w:r>
      <w:r w:rsidR="0066645A">
        <w:rPr>
          <w:rFonts w:ascii="Cambria" w:hAnsi="Cambria" w:cstheme="majorBidi"/>
        </w:rPr>
        <w:t>27</w:t>
      </w:r>
      <w:r w:rsidR="007F5983" w:rsidRPr="00365D29">
        <w:rPr>
          <w:rFonts w:ascii="Cambria" w:hAnsi="Cambria" w:cstheme="majorBidi"/>
        </w:rPr>
        <w:t xml:space="preserve">, </w:t>
      </w:r>
      <w:r w:rsidR="0046245D" w:rsidRPr="00365D29">
        <w:rPr>
          <w:rFonts w:ascii="Cambria" w:hAnsi="Cambria" w:cstheme="majorBidi"/>
        </w:rPr>
        <w:t>2018</w:t>
      </w:r>
    </w:p>
    <w:p w14:paraId="0A1446D8" w14:textId="77777777" w:rsidR="00DF6FB2" w:rsidRPr="00365D29" w:rsidRDefault="00DF6FB2" w:rsidP="00E9446B">
      <w:pPr>
        <w:tabs>
          <w:tab w:val="left" w:pos="630"/>
          <w:tab w:val="left" w:pos="1080"/>
          <w:tab w:val="left" w:pos="7470"/>
        </w:tabs>
        <w:rPr>
          <w:rFonts w:ascii="Cambria" w:hAnsi="Cambria" w:cstheme="majorBidi"/>
        </w:rPr>
      </w:pPr>
    </w:p>
    <w:p w14:paraId="7A95E175" w14:textId="01388B3E" w:rsidR="003A0E84" w:rsidRPr="008B3EF7" w:rsidRDefault="00DF6FB2" w:rsidP="008B3EF7">
      <w:pPr>
        <w:pStyle w:val="ListParagraph"/>
        <w:numPr>
          <w:ilvl w:val="0"/>
          <w:numId w:val="2"/>
        </w:numPr>
        <w:tabs>
          <w:tab w:val="left" w:pos="630"/>
          <w:tab w:val="left" w:pos="1080"/>
          <w:tab w:val="left" w:pos="7470"/>
        </w:tabs>
        <w:ind w:left="1080" w:hanging="720"/>
        <w:rPr>
          <w:rFonts w:ascii="Cambria" w:hAnsi="Cambria" w:cstheme="majorBidi"/>
        </w:rPr>
      </w:pPr>
      <w:r w:rsidRPr="00365D29">
        <w:rPr>
          <w:rFonts w:ascii="Cambria" w:hAnsi="Cambria" w:cstheme="majorBidi"/>
        </w:rPr>
        <w:t>The minutes are approved by voice vote</w:t>
      </w:r>
      <w:r w:rsidR="00BA023F">
        <w:rPr>
          <w:rFonts w:ascii="Cambria" w:hAnsi="Cambria" w:cstheme="majorBidi"/>
        </w:rPr>
        <w:t>.</w:t>
      </w:r>
    </w:p>
    <w:p w14:paraId="0C74E431" w14:textId="77777777" w:rsidR="00365D29" w:rsidRPr="00365D29" w:rsidRDefault="00365D29" w:rsidP="00365D29">
      <w:pPr>
        <w:tabs>
          <w:tab w:val="left" w:pos="630"/>
          <w:tab w:val="left" w:pos="1080"/>
          <w:tab w:val="left" w:pos="7470"/>
        </w:tabs>
        <w:rPr>
          <w:rFonts w:ascii="Cambria" w:hAnsi="Cambria" w:cstheme="majorBidi"/>
        </w:rPr>
      </w:pPr>
    </w:p>
    <w:p w14:paraId="1D08EBEF" w14:textId="431DD168" w:rsidR="002D263F" w:rsidRPr="00365D29" w:rsidRDefault="00B93A6C" w:rsidP="002D263F">
      <w:pPr>
        <w:pStyle w:val="paragraph"/>
        <w:spacing w:before="0" w:beforeAutospacing="0" w:after="0" w:afterAutospacing="0"/>
        <w:textAlignment w:val="baseline"/>
        <w:rPr>
          <w:rFonts w:ascii="Cambria" w:hAnsi="Cambria" w:cs="Tahoma"/>
          <w:sz w:val="24"/>
          <w:szCs w:val="24"/>
        </w:rPr>
      </w:pPr>
      <w:r w:rsidRPr="00365D29">
        <w:rPr>
          <w:rFonts w:ascii="Cambria" w:hAnsi="Cambria" w:cstheme="majorBidi"/>
          <w:sz w:val="24"/>
          <w:szCs w:val="24"/>
        </w:rPr>
        <w:t xml:space="preserve"> </w:t>
      </w:r>
      <w:r w:rsidR="007B70E3" w:rsidRPr="00365D29">
        <w:rPr>
          <w:rFonts w:ascii="Cambria" w:hAnsi="Cambria" w:cstheme="majorBidi"/>
          <w:sz w:val="24"/>
          <w:szCs w:val="24"/>
        </w:rPr>
        <w:t>III</w:t>
      </w:r>
      <w:r w:rsidR="00A52666" w:rsidRPr="00365D29">
        <w:rPr>
          <w:rFonts w:ascii="Cambria" w:hAnsi="Cambria" w:cstheme="majorBidi"/>
          <w:sz w:val="24"/>
          <w:szCs w:val="24"/>
        </w:rPr>
        <w:t>.</w:t>
      </w:r>
      <w:r w:rsidR="00A52666" w:rsidRPr="00365D29">
        <w:rPr>
          <w:rFonts w:ascii="Cambria" w:hAnsi="Cambria" w:cstheme="majorBidi"/>
          <w:sz w:val="24"/>
          <w:szCs w:val="24"/>
        </w:rPr>
        <w:tab/>
      </w:r>
      <w:r w:rsidR="008A2995" w:rsidRPr="00365D29">
        <w:rPr>
          <w:rFonts w:ascii="Cambria" w:hAnsi="Cambria" w:cstheme="majorBidi"/>
          <w:sz w:val="24"/>
          <w:szCs w:val="24"/>
        </w:rPr>
        <w:t>F</w:t>
      </w:r>
      <w:r w:rsidR="00966270">
        <w:rPr>
          <w:rFonts w:ascii="Cambria" w:hAnsi="Cambria" w:cstheme="majorBidi"/>
          <w:sz w:val="24"/>
          <w:szCs w:val="24"/>
        </w:rPr>
        <w:t>aculty Senate</w:t>
      </w:r>
      <w:r w:rsidR="008A2995" w:rsidRPr="00365D29">
        <w:rPr>
          <w:rFonts w:ascii="Cambria" w:hAnsi="Cambria" w:cstheme="majorBidi"/>
          <w:sz w:val="24"/>
          <w:szCs w:val="24"/>
        </w:rPr>
        <w:t xml:space="preserve"> Chair’s Report </w:t>
      </w:r>
      <w:r w:rsidR="002D263F" w:rsidRPr="00365D29">
        <w:rPr>
          <w:rStyle w:val="eop"/>
          <w:rFonts w:ascii="Cambria" w:hAnsi="Cambria" w:cs="Tahoma"/>
          <w:sz w:val="24"/>
          <w:szCs w:val="24"/>
        </w:rPr>
        <w:t> </w:t>
      </w:r>
    </w:p>
    <w:p w14:paraId="5BD7E61B" w14:textId="77777777" w:rsidR="00094689" w:rsidRPr="00094689" w:rsidRDefault="00094689" w:rsidP="00094689">
      <w:pPr>
        <w:numPr>
          <w:ilvl w:val="0"/>
          <w:numId w:val="22"/>
        </w:numPr>
        <w:shd w:val="clear" w:color="auto" w:fill="FFFFFF"/>
        <w:spacing w:before="100" w:beforeAutospacing="1" w:after="100" w:afterAutospacing="1"/>
        <w:rPr>
          <w:rFonts w:ascii="Cambria" w:eastAsia="Times New Roman" w:hAnsi="Cambria" w:cs="Tahoma"/>
          <w:color w:val="000000"/>
        </w:rPr>
      </w:pPr>
      <w:r w:rsidRPr="00094689">
        <w:rPr>
          <w:rFonts w:ascii="Cambria" w:eastAsia="Times New Roman" w:hAnsi="Cambria" w:cs="Tahoma"/>
          <w:b/>
          <w:bCs/>
          <w:color w:val="000000"/>
        </w:rPr>
        <w:t>SPAAR Task Force:  </w:t>
      </w:r>
      <w:r w:rsidRPr="00094689">
        <w:rPr>
          <w:rFonts w:ascii="Cambria" w:eastAsia="Times New Roman" w:hAnsi="Cambria" w:cs="Tahoma"/>
          <w:color w:val="000000"/>
        </w:rPr>
        <w:t>Faculty governance is working with the Office of the President to create and charge the SPAAR Task Force, which will create and charge the Strategic Planning, Assessment, Analysis, &amp; Review Committee (SPAAR) to coordinate and monitor the implementation of the Strategic Plan. </w:t>
      </w:r>
    </w:p>
    <w:p w14:paraId="04A3900D" w14:textId="77777777" w:rsidR="00094689" w:rsidRPr="00094689" w:rsidRDefault="00094689" w:rsidP="00094689">
      <w:pPr>
        <w:numPr>
          <w:ilvl w:val="1"/>
          <w:numId w:val="22"/>
        </w:numPr>
        <w:shd w:val="clear" w:color="auto" w:fill="FFFFFF"/>
        <w:spacing w:before="100" w:beforeAutospacing="1" w:after="100" w:afterAutospacing="1"/>
        <w:rPr>
          <w:rFonts w:ascii="Cambria" w:eastAsia="Times New Roman" w:hAnsi="Cambria" w:cs="Tahoma"/>
          <w:color w:val="000000"/>
        </w:rPr>
      </w:pPr>
      <w:r w:rsidRPr="00094689">
        <w:rPr>
          <w:rFonts w:ascii="Cambria" w:eastAsia="Times New Roman" w:hAnsi="Cambria" w:cs="Tahoma"/>
          <w:b/>
          <w:bCs/>
          <w:color w:val="000000"/>
        </w:rPr>
        <w:t>Action Item:</w:t>
      </w:r>
      <w:r w:rsidRPr="00094689">
        <w:rPr>
          <w:rFonts w:ascii="Cambria" w:eastAsia="Times New Roman" w:hAnsi="Cambria" w:cs="Tahoma"/>
          <w:color w:val="000000"/>
        </w:rPr>
        <w:t> Senators, please advise the EC about your willingness to participate on the SPAAR Task Force and/or SPAAR Committee.  Active faculty participation will be crucial to the success of SPAAR and the Plan.</w:t>
      </w:r>
    </w:p>
    <w:p w14:paraId="11D9E7F7" w14:textId="77777777" w:rsidR="00094689" w:rsidRPr="00094689" w:rsidRDefault="00094689" w:rsidP="00094689">
      <w:pPr>
        <w:numPr>
          <w:ilvl w:val="0"/>
          <w:numId w:val="22"/>
        </w:numPr>
        <w:shd w:val="clear" w:color="auto" w:fill="FFFFFF"/>
        <w:spacing w:before="100" w:beforeAutospacing="1" w:after="100" w:afterAutospacing="1"/>
        <w:rPr>
          <w:rFonts w:ascii="Cambria" w:eastAsia="Times New Roman" w:hAnsi="Cambria" w:cs="Tahoma"/>
          <w:color w:val="000000"/>
        </w:rPr>
      </w:pPr>
      <w:r w:rsidRPr="00094689">
        <w:rPr>
          <w:rFonts w:ascii="Cambria" w:eastAsia="Times New Roman" w:hAnsi="Cambria" w:cs="Tahoma"/>
          <w:b/>
          <w:bCs/>
          <w:color w:val="000000"/>
        </w:rPr>
        <w:lastRenderedPageBreak/>
        <w:t>Micro Credential Working Group: </w:t>
      </w:r>
      <w:r w:rsidRPr="00094689">
        <w:rPr>
          <w:rFonts w:ascii="Cambria" w:eastAsia="Times New Roman" w:hAnsi="Cambria" w:cs="Tahoma"/>
          <w:color w:val="000000"/>
        </w:rPr>
        <w:t>In response to a request from CAP, the EC is creating a working group to draft a proposal to be submitted to CAP and the EC for approval by the Senate. The working group could consist of one representative each from the following: SOB, SOE, SAS, SPS, TLRC, APPC, CAP, Registrar, Academic Affairs, SGA.  </w:t>
      </w:r>
    </w:p>
    <w:p w14:paraId="6FA4ACC5" w14:textId="77777777" w:rsidR="00094689" w:rsidRPr="00094689" w:rsidRDefault="00094689" w:rsidP="00094689">
      <w:pPr>
        <w:numPr>
          <w:ilvl w:val="1"/>
          <w:numId w:val="22"/>
        </w:numPr>
        <w:shd w:val="clear" w:color="auto" w:fill="FFFFFF"/>
        <w:spacing w:before="100" w:beforeAutospacing="1" w:after="100" w:afterAutospacing="1"/>
        <w:rPr>
          <w:rFonts w:ascii="Cambria" w:eastAsia="Times New Roman" w:hAnsi="Cambria" w:cs="Tahoma"/>
          <w:color w:val="000000"/>
        </w:rPr>
      </w:pPr>
      <w:r w:rsidRPr="00094689">
        <w:rPr>
          <w:rFonts w:ascii="Cambria" w:eastAsia="Times New Roman" w:hAnsi="Cambria" w:cs="Tahoma"/>
          <w:color w:val="000000"/>
        </w:rPr>
        <w:t>Current members:  SPS: Ed Bever (convener,) AA: Duncan Quarless, Student Affairs: Jamie Jones, SOB: Cary Lange, Advising: Jon Kleinman, SAS/ASMC: Joe Manfredi.</w:t>
      </w:r>
    </w:p>
    <w:p w14:paraId="1B84EAB1" w14:textId="77777777" w:rsidR="00094689" w:rsidRPr="00094689" w:rsidRDefault="00094689" w:rsidP="00094689">
      <w:pPr>
        <w:numPr>
          <w:ilvl w:val="1"/>
          <w:numId w:val="22"/>
        </w:numPr>
        <w:shd w:val="clear" w:color="auto" w:fill="FFFFFF"/>
        <w:spacing w:before="100" w:beforeAutospacing="1" w:after="100" w:afterAutospacing="1"/>
        <w:rPr>
          <w:rFonts w:ascii="Cambria" w:eastAsia="Times New Roman" w:hAnsi="Cambria" w:cs="Tahoma"/>
          <w:color w:val="000000"/>
        </w:rPr>
      </w:pPr>
      <w:r w:rsidRPr="00094689">
        <w:rPr>
          <w:rFonts w:ascii="Cambria" w:eastAsia="Times New Roman" w:hAnsi="Cambria" w:cs="Tahoma"/>
          <w:color w:val="000000"/>
        </w:rPr>
        <w:t>Representatives requested: Registrar, SOE, SAS. TLRC, APPC, SGA.</w:t>
      </w:r>
    </w:p>
    <w:p w14:paraId="552C5C25" w14:textId="77777777" w:rsidR="00094689" w:rsidRPr="00094689" w:rsidRDefault="00094689" w:rsidP="00094689">
      <w:pPr>
        <w:numPr>
          <w:ilvl w:val="1"/>
          <w:numId w:val="22"/>
        </w:numPr>
        <w:shd w:val="clear" w:color="auto" w:fill="FFFFFF"/>
        <w:spacing w:before="100" w:beforeAutospacing="1" w:after="100" w:afterAutospacing="1"/>
        <w:rPr>
          <w:rFonts w:ascii="Cambria" w:eastAsia="Times New Roman" w:hAnsi="Cambria" w:cs="Tahoma"/>
          <w:color w:val="000000"/>
        </w:rPr>
      </w:pPr>
      <w:r w:rsidRPr="00094689">
        <w:rPr>
          <w:rFonts w:ascii="Cambria" w:eastAsia="Times New Roman" w:hAnsi="Cambria" w:cs="Tahoma"/>
          <w:b/>
          <w:bCs/>
          <w:color w:val="000000"/>
        </w:rPr>
        <w:t>Action Item: </w:t>
      </w:r>
      <w:r w:rsidRPr="00094689">
        <w:rPr>
          <w:rFonts w:ascii="Cambria" w:eastAsia="Times New Roman" w:hAnsi="Cambria" w:cs="Tahoma"/>
          <w:color w:val="000000"/>
        </w:rPr>
        <w:t>Senators, are you willing to represent your department and serve on this working group? Contact the FS </w:t>
      </w:r>
      <w:r w:rsidRPr="00094689">
        <w:rPr>
          <w:rFonts w:ascii="Cambria" w:eastAsia="Times New Roman" w:hAnsi="Cambria" w:cs="Tahoma"/>
          <w:color w:val="000000"/>
          <w:shd w:val="clear" w:color="auto" w:fill="FFEE94"/>
        </w:rPr>
        <w:t>Chair</w:t>
      </w:r>
      <w:r w:rsidRPr="00094689">
        <w:rPr>
          <w:rFonts w:ascii="Cambria" w:eastAsia="Times New Roman" w:hAnsi="Cambria" w:cs="Tahoma"/>
          <w:color w:val="000000"/>
        </w:rPr>
        <w:t> if you are interested.  </w:t>
      </w:r>
    </w:p>
    <w:p w14:paraId="21D7DB19" w14:textId="77777777" w:rsidR="00094689" w:rsidRPr="00094689" w:rsidRDefault="00094689" w:rsidP="00094689">
      <w:pPr>
        <w:numPr>
          <w:ilvl w:val="0"/>
          <w:numId w:val="22"/>
        </w:numPr>
        <w:shd w:val="clear" w:color="auto" w:fill="FFFFFF"/>
        <w:spacing w:before="100" w:beforeAutospacing="1" w:after="100" w:afterAutospacing="1"/>
        <w:rPr>
          <w:rFonts w:ascii="Cambria" w:eastAsia="Times New Roman" w:hAnsi="Cambria" w:cs="Tahoma"/>
          <w:color w:val="000000"/>
        </w:rPr>
      </w:pPr>
      <w:r w:rsidRPr="00094689">
        <w:rPr>
          <w:rFonts w:ascii="Cambria" w:eastAsia="Times New Roman" w:hAnsi="Cambria" w:cs="Tahoma"/>
          <w:b/>
          <w:bCs/>
          <w:color w:val="000000"/>
        </w:rPr>
        <w:t>Committee Vacancies Filled: </w:t>
      </w:r>
      <w:r w:rsidRPr="00094689">
        <w:rPr>
          <w:rFonts w:ascii="Cambria" w:eastAsia="Times New Roman" w:hAnsi="Cambria" w:cs="Tahoma"/>
          <w:color w:val="000000"/>
        </w:rPr>
        <w:t>The Faculty Senate </w:t>
      </w:r>
      <w:r w:rsidRPr="00094689">
        <w:rPr>
          <w:rFonts w:ascii="Cambria" w:eastAsia="Times New Roman" w:hAnsi="Cambria" w:cs="Tahoma"/>
          <w:color w:val="000000"/>
          <w:shd w:val="clear" w:color="auto" w:fill="FFEE94"/>
        </w:rPr>
        <w:t>Chair</w:t>
      </w:r>
      <w:r w:rsidRPr="00094689">
        <w:rPr>
          <w:rFonts w:ascii="Cambria" w:eastAsia="Times New Roman" w:hAnsi="Cambria" w:cs="Tahoma"/>
          <w:color w:val="000000"/>
        </w:rPr>
        <w:t> is charged with filling committee vacancies that remain unfilled after the election.</w:t>
      </w:r>
    </w:p>
    <w:p w14:paraId="70FD17E2" w14:textId="77777777" w:rsidR="00094689" w:rsidRPr="00094689" w:rsidRDefault="00094689" w:rsidP="00094689">
      <w:pPr>
        <w:numPr>
          <w:ilvl w:val="1"/>
          <w:numId w:val="22"/>
        </w:numPr>
        <w:shd w:val="clear" w:color="auto" w:fill="FFFFFF"/>
        <w:spacing w:before="100" w:beforeAutospacing="1" w:after="100" w:afterAutospacing="1"/>
        <w:rPr>
          <w:rFonts w:ascii="Cambria" w:eastAsia="Times New Roman" w:hAnsi="Cambria" w:cs="Tahoma"/>
          <w:color w:val="000000"/>
        </w:rPr>
      </w:pPr>
      <w:r w:rsidRPr="00094689">
        <w:rPr>
          <w:rFonts w:ascii="Cambria" w:eastAsia="Times New Roman" w:hAnsi="Cambria" w:cs="Tahoma"/>
          <w:color w:val="000000"/>
        </w:rPr>
        <w:t>TLRC: Erica Chien, SOB representative, runner up, two year term: 2018-2020.</w:t>
      </w:r>
    </w:p>
    <w:p w14:paraId="388A3615" w14:textId="77777777" w:rsidR="00094689" w:rsidRPr="00094689" w:rsidRDefault="00094689" w:rsidP="00094689">
      <w:pPr>
        <w:numPr>
          <w:ilvl w:val="1"/>
          <w:numId w:val="22"/>
        </w:numPr>
        <w:shd w:val="clear" w:color="auto" w:fill="FFFFFF"/>
        <w:spacing w:before="100" w:beforeAutospacing="1" w:after="100" w:afterAutospacing="1"/>
        <w:rPr>
          <w:rFonts w:ascii="Cambria" w:eastAsia="Times New Roman" w:hAnsi="Cambria" w:cs="Tahoma"/>
          <w:color w:val="000000"/>
        </w:rPr>
      </w:pPr>
      <w:r w:rsidRPr="00094689">
        <w:rPr>
          <w:rFonts w:ascii="Cambria" w:eastAsia="Times New Roman" w:hAnsi="Cambria" w:cs="Tahoma"/>
          <w:color w:val="000000"/>
        </w:rPr>
        <w:t>ASC: Roger Mayer (BU), runner up, two year term: 2018-2020.</w:t>
      </w:r>
    </w:p>
    <w:p w14:paraId="29499C92" w14:textId="77777777" w:rsidR="00094689" w:rsidRPr="00094689" w:rsidRDefault="00094689" w:rsidP="00094689">
      <w:pPr>
        <w:numPr>
          <w:ilvl w:val="1"/>
          <w:numId w:val="22"/>
        </w:numPr>
        <w:shd w:val="clear" w:color="auto" w:fill="FFFFFF"/>
        <w:spacing w:before="100" w:beforeAutospacing="1" w:after="100" w:afterAutospacing="1"/>
        <w:rPr>
          <w:rFonts w:ascii="Cambria" w:eastAsia="Times New Roman" w:hAnsi="Cambria" w:cs="Tahoma"/>
          <w:color w:val="000000"/>
        </w:rPr>
      </w:pPr>
      <w:r w:rsidRPr="00094689">
        <w:rPr>
          <w:rFonts w:ascii="Cambria" w:eastAsia="Times New Roman" w:hAnsi="Cambria" w:cs="Tahoma"/>
          <w:color w:val="000000"/>
        </w:rPr>
        <w:t>LEC: Fernando Guerrero (ML), Foreign Languages Domain, one year term: 2018-2019.</w:t>
      </w:r>
    </w:p>
    <w:p w14:paraId="000C855B" w14:textId="38551ECF" w:rsidR="00034A37" w:rsidRPr="00365D29" w:rsidRDefault="007C3D12" w:rsidP="00E9446B">
      <w:pPr>
        <w:tabs>
          <w:tab w:val="left" w:pos="630"/>
          <w:tab w:val="left" w:pos="1080"/>
          <w:tab w:val="left" w:pos="7470"/>
        </w:tabs>
        <w:rPr>
          <w:rFonts w:ascii="Cambria" w:hAnsi="Cambria" w:cstheme="majorBidi"/>
        </w:rPr>
      </w:pPr>
      <w:r w:rsidRPr="00365D29">
        <w:rPr>
          <w:rFonts w:ascii="Cambria" w:hAnsi="Cambria" w:cstheme="majorBidi"/>
        </w:rPr>
        <w:t>I</w:t>
      </w:r>
      <w:r w:rsidR="00034A37" w:rsidRPr="00365D29">
        <w:rPr>
          <w:rFonts w:ascii="Cambria" w:hAnsi="Cambria" w:cstheme="majorBidi"/>
        </w:rPr>
        <w:t xml:space="preserve">V. </w:t>
      </w:r>
      <w:r w:rsidR="00034A37" w:rsidRPr="00365D29">
        <w:rPr>
          <w:rFonts w:ascii="Cambria" w:hAnsi="Cambria" w:cstheme="majorBidi"/>
        </w:rPr>
        <w:tab/>
        <w:t>Pr</w:t>
      </w:r>
      <w:r w:rsidR="00DB37D4" w:rsidRPr="00365D29">
        <w:rPr>
          <w:rFonts w:ascii="Cambria" w:hAnsi="Cambria" w:cstheme="majorBidi"/>
        </w:rPr>
        <w:t>esident’</w:t>
      </w:r>
      <w:r w:rsidR="00DE25C3" w:rsidRPr="00365D29">
        <w:rPr>
          <w:rFonts w:ascii="Cambria" w:hAnsi="Cambria" w:cstheme="majorBidi"/>
        </w:rPr>
        <w:t xml:space="preserve">s </w:t>
      </w:r>
      <w:r w:rsidR="003104A2" w:rsidRPr="00365D29">
        <w:rPr>
          <w:rFonts w:ascii="Cambria" w:hAnsi="Cambria" w:cstheme="majorBidi"/>
        </w:rPr>
        <w:t>Report</w:t>
      </w:r>
    </w:p>
    <w:p w14:paraId="5A6EB826" w14:textId="77777777" w:rsidR="00177D8A" w:rsidRPr="00365D29" w:rsidRDefault="00177D8A" w:rsidP="00E9446B">
      <w:pPr>
        <w:tabs>
          <w:tab w:val="left" w:pos="630"/>
          <w:tab w:val="left" w:pos="1080"/>
          <w:tab w:val="left" w:pos="7470"/>
        </w:tabs>
        <w:rPr>
          <w:rFonts w:ascii="Cambria" w:hAnsi="Cambria" w:cstheme="majorBidi"/>
        </w:rPr>
      </w:pPr>
    </w:p>
    <w:p w14:paraId="52D70ED2" w14:textId="7946E67C" w:rsidR="002D263F" w:rsidRDefault="00420F3A" w:rsidP="00420F3A">
      <w:pPr>
        <w:pStyle w:val="ListParagraph"/>
        <w:numPr>
          <w:ilvl w:val="0"/>
          <w:numId w:val="1"/>
        </w:numPr>
        <w:tabs>
          <w:tab w:val="left" w:pos="630"/>
          <w:tab w:val="left" w:pos="1080"/>
          <w:tab w:val="left" w:pos="7470"/>
        </w:tabs>
        <w:ind w:left="630" w:hanging="270"/>
        <w:rPr>
          <w:rFonts w:ascii="Cambria" w:hAnsi="Cambria" w:cstheme="majorBidi"/>
        </w:rPr>
      </w:pPr>
      <w:r>
        <w:rPr>
          <w:rFonts w:ascii="Cambria" w:hAnsi="Cambria" w:cstheme="majorBidi"/>
        </w:rPr>
        <w:t>The President</w:t>
      </w:r>
      <w:r w:rsidR="00CB4BA5">
        <w:rPr>
          <w:rFonts w:ascii="Cambria" w:hAnsi="Cambria" w:cstheme="majorBidi"/>
        </w:rPr>
        <w:t xml:space="preserve"> cannot be here today</w:t>
      </w:r>
      <w:r>
        <w:rPr>
          <w:rFonts w:ascii="Cambria" w:hAnsi="Cambria" w:cstheme="majorBidi"/>
        </w:rPr>
        <w:t>.</w:t>
      </w:r>
    </w:p>
    <w:p w14:paraId="1932F937" w14:textId="77777777" w:rsidR="00966270" w:rsidRDefault="00966270" w:rsidP="00420F3A">
      <w:pPr>
        <w:tabs>
          <w:tab w:val="left" w:pos="630"/>
          <w:tab w:val="left" w:pos="1080"/>
          <w:tab w:val="left" w:pos="7470"/>
        </w:tabs>
        <w:rPr>
          <w:rFonts w:ascii="Cambria" w:hAnsi="Cambria" w:cstheme="majorBidi"/>
        </w:rPr>
      </w:pPr>
    </w:p>
    <w:p w14:paraId="65A3B6D7" w14:textId="06241156" w:rsidR="00420F3A" w:rsidRPr="00365D29" w:rsidRDefault="00420F3A" w:rsidP="00420F3A">
      <w:pPr>
        <w:tabs>
          <w:tab w:val="left" w:pos="630"/>
          <w:tab w:val="left" w:pos="1080"/>
          <w:tab w:val="left" w:pos="7470"/>
        </w:tabs>
        <w:rPr>
          <w:rFonts w:ascii="Cambria" w:hAnsi="Cambria" w:cstheme="majorBidi"/>
        </w:rPr>
      </w:pPr>
      <w:r w:rsidRPr="00365D29">
        <w:rPr>
          <w:rFonts w:ascii="Cambria" w:hAnsi="Cambria" w:cstheme="majorBidi"/>
        </w:rPr>
        <w:t xml:space="preserve">V. </w:t>
      </w:r>
      <w:r w:rsidRPr="00365D29">
        <w:rPr>
          <w:rFonts w:ascii="Cambria" w:hAnsi="Cambria" w:cstheme="majorBidi"/>
        </w:rPr>
        <w:tab/>
        <w:t>Pr</w:t>
      </w:r>
      <w:r>
        <w:rPr>
          <w:rFonts w:ascii="Cambria" w:hAnsi="Cambria" w:cstheme="majorBidi"/>
        </w:rPr>
        <w:t>ovost</w:t>
      </w:r>
      <w:r w:rsidRPr="00365D29">
        <w:rPr>
          <w:rFonts w:ascii="Cambria" w:hAnsi="Cambria" w:cstheme="majorBidi"/>
        </w:rPr>
        <w:t>’s Report</w:t>
      </w:r>
    </w:p>
    <w:p w14:paraId="54AA3065" w14:textId="77777777" w:rsidR="00420F3A" w:rsidRPr="00365D29" w:rsidRDefault="00420F3A" w:rsidP="00420F3A">
      <w:pPr>
        <w:tabs>
          <w:tab w:val="left" w:pos="630"/>
          <w:tab w:val="left" w:pos="1080"/>
          <w:tab w:val="left" w:pos="7470"/>
        </w:tabs>
        <w:rPr>
          <w:rFonts w:ascii="Cambria" w:hAnsi="Cambria" w:cstheme="majorBidi"/>
        </w:rPr>
      </w:pPr>
    </w:p>
    <w:p w14:paraId="2801BC5B" w14:textId="26ECB56B" w:rsidR="00420F3A" w:rsidRPr="00420F3A" w:rsidRDefault="00F64195" w:rsidP="00E760DF">
      <w:pPr>
        <w:pStyle w:val="ListParagraph"/>
        <w:numPr>
          <w:ilvl w:val="0"/>
          <w:numId w:val="1"/>
        </w:numPr>
        <w:tabs>
          <w:tab w:val="left" w:pos="630"/>
          <w:tab w:val="left" w:pos="1080"/>
          <w:tab w:val="left" w:pos="7470"/>
        </w:tabs>
        <w:ind w:left="630" w:hanging="270"/>
        <w:rPr>
          <w:rFonts w:ascii="Cambria" w:hAnsi="Cambria" w:cstheme="majorBidi"/>
        </w:rPr>
      </w:pPr>
      <w:r>
        <w:rPr>
          <w:rFonts w:ascii="Cambria" w:hAnsi="Cambria" w:cstheme="majorBidi"/>
        </w:rPr>
        <w:t>Commencement is on Sunday at Nassau Coliseum.  Parking nearby is available before 8am, or a shuttle bus is available from NCC.  It will start promptly at 9am.  Direct any questions to Pat Smith.</w:t>
      </w:r>
    </w:p>
    <w:p w14:paraId="322381BE" w14:textId="77777777" w:rsidR="000B1F58" w:rsidRDefault="000B1F58" w:rsidP="002D263F">
      <w:pPr>
        <w:tabs>
          <w:tab w:val="left" w:pos="630"/>
          <w:tab w:val="left" w:pos="1080"/>
          <w:tab w:val="left" w:pos="7470"/>
        </w:tabs>
        <w:rPr>
          <w:rFonts w:ascii="Cambria" w:hAnsi="Cambria" w:cstheme="majorBidi"/>
        </w:rPr>
      </w:pPr>
    </w:p>
    <w:p w14:paraId="5D7D9F3D" w14:textId="036B48D7" w:rsidR="002D263F" w:rsidRPr="00365D29" w:rsidRDefault="002D263F" w:rsidP="002D263F">
      <w:pPr>
        <w:tabs>
          <w:tab w:val="left" w:pos="630"/>
          <w:tab w:val="left" w:pos="1080"/>
          <w:tab w:val="left" w:pos="7470"/>
        </w:tabs>
        <w:rPr>
          <w:rFonts w:ascii="Cambria" w:hAnsi="Cambria" w:cstheme="majorBidi"/>
        </w:rPr>
      </w:pPr>
      <w:r w:rsidRPr="00365D29">
        <w:rPr>
          <w:rFonts w:ascii="Cambria" w:hAnsi="Cambria" w:cstheme="majorBidi"/>
        </w:rPr>
        <w:t>V</w:t>
      </w:r>
      <w:r w:rsidR="00420F3A">
        <w:rPr>
          <w:rFonts w:ascii="Cambria" w:hAnsi="Cambria" w:cstheme="majorBidi"/>
        </w:rPr>
        <w:t>I</w:t>
      </w:r>
      <w:r w:rsidRPr="00365D29">
        <w:rPr>
          <w:rFonts w:ascii="Cambria" w:hAnsi="Cambria" w:cstheme="majorBidi"/>
        </w:rPr>
        <w:t>.</w:t>
      </w:r>
      <w:r w:rsidRPr="00365D29">
        <w:rPr>
          <w:rFonts w:ascii="Cambria" w:hAnsi="Cambria" w:cstheme="majorBidi"/>
        </w:rPr>
        <w:tab/>
      </w:r>
      <w:r w:rsidR="00E760DF">
        <w:rPr>
          <w:rFonts w:ascii="Cambria" w:hAnsi="Cambria" w:cstheme="majorBidi"/>
        </w:rPr>
        <w:t xml:space="preserve">University Senator Report </w:t>
      </w:r>
      <w:r w:rsidRPr="00365D29">
        <w:rPr>
          <w:rFonts w:ascii="Cambria" w:hAnsi="Cambria" w:cstheme="majorBidi"/>
        </w:rPr>
        <w:t>(</w:t>
      </w:r>
      <w:r w:rsidR="00E760DF">
        <w:rPr>
          <w:rFonts w:ascii="Cambria" w:hAnsi="Cambria" w:cstheme="majorBidi"/>
        </w:rPr>
        <w:t>Laurette Morris</w:t>
      </w:r>
      <w:r w:rsidRPr="00365D29">
        <w:rPr>
          <w:rFonts w:ascii="Cambria" w:hAnsi="Cambria" w:cstheme="majorBidi"/>
        </w:rPr>
        <w:t>)</w:t>
      </w:r>
    </w:p>
    <w:p w14:paraId="005AC54B" w14:textId="77777777" w:rsidR="002D263F" w:rsidRPr="00365D29" w:rsidRDefault="002D263F" w:rsidP="002D263F">
      <w:pPr>
        <w:tabs>
          <w:tab w:val="left" w:pos="630"/>
          <w:tab w:val="left" w:pos="1080"/>
          <w:tab w:val="left" w:pos="7470"/>
        </w:tabs>
        <w:rPr>
          <w:rFonts w:ascii="Cambria" w:hAnsi="Cambria" w:cstheme="majorBidi"/>
        </w:rPr>
      </w:pPr>
    </w:p>
    <w:p w14:paraId="3059D742" w14:textId="35678648" w:rsidR="00966270" w:rsidRDefault="00106FE2" w:rsidP="00397E7B">
      <w:pPr>
        <w:pStyle w:val="ListParagraph"/>
        <w:numPr>
          <w:ilvl w:val="0"/>
          <w:numId w:val="1"/>
        </w:numPr>
        <w:tabs>
          <w:tab w:val="left" w:pos="630"/>
          <w:tab w:val="left" w:pos="1080"/>
          <w:tab w:val="left" w:pos="7470"/>
        </w:tabs>
        <w:ind w:left="630" w:hanging="270"/>
        <w:rPr>
          <w:rFonts w:ascii="Cambria" w:hAnsi="Cambria" w:cstheme="majorBidi"/>
        </w:rPr>
      </w:pPr>
      <w:r>
        <w:rPr>
          <w:rFonts w:ascii="Cambria" w:hAnsi="Cambria" w:cstheme="majorBidi"/>
        </w:rPr>
        <w:t>Please see attached handout.</w:t>
      </w:r>
    </w:p>
    <w:p w14:paraId="3C512B4B" w14:textId="736BB81A" w:rsidR="005C5501" w:rsidRDefault="001E6C44" w:rsidP="00397E7B">
      <w:pPr>
        <w:pStyle w:val="ListParagraph"/>
        <w:numPr>
          <w:ilvl w:val="0"/>
          <w:numId w:val="1"/>
        </w:numPr>
        <w:tabs>
          <w:tab w:val="left" w:pos="630"/>
          <w:tab w:val="left" w:pos="1080"/>
          <w:tab w:val="left" w:pos="7470"/>
        </w:tabs>
        <w:ind w:left="630" w:hanging="270"/>
        <w:rPr>
          <w:rFonts w:ascii="Cambria" w:hAnsi="Cambria" w:cstheme="majorBidi"/>
        </w:rPr>
      </w:pPr>
      <w:r>
        <w:rPr>
          <w:rFonts w:ascii="Cambria" w:hAnsi="Cambria" w:cstheme="majorBidi"/>
        </w:rPr>
        <w:t>Are we a participating in the Re-Enroll To Comple</w:t>
      </w:r>
      <w:r w:rsidR="0051061A">
        <w:rPr>
          <w:rFonts w:ascii="Cambria" w:hAnsi="Cambria" w:cstheme="majorBidi"/>
        </w:rPr>
        <w:t>te initiative?  Informally we did</w:t>
      </w:r>
      <w:r>
        <w:rPr>
          <w:rFonts w:ascii="Cambria" w:hAnsi="Cambria" w:cstheme="majorBidi"/>
        </w:rPr>
        <w:t xml:space="preserve"> this</w:t>
      </w:r>
      <w:r w:rsidR="0051061A">
        <w:rPr>
          <w:rFonts w:ascii="Cambria" w:hAnsi="Cambria" w:cstheme="majorBidi"/>
        </w:rPr>
        <w:t>,</w:t>
      </w:r>
      <w:r>
        <w:rPr>
          <w:rFonts w:ascii="Cambria" w:hAnsi="Cambria" w:cstheme="majorBidi"/>
        </w:rPr>
        <w:t xml:space="preserve"> but not as part of a SUNY initiative.</w:t>
      </w:r>
    </w:p>
    <w:p w14:paraId="4558B1A8" w14:textId="675059FD" w:rsidR="001E6C44" w:rsidRDefault="005C5501" w:rsidP="00397E7B">
      <w:pPr>
        <w:pStyle w:val="ListParagraph"/>
        <w:numPr>
          <w:ilvl w:val="0"/>
          <w:numId w:val="1"/>
        </w:numPr>
        <w:tabs>
          <w:tab w:val="left" w:pos="630"/>
          <w:tab w:val="left" w:pos="1080"/>
          <w:tab w:val="left" w:pos="7470"/>
        </w:tabs>
        <w:ind w:left="630" w:hanging="270"/>
        <w:rPr>
          <w:rFonts w:ascii="Cambria" w:hAnsi="Cambria" w:cstheme="majorBidi"/>
        </w:rPr>
      </w:pPr>
      <w:r>
        <w:rPr>
          <w:rFonts w:ascii="Cambria" w:hAnsi="Cambria" w:cstheme="majorBidi"/>
        </w:rPr>
        <w:t>Many campuses are strained due to increased enrollment.  We are in better shape than most.  Maybe more students are motivated to move here.</w:t>
      </w:r>
      <w:r w:rsidR="001E6C44">
        <w:rPr>
          <w:rFonts w:ascii="Cambria" w:hAnsi="Cambria" w:cstheme="majorBidi"/>
        </w:rPr>
        <w:t xml:space="preserve"> </w:t>
      </w:r>
      <w:r>
        <w:rPr>
          <w:rFonts w:ascii="Cambria" w:hAnsi="Cambria" w:cstheme="majorBidi"/>
        </w:rPr>
        <w:t xml:space="preserve"> There are both recruitment attempts by SUNY system and rising demographics.  Some campuses were not prepared.  The system administration is regularly addressing problems.</w:t>
      </w:r>
    </w:p>
    <w:p w14:paraId="10993B98" w14:textId="6A7512C8" w:rsidR="005C5501" w:rsidRDefault="005C5501" w:rsidP="00397E7B">
      <w:pPr>
        <w:pStyle w:val="ListParagraph"/>
        <w:numPr>
          <w:ilvl w:val="0"/>
          <w:numId w:val="1"/>
        </w:numPr>
        <w:tabs>
          <w:tab w:val="left" w:pos="630"/>
          <w:tab w:val="left" w:pos="1080"/>
          <w:tab w:val="left" w:pos="7470"/>
        </w:tabs>
        <w:ind w:left="630" w:hanging="270"/>
        <w:rPr>
          <w:rFonts w:ascii="Cambria" w:hAnsi="Cambria" w:cstheme="majorBidi"/>
        </w:rPr>
      </w:pPr>
      <w:r>
        <w:rPr>
          <w:rFonts w:ascii="Cambria" w:hAnsi="Cambria" w:cstheme="majorBidi"/>
        </w:rPr>
        <w:t>Is there any mechanism for transfer students to be no longer counted as attrition?  There is no adjustment right now.  When the EC met with Chancellor Johnson she agreed that we need new metrics.  The Provost reports that at a cabinet meeting we discussed this with Chancellor Johnson further.</w:t>
      </w:r>
    </w:p>
    <w:p w14:paraId="618FF349" w14:textId="285E65A3" w:rsidR="005C5501" w:rsidRPr="000A0A53" w:rsidRDefault="005C5501" w:rsidP="00397E7B">
      <w:pPr>
        <w:pStyle w:val="ListParagraph"/>
        <w:numPr>
          <w:ilvl w:val="0"/>
          <w:numId w:val="1"/>
        </w:numPr>
        <w:tabs>
          <w:tab w:val="left" w:pos="630"/>
          <w:tab w:val="left" w:pos="1080"/>
          <w:tab w:val="left" w:pos="7470"/>
        </w:tabs>
        <w:ind w:left="630" w:hanging="270"/>
        <w:rPr>
          <w:rFonts w:ascii="Cambria" w:hAnsi="Cambria" w:cstheme="majorBidi"/>
        </w:rPr>
      </w:pPr>
      <w:r>
        <w:rPr>
          <w:rFonts w:ascii="Cambria" w:hAnsi="Cambria" w:cstheme="majorBidi"/>
        </w:rPr>
        <w:t>Cross registration between campuses is possible.  We need to advise students about this.</w:t>
      </w:r>
    </w:p>
    <w:p w14:paraId="173532A3" w14:textId="77777777" w:rsidR="000B1F58" w:rsidRDefault="000B1F58" w:rsidP="00397E7B">
      <w:pPr>
        <w:tabs>
          <w:tab w:val="left" w:pos="630"/>
          <w:tab w:val="left" w:pos="1080"/>
          <w:tab w:val="left" w:pos="7470"/>
        </w:tabs>
        <w:rPr>
          <w:rFonts w:ascii="Cambria" w:hAnsi="Cambria" w:cstheme="majorBidi"/>
        </w:rPr>
      </w:pPr>
    </w:p>
    <w:p w14:paraId="5E9EED4E" w14:textId="4C51892A" w:rsidR="000B044E" w:rsidRDefault="000B044E" w:rsidP="000B044E">
      <w:pPr>
        <w:tabs>
          <w:tab w:val="left" w:pos="630"/>
          <w:tab w:val="left" w:pos="1080"/>
          <w:tab w:val="left" w:pos="7470"/>
        </w:tabs>
        <w:rPr>
          <w:rFonts w:ascii="Cambria" w:hAnsi="Cambria" w:cstheme="majorBidi"/>
        </w:rPr>
      </w:pPr>
      <w:r w:rsidRPr="00365D29">
        <w:rPr>
          <w:rFonts w:ascii="Cambria" w:hAnsi="Cambria" w:cstheme="majorBidi"/>
        </w:rPr>
        <w:t>V</w:t>
      </w:r>
      <w:r>
        <w:rPr>
          <w:rFonts w:ascii="Cambria" w:hAnsi="Cambria" w:cstheme="majorBidi"/>
        </w:rPr>
        <w:t>II</w:t>
      </w:r>
      <w:r w:rsidRPr="00365D29">
        <w:rPr>
          <w:rFonts w:ascii="Cambria" w:hAnsi="Cambria" w:cstheme="majorBidi"/>
        </w:rPr>
        <w:t>.</w:t>
      </w:r>
      <w:r w:rsidRPr="00365D29">
        <w:rPr>
          <w:rFonts w:ascii="Cambria" w:hAnsi="Cambria" w:cstheme="majorBidi"/>
        </w:rPr>
        <w:tab/>
      </w:r>
      <w:r>
        <w:rPr>
          <w:rFonts w:ascii="Cambria" w:hAnsi="Cambria" w:cstheme="majorBidi"/>
        </w:rPr>
        <w:t>Faculty Senate Chair Nomination &amp; Election</w:t>
      </w:r>
    </w:p>
    <w:p w14:paraId="675F411B" w14:textId="77777777" w:rsidR="000B044E" w:rsidRDefault="000B044E" w:rsidP="000B044E">
      <w:pPr>
        <w:tabs>
          <w:tab w:val="left" w:pos="630"/>
          <w:tab w:val="left" w:pos="1080"/>
          <w:tab w:val="left" w:pos="7470"/>
        </w:tabs>
        <w:rPr>
          <w:rFonts w:ascii="Cambria" w:hAnsi="Cambria" w:cstheme="majorBidi"/>
        </w:rPr>
      </w:pPr>
    </w:p>
    <w:p w14:paraId="68E2FF0B" w14:textId="10F78689" w:rsidR="000B044E" w:rsidRDefault="000408E3" w:rsidP="000B044E">
      <w:pPr>
        <w:pStyle w:val="ListParagraph"/>
        <w:numPr>
          <w:ilvl w:val="0"/>
          <w:numId w:val="1"/>
        </w:numPr>
        <w:tabs>
          <w:tab w:val="left" w:pos="630"/>
          <w:tab w:val="left" w:pos="1080"/>
          <w:tab w:val="left" w:pos="7470"/>
        </w:tabs>
        <w:ind w:left="630" w:hanging="270"/>
        <w:rPr>
          <w:rFonts w:ascii="Cambria" w:hAnsi="Cambria" w:cstheme="majorBidi"/>
        </w:rPr>
      </w:pPr>
      <w:r>
        <w:rPr>
          <w:rFonts w:ascii="Cambria" w:hAnsi="Cambria" w:cstheme="majorBidi"/>
        </w:rPr>
        <w:t xml:space="preserve">Andrew Mattson is </w:t>
      </w:r>
      <w:r w:rsidR="00A32C4C">
        <w:rPr>
          <w:rFonts w:ascii="Cambria" w:hAnsi="Cambria" w:cstheme="majorBidi"/>
        </w:rPr>
        <w:t>nominated by Laura Anker.</w:t>
      </w:r>
    </w:p>
    <w:p w14:paraId="0FD8F339" w14:textId="73354E0F" w:rsidR="00A32C4C" w:rsidRPr="00365D29" w:rsidRDefault="00A32C4C" w:rsidP="000B044E">
      <w:pPr>
        <w:pStyle w:val="ListParagraph"/>
        <w:numPr>
          <w:ilvl w:val="0"/>
          <w:numId w:val="1"/>
        </w:numPr>
        <w:tabs>
          <w:tab w:val="left" w:pos="630"/>
          <w:tab w:val="left" w:pos="1080"/>
          <w:tab w:val="left" w:pos="7470"/>
        </w:tabs>
        <w:ind w:left="630" w:hanging="270"/>
        <w:rPr>
          <w:rFonts w:ascii="Cambria" w:hAnsi="Cambria" w:cstheme="majorBidi"/>
        </w:rPr>
      </w:pPr>
      <w:r>
        <w:rPr>
          <w:rFonts w:ascii="Cambria" w:hAnsi="Cambria" w:cstheme="majorBidi"/>
        </w:rPr>
        <w:t>Andrew Mattson is elected by unanimous consent, by voice vote (0 opposed, 0 abstain).</w:t>
      </w:r>
    </w:p>
    <w:p w14:paraId="4A880119" w14:textId="77777777" w:rsidR="000B044E" w:rsidRDefault="000B044E" w:rsidP="00397E7B">
      <w:pPr>
        <w:tabs>
          <w:tab w:val="left" w:pos="630"/>
          <w:tab w:val="left" w:pos="1080"/>
          <w:tab w:val="left" w:pos="7470"/>
        </w:tabs>
        <w:rPr>
          <w:rFonts w:ascii="Cambria" w:hAnsi="Cambria" w:cstheme="majorBidi"/>
        </w:rPr>
      </w:pPr>
    </w:p>
    <w:p w14:paraId="053B3427" w14:textId="6F0800B9" w:rsidR="00397E7B" w:rsidRPr="00365D29" w:rsidRDefault="00397E7B" w:rsidP="00397E7B">
      <w:pPr>
        <w:tabs>
          <w:tab w:val="left" w:pos="630"/>
          <w:tab w:val="left" w:pos="1080"/>
          <w:tab w:val="left" w:pos="7470"/>
        </w:tabs>
        <w:rPr>
          <w:rFonts w:ascii="Cambria" w:hAnsi="Cambria" w:cstheme="majorBidi"/>
        </w:rPr>
      </w:pPr>
      <w:r w:rsidRPr="00365D29">
        <w:rPr>
          <w:rFonts w:ascii="Cambria" w:hAnsi="Cambria" w:cstheme="majorBidi"/>
        </w:rPr>
        <w:t>VI</w:t>
      </w:r>
      <w:r w:rsidR="000B044E">
        <w:rPr>
          <w:rFonts w:ascii="Cambria" w:hAnsi="Cambria" w:cstheme="majorBidi"/>
        </w:rPr>
        <w:t>I</w:t>
      </w:r>
      <w:r w:rsidRPr="00365D29">
        <w:rPr>
          <w:rFonts w:ascii="Cambria" w:hAnsi="Cambria" w:cstheme="majorBidi"/>
        </w:rPr>
        <w:t>I.</w:t>
      </w:r>
      <w:r w:rsidRPr="00365D29">
        <w:rPr>
          <w:rFonts w:ascii="Cambria" w:hAnsi="Cambria" w:cstheme="majorBidi"/>
        </w:rPr>
        <w:tab/>
        <w:t>Old Business</w:t>
      </w:r>
    </w:p>
    <w:p w14:paraId="3BA8AE09" w14:textId="77777777" w:rsidR="00397E7B" w:rsidRPr="00365D29" w:rsidRDefault="00397E7B" w:rsidP="00397E7B">
      <w:pPr>
        <w:tabs>
          <w:tab w:val="left" w:pos="630"/>
          <w:tab w:val="left" w:pos="1080"/>
          <w:tab w:val="left" w:pos="7470"/>
        </w:tabs>
        <w:rPr>
          <w:rFonts w:ascii="Cambria" w:hAnsi="Cambria" w:cstheme="majorBidi"/>
        </w:rPr>
      </w:pPr>
    </w:p>
    <w:p w14:paraId="10B55EDB" w14:textId="014B4A50" w:rsidR="00397E7B" w:rsidRPr="00365D29" w:rsidRDefault="00420F3A" w:rsidP="00397E7B">
      <w:pPr>
        <w:tabs>
          <w:tab w:val="left" w:pos="630"/>
          <w:tab w:val="left" w:pos="1080"/>
          <w:tab w:val="left" w:pos="7470"/>
        </w:tabs>
        <w:rPr>
          <w:rFonts w:ascii="Cambria" w:hAnsi="Cambria" w:cstheme="majorBidi"/>
        </w:rPr>
      </w:pPr>
      <w:r>
        <w:rPr>
          <w:rFonts w:ascii="Cambria" w:hAnsi="Cambria" w:cstheme="majorBidi"/>
        </w:rPr>
        <w:tab/>
        <w:t>A</w:t>
      </w:r>
      <w:r w:rsidR="00397E7B" w:rsidRPr="00365D29">
        <w:rPr>
          <w:rFonts w:ascii="Cambria" w:hAnsi="Cambria" w:cstheme="majorBidi"/>
        </w:rPr>
        <w:t>.</w:t>
      </w:r>
      <w:r w:rsidR="00397E7B" w:rsidRPr="00365D29">
        <w:rPr>
          <w:rFonts w:ascii="Cambria" w:hAnsi="Cambria" w:cstheme="majorBidi"/>
        </w:rPr>
        <w:tab/>
        <w:t xml:space="preserve">Resolution on </w:t>
      </w:r>
      <w:r w:rsidR="00E760DF">
        <w:rPr>
          <w:rFonts w:ascii="Cambria" w:hAnsi="Cambria" w:cstheme="majorBidi"/>
        </w:rPr>
        <w:t>Carbon Footprint</w:t>
      </w:r>
      <w:r w:rsidR="00397E7B" w:rsidRPr="00365D29">
        <w:rPr>
          <w:rFonts w:ascii="Cambria" w:hAnsi="Cambria" w:cstheme="majorBidi"/>
        </w:rPr>
        <w:t xml:space="preserve"> (</w:t>
      </w:r>
      <w:r w:rsidR="00E760DF">
        <w:rPr>
          <w:rFonts w:ascii="Cambria" w:hAnsi="Cambria" w:cstheme="majorBidi"/>
        </w:rPr>
        <w:t>Maureen Dolan</w:t>
      </w:r>
      <w:r w:rsidR="00C2538D" w:rsidRPr="00365D29">
        <w:rPr>
          <w:rFonts w:ascii="Cambria" w:hAnsi="Cambria" w:cstheme="majorBidi"/>
        </w:rPr>
        <w:t>)</w:t>
      </w:r>
    </w:p>
    <w:p w14:paraId="4039575C" w14:textId="77777777" w:rsidR="00397E7B" w:rsidRPr="00365D29" w:rsidRDefault="00397E7B" w:rsidP="00397E7B">
      <w:pPr>
        <w:tabs>
          <w:tab w:val="left" w:pos="630"/>
          <w:tab w:val="left" w:pos="1080"/>
          <w:tab w:val="left" w:pos="7470"/>
        </w:tabs>
        <w:rPr>
          <w:rFonts w:ascii="Cambria" w:hAnsi="Cambria" w:cstheme="majorBidi"/>
        </w:rPr>
      </w:pPr>
    </w:p>
    <w:p w14:paraId="054AD1BE" w14:textId="4552054C" w:rsidR="00D543CD" w:rsidRPr="0027140F" w:rsidRDefault="0027140F" w:rsidP="0027140F">
      <w:pPr>
        <w:pStyle w:val="ListParagraph"/>
        <w:numPr>
          <w:ilvl w:val="0"/>
          <w:numId w:val="21"/>
        </w:numPr>
        <w:rPr>
          <w:rFonts w:ascii="Times New Roman" w:eastAsia="Times New Roman" w:hAnsi="Times New Roman" w:cs="Times New Roman"/>
        </w:rPr>
      </w:pPr>
      <w:r w:rsidRPr="0027140F">
        <w:rPr>
          <w:rFonts w:ascii="Cambria" w:eastAsia="Times New Roman" w:hAnsi="Cambria" w:cs="Segoe UI"/>
          <w:color w:val="000000" w:themeColor="text1"/>
          <w:shd w:val="clear" w:color="auto" w:fill="FFFFFF"/>
        </w:rPr>
        <w:t xml:space="preserve">In response to questions from the floor at April 27 FS meeting, a Supplement has been included with the resolution with references for energy and sustainability policies in SUNY and NYS, a sampling of best practices in campus sustainability, and information on carbon emissions and carbon offset.  </w:t>
      </w:r>
      <w:r w:rsidR="001B1861" w:rsidRPr="0027140F">
        <w:rPr>
          <w:rFonts w:ascii="Cambria" w:hAnsi="Cambria" w:cstheme="majorBidi"/>
          <w:color w:val="000000" w:themeColor="text1"/>
        </w:rPr>
        <w:t xml:space="preserve">A phrase was added to connect it to the Strategic Plan.  </w:t>
      </w:r>
      <w:r w:rsidR="001B1861" w:rsidRPr="0027140F">
        <w:rPr>
          <w:rFonts w:ascii="Cambria" w:hAnsi="Cambria" w:cstheme="majorBidi"/>
        </w:rPr>
        <w:t>We have an important designation as a tree campus.  This is at odds with the parking lot construction.  There needs to be some way to compensate for the carbon footprint impact.</w:t>
      </w:r>
    </w:p>
    <w:p w14:paraId="0ACE4CFA" w14:textId="755FF69A" w:rsidR="00513FBA" w:rsidRPr="0027140F" w:rsidRDefault="0027140F" w:rsidP="0027140F">
      <w:pPr>
        <w:pStyle w:val="ListParagraph"/>
        <w:numPr>
          <w:ilvl w:val="0"/>
          <w:numId w:val="21"/>
        </w:numPr>
        <w:rPr>
          <w:rFonts w:ascii="Times New Roman" w:eastAsia="Times New Roman" w:hAnsi="Times New Roman" w:cs="Times New Roman"/>
        </w:rPr>
      </w:pPr>
      <w:r w:rsidRPr="0027140F">
        <w:rPr>
          <w:rFonts w:ascii="Cambria" w:eastAsia="Times New Roman" w:hAnsi="Cambria" w:cs="Segoe UI"/>
          <w:color w:val="000000" w:themeColor="text1"/>
          <w:shd w:val="clear" w:color="auto" w:fill="FFFFFF"/>
        </w:rPr>
        <w:t xml:space="preserve">The eighth Whereas of the resolution cites Article X of the BOT Policies, but Article X is specific to faculty authority regarding the educational program. Our Bylaws describe the authority of the faculty to review and oversee administrative policies and decisions, consistent with SUNY governance practices.  </w:t>
      </w:r>
      <w:r w:rsidR="00513FBA" w:rsidRPr="0027140F">
        <w:rPr>
          <w:rFonts w:ascii="Cambria" w:hAnsi="Cambria" w:cstheme="majorBidi"/>
        </w:rPr>
        <w:t xml:space="preserve">Move to remove the reference to Article X.  Expand the </w:t>
      </w:r>
      <w:r w:rsidR="0051061A" w:rsidRPr="0027140F">
        <w:rPr>
          <w:rFonts w:ascii="Cambria" w:hAnsi="Cambria" w:cstheme="majorBidi"/>
        </w:rPr>
        <w:t>“</w:t>
      </w:r>
      <w:r w:rsidR="00513FBA" w:rsidRPr="0027140F">
        <w:rPr>
          <w:rFonts w:ascii="Cambria" w:hAnsi="Cambria" w:cstheme="majorBidi"/>
        </w:rPr>
        <w:t>consistent with practices</w:t>
      </w:r>
      <w:r w:rsidR="0051061A" w:rsidRPr="0027140F">
        <w:rPr>
          <w:rFonts w:ascii="Cambria" w:hAnsi="Cambria" w:cstheme="majorBidi"/>
        </w:rPr>
        <w:t>”</w:t>
      </w:r>
      <w:r w:rsidR="00513FBA" w:rsidRPr="0027140F">
        <w:rPr>
          <w:rFonts w:ascii="Cambria" w:hAnsi="Cambria" w:cstheme="majorBidi"/>
        </w:rPr>
        <w:t xml:space="preserve"> part to also say board of trustees and system administration.  It is better to cite senate resolution or joint effort.</w:t>
      </w:r>
    </w:p>
    <w:p w14:paraId="5D47F36A" w14:textId="6A158B04" w:rsidR="00E30008" w:rsidRDefault="00E30008" w:rsidP="00513FBA">
      <w:pPr>
        <w:pStyle w:val="ListParagraph"/>
        <w:numPr>
          <w:ilvl w:val="0"/>
          <w:numId w:val="21"/>
        </w:numPr>
        <w:tabs>
          <w:tab w:val="left" w:pos="630"/>
          <w:tab w:val="left" w:pos="1080"/>
          <w:tab w:val="left" w:pos="7470"/>
        </w:tabs>
        <w:rPr>
          <w:rFonts w:ascii="Cambria" w:hAnsi="Cambria" w:cstheme="majorBidi"/>
        </w:rPr>
      </w:pPr>
      <w:r>
        <w:rPr>
          <w:rFonts w:ascii="Cambria" w:hAnsi="Cambria" w:cstheme="majorBidi"/>
        </w:rPr>
        <w:t>The first resolved is moot because the trees have already been cut down.</w:t>
      </w:r>
      <w:r w:rsidR="001D7CAD">
        <w:rPr>
          <w:rFonts w:ascii="Cambria" w:hAnsi="Cambria" w:cstheme="majorBidi"/>
        </w:rPr>
        <w:t xml:space="preserve">  Perhaps we can use Google maps to look at the </w:t>
      </w:r>
      <w:r w:rsidR="0051061A">
        <w:rPr>
          <w:rFonts w:ascii="Cambria" w:hAnsi="Cambria" w:cstheme="majorBidi"/>
        </w:rPr>
        <w:t>aerial</w:t>
      </w:r>
      <w:r w:rsidR="001D7CAD">
        <w:rPr>
          <w:rFonts w:ascii="Cambria" w:hAnsi="Cambria" w:cstheme="majorBidi"/>
        </w:rPr>
        <w:t xml:space="preserve"> view.</w:t>
      </w:r>
      <w:r w:rsidR="00785DD1">
        <w:rPr>
          <w:rFonts w:ascii="Cambria" w:hAnsi="Cambria" w:cstheme="majorBidi"/>
        </w:rPr>
        <w:t xml:space="preserve">  Not all of the trees are gone, just some.  Tree removal was previously stated as over 8 acres as part of Phase II.  </w:t>
      </w:r>
    </w:p>
    <w:p w14:paraId="5A89677B" w14:textId="62512C7B" w:rsidR="00785DD1" w:rsidRDefault="00785DD1" w:rsidP="00513FBA">
      <w:pPr>
        <w:pStyle w:val="ListParagraph"/>
        <w:numPr>
          <w:ilvl w:val="0"/>
          <w:numId w:val="21"/>
        </w:numPr>
        <w:tabs>
          <w:tab w:val="left" w:pos="630"/>
          <w:tab w:val="left" w:pos="1080"/>
          <w:tab w:val="left" w:pos="7470"/>
        </w:tabs>
        <w:rPr>
          <w:rFonts w:ascii="Cambria" w:hAnsi="Cambria" w:cstheme="majorBidi"/>
        </w:rPr>
      </w:pPr>
      <w:r>
        <w:rPr>
          <w:rFonts w:ascii="Cambria" w:hAnsi="Cambria" w:cstheme="majorBidi"/>
        </w:rPr>
        <w:t>Senate chair would deliver to the President later after the resolution is passed.</w:t>
      </w:r>
    </w:p>
    <w:p w14:paraId="5F244B7D" w14:textId="1D73BFEB" w:rsidR="00785DD1" w:rsidRDefault="00785DD1" w:rsidP="00513FBA">
      <w:pPr>
        <w:pStyle w:val="ListParagraph"/>
        <w:numPr>
          <w:ilvl w:val="0"/>
          <w:numId w:val="21"/>
        </w:numPr>
        <w:tabs>
          <w:tab w:val="left" w:pos="630"/>
          <w:tab w:val="left" w:pos="1080"/>
          <w:tab w:val="left" w:pos="7470"/>
        </w:tabs>
        <w:rPr>
          <w:rFonts w:ascii="Cambria" w:hAnsi="Cambria" w:cstheme="majorBidi"/>
        </w:rPr>
      </w:pPr>
      <w:r>
        <w:rPr>
          <w:rFonts w:ascii="Cambria" w:hAnsi="Cambria" w:cstheme="majorBidi"/>
        </w:rPr>
        <w:t>Designated parking for faculty could be part of a later resolution.</w:t>
      </w:r>
    </w:p>
    <w:p w14:paraId="0E70EE54" w14:textId="7C966512" w:rsidR="00785DD1" w:rsidRDefault="00785DD1" w:rsidP="00513FBA">
      <w:pPr>
        <w:pStyle w:val="ListParagraph"/>
        <w:numPr>
          <w:ilvl w:val="0"/>
          <w:numId w:val="21"/>
        </w:numPr>
        <w:tabs>
          <w:tab w:val="left" w:pos="630"/>
          <w:tab w:val="left" w:pos="1080"/>
          <w:tab w:val="left" w:pos="7470"/>
        </w:tabs>
        <w:rPr>
          <w:rFonts w:ascii="Cambria" w:hAnsi="Cambria" w:cstheme="majorBidi"/>
        </w:rPr>
      </w:pPr>
      <w:r>
        <w:rPr>
          <w:rFonts w:ascii="Cambria" w:hAnsi="Cambria" w:cstheme="majorBidi"/>
        </w:rPr>
        <w:t>Are there requirements for being designated as a tree campus?  We should look into specifics and whether or not there is an arborist who comes and checks.</w:t>
      </w:r>
    </w:p>
    <w:p w14:paraId="440627A3" w14:textId="3FD3FDDC" w:rsidR="003256C0" w:rsidRPr="0027140F" w:rsidRDefault="0027140F" w:rsidP="0027140F">
      <w:pPr>
        <w:pStyle w:val="ListParagraph"/>
        <w:numPr>
          <w:ilvl w:val="0"/>
          <w:numId w:val="21"/>
        </w:numPr>
        <w:rPr>
          <w:rFonts w:ascii="Cambria" w:eastAsia="Times New Roman" w:hAnsi="Cambria" w:cs="Times New Roman"/>
          <w:color w:val="000000" w:themeColor="text1"/>
        </w:rPr>
      </w:pPr>
      <w:r w:rsidRPr="0027140F">
        <w:rPr>
          <w:rFonts w:ascii="Cambria" w:eastAsia="Times New Roman" w:hAnsi="Cambria" w:cs="Segoe UI"/>
          <w:color w:val="000000" w:themeColor="text1"/>
          <w:shd w:val="clear" w:color="auto" w:fill="FFFFFF"/>
        </w:rPr>
        <w:t>Beyond the policies and principles stated in resolution, perhaps tabling the resolution and looking into specific requirements for Tree Campus designation may give the resolution more teeth.</w:t>
      </w:r>
      <w:r w:rsidR="00505405" w:rsidRPr="0027140F">
        <w:rPr>
          <w:rFonts w:ascii="Cambria" w:hAnsi="Cambria" w:cstheme="majorBidi"/>
          <w:color w:val="000000" w:themeColor="text1"/>
        </w:rPr>
        <w:t xml:space="preserve">  This is seconded since it is better to say we want to comply with specific certification.</w:t>
      </w:r>
    </w:p>
    <w:p w14:paraId="4B43EF9B" w14:textId="08DFA10D" w:rsidR="00505405" w:rsidRDefault="00505405" w:rsidP="00513FBA">
      <w:pPr>
        <w:pStyle w:val="ListParagraph"/>
        <w:numPr>
          <w:ilvl w:val="0"/>
          <w:numId w:val="21"/>
        </w:numPr>
        <w:tabs>
          <w:tab w:val="left" w:pos="630"/>
          <w:tab w:val="left" w:pos="1080"/>
          <w:tab w:val="left" w:pos="7470"/>
        </w:tabs>
        <w:rPr>
          <w:rFonts w:ascii="Cambria" w:hAnsi="Cambria" w:cstheme="majorBidi"/>
        </w:rPr>
      </w:pPr>
      <w:r>
        <w:rPr>
          <w:rFonts w:ascii="Cambria" w:hAnsi="Cambria" w:cstheme="majorBidi"/>
        </w:rPr>
        <w:t>Who is going to make this happen?  There is going to be a Green Committee.</w:t>
      </w:r>
    </w:p>
    <w:p w14:paraId="6190BE41" w14:textId="0632369C" w:rsidR="00505405" w:rsidRDefault="00505405" w:rsidP="00513FBA">
      <w:pPr>
        <w:pStyle w:val="ListParagraph"/>
        <w:numPr>
          <w:ilvl w:val="0"/>
          <w:numId w:val="21"/>
        </w:numPr>
        <w:tabs>
          <w:tab w:val="left" w:pos="630"/>
          <w:tab w:val="left" w:pos="1080"/>
          <w:tab w:val="left" w:pos="7470"/>
        </w:tabs>
        <w:rPr>
          <w:rFonts w:ascii="Cambria" w:hAnsi="Cambria" w:cstheme="majorBidi"/>
        </w:rPr>
      </w:pPr>
      <w:r>
        <w:rPr>
          <w:rFonts w:ascii="Cambria" w:hAnsi="Cambria" w:cstheme="majorBidi"/>
        </w:rPr>
        <w:t>Suggest that after the third Whereas another Whereas be added that says it is a charge to the Green Committee.</w:t>
      </w:r>
    </w:p>
    <w:p w14:paraId="4F65ABB4" w14:textId="6B75D60A" w:rsidR="00505405" w:rsidRDefault="00505405" w:rsidP="00513FBA">
      <w:pPr>
        <w:pStyle w:val="ListParagraph"/>
        <w:numPr>
          <w:ilvl w:val="0"/>
          <w:numId w:val="21"/>
        </w:numPr>
        <w:tabs>
          <w:tab w:val="left" w:pos="630"/>
          <w:tab w:val="left" w:pos="1080"/>
          <w:tab w:val="left" w:pos="7470"/>
        </w:tabs>
        <w:rPr>
          <w:rFonts w:ascii="Cambria" w:hAnsi="Cambria" w:cstheme="majorBidi"/>
        </w:rPr>
      </w:pPr>
      <w:r>
        <w:rPr>
          <w:rFonts w:ascii="Cambria" w:hAnsi="Cambria" w:cstheme="majorBidi"/>
        </w:rPr>
        <w:t xml:space="preserve">Motion to table is seconded.  The bylaws may permit this since it </w:t>
      </w:r>
      <w:r w:rsidR="0051061A">
        <w:rPr>
          <w:rFonts w:ascii="Cambria" w:hAnsi="Cambria" w:cstheme="majorBidi"/>
        </w:rPr>
        <w:t>says,</w:t>
      </w:r>
      <w:r>
        <w:rPr>
          <w:rFonts w:ascii="Cambria" w:hAnsi="Cambria" w:cstheme="majorBidi"/>
        </w:rPr>
        <w:t xml:space="preserve"> “by electronic means”.  In a previous chair </w:t>
      </w:r>
      <w:r w:rsidR="0051061A">
        <w:rPr>
          <w:rFonts w:ascii="Cambria" w:hAnsi="Cambria" w:cstheme="majorBidi"/>
        </w:rPr>
        <w:t>report,</w:t>
      </w:r>
      <w:r>
        <w:rPr>
          <w:rFonts w:ascii="Cambria" w:hAnsi="Cambria" w:cstheme="majorBidi"/>
        </w:rPr>
        <w:t xml:space="preserve"> it is noted a number of things were voted on electronically.</w:t>
      </w:r>
      <w:r w:rsidR="00005CBF">
        <w:rPr>
          <w:rFonts w:ascii="Cambria" w:hAnsi="Cambria" w:cstheme="majorBidi"/>
        </w:rPr>
        <w:t xml:space="preserve">  The motion is tabled unanimously by voice vote (0 abstain, 0 object).</w:t>
      </w:r>
    </w:p>
    <w:p w14:paraId="1904A8F0" w14:textId="38191E61" w:rsidR="00397E7B" w:rsidRPr="00365D29" w:rsidRDefault="00397E7B" w:rsidP="00750C52">
      <w:pPr>
        <w:tabs>
          <w:tab w:val="left" w:pos="630"/>
          <w:tab w:val="left" w:pos="1080"/>
          <w:tab w:val="left" w:pos="7470"/>
        </w:tabs>
        <w:rPr>
          <w:rFonts w:ascii="Cambria" w:hAnsi="Cambria" w:cstheme="majorBidi"/>
        </w:rPr>
      </w:pPr>
    </w:p>
    <w:p w14:paraId="539D7E0E" w14:textId="1797BA7C" w:rsidR="00397E7B" w:rsidRPr="00365D29" w:rsidRDefault="00420F3A" w:rsidP="00397E7B">
      <w:pPr>
        <w:tabs>
          <w:tab w:val="left" w:pos="630"/>
          <w:tab w:val="left" w:pos="1080"/>
          <w:tab w:val="left" w:pos="7470"/>
        </w:tabs>
        <w:rPr>
          <w:rFonts w:ascii="Cambria" w:hAnsi="Cambria" w:cstheme="majorBidi"/>
        </w:rPr>
      </w:pPr>
      <w:r>
        <w:rPr>
          <w:rFonts w:ascii="Cambria" w:hAnsi="Cambria" w:cstheme="majorBidi"/>
        </w:rPr>
        <w:tab/>
        <w:t>B</w:t>
      </w:r>
      <w:r w:rsidR="00397E7B" w:rsidRPr="00365D29">
        <w:rPr>
          <w:rFonts w:ascii="Cambria" w:hAnsi="Cambria" w:cstheme="majorBidi"/>
        </w:rPr>
        <w:t>.</w:t>
      </w:r>
      <w:r w:rsidR="00397E7B" w:rsidRPr="00365D29">
        <w:rPr>
          <w:rFonts w:ascii="Cambria" w:hAnsi="Cambria" w:cstheme="majorBidi"/>
        </w:rPr>
        <w:tab/>
      </w:r>
      <w:r w:rsidR="000B044E">
        <w:rPr>
          <w:rFonts w:ascii="Cambria" w:hAnsi="Cambria" w:cstheme="majorBidi"/>
        </w:rPr>
        <w:t>OER Resolution</w:t>
      </w:r>
      <w:r w:rsidR="00DA62D2" w:rsidRPr="00365D29">
        <w:rPr>
          <w:rFonts w:ascii="Cambria" w:hAnsi="Cambria" w:cstheme="majorBidi"/>
        </w:rPr>
        <w:tab/>
      </w:r>
    </w:p>
    <w:p w14:paraId="199DBE62" w14:textId="77777777" w:rsidR="00397E7B" w:rsidRPr="00365D29" w:rsidRDefault="00397E7B" w:rsidP="00397E7B">
      <w:pPr>
        <w:tabs>
          <w:tab w:val="left" w:pos="630"/>
          <w:tab w:val="left" w:pos="1080"/>
          <w:tab w:val="left" w:pos="7470"/>
        </w:tabs>
        <w:rPr>
          <w:rFonts w:ascii="Cambria" w:hAnsi="Cambria" w:cstheme="majorBidi"/>
        </w:rPr>
      </w:pPr>
    </w:p>
    <w:p w14:paraId="199D760A" w14:textId="6C0A424F" w:rsidR="001017DF" w:rsidRDefault="00037E35" w:rsidP="00420F3A">
      <w:pPr>
        <w:pStyle w:val="ListParagraph"/>
        <w:numPr>
          <w:ilvl w:val="0"/>
          <w:numId w:val="21"/>
        </w:numPr>
        <w:tabs>
          <w:tab w:val="left" w:pos="630"/>
          <w:tab w:val="left" w:pos="1080"/>
          <w:tab w:val="left" w:pos="7470"/>
        </w:tabs>
        <w:rPr>
          <w:rFonts w:ascii="Cambria" w:hAnsi="Cambria" w:cstheme="majorBidi"/>
        </w:rPr>
      </w:pPr>
      <w:r>
        <w:rPr>
          <w:rFonts w:ascii="Cambria" w:hAnsi="Cambria" w:cstheme="majorBidi"/>
        </w:rPr>
        <w:t>In the second resolved, 4</w:t>
      </w:r>
      <w:r w:rsidRPr="00037E35">
        <w:rPr>
          <w:rFonts w:ascii="Cambria" w:hAnsi="Cambria" w:cstheme="majorBidi"/>
          <w:vertAlign w:val="superscript"/>
        </w:rPr>
        <w:t>th</w:t>
      </w:r>
      <w:r>
        <w:rPr>
          <w:rFonts w:ascii="Cambria" w:hAnsi="Cambria" w:cstheme="majorBidi"/>
        </w:rPr>
        <w:t xml:space="preserve"> bullet:  we will hopefully have more than one instructional designer.</w:t>
      </w:r>
      <w:r w:rsidR="00484927">
        <w:rPr>
          <w:rFonts w:ascii="Cambria" w:hAnsi="Cambria" w:cstheme="majorBidi"/>
        </w:rPr>
        <w:t xml:space="preserve"> </w:t>
      </w:r>
      <w:r>
        <w:rPr>
          <w:rFonts w:ascii="Cambria" w:hAnsi="Cambria" w:cstheme="majorBidi"/>
        </w:rPr>
        <w:t xml:space="preserve"> Change to “a” not “the”.</w:t>
      </w:r>
    </w:p>
    <w:p w14:paraId="609EBA7F" w14:textId="66EC56E9" w:rsidR="00037E35" w:rsidRDefault="00037E35" w:rsidP="00420F3A">
      <w:pPr>
        <w:pStyle w:val="ListParagraph"/>
        <w:numPr>
          <w:ilvl w:val="0"/>
          <w:numId w:val="21"/>
        </w:numPr>
        <w:tabs>
          <w:tab w:val="left" w:pos="630"/>
          <w:tab w:val="left" w:pos="1080"/>
          <w:tab w:val="left" w:pos="7470"/>
        </w:tabs>
        <w:rPr>
          <w:rFonts w:ascii="Cambria" w:hAnsi="Cambria" w:cstheme="majorBidi"/>
        </w:rPr>
      </w:pPr>
      <w:r>
        <w:rPr>
          <w:rFonts w:ascii="Cambria" w:hAnsi="Cambria" w:cstheme="majorBidi"/>
        </w:rPr>
        <w:t>At the bottom “all member” should have an “s”.</w:t>
      </w:r>
    </w:p>
    <w:p w14:paraId="13CF275A" w14:textId="0D256118" w:rsidR="00037E35" w:rsidRDefault="00037E35" w:rsidP="00420F3A">
      <w:pPr>
        <w:pStyle w:val="ListParagraph"/>
        <w:numPr>
          <w:ilvl w:val="0"/>
          <w:numId w:val="21"/>
        </w:numPr>
        <w:tabs>
          <w:tab w:val="left" w:pos="630"/>
          <w:tab w:val="left" w:pos="1080"/>
          <w:tab w:val="left" w:pos="7470"/>
        </w:tabs>
        <w:rPr>
          <w:rFonts w:ascii="Cambria" w:hAnsi="Cambria" w:cstheme="majorBidi"/>
        </w:rPr>
      </w:pPr>
      <w:r>
        <w:rPr>
          <w:rFonts w:ascii="Cambria" w:hAnsi="Cambria" w:cstheme="majorBidi"/>
        </w:rPr>
        <w:t>Passed by hand vote: 21 in-favor, 0 abstain, 0 opposed.</w:t>
      </w:r>
    </w:p>
    <w:p w14:paraId="69957C9E" w14:textId="77777777" w:rsidR="00966270" w:rsidRDefault="00966270" w:rsidP="00397E7B">
      <w:pPr>
        <w:tabs>
          <w:tab w:val="left" w:pos="630"/>
          <w:tab w:val="left" w:pos="1080"/>
          <w:tab w:val="left" w:pos="7470"/>
        </w:tabs>
        <w:rPr>
          <w:rFonts w:ascii="Cambria" w:hAnsi="Cambria" w:cstheme="majorBidi"/>
        </w:rPr>
      </w:pPr>
    </w:p>
    <w:p w14:paraId="0EB21A54" w14:textId="2F44E356" w:rsidR="00397E7B" w:rsidRPr="00365D29" w:rsidRDefault="00397E7B" w:rsidP="00397E7B">
      <w:pPr>
        <w:tabs>
          <w:tab w:val="left" w:pos="630"/>
          <w:tab w:val="left" w:pos="1080"/>
          <w:tab w:val="left" w:pos="7470"/>
        </w:tabs>
        <w:rPr>
          <w:rFonts w:ascii="Cambria" w:hAnsi="Cambria" w:cstheme="majorBidi"/>
        </w:rPr>
      </w:pPr>
      <w:r w:rsidRPr="00365D29">
        <w:rPr>
          <w:rFonts w:ascii="Cambria" w:hAnsi="Cambria" w:cstheme="majorBidi"/>
        </w:rPr>
        <w:t>I</w:t>
      </w:r>
      <w:r w:rsidR="000B044E">
        <w:rPr>
          <w:rFonts w:ascii="Cambria" w:hAnsi="Cambria" w:cstheme="majorBidi"/>
        </w:rPr>
        <w:t>X</w:t>
      </w:r>
      <w:r w:rsidRPr="00365D29">
        <w:rPr>
          <w:rFonts w:ascii="Cambria" w:hAnsi="Cambria" w:cstheme="majorBidi"/>
        </w:rPr>
        <w:t>.</w:t>
      </w:r>
      <w:r w:rsidRPr="00365D29">
        <w:rPr>
          <w:rFonts w:ascii="Cambria" w:hAnsi="Cambria" w:cstheme="majorBidi"/>
        </w:rPr>
        <w:tab/>
      </w:r>
      <w:r w:rsidR="000B044E">
        <w:rPr>
          <w:rFonts w:ascii="Cambria" w:hAnsi="Cambria" w:cstheme="majorBidi"/>
        </w:rPr>
        <w:t xml:space="preserve">Call to Senators:  Other </w:t>
      </w:r>
      <w:r w:rsidRPr="00365D29">
        <w:rPr>
          <w:rFonts w:ascii="Cambria" w:hAnsi="Cambria" w:cstheme="majorBidi"/>
        </w:rPr>
        <w:t>New Business</w:t>
      </w:r>
    </w:p>
    <w:p w14:paraId="5E22093A" w14:textId="77777777" w:rsidR="00397E7B" w:rsidRPr="00365D29" w:rsidRDefault="00397E7B" w:rsidP="00397E7B">
      <w:pPr>
        <w:tabs>
          <w:tab w:val="left" w:pos="630"/>
          <w:tab w:val="left" w:pos="1080"/>
          <w:tab w:val="left" w:pos="7470"/>
        </w:tabs>
        <w:rPr>
          <w:rFonts w:ascii="Cambria" w:hAnsi="Cambria" w:cstheme="majorBidi"/>
        </w:rPr>
      </w:pPr>
    </w:p>
    <w:p w14:paraId="5AC8E111" w14:textId="4E2B9BFC" w:rsidR="00397E7B" w:rsidRPr="00365D29" w:rsidRDefault="00397E7B" w:rsidP="00397E7B">
      <w:pPr>
        <w:tabs>
          <w:tab w:val="left" w:pos="630"/>
          <w:tab w:val="left" w:pos="1080"/>
          <w:tab w:val="left" w:pos="7470"/>
        </w:tabs>
        <w:rPr>
          <w:rFonts w:ascii="Cambria" w:hAnsi="Cambria" w:cstheme="majorBidi"/>
        </w:rPr>
      </w:pPr>
      <w:r w:rsidRPr="00365D29">
        <w:rPr>
          <w:rFonts w:ascii="Cambria" w:hAnsi="Cambria" w:cstheme="majorBidi"/>
        </w:rPr>
        <w:tab/>
        <w:t>A.</w:t>
      </w:r>
      <w:r w:rsidRPr="00365D29">
        <w:rPr>
          <w:rFonts w:ascii="Cambria" w:hAnsi="Cambria" w:cstheme="majorBidi"/>
        </w:rPr>
        <w:tab/>
      </w:r>
      <w:r w:rsidR="000B044E">
        <w:rPr>
          <w:rFonts w:ascii="Cambria" w:hAnsi="Cambria" w:cstheme="majorBidi"/>
        </w:rPr>
        <w:t>CAP Resolution for Economics Minor</w:t>
      </w:r>
      <w:r w:rsidR="00420F3A">
        <w:rPr>
          <w:rFonts w:ascii="Cambria" w:hAnsi="Cambria" w:cstheme="majorBidi"/>
        </w:rPr>
        <w:t xml:space="preserve"> (</w:t>
      </w:r>
      <w:r w:rsidR="000B044E">
        <w:rPr>
          <w:rFonts w:ascii="Cambria" w:hAnsi="Cambria" w:cstheme="majorBidi"/>
        </w:rPr>
        <w:t>Frank Sanacory</w:t>
      </w:r>
      <w:r w:rsidR="00420F3A">
        <w:rPr>
          <w:rFonts w:ascii="Cambria" w:hAnsi="Cambria" w:cstheme="majorBidi"/>
        </w:rPr>
        <w:t>)</w:t>
      </w:r>
      <w:r w:rsidR="00BF12F2" w:rsidRPr="00365D29">
        <w:rPr>
          <w:rFonts w:ascii="Cambria" w:hAnsi="Cambria" w:cstheme="majorBidi"/>
        </w:rPr>
        <w:tab/>
      </w:r>
    </w:p>
    <w:p w14:paraId="5A524632" w14:textId="77777777" w:rsidR="007C3D12" w:rsidRPr="00365D29" w:rsidRDefault="007C3D12" w:rsidP="00E9446B">
      <w:pPr>
        <w:tabs>
          <w:tab w:val="left" w:pos="630"/>
          <w:tab w:val="left" w:pos="1080"/>
          <w:tab w:val="left" w:pos="7470"/>
        </w:tabs>
        <w:rPr>
          <w:rFonts w:ascii="Cambria" w:hAnsi="Cambria" w:cstheme="majorBidi"/>
        </w:rPr>
      </w:pPr>
    </w:p>
    <w:p w14:paraId="42174CFA" w14:textId="0801508A" w:rsidR="00420F3A" w:rsidRDefault="00037E35" w:rsidP="000B044E">
      <w:pPr>
        <w:pStyle w:val="ListParagraph"/>
        <w:numPr>
          <w:ilvl w:val="0"/>
          <w:numId w:val="3"/>
        </w:numPr>
        <w:tabs>
          <w:tab w:val="left" w:pos="630"/>
          <w:tab w:val="left" w:pos="1080"/>
          <w:tab w:val="left" w:pos="7470"/>
        </w:tabs>
        <w:rPr>
          <w:rFonts w:ascii="Cambria" w:hAnsi="Cambria" w:cstheme="majorBidi"/>
        </w:rPr>
      </w:pPr>
      <w:r>
        <w:rPr>
          <w:rFonts w:ascii="Cambria" w:hAnsi="Cambria" w:cstheme="majorBidi"/>
        </w:rPr>
        <w:t>There are no real additional resources here.  It is part of the puzzle to later create a major in Economics.</w:t>
      </w:r>
      <w:r w:rsidR="008B51DA">
        <w:rPr>
          <w:rFonts w:ascii="Cambria" w:hAnsi="Cambria" w:cstheme="majorBidi"/>
        </w:rPr>
        <w:t xml:space="preserve"> </w:t>
      </w:r>
      <w:r w:rsidR="00B10C3C">
        <w:rPr>
          <w:rFonts w:ascii="Cambria" w:hAnsi="Cambria" w:cstheme="majorBidi"/>
        </w:rPr>
        <w:t xml:space="preserve"> It would be great to vote over the summer electronically.  Frank Sanacory will be on sabbatical past Jun 15.  It might be included in the new catalog if it is approved asap.  Senators should have an ability to go back to their departments.  Perhaps one week.</w:t>
      </w:r>
      <w:r w:rsidR="00431176">
        <w:rPr>
          <w:rFonts w:ascii="Cambria" w:hAnsi="Cambria" w:cstheme="majorBidi"/>
        </w:rPr>
        <w:t xml:space="preserve">  We can email this to all faculty, and direct faculty to direct their comments to their senator.</w:t>
      </w:r>
      <w:r w:rsidR="00834D13">
        <w:rPr>
          <w:rFonts w:ascii="Cambria" w:hAnsi="Cambria" w:cstheme="majorBidi"/>
        </w:rPr>
        <w:t xml:space="preserve">  Vote will be due by next Wedne</w:t>
      </w:r>
      <w:r w:rsidR="00431176">
        <w:rPr>
          <w:rFonts w:ascii="Cambria" w:hAnsi="Cambria" w:cstheme="majorBidi"/>
        </w:rPr>
        <w:t>sday.  The email will be sent today.</w:t>
      </w:r>
      <w:r w:rsidR="009C10B2">
        <w:rPr>
          <w:rFonts w:ascii="Cambria" w:hAnsi="Cambria" w:cstheme="majorBidi"/>
        </w:rPr>
        <w:t xml:space="preserve">  There will be a google poll.</w:t>
      </w:r>
    </w:p>
    <w:p w14:paraId="357B7714" w14:textId="766AE163" w:rsidR="0084471B" w:rsidRPr="0084471B" w:rsidRDefault="0084471B" w:rsidP="0084471B">
      <w:pPr>
        <w:pStyle w:val="ListParagraph"/>
        <w:numPr>
          <w:ilvl w:val="0"/>
          <w:numId w:val="3"/>
        </w:numPr>
        <w:tabs>
          <w:tab w:val="left" w:pos="630"/>
          <w:tab w:val="left" w:pos="1080"/>
          <w:tab w:val="left" w:pos="7470"/>
        </w:tabs>
        <w:rPr>
          <w:rFonts w:ascii="Cambria" w:hAnsi="Cambria" w:cstheme="majorBidi"/>
        </w:rPr>
      </w:pPr>
      <w:r>
        <w:rPr>
          <w:rFonts w:ascii="Cambria" w:hAnsi="Cambria" w:cstheme="majorBidi"/>
        </w:rPr>
        <w:lastRenderedPageBreak/>
        <w:t>Update as of 5/25/18 - electronic voting was conducted:  19 in favor, 0 abstain, 0 opposed</w:t>
      </w:r>
      <w:r>
        <w:rPr>
          <w:rFonts w:ascii="Cambria" w:hAnsi="Cambria" w:cstheme="majorBidi"/>
        </w:rPr>
        <w:t>.</w:t>
      </w:r>
      <w:bookmarkStart w:id="0" w:name="_GoBack"/>
      <w:bookmarkEnd w:id="0"/>
    </w:p>
    <w:p w14:paraId="37C8B482" w14:textId="77777777" w:rsidR="000B044E" w:rsidRPr="000B044E" w:rsidRDefault="000B044E" w:rsidP="000B044E">
      <w:pPr>
        <w:tabs>
          <w:tab w:val="left" w:pos="630"/>
          <w:tab w:val="left" w:pos="1080"/>
          <w:tab w:val="left" w:pos="7470"/>
        </w:tabs>
        <w:rPr>
          <w:rFonts w:ascii="Cambria" w:hAnsi="Cambria" w:cstheme="majorBidi"/>
        </w:rPr>
      </w:pPr>
    </w:p>
    <w:p w14:paraId="031D118D" w14:textId="0F54E9E2" w:rsidR="00834D13" w:rsidRPr="00834D13" w:rsidRDefault="00420F3A" w:rsidP="00834D13">
      <w:pPr>
        <w:tabs>
          <w:tab w:val="left" w:pos="630"/>
          <w:tab w:val="left" w:pos="1080"/>
          <w:tab w:val="left" w:pos="7470"/>
        </w:tabs>
        <w:ind w:left="630" w:hanging="270"/>
        <w:rPr>
          <w:rFonts w:ascii="Cambria" w:hAnsi="Cambria" w:cstheme="majorBidi"/>
        </w:rPr>
      </w:pPr>
      <w:r w:rsidRPr="00365D29">
        <w:rPr>
          <w:rFonts w:ascii="Cambria" w:hAnsi="Cambria" w:cstheme="majorBidi"/>
        </w:rPr>
        <w:tab/>
      </w:r>
      <w:r>
        <w:rPr>
          <w:rFonts w:ascii="Cambria" w:hAnsi="Cambria" w:cstheme="majorBidi"/>
        </w:rPr>
        <w:t>B</w:t>
      </w:r>
      <w:r w:rsidRPr="00365D29">
        <w:rPr>
          <w:rFonts w:ascii="Cambria" w:hAnsi="Cambria" w:cstheme="majorBidi"/>
        </w:rPr>
        <w:t>.</w:t>
      </w:r>
      <w:r w:rsidRPr="00365D29">
        <w:rPr>
          <w:rFonts w:ascii="Cambria" w:hAnsi="Cambria" w:cstheme="majorBidi"/>
        </w:rPr>
        <w:tab/>
      </w:r>
      <w:r w:rsidR="00834D13">
        <w:rPr>
          <w:rFonts w:ascii="Cambria" w:hAnsi="Cambria" w:cstheme="majorBidi"/>
        </w:rPr>
        <w:t>Do we have a plan to establish a recycling program on campus?  This would be part of the Green Committee.</w:t>
      </w:r>
    </w:p>
    <w:p w14:paraId="10F8B0D6" w14:textId="77777777" w:rsidR="00834D13" w:rsidRPr="000B044E" w:rsidRDefault="00834D13" w:rsidP="00834D13">
      <w:pPr>
        <w:tabs>
          <w:tab w:val="left" w:pos="630"/>
          <w:tab w:val="left" w:pos="1080"/>
          <w:tab w:val="left" w:pos="7470"/>
        </w:tabs>
        <w:rPr>
          <w:rFonts w:ascii="Cambria" w:hAnsi="Cambria" w:cstheme="majorBidi"/>
        </w:rPr>
      </w:pPr>
    </w:p>
    <w:p w14:paraId="5DAE90B2" w14:textId="584FF37B" w:rsidR="00834D13" w:rsidRPr="00365D29" w:rsidRDefault="00834D13" w:rsidP="00834D13">
      <w:pPr>
        <w:tabs>
          <w:tab w:val="left" w:pos="630"/>
          <w:tab w:val="left" w:pos="1080"/>
          <w:tab w:val="left" w:pos="7470"/>
        </w:tabs>
        <w:ind w:left="630" w:hanging="270"/>
        <w:rPr>
          <w:rFonts w:ascii="Cambria" w:hAnsi="Cambria" w:cstheme="majorBidi"/>
        </w:rPr>
      </w:pPr>
      <w:r w:rsidRPr="00365D29">
        <w:rPr>
          <w:rFonts w:ascii="Cambria" w:hAnsi="Cambria" w:cstheme="majorBidi"/>
        </w:rPr>
        <w:tab/>
      </w:r>
      <w:r>
        <w:rPr>
          <w:rFonts w:ascii="Cambria" w:hAnsi="Cambria" w:cstheme="majorBidi"/>
        </w:rPr>
        <w:t>C</w:t>
      </w:r>
      <w:r w:rsidRPr="00365D29">
        <w:rPr>
          <w:rFonts w:ascii="Cambria" w:hAnsi="Cambria" w:cstheme="majorBidi"/>
        </w:rPr>
        <w:t>.</w:t>
      </w:r>
      <w:r w:rsidRPr="00365D29">
        <w:rPr>
          <w:rFonts w:ascii="Cambria" w:hAnsi="Cambria" w:cstheme="majorBidi"/>
        </w:rPr>
        <w:tab/>
      </w:r>
      <w:r>
        <w:rPr>
          <w:rFonts w:ascii="Cambria" w:hAnsi="Cambria" w:cstheme="majorBidi"/>
        </w:rPr>
        <w:t>Recognition of the Service and Leadership of a Retiring Senator</w:t>
      </w:r>
      <w:r w:rsidR="0051061A">
        <w:rPr>
          <w:rFonts w:ascii="Cambria" w:hAnsi="Cambria" w:cstheme="majorBidi"/>
        </w:rPr>
        <w:t xml:space="preserve"> Minna Barrett</w:t>
      </w:r>
      <w:r>
        <w:rPr>
          <w:rFonts w:ascii="Cambria" w:hAnsi="Cambria" w:cstheme="majorBidi"/>
        </w:rPr>
        <w:t>.</w:t>
      </w:r>
    </w:p>
    <w:p w14:paraId="7C8B03F9" w14:textId="77777777" w:rsidR="00834D13" w:rsidRPr="00365D29" w:rsidRDefault="00834D13" w:rsidP="00834D13">
      <w:pPr>
        <w:tabs>
          <w:tab w:val="left" w:pos="630"/>
          <w:tab w:val="left" w:pos="1080"/>
          <w:tab w:val="left" w:pos="7470"/>
        </w:tabs>
        <w:rPr>
          <w:rFonts w:ascii="Cambria" w:hAnsi="Cambria" w:cstheme="majorBidi"/>
        </w:rPr>
      </w:pPr>
    </w:p>
    <w:p w14:paraId="7C24694E" w14:textId="761E139B" w:rsidR="00834D13" w:rsidRDefault="00834D13" w:rsidP="00834D13">
      <w:pPr>
        <w:pStyle w:val="ListParagraph"/>
        <w:numPr>
          <w:ilvl w:val="0"/>
          <w:numId w:val="3"/>
        </w:numPr>
        <w:tabs>
          <w:tab w:val="left" w:pos="630"/>
          <w:tab w:val="left" w:pos="1080"/>
          <w:tab w:val="left" w:pos="7470"/>
        </w:tabs>
        <w:rPr>
          <w:rFonts w:ascii="Cambria" w:hAnsi="Cambria" w:cstheme="majorBidi"/>
        </w:rPr>
      </w:pPr>
      <w:r>
        <w:rPr>
          <w:rFonts w:ascii="Cambria" w:hAnsi="Cambria" w:cstheme="majorBidi"/>
        </w:rPr>
        <w:t>There is unanimous consent (no objection) to enter it into the record.</w:t>
      </w:r>
    </w:p>
    <w:p w14:paraId="0D36F8EF" w14:textId="77777777" w:rsidR="00834D13" w:rsidRDefault="00834D13" w:rsidP="00397E7B">
      <w:pPr>
        <w:tabs>
          <w:tab w:val="left" w:pos="630"/>
          <w:tab w:val="left" w:pos="1080"/>
          <w:tab w:val="left" w:pos="7470"/>
        </w:tabs>
        <w:rPr>
          <w:rFonts w:ascii="Cambria" w:hAnsi="Cambria" w:cstheme="majorBidi"/>
        </w:rPr>
      </w:pPr>
    </w:p>
    <w:p w14:paraId="6B9304FD" w14:textId="77777777" w:rsidR="00EF1185" w:rsidRDefault="00397E7B" w:rsidP="00397E7B">
      <w:pPr>
        <w:tabs>
          <w:tab w:val="left" w:pos="630"/>
          <w:tab w:val="left" w:pos="1080"/>
          <w:tab w:val="left" w:pos="7470"/>
        </w:tabs>
        <w:rPr>
          <w:rFonts w:ascii="Cambria" w:hAnsi="Cambria" w:cstheme="majorBidi"/>
        </w:rPr>
      </w:pPr>
      <w:r w:rsidRPr="00365D29">
        <w:rPr>
          <w:rFonts w:ascii="Cambria" w:hAnsi="Cambria" w:cstheme="majorBidi"/>
        </w:rPr>
        <w:t>X.</w:t>
      </w:r>
      <w:r w:rsidRPr="00365D29">
        <w:rPr>
          <w:rFonts w:ascii="Cambria" w:hAnsi="Cambria" w:cstheme="majorBidi"/>
        </w:rPr>
        <w:tab/>
        <w:t>An</w:t>
      </w:r>
      <w:r w:rsidR="00BF12F2" w:rsidRPr="00365D29">
        <w:rPr>
          <w:rFonts w:ascii="Cambria" w:hAnsi="Cambria" w:cstheme="majorBidi"/>
        </w:rPr>
        <w:t>nouncements</w:t>
      </w:r>
    </w:p>
    <w:p w14:paraId="02DA47E5" w14:textId="77777777" w:rsidR="00EF1185" w:rsidRDefault="00EF1185" w:rsidP="00397E7B">
      <w:pPr>
        <w:tabs>
          <w:tab w:val="left" w:pos="630"/>
          <w:tab w:val="left" w:pos="1080"/>
          <w:tab w:val="left" w:pos="7470"/>
        </w:tabs>
        <w:rPr>
          <w:rFonts w:ascii="Cambria" w:hAnsi="Cambria" w:cstheme="majorBidi"/>
        </w:rPr>
      </w:pPr>
    </w:p>
    <w:p w14:paraId="445ACA56" w14:textId="4CE63984" w:rsidR="00397E7B" w:rsidRPr="00365D29" w:rsidRDefault="00EF1185" w:rsidP="00397E7B">
      <w:pPr>
        <w:tabs>
          <w:tab w:val="left" w:pos="630"/>
          <w:tab w:val="left" w:pos="1080"/>
          <w:tab w:val="left" w:pos="7470"/>
        </w:tabs>
        <w:rPr>
          <w:rFonts w:ascii="Cambria" w:hAnsi="Cambria" w:cstheme="majorBidi"/>
        </w:rPr>
      </w:pPr>
      <w:r>
        <w:rPr>
          <w:rFonts w:ascii="Cambria" w:hAnsi="Cambria" w:cstheme="majorBidi"/>
        </w:rPr>
        <w:tab/>
        <w:t xml:space="preserve">A. </w:t>
      </w:r>
      <w:r w:rsidR="00BF12F2" w:rsidRPr="00365D29">
        <w:rPr>
          <w:rFonts w:ascii="Cambria" w:hAnsi="Cambria" w:cstheme="majorBidi"/>
        </w:rPr>
        <w:tab/>
      </w:r>
      <w:r w:rsidR="00834D13">
        <w:rPr>
          <w:rFonts w:ascii="Cambria" w:hAnsi="Cambria" w:cstheme="majorBidi"/>
        </w:rPr>
        <w:t xml:space="preserve">All faculty are invited to the faculty reception at Jericho Terrace on Tuesday. </w:t>
      </w:r>
    </w:p>
    <w:p w14:paraId="39C136A9" w14:textId="77777777" w:rsidR="00397E7B" w:rsidRPr="00365D29" w:rsidRDefault="00397E7B" w:rsidP="00DB37D4">
      <w:pPr>
        <w:tabs>
          <w:tab w:val="left" w:pos="630"/>
          <w:tab w:val="left" w:pos="1080"/>
          <w:tab w:val="left" w:pos="7470"/>
        </w:tabs>
        <w:rPr>
          <w:rFonts w:ascii="Cambria" w:hAnsi="Cambria" w:cstheme="majorBidi"/>
        </w:rPr>
      </w:pPr>
    </w:p>
    <w:p w14:paraId="0549336F" w14:textId="5C9C05BB" w:rsidR="00397E7B" w:rsidRPr="00365D29" w:rsidRDefault="00397E7B" w:rsidP="00397E7B">
      <w:pPr>
        <w:tabs>
          <w:tab w:val="left" w:pos="630"/>
          <w:tab w:val="left" w:pos="1080"/>
          <w:tab w:val="left" w:pos="7470"/>
        </w:tabs>
        <w:rPr>
          <w:rFonts w:ascii="Cambria" w:hAnsi="Cambria" w:cstheme="majorBidi"/>
        </w:rPr>
      </w:pPr>
      <w:r w:rsidRPr="00365D29">
        <w:rPr>
          <w:rFonts w:ascii="Cambria" w:hAnsi="Cambria" w:cstheme="majorBidi"/>
        </w:rPr>
        <w:t>XI.</w:t>
      </w:r>
      <w:r w:rsidRPr="00365D29">
        <w:rPr>
          <w:rFonts w:ascii="Cambria" w:hAnsi="Cambria" w:cstheme="majorBidi"/>
        </w:rPr>
        <w:tab/>
        <w:t>Adjournment</w:t>
      </w:r>
      <w:r w:rsidR="00EF1185">
        <w:rPr>
          <w:rFonts w:ascii="Cambria" w:hAnsi="Cambria" w:cstheme="majorBidi"/>
        </w:rPr>
        <w:t xml:space="preserve"> 2:</w:t>
      </w:r>
      <w:r w:rsidR="00871152">
        <w:rPr>
          <w:rFonts w:ascii="Cambria" w:hAnsi="Cambria" w:cstheme="majorBidi"/>
        </w:rPr>
        <w:t>19</w:t>
      </w:r>
      <w:r w:rsidR="00BF12F2" w:rsidRPr="00365D29">
        <w:rPr>
          <w:rFonts w:ascii="Cambria" w:hAnsi="Cambria" w:cstheme="majorBidi"/>
        </w:rPr>
        <w:t>pm</w:t>
      </w:r>
      <w:r w:rsidRPr="00365D29">
        <w:rPr>
          <w:rFonts w:ascii="Cambria" w:hAnsi="Cambria" w:cstheme="majorBidi"/>
        </w:rPr>
        <w:tab/>
      </w:r>
      <w:r w:rsidRPr="00365D29">
        <w:rPr>
          <w:rFonts w:ascii="Cambria" w:hAnsi="Cambria" w:cstheme="majorBidi"/>
        </w:rPr>
        <w:tab/>
      </w:r>
      <w:r w:rsidRPr="00365D29">
        <w:rPr>
          <w:rFonts w:ascii="Cambria" w:hAnsi="Cambria" w:cstheme="majorBidi"/>
        </w:rPr>
        <w:tab/>
      </w:r>
    </w:p>
    <w:p w14:paraId="3824C93E" w14:textId="77777777" w:rsidR="00AB0CB2" w:rsidRPr="00365D29" w:rsidRDefault="00AB0CB2" w:rsidP="00C72260">
      <w:pPr>
        <w:tabs>
          <w:tab w:val="left" w:pos="630"/>
          <w:tab w:val="left" w:pos="1080"/>
          <w:tab w:val="left" w:pos="7470"/>
        </w:tabs>
        <w:rPr>
          <w:rFonts w:ascii="Cambria" w:hAnsi="Cambria" w:cstheme="majorBidi"/>
        </w:rPr>
      </w:pPr>
    </w:p>
    <w:p w14:paraId="76492730" w14:textId="77777777" w:rsidR="00AB0CB2" w:rsidRPr="00365D29" w:rsidRDefault="00AB0CB2" w:rsidP="00C72260">
      <w:pPr>
        <w:tabs>
          <w:tab w:val="left" w:pos="630"/>
          <w:tab w:val="left" w:pos="1080"/>
          <w:tab w:val="left" w:pos="7470"/>
        </w:tabs>
        <w:rPr>
          <w:rFonts w:ascii="Cambria" w:hAnsi="Cambria" w:cstheme="majorBidi"/>
        </w:rPr>
      </w:pPr>
    </w:p>
    <w:p w14:paraId="6F714A34" w14:textId="77777777" w:rsidR="00AB0CB2" w:rsidRPr="00365D29" w:rsidRDefault="00AB0CB2" w:rsidP="00C72260">
      <w:pPr>
        <w:tabs>
          <w:tab w:val="left" w:pos="630"/>
          <w:tab w:val="left" w:pos="1080"/>
          <w:tab w:val="left" w:pos="7470"/>
        </w:tabs>
        <w:rPr>
          <w:rFonts w:ascii="Cambria" w:hAnsi="Cambria" w:cstheme="majorBidi"/>
        </w:rPr>
      </w:pPr>
    </w:p>
    <w:p w14:paraId="034D1DC8" w14:textId="559AF004" w:rsidR="00AB0CB2" w:rsidRPr="00365D29" w:rsidRDefault="00AB0CB2" w:rsidP="00D01593">
      <w:pPr>
        <w:rPr>
          <w:rFonts w:ascii="Cambria" w:hAnsi="Cambria" w:cstheme="majorBidi"/>
        </w:rPr>
      </w:pPr>
    </w:p>
    <w:sectPr w:rsidR="00AB0CB2" w:rsidRPr="00365D29" w:rsidSect="00966270">
      <w:headerReference w:type="even" r:id="rId9"/>
      <w:headerReference w:type="default" r:id="rId10"/>
      <w:footerReference w:type="even" r:id="rId11"/>
      <w:footerReference w:type="default" r:id="rId12"/>
      <w:headerReference w:type="first" r:id="rId13"/>
      <w:footerReference w:type="first" r:id="rId14"/>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16A66" w14:textId="77777777" w:rsidR="00993F06" w:rsidRDefault="00993F06">
      <w:r>
        <w:separator/>
      </w:r>
    </w:p>
  </w:endnote>
  <w:endnote w:type="continuationSeparator" w:id="0">
    <w:p w14:paraId="0FCB80E6" w14:textId="77777777" w:rsidR="00993F06" w:rsidRDefault="0099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
    <w:panose1 w:val="000000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9812B" w14:textId="77777777" w:rsidR="00037E35" w:rsidRDefault="00037E35"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037E35" w:rsidRDefault="00037E35" w:rsidP="007B4C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CF12A" w14:textId="77777777" w:rsidR="00037E35" w:rsidRDefault="00037E35"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1152">
      <w:rPr>
        <w:rStyle w:val="PageNumber"/>
        <w:noProof/>
      </w:rPr>
      <w:t>4</w:t>
    </w:r>
    <w:r>
      <w:rPr>
        <w:rStyle w:val="PageNumber"/>
      </w:rPr>
      <w:fldChar w:fldCharType="end"/>
    </w:r>
  </w:p>
  <w:p w14:paraId="015734A6" w14:textId="77777777" w:rsidR="00037E35" w:rsidRDefault="00037E35" w:rsidP="007B4CD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8AD6F" w14:textId="77777777" w:rsidR="00037E35" w:rsidRDefault="00037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9E72E" w14:textId="77777777" w:rsidR="00993F06" w:rsidRDefault="00993F06">
      <w:r>
        <w:separator/>
      </w:r>
    </w:p>
  </w:footnote>
  <w:footnote w:type="continuationSeparator" w:id="0">
    <w:p w14:paraId="7D625AE2" w14:textId="77777777" w:rsidR="00993F06" w:rsidRDefault="00993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720E1" w14:textId="77777777" w:rsidR="00037E35" w:rsidRDefault="00037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03827" w14:textId="77777777" w:rsidR="00037E35" w:rsidRDefault="00037E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79A8A" w14:textId="77777777" w:rsidR="00037E35" w:rsidRDefault="00037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7pt;height:10.7pt" o:bullet="t">
        <v:imagedata r:id="rId1" o:title="msoD4E0"/>
      </v:shape>
    </w:pict>
  </w:numPicBullet>
  <w:abstractNum w:abstractNumId="0" w15:restartNumberingAfterBreak="0">
    <w:nsid w:val="022C7780"/>
    <w:multiLevelType w:val="hybridMultilevel"/>
    <w:tmpl w:val="9B6E57B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7B42723"/>
    <w:multiLevelType w:val="hybridMultilevel"/>
    <w:tmpl w:val="4200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73AF7"/>
    <w:multiLevelType w:val="hybridMultilevel"/>
    <w:tmpl w:val="9712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A3CC5"/>
    <w:multiLevelType w:val="hybridMultilevel"/>
    <w:tmpl w:val="4062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65F9F"/>
    <w:multiLevelType w:val="hybridMultilevel"/>
    <w:tmpl w:val="1E0C044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06241D"/>
    <w:multiLevelType w:val="multilevel"/>
    <w:tmpl w:val="5F14D6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B6031"/>
    <w:multiLevelType w:val="hybridMultilevel"/>
    <w:tmpl w:val="0792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A110D"/>
    <w:multiLevelType w:val="hybridMultilevel"/>
    <w:tmpl w:val="82DC9024"/>
    <w:lvl w:ilvl="0" w:tplc="04090001">
      <w:start w:val="1"/>
      <w:numFmt w:val="bullet"/>
      <w:lvlText w:val=""/>
      <w:lvlJc w:val="left"/>
      <w:pPr>
        <w:ind w:left="1356" w:hanging="360"/>
      </w:pPr>
      <w:rPr>
        <w:rFonts w:ascii="Symbol" w:hAnsi="Symbol" w:hint="default"/>
      </w:rPr>
    </w:lvl>
    <w:lvl w:ilvl="1" w:tplc="04090003">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8" w15:restartNumberingAfterBreak="0">
    <w:nsid w:val="355A7D90"/>
    <w:multiLevelType w:val="hybridMultilevel"/>
    <w:tmpl w:val="C804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30DBE"/>
    <w:multiLevelType w:val="hybridMultilevel"/>
    <w:tmpl w:val="2A349ABA"/>
    <w:lvl w:ilvl="0" w:tplc="04AEC8A6">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0" w15:restartNumberingAfterBreak="0">
    <w:nsid w:val="37574C06"/>
    <w:multiLevelType w:val="multilevel"/>
    <w:tmpl w:val="943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C33B7"/>
    <w:multiLevelType w:val="multilevel"/>
    <w:tmpl w:val="6064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5D7C77"/>
    <w:multiLevelType w:val="hybridMultilevel"/>
    <w:tmpl w:val="D5325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F15"/>
    <w:multiLevelType w:val="multilevel"/>
    <w:tmpl w:val="5AF03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22BD2"/>
    <w:multiLevelType w:val="hybridMultilevel"/>
    <w:tmpl w:val="4E964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853B3"/>
    <w:multiLevelType w:val="hybridMultilevel"/>
    <w:tmpl w:val="5F82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95F45"/>
    <w:multiLevelType w:val="hybridMultilevel"/>
    <w:tmpl w:val="26D8AAA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503383"/>
    <w:multiLevelType w:val="multilevel"/>
    <w:tmpl w:val="E0B04E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5E1D1D"/>
    <w:multiLevelType w:val="hybridMultilevel"/>
    <w:tmpl w:val="C196408C"/>
    <w:lvl w:ilvl="0" w:tplc="FFFFFFFF">
      <w:start w:val="1"/>
      <w:numFmt w:val="decimal"/>
      <w:lvlText w:val="%1."/>
      <w:lvlJc w:val="left"/>
      <w:pPr>
        <w:ind w:left="720" w:hanging="360"/>
      </w:pPr>
    </w:lvl>
    <w:lvl w:ilvl="1" w:tplc="FA006B1E">
      <w:start w:val="1"/>
      <w:numFmt w:val="bullet"/>
      <w:lvlText w:val="o"/>
      <w:lvlJc w:val="left"/>
      <w:pPr>
        <w:ind w:left="1440" w:hanging="360"/>
      </w:pPr>
      <w:rPr>
        <w:rFonts w:ascii="Courier New" w:hAnsi="Courier New" w:hint="default"/>
      </w:rPr>
    </w:lvl>
    <w:lvl w:ilvl="2" w:tplc="27A09B0E">
      <w:start w:val="1"/>
      <w:numFmt w:val="decimal"/>
      <w:lvlText w:val="%3."/>
      <w:lvlJc w:val="left"/>
      <w:pPr>
        <w:ind w:left="2160" w:hanging="360"/>
      </w:pPr>
      <w:rPr>
        <w:rFonts w:hint="default"/>
      </w:rPr>
    </w:lvl>
    <w:lvl w:ilvl="3" w:tplc="9F5CFEF0">
      <w:start w:val="1"/>
      <w:numFmt w:val="bullet"/>
      <w:lvlText w:val=""/>
      <w:lvlJc w:val="left"/>
      <w:pPr>
        <w:ind w:left="2880" w:hanging="360"/>
      </w:pPr>
      <w:rPr>
        <w:rFonts w:ascii="Symbol" w:hAnsi="Symbol" w:hint="default"/>
      </w:rPr>
    </w:lvl>
    <w:lvl w:ilvl="4" w:tplc="F1B2BE34">
      <w:start w:val="1"/>
      <w:numFmt w:val="bullet"/>
      <w:lvlText w:val="o"/>
      <w:lvlJc w:val="left"/>
      <w:pPr>
        <w:ind w:left="3600" w:hanging="360"/>
      </w:pPr>
      <w:rPr>
        <w:rFonts w:ascii="Courier New" w:hAnsi="Courier New" w:hint="default"/>
      </w:rPr>
    </w:lvl>
    <w:lvl w:ilvl="5" w:tplc="401A7548">
      <w:start w:val="1"/>
      <w:numFmt w:val="bullet"/>
      <w:lvlText w:val=""/>
      <w:lvlJc w:val="left"/>
      <w:pPr>
        <w:ind w:left="4320" w:hanging="360"/>
      </w:pPr>
      <w:rPr>
        <w:rFonts w:ascii="Wingdings" w:hAnsi="Wingdings" w:hint="default"/>
      </w:rPr>
    </w:lvl>
    <w:lvl w:ilvl="6" w:tplc="A83CA9C8">
      <w:start w:val="1"/>
      <w:numFmt w:val="bullet"/>
      <w:lvlText w:val=""/>
      <w:lvlJc w:val="left"/>
      <w:pPr>
        <w:ind w:left="5040" w:hanging="360"/>
      </w:pPr>
      <w:rPr>
        <w:rFonts w:ascii="Symbol" w:hAnsi="Symbol" w:hint="default"/>
      </w:rPr>
    </w:lvl>
    <w:lvl w:ilvl="7" w:tplc="FF2C067A">
      <w:start w:val="1"/>
      <w:numFmt w:val="bullet"/>
      <w:lvlText w:val="o"/>
      <w:lvlJc w:val="left"/>
      <w:pPr>
        <w:ind w:left="5760" w:hanging="360"/>
      </w:pPr>
      <w:rPr>
        <w:rFonts w:ascii="Courier New" w:hAnsi="Courier New" w:hint="default"/>
      </w:rPr>
    </w:lvl>
    <w:lvl w:ilvl="8" w:tplc="D60AFF54">
      <w:start w:val="1"/>
      <w:numFmt w:val="bullet"/>
      <w:lvlText w:val=""/>
      <w:lvlJc w:val="left"/>
      <w:pPr>
        <w:ind w:left="6480" w:hanging="360"/>
      </w:pPr>
      <w:rPr>
        <w:rFonts w:ascii="Wingdings" w:hAnsi="Wingdings" w:hint="default"/>
      </w:rPr>
    </w:lvl>
  </w:abstractNum>
  <w:abstractNum w:abstractNumId="19" w15:restartNumberingAfterBreak="0">
    <w:nsid w:val="74B76BD6"/>
    <w:multiLevelType w:val="hybridMultilevel"/>
    <w:tmpl w:val="93B65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07C1B"/>
    <w:multiLevelType w:val="hybridMultilevel"/>
    <w:tmpl w:val="E6D4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4E65F1"/>
    <w:multiLevelType w:val="hybridMultilevel"/>
    <w:tmpl w:val="383A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7"/>
  </w:num>
  <w:num w:numId="4">
    <w:abstractNumId w:val="19"/>
  </w:num>
  <w:num w:numId="5">
    <w:abstractNumId w:val="6"/>
  </w:num>
  <w:num w:numId="6">
    <w:abstractNumId w:val="11"/>
  </w:num>
  <w:num w:numId="7">
    <w:abstractNumId w:val="10"/>
  </w:num>
  <w:num w:numId="8">
    <w:abstractNumId w:val="17"/>
  </w:num>
  <w:num w:numId="9">
    <w:abstractNumId w:val="5"/>
  </w:num>
  <w:num w:numId="10">
    <w:abstractNumId w:val="21"/>
  </w:num>
  <w:num w:numId="11">
    <w:abstractNumId w:val="2"/>
  </w:num>
  <w:num w:numId="12">
    <w:abstractNumId w:val="8"/>
  </w:num>
  <w:num w:numId="13">
    <w:abstractNumId w:val="3"/>
  </w:num>
  <w:num w:numId="14">
    <w:abstractNumId w:val="15"/>
  </w:num>
  <w:num w:numId="15">
    <w:abstractNumId w:val="1"/>
  </w:num>
  <w:num w:numId="16">
    <w:abstractNumId w:val="16"/>
  </w:num>
  <w:num w:numId="17">
    <w:abstractNumId w:val="4"/>
  </w:num>
  <w:num w:numId="18">
    <w:abstractNumId w:val="9"/>
  </w:num>
  <w:num w:numId="19">
    <w:abstractNumId w:val="18"/>
  </w:num>
  <w:num w:numId="20">
    <w:abstractNumId w:val="20"/>
  </w:num>
  <w:num w:numId="21">
    <w:abstractNumId w:val="0"/>
  </w:num>
  <w:num w:numId="2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EC6"/>
    <w:rsid w:val="000005DA"/>
    <w:rsid w:val="00005CBF"/>
    <w:rsid w:val="00014B78"/>
    <w:rsid w:val="00015169"/>
    <w:rsid w:val="00016094"/>
    <w:rsid w:val="00024B3E"/>
    <w:rsid w:val="000255E7"/>
    <w:rsid w:val="00025AA5"/>
    <w:rsid w:val="00034A37"/>
    <w:rsid w:val="00037E35"/>
    <w:rsid w:val="000408E3"/>
    <w:rsid w:val="00045220"/>
    <w:rsid w:val="000560E3"/>
    <w:rsid w:val="00061F12"/>
    <w:rsid w:val="00070838"/>
    <w:rsid w:val="00070B61"/>
    <w:rsid w:val="000755AC"/>
    <w:rsid w:val="00080728"/>
    <w:rsid w:val="00084EEB"/>
    <w:rsid w:val="00093917"/>
    <w:rsid w:val="00094689"/>
    <w:rsid w:val="00094EEE"/>
    <w:rsid w:val="000A0A53"/>
    <w:rsid w:val="000A382F"/>
    <w:rsid w:val="000B044E"/>
    <w:rsid w:val="000B1F58"/>
    <w:rsid w:val="000B2124"/>
    <w:rsid w:val="000B2519"/>
    <w:rsid w:val="000C7802"/>
    <w:rsid w:val="000C7E53"/>
    <w:rsid w:val="000D2B58"/>
    <w:rsid w:val="000D574F"/>
    <w:rsid w:val="000F722A"/>
    <w:rsid w:val="001011FB"/>
    <w:rsid w:val="001017DF"/>
    <w:rsid w:val="001060CC"/>
    <w:rsid w:val="00106882"/>
    <w:rsid w:val="00106A86"/>
    <w:rsid w:val="00106FE2"/>
    <w:rsid w:val="00112B3F"/>
    <w:rsid w:val="001250A1"/>
    <w:rsid w:val="00132A1D"/>
    <w:rsid w:val="00136362"/>
    <w:rsid w:val="001463C0"/>
    <w:rsid w:val="00154D6F"/>
    <w:rsid w:val="00177D8A"/>
    <w:rsid w:val="001938BA"/>
    <w:rsid w:val="001A3146"/>
    <w:rsid w:val="001B1861"/>
    <w:rsid w:val="001B7F87"/>
    <w:rsid w:val="001C3E0B"/>
    <w:rsid w:val="001C7BE4"/>
    <w:rsid w:val="001D410A"/>
    <w:rsid w:val="001D7CAD"/>
    <w:rsid w:val="001E1C9B"/>
    <w:rsid w:val="001E3026"/>
    <w:rsid w:val="001E431C"/>
    <w:rsid w:val="001E6006"/>
    <w:rsid w:val="001E6C44"/>
    <w:rsid w:val="001F5E8C"/>
    <w:rsid w:val="001F6200"/>
    <w:rsid w:val="00207908"/>
    <w:rsid w:val="002142D0"/>
    <w:rsid w:val="002329EB"/>
    <w:rsid w:val="00234A14"/>
    <w:rsid w:val="0024391D"/>
    <w:rsid w:val="0026009C"/>
    <w:rsid w:val="00265EF4"/>
    <w:rsid w:val="0027140F"/>
    <w:rsid w:val="00272BAF"/>
    <w:rsid w:val="00277B4F"/>
    <w:rsid w:val="002977FF"/>
    <w:rsid w:val="002B06A7"/>
    <w:rsid w:val="002B118F"/>
    <w:rsid w:val="002B351C"/>
    <w:rsid w:val="002B74AB"/>
    <w:rsid w:val="002C34D9"/>
    <w:rsid w:val="002C6402"/>
    <w:rsid w:val="002D263F"/>
    <w:rsid w:val="002E7F0F"/>
    <w:rsid w:val="002F11A2"/>
    <w:rsid w:val="002F1B35"/>
    <w:rsid w:val="00301CA0"/>
    <w:rsid w:val="00310104"/>
    <w:rsid w:val="003104A2"/>
    <w:rsid w:val="003143F1"/>
    <w:rsid w:val="003256C0"/>
    <w:rsid w:val="00325ECB"/>
    <w:rsid w:val="00332726"/>
    <w:rsid w:val="00335C5C"/>
    <w:rsid w:val="00342C7B"/>
    <w:rsid w:val="003435A6"/>
    <w:rsid w:val="00344770"/>
    <w:rsid w:val="0035296A"/>
    <w:rsid w:val="00355463"/>
    <w:rsid w:val="00360DA5"/>
    <w:rsid w:val="0036482F"/>
    <w:rsid w:val="00365D29"/>
    <w:rsid w:val="00366349"/>
    <w:rsid w:val="003707DC"/>
    <w:rsid w:val="00375308"/>
    <w:rsid w:val="0038415C"/>
    <w:rsid w:val="00384D95"/>
    <w:rsid w:val="00387960"/>
    <w:rsid w:val="00392F73"/>
    <w:rsid w:val="003933D5"/>
    <w:rsid w:val="00393EDA"/>
    <w:rsid w:val="00397E7B"/>
    <w:rsid w:val="003A0E84"/>
    <w:rsid w:val="003B4731"/>
    <w:rsid w:val="003B4CB5"/>
    <w:rsid w:val="003B50E9"/>
    <w:rsid w:val="003C101F"/>
    <w:rsid w:val="003D0110"/>
    <w:rsid w:val="003D4592"/>
    <w:rsid w:val="003D4FD5"/>
    <w:rsid w:val="003E02E2"/>
    <w:rsid w:val="003E1E46"/>
    <w:rsid w:val="003F4A35"/>
    <w:rsid w:val="00400074"/>
    <w:rsid w:val="004014DF"/>
    <w:rsid w:val="0040701B"/>
    <w:rsid w:val="004127BF"/>
    <w:rsid w:val="00420F3A"/>
    <w:rsid w:val="00431176"/>
    <w:rsid w:val="00431D73"/>
    <w:rsid w:val="00436257"/>
    <w:rsid w:val="0043639C"/>
    <w:rsid w:val="00440FB5"/>
    <w:rsid w:val="00442E18"/>
    <w:rsid w:val="00442FB5"/>
    <w:rsid w:val="0044519E"/>
    <w:rsid w:val="004529B8"/>
    <w:rsid w:val="004573DA"/>
    <w:rsid w:val="0046245D"/>
    <w:rsid w:val="00464962"/>
    <w:rsid w:val="00464F36"/>
    <w:rsid w:val="004714F8"/>
    <w:rsid w:val="00471B7A"/>
    <w:rsid w:val="00475AEB"/>
    <w:rsid w:val="004761BC"/>
    <w:rsid w:val="004848B0"/>
    <w:rsid w:val="00484927"/>
    <w:rsid w:val="004850F0"/>
    <w:rsid w:val="004A29CB"/>
    <w:rsid w:val="004B1947"/>
    <w:rsid w:val="004B588F"/>
    <w:rsid w:val="004D541F"/>
    <w:rsid w:val="004D7B07"/>
    <w:rsid w:val="004E4E44"/>
    <w:rsid w:val="004F54FA"/>
    <w:rsid w:val="005000B1"/>
    <w:rsid w:val="00505405"/>
    <w:rsid w:val="00505980"/>
    <w:rsid w:val="00506346"/>
    <w:rsid w:val="0051061A"/>
    <w:rsid w:val="00513FBA"/>
    <w:rsid w:val="00520CDA"/>
    <w:rsid w:val="00524252"/>
    <w:rsid w:val="0052480A"/>
    <w:rsid w:val="0053101D"/>
    <w:rsid w:val="00532EC6"/>
    <w:rsid w:val="005365F7"/>
    <w:rsid w:val="00536C9A"/>
    <w:rsid w:val="005379CB"/>
    <w:rsid w:val="00541307"/>
    <w:rsid w:val="00545465"/>
    <w:rsid w:val="005514DD"/>
    <w:rsid w:val="0055649B"/>
    <w:rsid w:val="005567C4"/>
    <w:rsid w:val="00556D1C"/>
    <w:rsid w:val="00567BC7"/>
    <w:rsid w:val="0057153D"/>
    <w:rsid w:val="00572746"/>
    <w:rsid w:val="0057644A"/>
    <w:rsid w:val="005832B9"/>
    <w:rsid w:val="005843BC"/>
    <w:rsid w:val="005A3393"/>
    <w:rsid w:val="005A3D2A"/>
    <w:rsid w:val="005B10DD"/>
    <w:rsid w:val="005B52CD"/>
    <w:rsid w:val="005C5501"/>
    <w:rsid w:val="005D5D56"/>
    <w:rsid w:val="005F48C2"/>
    <w:rsid w:val="005F4D05"/>
    <w:rsid w:val="00600928"/>
    <w:rsid w:val="00617D50"/>
    <w:rsid w:val="006237DE"/>
    <w:rsid w:val="00627873"/>
    <w:rsid w:val="0064724B"/>
    <w:rsid w:val="006524FE"/>
    <w:rsid w:val="006561AF"/>
    <w:rsid w:val="00656345"/>
    <w:rsid w:val="0066645A"/>
    <w:rsid w:val="006752C9"/>
    <w:rsid w:val="006863C2"/>
    <w:rsid w:val="00687672"/>
    <w:rsid w:val="00687C43"/>
    <w:rsid w:val="00691C9A"/>
    <w:rsid w:val="006967A2"/>
    <w:rsid w:val="0069788F"/>
    <w:rsid w:val="006B05E0"/>
    <w:rsid w:val="006C09EE"/>
    <w:rsid w:val="006C0C40"/>
    <w:rsid w:val="006C2ADB"/>
    <w:rsid w:val="006C3A4C"/>
    <w:rsid w:val="006C5EB9"/>
    <w:rsid w:val="006D7D3F"/>
    <w:rsid w:val="006E3FA5"/>
    <w:rsid w:val="006F00AC"/>
    <w:rsid w:val="006F42D4"/>
    <w:rsid w:val="006F661C"/>
    <w:rsid w:val="007052B7"/>
    <w:rsid w:val="0070567A"/>
    <w:rsid w:val="00713E9E"/>
    <w:rsid w:val="00720077"/>
    <w:rsid w:val="0072015A"/>
    <w:rsid w:val="00722E88"/>
    <w:rsid w:val="0072386F"/>
    <w:rsid w:val="00724217"/>
    <w:rsid w:val="00726ACD"/>
    <w:rsid w:val="00730C6D"/>
    <w:rsid w:val="00733FCE"/>
    <w:rsid w:val="00735345"/>
    <w:rsid w:val="007375D2"/>
    <w:rsid w:val="00746D1E"/>
    <w:rsid w:val="007478E1"/>
    <w:rsid w:val="00747AFC"/>
    <w:rsid w:val="00750C52"/>
    <w:rsid w:val="00751B80"/>
    <w:rsid w:val="00754688"/>
    <w:rsid w:val="00761D65"/>
    <w:rsid w:val="00761FE0"/>
    <w:rsid w:val="00762122"/>
    <w:rsid w:val="00766380"/>
    <w:rsid w:val="007730ED"/>
    <w:rsid w:val="0077347F"/>
    <w:rsid w:val="007827A3"/>
    <w:rsid w:val="0078510B"/>
    <w:rsid w:val="00785499"/>
    <w:rsid w:val="00785DD1"/>
    <w:rsid w:val="0079372C"/>
    <w:rsid w:val="007953A3"/>
    <w:rsid w:val="00796D16"/>
    <w:rsid w:val="007971A9"/>
    <w:rsid w:val="007974B5"/>
    <w:rsid w:val="007A02D9"/>
    <w:rsid w:val="007A1DAC"/>
    <w:rsid w:val="007B32BE"/>
    <w:rsid w:val="007B4CD8"/>
    <w:rsid w:val="007B70E3"/>
    <w:rsid w:val="007C1C65"/>
    <w:rsid w:val="007C3D12"/>
    <w:rsid w:val="007C6146"/>
    <w:rsid w:val="007D387D"/>
    <w:rsid w:val="007D49C5"/>
    <w:rsid w:val="007E26C1"/>
    <w:rsid w:val="007F5983"/>
    <w:rsid w:val="007F77E7"/>
    <w:rsid w:val="0080749F"/>
    <w:rsid w:val="0081626B"/>
    <w:rsid w:val="008257D1"/>
    <w:rsid w:val="008316C7"/>
    <w:rsid w:val="008338F9"/>
    <w:rsid w:val="00834D13"/>
    <w:rsid w:val="008402D2"/>
    <w:rsid w:val="0084471B"/>
    <w:rsid w:val="00850F93"/>
    <w:rsid w:val="0085116C"/>
    <w:rsid w:val="008535EA"/>
    <w:rsid w:val="0085646F"/>
    <w:rsid w:val="00856FFA"/>
    <w:rsid w:val="008574F9"/>
    <w:rsid w:val="0086388F"/>
    <w:rsid w:val="0087074C"/>
    <w:rsid w:val="00871152"/>
    <w:rsid w:val="00873F2A"/>
    <w:rsid w:val="00875552"/>
    <w:rsid w:val="00876B20"/>
    <w:rsid w:val="00886698"/>
    <w:rsid w:val="00892A68"/>
    <w:rsid w:val="00896D87"/>
    <w:rsid w:val="008A2995"/>
    <w:rsid w:val="008A5296"/>
    <w:rsid w:val="008B3EF7"/>
    <w:rsid w:val="008B51DA"/>
    <w:rsid w:val="008B7614"/>
    <w:rsid w:val="008C33CE"/>
    <w:rsid w:val="008D30B6"/>
    <w:rsid w:val="008D6907"/>
    <w:rsid w:val="008E1874"/>
    <w:rsid w:val="008E2F2D"/>
    <w:rsid w:val="008E3D5C"/>
    <w:rsid w:val="008E546A"/>
    <w:rsid w:val="008E562E"/>
    <w:rsid w:val="008E6B03"/>
    <w:rsid w:val="008E70BC"/>
    <w:rsid w:val="008F14A7"/>
    <w:rsid w:val="00906191"/>
    <w:rsid w:val="009151B0"/>
    <w:rsid w:val="00916B68"/>
    <w:rsid w:val="00931AE1"/>
    <w:rsid w:val="00932712"/>
    <w:rsid w:val="009335A1"/>
    <w:rsid w:val="00936A9F"/>
    <w:rsid w:val="009444FA"/>
    <w:rsid w:val="00945C64"/>
    <w:rsid w:val="00951A4A"/>
    <w:rsid w:val="0095238D"/>
    <w:rsid w:val="009638A1"/>
    <w:rsid w:val="00965DDD"/>
    <w:rsid w:val="00966270"/>
    <w:rsid w:val="00966499"/>
    <w:rsid w:val="00970422"/>
    <w:rsid w:val="00970CAA"/>
    <w:rsid w:val="00977E9B"/>
    <w:rsid w:val="009821AB"/>
    <w:rsid w:val="0098732B"/>
    <w:rsid w:val="00990593"/>
    <w:rsid w:val="00991BCA"/>
    <w:rsid w:val="009922F5"/>
    <w:rsid w:val="009935DF"/>
    <w:rsid w:val="00993F06"/>
    <w:rsid w:val="009A0A9E"/>
    <w:rsid w:val="009A4072"/>
    <w:rsid w:val="009A6B34"/>
    <w:rsid w:val="009B2139"/>
    <w:rsid w:val="009B5856"/>
    <w:rsid w:val="009C10B2"/>
    <w:rsid w:val="009C1239"/>
    <w:rsid w:val="009C7334"/>
    <w:rsid w:val="009D2F21"/>
    <w:rsid w:val="009D4238"/>
    <w:rsid w:val="009D7EEB"/>
    <w:rsid w:val="009E3625"/>
    <w:rsid w:val="009E407B"/>
    <w:rsid w:val="009E5574"/>
    <w:rsid w:val="009F11B1"/>
    <w:rsid w:val="009F3FA9"/>
    <w:rsid w:val="00A009EE"/>
    <w:rsid w:val="00A053A0"/>
    <w:rsid w:val="00A12615"/>
    <w:rsid w:val="00A241F9"/>
    <w:rsid w:val="00A26566"/>
    <w:rsid w:val="00A32C4C"/>
    <w:rsid w:val="00A41B2B"/>
    <w:rsid w:val="00A431AF"/>
    <w:rsid w:val="00A43B18"/>
    <w:rsid w:val="00A52666"/>
    <w:rsid w:val="00A550FD"/>
    <w:rsid w:val="00A55606"/>
    <w:rsid w:val="00A55A16"/>
    <w:rsid w:val="00A55C8F"/>
    <w:rsid w:val="00A61384"/>
    <w:rsid w:val="00A6695C"/>
    <w:rsid w:val="00A9500F"/>
    <w:rsid w:val="00AA00C2"/>
    <w:rsid w:val="00AA0F83"/>
    <w:rsid w:val="00AA3524"/>
    <w:rsid w:val="00AA7516"/>
    <w:rsid w:val="00AB0CB2"/>
    <w:rsid w:val="00AB16FA"/>
    <w:rsid w:val="00AC0B08"/>
    <w:rsid w:val="00AC1624"/>
    <w:rsid w:val="00AC73AD"/>
    <w:rsid w:val="00AD58D1"/>
    <w:rsid w:val="00AE6308"/>
    <w:rsid w:val="00AF5F92"/>
    <w:rsid w:val="00AF63B5"/>
    <w:rsid w:val="00B016A3"/>
    <w:rsid w:val="00B06AB6"/>
    <w:rsid w:val="00B10C3C"/>
    <w:rsid w:val="00B111BD"/>
    <w:rsid w:val="00B116D9"/>
    <w:rsid w:val="00B14060"/>
    <w:rsid w:val="00B15141"/>
    <w:rsid w:val="00B165D9"/>
    <w:rsid w:val="00B173B2"/>
    <w:rsid w:val="00B21B8C"/>
    <w:rsid w:val="00B2325C"/>
    <w:rsid w:val="00B33C5E"/>
    <w:rsid w:val="00B37F49"/>
    <w:rsid w:val="00B404EE"/>
    <w:rsid w:val="00B41702"/>
    <w:rsid w:val="00B426FC"/>
    <w:rsid w:val="00B54C14"/>
    <w:rsid w:val="00B560D4"/>
    <w:rsid w:val="00B5656C"/>
    <w:rsid w:val="00B573C9"/>
    <w:rsid w:val="00B60164"/>
    <w:rsid w:val="00B60CB4"/>
    <w:rsid w:val="00B62D5F"/>
    <w:rsid w:val="00B63BD8"/>
    <w:rsid w:val="00B71C27"/>
    <w:rsid w:val="00B728E0"/>
    <w:rsid w:val="00B73317"/>
    <w:rsid w:val="00B738BE"/>
    <w:rsid w:val="00B76BD4"/>
    <w:rsid w:val="00B90443"/>
    <w:rsid w:val="00B93A6C"/>
    <w:rsid w:val="00B95FEB"/>
    <w:rsid w:val="00B974F3"/>
    <w:rsid w:val="00BA023F"/>
    <w:rsid w:val="00BA0803"/>
    <w:rsid w:val="00BA27BE"/>
    <w:rsid w:val="00BA4EEB"/>
    <w:rsid w:val="00BB069F"/>
    <w:rsid w:val="00BB74C6"/>
    <w:rsid w:val="00BC62C2"/>
    <w:rsid w:val="00BD2027"/>
    <w:rsid w:val="00BD3E48"/>
    <w:rsid w:val="00BE22FA"/>
    <w:rsid w:val="00BE69CB"/>
    <w:rsid w:val="00BE72E7"/>
    <w:rsid w:val="00BE796A"/>
    <w:rsid w:val="00BE7C1A"/>
    <w:rsid w:val="00BF12F2"/>
    <w:rsid w:val="00BF265D"/>
    <w:rsid w:val="00BF4DE4"/>
    <w:rsid w:val="00BF5C59"/>
    <w:rsid w:val="00BF76F4"/>
    <w:rsid w:val="00C0704F"/>
    <w:rsid w:val="00C11F02"/>
    <w:rsid w:val="00C1435E"/>
    <w:rsid w:val="00C2538D"/>
    <w:rsid w:val="00C32D20"/>
    <w:rsid w:val="00C37FC1"/>
    <w:rsid w:val="00C40B10"/>
    <w:rsid w:val="00C40BD5"/>
    <w:rsid w:val="00C42F55"/>
    <w:rsid w:val="00C4364A"/>
    <w:rsid w:val="00C45D4C"/>
    <w:rsid w:val="00C51ED7"/>
    <w:rsid w:val="00C57F36"/>
    <w:rsid w:val="00C63609"/>
    <w:rsid w:val="00C64057"/>
    <w:rsid w:val="00C6541D"/>
    <w:rsid w:val="00C65E33"/>
    <w:rsid w:val="00C70A10"/>
    <w:rsid w:val="00C72260"/>
    <w:rsid w:val="00C72CF3"/>
    <w:rsid w:val="00C85B4F"/>
    <w:rsid w:val="00C9272D"/>
    <w:rsid w:val="00C974A1"/>
    <w:rsid w:val="00CA344E"/>
    <w:rsid w:val="00CA52B9"/>
    <w:rsid w:val="00CB18D2"/>
    <w:rsid w:val="00CB4BA5"/>
    <w:rsid w:val="00CB586D"/>
    <w:rsid w:val="00CC217D"/>
    <w:rsid w:val="00CC5429"/>
    <w:rsid w:val="00CD7273"/>
    <w:rsid w:val="00CF29D5"/>
    <w:rsid w:val="00D01593"/>
    <w:rsid w:val="00D1026E"/>
    <w:rsid w:val="00D10D08"/>
    <w:rsid w:val="00D30D15"/>
    <w:rsid w:val="00D35F82"/>
    <w:rsid w:val="00D37D6D"/>
    <w:rsid w:val="00D46176"/>
    <w:rsid w:val="00D54076"/>
    <w:rsid w:val="00D543CD"/>
    <w:rsid w:val="00D648C4"/>
    <w:rsid w:val="00D720D6"/>
    <w:rsid w:val="00D74AD2"/>
    <w:rsid w:val="00D751A4"/>
    <w:rsid w:val="00D80748"/>
    <w:rsid w:val="00D8127D"/>
    <w:rsid w:val="00D81AD1"/>
    <w:rsid w:val="00D847A1"/>
    <w:rsid w:val="00D9536E"/>
    <w:rsid w:val="00D973B6"/>
    <w:rsid w:val="00DA62D2"/>
    <w:rsid w:val="00DB37D4"/>
    <w:rsid w:val="00DC582E"/>
    <w:rsid w:val="00DD7F10"/>
    <w:rsid w:val="00DE25C3"/>
    <w:rsid w:val="00DE3A17"/>
    <w:rsid w:val="00DE6AE1"/>
    <w:rsid w:val="00DF4332"/>
    <w:rsid w:val="00DF44CB"/>
    <w:rsid w:val="00DF6FB2"/>
    <w:rsid w:val="00DF76CC"/>
    <w:rsid w:val="00E00EF9"/>
    <w:rsid w:val="00E016F5"/>
    <w:rsid w:val="00E254AC"/>
    <w:rsid w:val="00E26DAF"/>
    <w:rsid w:val="00E30008"/>
    <w:rsid w:val="00E34A1F"/>
    <w:rsid w:val="00E34EBF"/>
    <w:rsid w:val="00E41AFA"/>
    <w:rsid w:val="00E44C7B"/>
    <w:rsid w:val="00E46C4E"/>
    <w:rsid w:val="00E50691"/>
    <w:rsid w:val="00E66BBB"/>
    <w:rsid w:val="00E74A20"/>
    <w:rsid w:val="00E752C0"/>
    <w:rsid w:val="00E760DF"/>
    <w:rsid w:val="00E87CAC"/>
    <w:rsid w:val="00E93DCA"/>
    <w:rsid w:val="00E9446B"/>
    <w:rsid w:val="00EB02A0"/>
    <w:rsid w:val="00EB36A5"/>
    <w:rsid w:val="00EC148A"/>
    <w:rsid w:val="00EC2EB2"/>
    <w:rsid w:val="00EC3F12"/>
    <w:rsid w:val="00EC402D"/>
    <w:rsid w:val="00EC4C28"/>
    <w:rsid w:val="00EC7455"/>
    <w:rsid w:val="00ED16F6"/>
    <w:rsid w:val="00ED4D9D"/>
    <w:rsid w:val="00ED7A7A"/>
    <w:rsid w:val="00EE647B"/>
    <w:rsid w:val="00EF1185"/>
    <w:rsid w:val="00EF1D05"/>
    <w:rsid w:val="00F04602"/>
    <w:rsid w:val="00F10410"/>
    <w:rsid w:val="00F15929"/>
    <w:rsid w:val="00F16ED0"/>
    <w:rsid w:val="00F17969"/>
    <w:rsid w:val="00F200C9"/>
    <w:rsid w:val="00F21CEC"/>
    <w:rsid w:val="00F24405"/>
    <w:rsid w:val="00F26704"/>
    <w:rsid w:val="00F36A1B"/>
    <w:rsid w:val="00F44906"/>
    <w:rsid w:val="00F56330"/>
    <w:rsid w:val="00F64195"/>
    <w:rsid w:val="00F66B23"/>
    <w:rsid w:val="00F673E8"/>
    <w:rsid w:val="00F75834"/>
    <w:rsid w:val="00F8268E"/>
    <w:rsid w:val="00F84D9E"/>
    <w:rsid w:val="00F85D44"/>
    <w:rsid w:val="00F92190"/>
    <w:rsid w:val="00F928B1"/>
    <w:rsid w:val="00F93D62"/>
    <w:rsid w:val="00FA073A"/>
    <w:rsid w:val="00FB083F"/>
    <w:rsid w:val="00FB7702"/>
    <w:rsid w:val="00FB787C"/>
    <w:rsid w:val="00FC19A7"/>
    <w:rsid w:val="00FC1A4E"/>
    <w:rsid w:val="00FD3221"/>
    <w:rsid w:val="00FD380E"/>
    <w:rsid w:val="00FD3CDF"/>
    <w:rsid w:val="00FD43F9"/>
    <w:rsid w:val="00FE09C9"/>
    <w:rsid w:val="00FF30F1"/>
    <w:rsid w:val="00FF3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4E523"/>
  <w15:docId w15:val="{A757643A-0820-8047-8264-6A703CDD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3D4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FD5"/>
    <w:rPr>
      <w:rFonts w:ascii="Segoe UI" w:hAnsi="Segoe UI" w:cs="Segoe UI"/>
      <w:sz w:val="18"/>
      <w:szCs w:val="18"/>
    </w:rPr>
  </w:style>
  <w:style w:type="paragraph" w:customStyle="1" w:styleId="paragraph">
    <w:name w:val="paragraph"/>
    <w:basedOn w:val="Normal"/>
    <w:rsid w:val="002D263F"/>
    <w:pPr>
      <w:spacing w:before="100" w:beforeAutospacing="1" w:after="100" w:afterAutospacing="1"/>
    </w:pPr>
    <w:rPr>
      <w:rFonts w:ascii="Times" w:hAnsi="Times"/>
      <w:sz w:val="20"/>
      <w:szCs w:val="20"/>
    </w:rPr>
  </w:style>
  <w:style w:type="character" w:customStyle="1" w:styleId="eop">
    <w:name w:val="eop"/>
    <w:basedOn w:val="DefaultParagraphFont"/>
    <w:rsid w:val="002D263F"/>
  </w:style>
  <w:style w:type="character" w:customStyle="1" w:styleId="normaltextrun">
    <w:name w:val="normaltextrun"/>
    <w:basedOn w:val="DefaultParagraphFont"/>
    <w:rsid w:val="002D263F"/>
  </w:style>
  <w:style w:type="character" w:customStyle="1" w:styleId="spellingerror">
    <w:name w:val="spellingerror"/>
    <w:basedOn w:val="DefaultParagraphFont"/>
    <w:rsid w:val="002D2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144">
      <w:bodyDiv w:val="1"/>
      <w:marLeft w:val="0"/>
      <w:marRight w:val="0"/>
      <w:marTop w:val="0"/>
      <w:marBottom w:val="0"/>
      <w:divBdr>
        <w:top w:val="none" w:sz="0" w:space="0" w:color="auto"/>
        <w:left w:val="none" w:sz="0" w:space="0" w:color="auto"/>
        <w:bottom w:val="none" w:sz="0" w:space="0" w:color="auto"/>
        <w:right w:val="none" w:sz="0" w:space="0" w:color="auto"/>
      </w:divBdr>
    </w:div>
    <w:div w:id="168721620">
      <w:bodyDiv w:val="1"/>
      <w:marLeft w:val="0"/>
      <w:marRight w:val="0"/>
      <w:marTop w:val="0"/>
      <w:marBottom w:val="0"/>
      <w:divBdr>
        <w:top w:val="none" w:sz="0" w:space="0" w:color="auto"/>
        <w:left w:val="none" w:sz="0" w:space="0" w:color="auto"/>
        <w:bottom w:val="none" w:sz="0" w:space="0" w:color="auto"/>
        <w:right w:val="none" w:sz="0" w:space="0" w:color="auto"/>
      </w:divBdr>
      <w:divsChild>
        <w:div w:id="851922124">
          <w:marLeft w:val="0"/>
          <w:marRight w:val="0"/>
          <w:marTop w:val="0"/>
          <w:marBottom w:val="0"/>
          <w:divBdr>
            <w:top w:val="none" w:sz="0" w:space="0" w:color="auto"/>
            <w:left w:val="none" w:sz="0" w:space="0" w:color="auto"/>
            <w:bottom w:val="none" w:sz="0" w:space="0" w:color="auto"/>
            <w:right w:val="none" w:sz="0" w:space="0" w:color="auto"/>
          </w:divBdr>
        </w:div>
      </w:divsChild>
    </w:div>
    <w:div w:id="633146925">
      <w:bodyDiv w:val="1"/>
      <w:marLeft w:val="0"/>
      <w:marRight w:val="0"/>
      <w:marTop w:val="0"/>
      <w:marBottom w:val="0"/>
      <w:divBdr>
        <w:top w:val="none" w:sz="0" w:space="0" w:color="auto"/>
        <w:left w:val="none" w:sz="0" w:space="0" w:color="auto"/>
        <w:bottom w:val="none" w:sz="0" w:space="0" w:color="auto"/>
        <w:right w:val="none" w:sz="0" w:space="0" w:color="auto"/>
      </w:divBdr>
      <w:divsChild>
        <w:div w:id="1318725778">
          <w:marLeft w:val="0"/>
          <w:marRight w:val="0"/>
          <w:marTop w:val="0"/>
          <w:marBottom w:val="120"/>
          <w:divBdr>
            <w:top w:val="none" w:sz="0" w:space="0" w:color="auto"/>
            <w:left w:val="none" w:sz="0" w:space="0" w:color="auto"/>
            <w:bottom w:val="none" w:sz="0" w:space="0" w:color="auto"/>
            <w:right w:val="none" w:sz="0" w:space="0" w:color="auto"/>
          </w:divBdr>
        </w:div>
        <w:div w:id="96559785">
          <w:marLeft w:val="0"/>
          <w:marRight w:val="0"/>
          <w:marTop w:val="0"/>
          <w:marBottom w:val="120"/>
          <w:divBdr>
            <w:top w:val="none" w:sz="0" w:space="0" w:color="auto"/>
            <w:left w:val="none" w:sz="0" w:space="0" w:color="auto"/>
            <w:bottom w:val="none" w:sz="0" w:space="0" w:color="auto"/>
            <w:right w:val="none" w:sz="0" w:space="0" w:color="auto"/>
          </w:divBdr>
        </w:div>
        <w:div w:id="377627117">
          <w:marLeft w:val="0"/>
          <w:marRight w:val="0"/>
          <w:marTop w:val="0"/>
          <w:marBottom w:val="120"/>
          <w:divBdr>
            <w:top w:val="none" w:sz="0" w:space="0" w:color="auto"/>
            <w:left w:val="none" w:sz="0" w:space="0" w:color="auto"/>
            <w:bottom w:val="none" w:sz="0" w:space="0" w:color="auto"/>
            <w:right w:val="none" w:sz="0" w:space="0" w:color="auto"/>
          </w:divBdr>
        </w:div>
        <w:div w:id="257101562">
          <w:marLeft w:val="0"/>
          <w:marRight w:val="0"/>
          <w:marTop w:val="0"/>
          <w:marBottom w:val="120"/>
          <w:divBdr>
            <w:top w:val="none" w:sz="0" w:space="0" w:color="auto"/>
            <w:left w:val="none" w:sz="0" w:space="0" w:color="auto"/>
            <w:bottom w:val="none" w:sz="0" w:space="0" w:color="auto"/>
            <w:right w:val="none" w:sz="0" w:space="0" w:color="auto"/>
          </w:divBdr>
        </w:div>
        <w:div w:id="218983916">
          <w:marLeft w:val="0"/>
          <w:marRight w:val="0"/>
          <w:marTop w:val="0"/>
          <w:marBottom w:val="120"/>
          <w:divBdr>
            <w:top w:val="none" w:sz="0" w:space="0" w:color="auto"/>
            <w:left w:val="none" w:sz="0" w:space="0" w:color="auto"/>
            <w:bottom w:val="none" w:sz="0" w:space="0" w:color="auto"/>
            <w:right w:val="none" w:sz="0" w:space="0" w:color="auto"/>
          </w:divBdr>
        </w:div>
        <w:div w:id="482042589">
          <w:marLeft w:val="0"/>
          <w:marRight w:val="0"/>
          <w:marTop w:val="0"/>
          <w:marBottom w:val="120"/>
          <w:divBdr>
            <w:top w:val="none" w:sz="0" w:space="0" w:color="auto"/>
            <w:left w:val="none" w:sz="0" w:space="0" w:color="auto"/>
            <w:bottom w:val="none" w:sz="0" w:space="0" w:color="auto"/>
            <w:right w:val="none" w:sz="0" w:space="0" w:color="auto"/>
          </w:divBdr>
        </w:div>
        <w:div w:id="1327249890">
          <w:marLeft w:val="0"/>
          <w:marRight w:val="0"/>
          <w:marTop w:val="0"/>
          <w:marBottom w:val="120"/>
          <w:divBdr>
            <w:top w:val="none" w:sz="0" w:space="0" w:color="auto"/>
            <w:left w:val="none" w:sz="0" w:space="0" w:color="auto"/>
            <w:bottom w:val="none" w:sz="0" w:space="0" w:color="auto"/>
            <w:right w:val="none" w:sz="0" w:space="0" w:color="auto"/>
          </w:divBdr>
        </w:div>
        <w:div w:id="884098230">
          <w:marLeft w:val="0"/>
          <w:marRight w:val="0"/>
          <w:marTop w:val="0"/>
          <w:marBottom w:val="120"/>
          <w:divBdr>
            <w:top w:val="none" w:sz="0" w:space="0" w:color="auto"/>
            <w:left w:val="none" w:sz="0" w:space="0" w:color="auto"/>
            <w:bottom w:val="none" w:sz="0" w:space="0" w:color="auto"/>
            <w:right w:val="none" w:sz="0" w:space="0" w:color="auto"/>
          </w:divBdr>
        </w:div>
        <w:div w:id="240025398">
          <w:marLeft w:val="0"/>
          <w:marRight w:val="0"/>
          <w:marTop w:val="0"/>
          <w:marBottom w:val="120"/>
          <w:divBdr>
            <w:top w:val="none" w:sz="0" w:space="0" w:color="auto"/>
            <w:left w:val="none" w:sz="0" w:space="0" w:color="auto"/>
            <w:bottom w:val="none" w:sz="0" w:space="0" w:color="auto"/>
            <w:right w:val="none" w:sz="0" w:space="0" w:color="auto"/>
          </w:divBdr>
        </w:div>
        <w:div w:id="2061318643">
          <w:marLeft w:val="0"/>
          <w:marRight w:val="0"/>
          <w:marTop w:val="0"/>
          <w:marBottom w:val="120"/>
          <w:divBdr>
            <w:top w:val="none" w:sz="0" w:space="0" w:color="auto"/>
            <w:left w:val="none" w:sz="0" w:space="0" w:color="auto"/>
            <w:bottom w:val="none" w:sz="0" w:space="0" w:color="auto"/>
            <w:right w:val="none" w:sz="0" w:space="0" w:color="auto"/>
          </w:divBdr>
        </w:div>
      </w:divsChild>
    </w:div>
    <w:div w:id="697780437">
      <w:bodyDiv w:val="1"/>
      <w:marLeft w:val="0"/>
      <w:marRight w:val="0"/>
      <w:marTop w:val="0"/>
      <w:marBottom w:val="0"/>
      <w:divBdr>
        <w:top w:val="none" w:sz="0" w:space="0" w:color="auto"/>
        <w:left w:val="none" w:sz="0" w:space="0" w:color="auto"/>
        <w:bottom w:val="none" w:sz="0" w:space="0" w:color="auto"/>
        <w:right w:val="none" w:sz="0" w:space="0" w:color="auto"/>
      </w:divBdr>
    </w:div>
    <w:div w:id="748384382">
      <w:bodyDiv w:val="1"/>
      <w:marLeft w:val="0"/>
      <w:marRight w:val="0"/>
      <w:marTop w:val="0"/>
      <w:marBottom w:val="0"/>
      <w:divBdr>
        <w:top w:val="none" w:sz="0" w:space="0" w:color="auto"/>
        <w:left w:val="none" w:sz="0" w:space="0" w:color="auto"/>
        <w:bottom w:val="none" w:sz="0" w:space="0" w:color="auto"/>
        <w:right w:val="none" w:sz="0" w:space="0" w:color="auto"/>
      </w:divBdr>
    </w:div>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864446865">
      <w:bodyDiv w:val="1"/>
      <w:marLeft w:val="0"/>
      <w:marRight w:val="0"/>
      <w:marTop w:val="0"/>
      <w:marBottom w:val="0"/>
      <w:divBdr>
        <w:top w:val="none" w:sz="0" w:space="0" w:color="auto"/>
        <w:left w:val="none" w:sz="0" w:space="0" w:color="auto"/>
        <w:bottom w:val="none" w:sz="0" w:space="0" w:color="auto"/>
        <w:right w:val="none" w:sz="0" w:space="0" w:color="auto"/>
      </w:divBdr>
    </w:div>
    <w:div w:id="1048651611">
      <w:bodyDiv w:val="1"/>
      <w:marLeft w:val="0"/>
      <w:marRight w:val="0"/>
      <w:marTop w:val="0"/>
      <w:marBottom w:val="0"/>
      <w:divBdr>
        <w:top w:val="none" w:sz="0" w:space="0" w:color="auto"/>
        <w:left w:val="none" w:sz="0" w:space="0" w:color="auto"/>
        <w:bottom w:val="none" w:sz="0" w:space="0" w:color="auto"/>
        <w:right w:val="none" w:sz="0" w:space="0" w:color="auto"/>
      </w:divBdr>
    </w:div>
    <w:div w:id="1125733476">
      <w:bodyDiv w:val="1"/>
      <w:marLeft w:val="0"/>
      <w:marRight w:val="0"/>
      <w:marTop w:val="0"/>
      <w:marBottom w:val="0"/>
      <w:divBdr>
        <w:top w:val="none" w:sz="0" w:space="0" w:color="auto"/>
        <w:left w:val="none" w:sz="0" w:space="0" w:color="auto"/>
        <w:bottom w:val="none" w:sz="0" w:space="0" w:color="auto"/>
        <w:right w:val="none" w:sz="0" w:space="0" w:color="auto"/>
      </w:divBdr>
    </w:div>
    <w:div w:id="1537965705">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ldwestburyfacultysenate/archiv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9961-AE24-C648-A8C6-711C90E04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 More</dc:creator>
  <cp:lastModifiedBy>Jennie D'Ambroise</cp:lastModifiedBy>
  <cp:revision>46</cp:revision>
  <cp:lastPrinted>2018-05-14T04:45:00Z</cp:lastPrinted>
  <dcterms:created xsi:type="dcterms:W3CDTF">2018-05-14T02:48:00Z</dcterms:created>
  <dcterms:modified xsi:type="dcterms:W3CDTF">2018-08-29T19:31:00Z</dcterms:modified>
</cp:coreProperties>
</file>