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Proclamation in Honor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SUNY Old Westbury President Emeritus Calvin O. Butts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Whereas,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the Faculty Senate, representing all constituencies of the Campus Community of the State University College at Old Westbury, appreciates the contributions of Calvin O. Butts III in his nearly 21-year career at our institution; and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Whereas,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President Emeritus Calv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O. Butts III was the longest serving President in the history of SUNY Old Westbury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; and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highlight w:val="white"/>
          <w:rtl w:val="0"/>
        </w:rPr>
        <w:t xml:space="preserve">Whereas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, Dr. Butts was an iconic leader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who had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a widespread impact on community devel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opment initiatives including a commitment to social justice, education, cultural awareness and community outreach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 and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Whereas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during 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time at SUNY Old Westbury President Butts oversaw a period of tremendous success and growth at the college including increasing admissions standards, the introduction of graduate instruction at the College, and an enrollment growth of more than 1800 students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 and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Whereas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 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leadership of President Butts Old Westbury received national and international recognition for its programs supporting first-time-to-college students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including the Higher Education Excellence in Diversity Award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;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Whereas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President Butts led more than $200 million in capital construction and renovation projects for the campus;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THEREFORE BE IT RESOLVED,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that the Faculty Senate, on behalf of the Campus Community of the State University College at Old Westbury, on this day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February 03,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3, do hereby declare our grateful acknowledgement of 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many con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tributions of Calvin O. Butts III to our campus SUNY Old 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estbury and 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25u9rdtge5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c69iz1xdqm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8t9x8u4pni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7kb134yx41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ixg2ptj4lo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ue8htvolhn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jq0zn4zgf0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7f00y4byt9l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64d2tkg4ase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7ajes8wzff1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feswdsroyg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rjqq1g3x5h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c2gqhfnkwf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66640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66640"/>
    <w:rPr>
      <w:rFonts w:ascii="Lucida Grande" w:cs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3ZxQs/e0nLv5rS1xUxjcJW7u+A==">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2013-12-12T19:16:00Z</dcterms:created>
  <dc:creator>Duncan Quarless</dc:creator>
</cp:coreProperties>
</file>