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C7" w:rsidRPr="00A50173" w:rsidRDefault="00155BC7" w:rsidP="006265BA">
      <w:pPr>
        <w:ind w:left="-450" w:right="-450"/>
        <w:jc w:val="center"/>
      </w:pPr>
      <w:r w:rsidRPr="00A50173">
        <w:rPr>
          <w:b/>
          <w:bCs/>
        </w:rPr>
        <w:t>Faculty Senate Meeting Minutes</w:t>
      </w:r>
    </w:p>
    <w:p w:rsidR="00155BC7" w:rsidRPr="00A50173" w:rsidRDefault="00155BC7" w:rsidP="00155BC7">
      <w:pPr>
        <w:jc w:val="center"/>
      </w:pPr>
      <w:r>
        <w:rPr>
          <w:b/>
          <w:bCs/>
        </w:rPr>
        <w:t>Friday, May 9,</w:t>
      </w:r>
      <w:r w:rsidRPr="00A50173">
        <w:rPr>
          <w:b/>
          <w:bCs/>
        </w:rPr>
        <w:t xml:space="preserve"> 2014</w:t>
      </w:r>
    </w:p>
    <w:p w:rsidR="00827818" w:rsidRDefault="00155BC7" w:rsidP="00155BC7">
      <w:pPr>
        <w:jc w:val="center"/>
        <w:rPr>
          <w:b/>
          <w:bCs/>
        </w:rPr>
      </w:pPr>
      <w:r w:rsidRPr="00A50173">
        <w:rPr>
          <w:b/>
          <w:bCs/>
        </w:rPr>
        <w:t>(</w:t>
      </w:r>
      <w:r w:rsidR="000D6C79" w:rsidRPr="00A50173">
        <w:rPr>
          <w:b/>
          <w:bCs/>
        </w:rPr>
        <w:t>Prepared</w:t>
      </w:r>
      <w:r w:rsidRPr="00A50173">
        <w:rPr>
          <w:b/>
          <w:bCs/>
        </w:rPr>
        <w:t xml:space="preserve"> by </w:t>
      </w:r>
      <w:proofErr w:type="spellStart"/>
      <w:r w:rsidRPr="00A50173">
        <w:rPr>
          <w:b/>
          <w:bCs/>
        </w:rPr>
        <w:t>Kerw</w:t>
      </w:r>
      <w:r>
        <w:rPr>
          <w:b/>
          <w:bCs/>
        </w:rPr>
        <w:t>in</w:t>
      </w:r>
      <w:proofErr w:type="spellEnd"/>
      <w:r>
        <w:rPr>
          <w:b/>
          <w:bCs/>
        </w:rPr>
        <w:t xml:space="preserve"> Kaye</w:t>
      </w:r>
      <w:r w:rsidR="00827818">
        <w:rPr>
          <w:b/>
          <w:bCs/>
        </w:rPr>
        <w:t xml:space="preserve">, with assistance from </w:t>
      </w:r>
      <w:r w:rsidR="00B25510">
        <w:rPr>
          <w:b/>
          <w:bCs/>
        </w:rPr>
        <w:t>Kevin Jean-Louis</w:t>
      </w:r>
      <w:r w:rsidRPr="00A50173">
        <w:rPr>
          <w:b/>
          <w:bCs/>
        </w:rPr>
        <w:t>)</w:t>
      </w:r>
    </w:p>
    <w:p w:rsidR="00155BC7" w:rsidRDefault="00155BC7" w:rsidP="00920070">
      <w:pPr>
        <w:rPr>
          <w:b/>
          <w:bCs/>
        </w:rPr>
      </w:pPr>
    </w:p>
    <w:p w:rsidR="00827818" w:rsidRDefault="00045C79" w:rsidP="00920070">
      <w:pPr>
        <w:jc w:val="center"/>
        <w:rPr>
          <w:b/>
          <w:bCs/>
        </w:rPr>
      </w:pPr>
      <w:r>
        <w:rPr>
          <w:b/>
          <w:bCs/>
        </w:rPr>
        <w:t>Full Faculty Meeting</w:t>
      </w:r>
    </w:p>
    <w:p w:rsidR="00F63D1D" w:rsidRDefault="00F63D1D" w:rsidP="002B653F">
      <w:pPr>
        <w:rPr>
          <w:bCs/>
        </w:rPr>
      </w:pPr>
    </w:p>
    <w:p w:rsidR="00DC2918" w:rsidRPr="00DC2918" w:rsidRDefault="00FF17C8" w:rsidP="00DC2918">
      <w:pPr>
        <w:ind w:left="360" w:hanging="360"/>
        <w:rPr>
          <w:bCs/>
        </w:rPr>
      </w:pPr>
      <w:r>
        <w:rPr>
          <w:b/>
          <w:bCs/>
        </w:rPr>
        <w:t>Members of the Faculty P</w:t>
      </w:r>
      <w:r w:rsidR="002B653F">
        <w:rPr>
          <w:b/>
          <w:bCs/>
        </w:rPr>
        <w:t>resent:</w:t>
      </w:r>
      <w:r w:rsidR="002B653F">
        <w:rPr>
          <w:bCs/>
        </w:rPr>
        <w:t xml:space="preserve"> </w:t>
      </w:r>
      <w:r w:rsidR="00905F1C" w:rsidRPr="00A50173">
        <w:t>Duncan Quarless (Chair</w:t>
      </w:r>
      <w:r w:rsidR="00905F1C">
        <w:t>,</w:t>
      </w:r>
      <w:r w:rsidR="00905F1C" w:rsidRPr="00A50173">
        <w:t xml:space="preserve"> presidin</w:t>
      </w:r>
      <w:r w:rsidR="00905F1C">
        <w:t xml:space="preserve">g), </w:t>
      </w:r>
      <w:r w:rsidR="002B653F">
        <w:rPr>
          <w:bCs/>
        </w:rPr>
        <w:t>Minna Barrett (</w:t>
      </w:r>
      <w:r w:rsidR="002B653F" w:rsidRPr="00A50173">
        <w:t xml:space="preserve">University </w:t>
      </w:r>
      <w:r w:rsidR="002B653F">
        <w:t xml:space="preserve">Faculty </w:t>
      </w:r>
      <w:r w:rsidR="002B653F" w:rsidRPr="00A50173">
        <w:t xml:space="preserve">Senator), </w:t>
      </w:r>
      <w:r w:rsidR="00905F1C">
        <w:t>Kerwin Kaye (Secretary-</w:t>
      </w:r>
      <w:r w:rsidR="00905F1C" w:rsidRPr="00A50173">
        <w:t xml:space="preserve">Treasurer/Sociology), </w:t>
      </w:r>
      <w:r w:rsidR="00EA628B" w:rsidRPr="00A50173">
        <w:t>Cristina Notaro (At-L</w:t>
      </w:r>
      <w:r w:rsidR="0008221D">
        <w:t>arge Representative to Executive</w:t>
      </w:r>
      <w:r w:rsidR="00EA628B">
        <w:t xml:space="preserve"> Committee/History &amp; Philosophy</w:t>
      </w:r>
      <w:r w:rsidR="00EA628B" w:rsidRPr="00A50173">
        <w:t>)</w:t>
      </w:r>
      <w:r w:rsidR="00EA628B">
        <w:t xml:space="preserve">, </w:t>
      </w:r>
      <w:r w:rsidR="002B653F">
        <w:rPr>
          <w:bCs/>
        </w:rPr>
        <w:t>Laura Anker</w:t>
      </w:r>
      <w:r w:rsidR="002348E4">
        <w:rPr>
          <w:bCs/>
        </w:rPr>
        <w:t xml:space="preserve"> (Director, FY/AS)</w:t>
      </w:r>
      <w:r w:rsidR="002B653F">
        <w:rPr>
          <w:bCs/>
        </w:rPr>
        <w:t>, Jermaine Archer</w:t>
      </w:r>
      <w:r w:rsidR="00BC4F7B">
        <w:rPr>
          <w:bCs/>
        </w:rPr>
        <w:t xml:space="preserve"> (American Studies)</w:t>
      </w:r>
      <w:r w:rsidR="002B653F">
        <w:rPr>
          <w:bCs/>
        </w:rPr>
        <w:t>, Llana Barber</w:t>
      </w:r>
      <w:r w:rsidR="00BC4F7B">
        <w:rPr>
          <w:bCs/>
        </w:rPr>
        <w:t xml:space="preserve"> (American Studies)</w:t>
      </w:r>
      <w:r w:rsidR="002B653F">
        <w:rPr>
          <w:bCs/>
        </w:rPr>
        <w:t xml:space="preserve">, </w:t>
      </w:r>
      <w:r w:rsidR="00BC4F7B">
        <w:rPr>
          <w:bCs/>
        </w:rPr>
        <w:t>Aubrey Bonnett (American Studies)</w:t>
      </w:r>
      <w:r w:rsidR="00905F1C">
        <w:rPr>
          <w:bCs/>
        </w:rPr>
        <w:t xml:space="preserve">, Rita Buttermilch (School of Business), </w:t>
      </w:r>
      <w:r w:rsidR="00D128D9">
        <w:rPr>
          <w:bCs/>
        </w:rPr>
        <w:t>Carolyn Cocca</w:t>
      </w:r>
      <w:r w:rsidR="00D413A0">
        <w:rPr>
          <w:bCs/>
        </w:rPr>
        <w:t xml:space="preserve"> (Politics, Economics &amp; Law)</w:t>
      </w:r>
      <w:r w:rsidR="004E5739">
        <w:rPr>
          <w:bCs/>
        </w:rPr>
        <w:t>, Jeffrey D’Amico (School of Business)</w:t>
      </w:r>
      <w:r w:rsidR="00112E64">
        <w:rPr>
          <w:bCs/>
        </w:rPr>
        <w:t>, Maureen Dolan (</w:t>
      </w:r>
      <w:r w:rsidR="00DC2918">
        <w:rPr>
          <w:bCs/>
        </w:rPr>
        <w:t>Math/CIS</w:t>
      </w:r>
      <w:r w:rsidR="00112E64">
        <w:rPr>
          <w:bCs/>
        </w:rPr>
        <w:t xml:space="preserve">), Niev Duffy </w:t>
      </w:r>
      <w:r w:rsidR="0011551E">
        <w:rPr>
          <w:bCs/>
        </w:rPr>
        <w:t>(Politics, Economics &amp; Law)</w:t>
      </w:r>
      <w:r>
        <w:rPr>
          <w:bCs/>
        </w:rPr>
        <w:t xml:space="preserve">, </w:t>
      </w:r>
      <w:r w:rsidR="004D7E8F">
        <w:rPr>
          <w:bCs/>
        </w:rPr>
        <w:t>Jacqueline Emery</w:t>
      </w:r>
      <w:r w:rsidR="005B3AE2">
        <w:rPr>
          <w:bCs/>
        </w:rPr>
        <w:t xml:space="preserve"> (English)</w:t>
      </w:r>
      <w:r w:rsidR="00520912">
        <w:rPr>
          <w:bCs/>
        </w:rPr>
        <w:t xml:space="preserve">, Curt Friehs (Library), </w:t>
      </w:r>
      <w:r w:rsidR="006F3360">
        <w:rPr>
          <w:bCs/>
        </w:rPr>
        <w:t>Juan Galvis</w:t>
      </w:r>
      <w:r w:rsidR="00EA60DE">
        <w:rPr>
          <w:bCs/>
        </w:rPr>
        <w:t xml:space="preserve"> (History &amp; Philosophy)</w:t>
      </w:r>
      <w:r w:rsidR="00ED17CA">
        <w:rPr>
          <w:bCs/>
        </w:rPr>
        <w:t xml:space="preserve">, Robert Gero (Visual Arts), </w:t>
      </w:r>
      <w:r w:rsidR="00BC64E4">
        <w:rPr>
          <w:bCs/>
        </w:rPr>
        <w:t>Amara Graf (English), Kathleen Greenberg (</w:t>
      </w:r>
      <w:r w:rsidR="007B78E5">
        <w:rPr>
          <w:bCs/>
        </w:rPr>
        <w:t xml:space="preserve">Psychology), </w:t>
      </w:r>
      <w:r w:rsidR="00803100">
        <w:rPr>
          <w:bCs/>
        </w:rPr>
        <w:t xml:space="preserve">Fernando Guerrero </w:t>
      </w:r>
      <w:r w:rsidR="00915C7F">
        <w:rPr>
          <w:bCs/>
        </w:rPr>
        <w:t>(Modern Languages), Robert Hoyte</w:t>
      </w:r>
      <w:r w:rsidR="002D43FC">
        <w:rPr>
          <w:bCs/>
        </w:rPr>
        <w:t xml:space="preserve"> (Chemistry and Physics), Peter Ik</w:t>
      </w:r>
      <w:r w:rsidR="00BF7A1F">
        <w:rPr>
          <w:bCs/>
        </w:rPr>
        <w:t>e</w:t>
      </w:r>
      <w:r w:rsidR="002D43FC">
        <w:rPr>
          <w:bCs/>
        </w:rPr>
        <w:t>ler (</w:t>
      </w:r>
      <w:r w:rsidR="00BF7A1F">
        <w:rPr>
          <w:bCs/>
        </w:rPr>
        <w:t xml:space="preserve">Sociology), </w:t>
      </w:r>
      <w:r w:rsidR="008F0C71">
        <w:rPr>
          <w:bCs/>
        </w:rPr>
        <w:t>Cary Lange (School of Business), Lingxiang Li (School of Business), Thomas Lilly Jr. (</w:t>
      </w:r>
      <w:r w:rsidR="001F5C51">
        <w:rPr>
          <w:bCs/>
        </w:rPr>
        <w:t xml:space="preserve">Politics, Economics &amp; Law), Martha Livingston </w:t>
      </w:r>
      <w:r w:rsidR="004C319C">
        <w:rPr>
          <w:bCs/>
        </w:rPr>
        <w:t>(</w:t>
      </w:r>
      <w:r w:rsidR="00C83E6C">
        <w:rPr>
          <w:bCs/>
        </w:rPr>
        <w:t>Public Health</w:t>
      </w:r>
      <w:bookmarkStart w:id="0" w:name="_GoBack"/>
      <w:bookmarkEnd w:id="0"/>
      <w:r w:rsidR="004C319C">
        <w:rPr>
          <w:bCs/>
        </w:rPr>
        <w:t xml:space="preserve">), </w:t>
      </w:r>
      <w:proofErr w:type="spellStart"/>
      <w:r w:rsidR="00B84EBB">
        <w:rPr>
          <w:bCs/>
        </w:rPr>
        <w:t>Edislav</w:t>
      </w:r>
      <w:proofErr w:type="spellEnd"/>
      <w:r w:rsidR="00B84EBB">
        <w:rPr>
          <w:bCs/>
        </w:rPr>
        <w:t xml:space="preserve"> </w:t>
      </w:r>
      <w:proofErr w:type="spellStart"/>
      <w:r w:rsidR="00B84EBB">
        <w:rPr>
          <w:bCs/>
        </w:rPr>
        <w:t>Manetovic</w:t>
      </w:r>
      <w:proofErr w:type="spellEnd"/>
      <w:r w:rsidR="00B84EBB">
        <w:rPr>
          <w:bCs/>
        </w:rPr>
        <w:t xml:space="preserve"> (Politics, Economics &amp; Law),</w:t>
      </w:r>
      <w:r w:rsidR="00317781">
        <w:rPr>
          <w:bCs/>
        </w:rPr>
        <w:t xml:space="preserve"> Joseph Manfredi (</w:t>
      </w:r>
      <w:r w:rsidR="005A650F">
        <w:rPr>
          <w:bCs/>
        </w:rPr>
        <w:t xml:space="preserve">American Studies), </w:t>
      </w:r>
      <w:r w:rsidR="00A95323">
        <w:rPr>
          <w:bCs/>
        </w:rPr>
        <w:t>Manya Mascareno (Biological Sciences)</w:t>
      </w:r>
      <w:r w:rsidR="005676B2">
        <w:rPr>
          <w:bCs/>
        </w:rPr>
        <w:t xml:space="preserve">, Laurette Morris (Psychology), Runi Mukherji (Psychology), Fernando Nieto (Biological Sciences), </w:t>
      </w:r>
      <w:r w:rsidR="008A404C">
        <w:rPr>
          <w:bCs/>
        </w:rPr>
        <w:t xml:space="preserve">Kevin Ozgercin </w:t>
      </w:r>
      <w:r w:rsidR="002716C1">
        <w:rPr>
          <w:bCs/>
        </w:rPr>
        <w:t xml:space="preserve">(Politics, Economics &amp; Law), </w:t>
      </w:r>
      <w:r w:rsidR="00E42FB8">
        <w:rPr>
          <w:bCs/>
        </w:rPr>
        <w:t>Diana Papadema</w:t>
      </w:r>
      <w:r w:rsidR="009345BB">
        <w:rPr>
          <w:bCs/>
        </w:rPr>
        <w:t xml:space="preserve">s (Sociology), </w:t>
      </w:r>
      <w:r w:rsidR="000E4C91">
        <w:rPr>
          <w:bCs/>
        </w:rPr>
        <w:t xml:space="preserve">Lillian Park (Psychology), </w:t>
      </w:r>
      <w:r w:rsidR="009F5251">
        <w:rPr>
          <w:bCs/>
        </w:rPr>
        <w:t xml:space="preserve">Werner Sbaschnik (Library), Stephanie Schneider (School of Education), </w:t>
      </w:r>
      <w:r w:rsidR="00CB6BED">
        <w:rPr>
          <w:bCs/>
        </w:rPr>
        <w:t>Jeanne Shimizu (M</w:t>
      </w:r>
      <w:r w:rsidR="00205654">
        <w:rPr>
          <w:bCs/>
        </w:rPr>
        <w:t>ath/Computer</w:t>
      </w:r>
      <w:r w:rsidR="00481BA5">
        <w:rPr>
          <w:bCs/>
        </w:rPr>
        <w:t>s &amp;</w:t>
      </w:r>
      <w:r w:rsidR="00205654">
        <w:rPr>
          <w:bCs/>
        </w:rPr>
        <w:t xml:space="preserve"> Information Science</w:t>
      </w:r>
      <w:r w:rsidR="00481BA5">
        <w:rPr>
          <w:bCs/>
        </w:rPr>
        <w:t>/School of Education</w:t>
      </w:r>
      <w:r w:rsidR="00CB6BED">
        <w:rPr>
          <w:bCs/>
        </w:rPr>
        <w:t xml:space="preserve">), </w:t>
      </w:r>
      <w:r w:rsidR="00C70C38">
        <w:rPr>
          <w:bCs/>
        </w:rPr>
        <w:t>Samara Smith (American Studies)</w:t>
      </w:r>
      <w:r w:rsidR="00CE37BC">
        <w:rPr>
          <w:bCs/>
        </w:rPr>
        <w:t xml:space="preserve">, Jing Yi Song (History &amp; Philosophy), </w:t>
      </w:r>
      <w:r w:rsidR="00E600E4">
        <w:rPr>
          <w:bCs/>
        </w:rPr>
        <w:t xml:space="preserve">Diana Sukhram (School of Education), </w:t>
      </w:r>
      <w:r w:rsidR="009F3208">
        <w:rPr>
          <w:bCs/>
        </w:rPr>
        <w:t>Lisa Whitten (Psychology)</w:t>
      </w:r>
      <w:r w:rsidR="002B0F30">
        <w:rPr>
          <w:bCs/>
        </w:rPr>
        <w:t>, Konrad Wu (Chemistry and Physics)</w:t>
      </w:r>
      <w:r w:rsidR="00800756">
        <w:rPr>
          <w:bCs/>
        </w:rPr>
        <w:t>, Gilda Zwerman (Sociology)</w:t>
      </w:r>
      <w:r w:rsidR="00141A5F">
        <w:rPr>
          <w:bCs/>
        </w:rPr>
        <w:t xml:space="preserve">, </w:t>
      </w:r>
      <w:r w:rsidR="00DC2918" w:rsidRPr="00DC2918">
        <w:rPr>
          <w:bCs/>
        </w:rPr>
        <w:t>Alonzo McCollum (professional), Ana Martinez (Professional), Camilla Swasey (SGA)</w:t>
      </w:r>
    </w:p>
    <w:p w:rsidR="00BF7A1F" w:rsidRDefault="00BF7A1F" w:rsidP="00F63D1D">
      <w:pPr>
        <w:ind w:left="360" w:hanging="360"/>
        <w:rPr>
          <w:bCs/>
        </w:rPr>
      </w:pPr>
    </w:p>
    <w:p w:rsidR="002B653F" w:rsidRDefault="002B653F" w:rsidP="00F63D1D">
      <w:pPr>
        <w:ind w:left="360" w:hanging="360"/>
        <w:rPr>
          <w:b/>
          <w:bCs/>
        </w:rPr>
      </w:pPr>
    </w:p>
    <w:p w:rsidR="00F63D1D" w:rsidRDefault="00A57FBF" w:rsidP="00F63D1D">
      <w:pPr>
        <w:ind w:left="360" w:hanging="360"/>
        <w:rPr>
          <w:bCs/>
        </w:rPr>
      </w:pPr>
      <w:r>
        <w:rPr>
          <w:b/>
          <w:bCs/>
        </w:rPr>
        <w:t>Non-Voting Members of the Senate P</w:t>
      </w:r>
      <w:r w:rsidR="00F63D1D" w:rsidRPr="00F63D1D">
        <w:rPr>
          <w:b/>
          <w:bCs/>
        </w:rPr>
        <w:t>resent:</w:t>
      </w:r>
      <w:r w:rsidR="00F63D1D">
        <w:rPr>
          <w:bCs/>
        </w:rPr>
        <w:t xml:space="preserve"> </w:t>
      </w:r>
      <w:r w:rsidR="002348E4">
        <w:rPr>
          <w:bCs/>
        </w:rPr>
        <w:t xml:space="preserve"> </w:t>
      </w:r>
      <w:r w:rsidR="002B653F" w:rsidRPr="00F63D1D">
        <w:rPr>
          <w:bCs/>
        </w:rPr>
        <w:t xml:space="preserve">Calvin Butts (President), </w:t>
      </w:r>
      <w:r w:rsidR="00E328EA">
        <w:rPr>
          <w:bCs/>
        </w:rPr>
        <w:t xml:space="preserve">Patrick O’Sullivan (Provost), </w:t>
      </w:r>
      <w:r w:rsidR="002B653F" w:rsidRPr="00F63D1D">
        <w:rPr>
          <w:bCs/>
        </w:rPr>
        <w:t xml:space="preserve">Mary Marquez Bell (VP Enrollment), </w:t>
      </w:r>
      <w:r w:rsidR="002B653F">
        <w:rPr>
          <w:bCs/>
        </w:rPr>
        <w:t xml:space="preserve">Barbara Hillery (SAS Dean), Anthony Barbera (SOB Dean), </w:t>
      </w:r>
    </w:p>
    <w:p w:rsidR="00DC2918" w:rsidRDefault="00DC2918" w:rsidP="00F63D1D">
      <w:pPr>
        <w:ind w:left="360" w:hanging="360"/>
        <w:rPr>
          <w:bCs/>
        </w:rPr>
      </w:pPr>
    </w:p>
    <w:p w:rsidR="002B653F" w:rsidRPr="00A50173" w:rsidRDefault="002B653F" w:rsidP="00F57DA9">
      <w:pPr>
        <w:ind w:left="360" w:hanging="360"/>
      </w:pPr>
      <w:r w:rsidRPr="00A50173">
        <w:rPr>
          <w:b/>
          <w:bCs/>
        </w:rPr>
        <w:t>Visitors Present:</w:t>
      </w:r>
      <w:r w:rsidRPr="00A50173">
        <w:t xml:space="preserve"> </w:t>
      </w:r>
      <w:r w:rsidR="003C26DA">
        <w:t>Mary Marquez Bell (</w:t>
      </w:r>
      <w:r w:rsidR="00B50A54">
        <w:t>Enrollment Services), Ashlee Lien (</w:t>
      </w:r>
      <w:r w:rsidR="004B2125">
        <w:t>Psychology), Marc Seyb</w:t>
      </w:r>
      <w:r w:rsidR="00DA73C1">
        <w:t>old (Computing Science), Myeshia Price (Psychology), Sandy Kaufman</w:t>
      </w:r>
      <w:r w:rsidR="00C4644A">
        <w:t>n</w:t>
      </w:r>
      <w:r w:rsidR="00DA73C1">
        <w:t xml:space="preserve"> (</w:t>
      </w:r>
      <w:r w:rsidR="001A48C9">
        <w:t xml:space="preserve">Institutional Research and Assessment), </w:t>
      </w:r>
      <w:r w:rsidR="009F5506">
        <w:t xml:space="preserve">Deborah Rhem-Jackson (Academic Affairs), </w:t>
      </w:r>
      <w:r w:rsidR="00B25510">
        <w:t>Kevin Jean-Louis</w:t>
      </w:r>
      <w:r w:rsidRPr="00A50173">
        <w:t xml:space="preserve"> (recording).</w:t>
      </w:r>
    </w:p>
    <w:p w:rsidR="00045C79" w:rsidRPr="006C621B" w:rsidRDefault="00045C79" w:rsidP="00155BC7">
      <w:pPr>
        <w:rPr>
          <w:bCs/>
        </w:rPr>
      </w:pPr>
    </w:p>
    <w:p w:rsidR="00045C79" w:rsidRPr="006C621B" w:rsidRDefault="006C621B" w:rsidP="006265BA">
      <w:pPr>
        <w:tabs>
          <w:tab w:val="left" w:pos="90"/>
        </w:tabs>
        <w:ind w:firstLine="90"/>
        <w:rPr>
          <w:bCs/>
        </w:rPr>
      </w:pPr>
      <w:r>
        <w:rPr>
          <w:bCs/>
        </w:rPr>
        <w:t xml:space="preserve">I. </w:t>
      </w:r>
      <w:r w:rsidR="00045C79" w:rsidRPr="006C621B">
        <w:rPr>
          <w:bCs/>
        </w:rPr>
        <w:t>Call to Order: 12:42pm</w:t>
      </w:r>
    </w:p>
    <w:p w:rsidR="00A120B8" w:rsidRPr="006C621B" w:rsidRDefault="00A120B8" w:rsidP="00155BC7"/>
    <w:p w:rsidR="005A13FB" w:rsidRDefault="006C621B" w:rsidP="006265BA">
      <w:pPr>
        <w:tabs>
          <w:tab w:val="left" w:pos="90"/>
          <w:tab w:val="left" w:pos="450"/>
        </w:tabs>
      </w:pPr>
      <w:r>
        <w:t xml:space="preserve">II. </w:t>
      </w:r>
      <w:r w:rsidR="005A13FB">
        <w:t>Chair’s Report</w:t>
      </w:r>
    </w:p>
    <w:p w:rsidR="00F96C32" w:rsidRDefault="005A13FB" w:rsidP="006265BA">
      <w:r>
        <w:t xml:space="preserve">A. </w:t>
      </w:r>
      <w:r w:rsidR="006C621B">
        <w:t>Resolution regarding Posthumous Recognition</w:t>
      </w:r>
    </w:p>
    <w:p w:rsidR="0012063A" w:rsidRPr="0056412C" w:rsidRDefault="00F96C32" w:rsidP="006265BA">
      <w:pPr>
        <w:rPr>
          <w:i/>
        </w:rPr>
      </w:pPr>
      <w:r w:rsidRPr="0056412C">
        <w:rPr>
          <w:i/>
        </w:rPr>
        <w:t>Resolution asks President Butts to recognize a student and asks the Faculty Senate (esp. APC) to craft a regularized policy in this regard</w:t>
      </w:r>
      <w:r w:rsidR="006265BA">
        <w:rPr>
          <w:i/>
        </w:rPr>
        <w:t>.</w:t>
      </w:r>
    </w:p>
    <w:p w:rsidR="00E714DC" w:rsidRPr="0056412C" w:rsidRDefault="0012063A" w:rsidP="006265BA">
      <w:r w:rsidRPr="0056412C">
        <w:lastRenderedPageBreak/>
        <w:t>Resolution moved and seconded; approved unanimously by voice vote</w:t>
      </w:r>
      <w:r w:rsidR="006265BA">
        <w:t>.</w:t>
      </w:r>
    </w:p>
    <w:p w:rsidR="009F159E" w:rsidRDefault="009F159E" w:rsidP="00155BC7"/>
    <w:p w:rsidR="005A13FB" w:rsidRDefault="009F159E" w:rsidP="00155BC7">
      <w:r>
        <w:t>III. Provost’s Report</w:t>
      </w:r>
    </w:p>
    <w:p w:rsidR="00AC02B8" w:rsidRDefault="005A13FB" w:rsidP="006265BA">
      <w:pPr>
        <w:tabs>
          <w:tab w:val="left" w:pos="1170"/>
          <w:tab w:val="left" w:pos="1440"/>
          <w:tab w:val="left" w:pos="1710"/>
        </w:tabs>
      </w:pPr>
      <w:r>
        <w:t xml:space="preserve">A. </w:t>
      </w:r>
      <w:r w:rsidR="006265BA">
        <w:t xml:space="preserve"> </w:t>
      </w:r>
      <w:r w:rsidR="009A74BB">
        <w:t xml:space="preserve">Asking for approval from faculty for </w:t>
      </w:r>
      <w:r w:rsidR="006265BA">
        <w:t xml:space="preserve">candidates for graduation (list </w:t>
      </w:r>
      <w:r w:rsidR="009A74BB">
        <w:t>prepared by Pat Smith)</w:t>
      </w:r>
      <w:r w:rsidR="006265BA">
        <w:t xml:space="preserve">. </w:t>
      </w:r>
      <w:r w:rsidR="009A74BB" w:rsidRPr="0056412C">
        <w:t>Resolution moved and seconded; approved unanimously by voice vote</w:t>
      </w:r>
      <w:r w:rsidR="006265BA">
        <w:t>.</w:t>
      </w:r>
    </w:p>
    <w:p w:rsidR="00AC02B8" w:rsidRDefault="00AC02B8" w:rsidP="006265BA">
      <w:r>
        <w:t>B. Thanks to the Faculty and Staff for the year’s work</w:t>
      </w:r>
      <w:r w:rsidR="006265BA">
        <w:t>.</w:t>
      </w:r>
    </w:p>
    <w:p w:rsidR="00E714DC" w:rsidRDefault="00E714DC" w:rsidP="00155BC7"/>
    <w:p w:rsidR="00A878BB" w:rsidRDefault="00A878BB" w:rsidP="00A878BB">
      <w:r>
        <w:t>IV. President’s Report</w:t>
      </w:r>
    </w:p>
    <w:p w:rsidR="00AC02B8" w:rsidRDefault="00AC02B8" w:rsidP="006265BA">
      <w:r>
        <w:t>A. Thanks to the Faculty and Staff for the year’s work</w:t>
      </w:r>
      <w:r w:rsidR="006265BA">
        <w:t>.</w:t>
      </w:r>
    </w:p>
    <w:p w:rsidR="00CE1ADE" w:rsidRDefault="00AC02B8" w:rsidP="006265BA">
      <w:r>
        <w:t>B</w:t>
      </w:r>
      <w:r w:rsidR="00261CC7">
        <w:t xml:space="preserve">. </w:t>
      </w:r>
      <w:r w:rsidR="00613E14">
        <w:t>The production of a periodic review report related to the r</w:t>
      </w:r>
      <w:r w:rsidR="00A31834">
        <w:t xml:space="preserve">enewal of </w:t>
      </w:r>
      <w:r w:rsidR="00A31834" w:rsidRPr="00A31834">
        <w:t>Middle States Accreditatio</w:t>
      </w:r>
      <w:r w:rsidR="00A31834">
        <w:t>n</w:t>
      </w:r>
      <w:r w:rsidR="00A31834" w:rsidRPr="00A31834">
        <w:t xml:space="preserve"> will begin over the </w:t>
      </w:r>
      <w:r w:rsidR="00141A5F" w:rsidRPr="00A31834">
        <w:t>summer</w:t>
      </w:r>
      <w:r w:rsidR="006265BA">
        <w:t>.</w:t>
      </w:r>
    </w:p>
    <w:p w:rsidR="008277E9" w:rsidRDefault="00AC02B8" w:rsidP="006265BA">
      <w:r>
        <w:t>C</w:t>
      </w:r>
      <w:r w:rsidR="00CE1ADE">
        <w:t xml:space="preserve">. Provost has submitted recommendations for </w:t>
      </w:r>
      <w:r w:rsidR="00A92F68">
        <w:t>a series of changes</w:t>
      </w:r>
      <w:r w:rsidR="008277E9">
        <w:t>:</w:t>
      </w:r>
    </w:p>
    <w:p w:rsidR="005375AD" w:rsidRDefault="005375AD" w:rsidP="006265BA">
      <w:r>
        <w:t>1. Reduction of GE credits from 48 to 36</w:t>
      </w:r>
      <w:r w:rsidR="006265BA">
        <w:t>.</w:t>
      </w:r>
    </w:p>
    <w:p w:rsidR="005375AD" w:rsidRDefault="005375AD" w:rsidP="006265BA">
      <w:r>
        <w:t>2. Move from 80 to 72 credits for residency requirement</w:t>
      </w:r>
      <w:r w:rsidR="006265BA">
        <w:t>.</w:t>
      </w:r>
    </w:p>
    <w:p w:rsidR="00CD568D" w:rsidRDefault="005375AD" w:rsidP="006265BA">
      <w:r>
        <w:t>3. Alter</w:t>
      </w:r>
      <w:r w:rsidR="00CD568D">
        <w:t>ing the</w:t>
      </w:r>
      <w:r>
        <w:t xml:space="preserve"> class schedule</w:t>
      </w:r>
      <w:r w:rsidR="00CD568D">
        <w:t xml:space="preserve">:  shortening the Common Hour, shortening each class period by 10 minutes (with coursework made up via online postings), </w:t>
      </w:r>
      <w:r>
        <w:t xml:space="preserve">adding a </w:t>
      </w:r>
      <w:r w:rsidR="00F94412">
        <w:t>course period during the day</w:t>
      </w:r>
      <w:r w:rsidR="006265BA">
        <w:t>.</w:t>
      </w:r>
    </w:p>
    <w:p w:rsidR="00B9628D" w:rsidRDefault="00B9628D" w:rsidP="006265BA"/>
    <w:p w:rsidR="008D0FAE" w:rsidRDefault="00AC02B8" w:rsidP="006265BA">
      <w:r>
        <w:t>D</w:t>
      </w:r>
      <w:r w:rsidR="008D0FAE">
        <w:t>. Questions from the Faculty</w:t>
      </w:r>
    </w:p>
    <w:p w:rsidR="00CD2F08" w:rsidRDefault="00490A93" w:rsidP="006265BA">
      <w:r>
        <w:t>1. Regarding scheduling change:</w:t>
      </w:r>
      <w:r w:rsidR="006265BA">
        <w:t xml:space="preserve"> </w:t>
      </w:r>
      <w:r>
        <w:t>Scheduling change is more about providing flexibility for the students than about space concerns</w:t>
      </w:r>
      <w:r w:rsidR="00CD2F08">
        <w:t xml:space="preserve">. </w:t>
      </w:r>
    </w:p>
    <w:p w:rsidR="001A4B7F" w:rsidRDefault="006265BA" w:rsidP="006265BA">
      <w:r>
        <w:t>Dr. O’Sullivan:</w:t>
      </w:r>
      <w:r w:rsidR="00CD2F08">
        <w:t xml:space="preserve"> Chairs were asked to speak with colleagues and report back. Chairs made many recommendations. H</w:t>
      </w:r>
      <w:r w:rsidR="005378FA">
        <w:t>e h</w:t>
      </w:r>
      <w:r w:rsidR="00CD2F08">
        <w:t>eard from all departments except Math</w:t>
      </w:r>
      <w:r w:rsidR="005378FA">
        <w:t xml:space="preserve"> and a</w:t>
      </w:r>
      <w:r w:rsidR="00CC19DA">
        <w:t>lso heard from student body.</w:t>
      </w:r>
    </w:p>
    <w:p w:rsidR="00784AE8" w:rsidRDefault="001A4B7F" w:rsidP="006265BA">
      <w:r>
        <w:t>2. Regarding Open SUNY:</w:t>
      </w:r>
      <w:r w:rsidR="006265BA">
        <w:t xml:space="preserve"> </w:t>
      </w:r>
      <w:r>
        <w:t>A request to advocate on behalf of poor students wh</w:t>
      </w:r>
      <w:r w:rsidR="00402D7F">
        <w:t>o may not have access to adequa</w:t>
      </w:r>
      <w:r>
        <w:t>te computers</w:t>
      </w:r>
      <w:r w:rsidR="006265BA">
        <w:t>.</w:t>
      </w:r>
    </w:p>
    <w:p w:rsidR="00784AE8" w:rsidRDefault="00784AE8" w:rsidP="006265BA">
      <w:r>
        <w:t>3. Shared governance</w:t>
      </w:r>
    </w:p>
    <w:p w:rsidR="007A22B4" w:rsidRDefault="004A5BC7" w:rsidP="006265BA">
      <w:pPr>
        <w:tabs>
          <w:tab w:val="left" w:pos="1080"/>
        </w:tabs>
      </w:pPr>
      <w:r>
        <w:t xml:space="preserve">Faculty Senate </w:t>
      </w:r>
      <w:r w:rsidR="00CC21CE">
        <w:t>Chair</w:t>
      </w:r>
      <w:r>
        <w:t xml:space="preserve"> expressed concern about the </w:t>
      </w:r>
      <w:r w:rsidR="003807F0">
        <w:t xml:space="preserve">process utilized in coming to the scheduling recommendations. </w:t>
      </w:r>
      <w:r w:rsidR="00345137">
        <w:t>They w</w:t>
      </w:r>
      <w:r w:rsidR="003807F0">
        <w:t>ould like more clarity regarding procedures for shared governance</w:t>
      </w:r>
      <w:r w:rsidR="00920F52">
        <w:t xml:space="preserve">. Additional concern about the recommendation toward partial use of online instruction; this is a change in the modality of instruction that raises many questions. </w:t>
      </w:r>
      <w:r w:rsidR="00AA3B31">
        <w:t xml:space="preserve">Other </w:t>
      </w:r>
      <w:r w:rsidR="00955531">
        <w:t>members of the Faculty Senate</w:t>
      </w:r>
      <w:r w:rsidR="00AA3B31">
        <w:t xml:space="preserve"> expressed similar concerns. </w:t>
      </w:r>
    </w:p>
    <w:p w:rsidR="00261CC7" w:rsidRDefault="007A22B4" w:rsidP="00B9628D">
      <w:r>
        <w:t xml:space="preserve">President Butts expressed a </w:t>
      </w:r>
      <w:r w:rsidR="00483734">
        <w:t xml:space="preserve">desire for shared governance, but also </w:t>
      </w:r>
      <w:r w:rsidR="007F6023">
        <w:t>expressed a</w:t>
      </w:r>
      <w:r w:rsidR="00483734">
        <w:t xml:space="preserve"> </w:t>
      </w:r>
      <w:r w:rsidR="0058079D">
        <w:t>desire</w:t>
      </w:r>
      <w:r w:rsidR="00483734">
        <w:t xml:space="preserve"> to make changes quickly</w:t>
      </w:r>
    </w:p>
    <w:p w:rsidR="00400007" w:rsidRDefault="00400007" w:rsidP="00155BC7"/>
    <w:p w:rsidR="00915DEC" w:rsidRDefault="001B6E40" w:rsidP="001B6E40">
      <w:r>
        <w:t>V. Report from Faculty University Awards Committee</w:t>
      </w:r>
      <w:r w:rsidR="005549FE">
        <w:t xml:space="preserve"> by Robert Hoyt</w:t>
      </w:r>
      <w:r w:rsidR="00166768">
        <w:t>e</w:t>
      </w:r>
    </w:p>
    <w:p w:rsidR="00915DEC" w:rsidRDefault="00915DEC" w:rsidP="001B6E40"/>
    <w:p w:rsidR="000B58B1" w:rsidRDefault="00915DEC" w:rsidP="00146E4F">
      <w:r>
        <w:t>The committee e</w:t>
      </w:r>
      <w:r w:rsidR="00693D1B">
        <w:t>valuate</w:t>
      </w:r>
      <w:r>
        <w:t>s</w:t>
      </w:r>
      <w:r w:rsidR="00693D1B">
        <w:t xml:space="preserve"> and recommend</w:t>
      </w:r>
      <w:r>
        <w:t>s professors</w:t>
      </w:r>
      <w:r w:rsidR="00693D1B">
        <w:t xml:space="preserve"> for Distinguished Professorships and Excellence Awards</w:t>
      </w:r>
      <w:r w:rsidR="00B9628D">
        <w:t xml:space="preserve">. </w:t>
      </w:r>
      <w:r w:rsidR="009B48AB">
        <w:t xml:space="preserve">Guidelines </w:t>
      </w:r>
      <w:r w:rsidR="006C5CA7">
        <w:t xml:space="preserve">are </w:t>
      </w:r>
      <w:r w:rsidR="009B48AB">
        <w:t>available on SUNY website</w:t>
      </w:r>
      <w:r w:rsidR="00B9628D">
        <w:t xml:space="preserve">. FUAC has </w:t>
      </w:r>
      <w:r w:rsidR="00397EB2">
        <w:t>8 voting members</w:t>
      </w:r>
      <w:r>
        <w:t xml:space="preserve">, all supposed to be senior (and one </w:t>
      </w:r>
      <w:r w:rsidR="00397EB2">
        <w:t>voting student member)</w:t>
      </w:r>
      <w:r w:rsidR="00B9628D">
        <w:t>.</w:t>
      </w:r>
      <w:r w:rsidR="00785BB2">
        <w:t>Report to be placed on the Faculty Senate Website</w:t>
      </w:r>
      <w:r w:rsidR="00146E4F">
        <w:t>:</w:t>
      </w:r>
      <w:r w:rsidR="00EA0812">
        <w:t xml:space="preserve"> </w:t>
      </w:r>
      <w:r w:rsidR="00EA0812" w:rsidRPr="00EA0812">
        <w:t>https://sites.google.com/site/oldwestburyfacultysenate/</w:t>
      </w:r>
    </w:p>
    <w:p w:rsidR="005F5408" w:rsidRDefault="005F5408"/>
    <w:p w:rsidR="00B944D7" w:rsidRPr="0056412C" w:rsidRDefault="00605D18" w:rsidP="00146E4F">
      <w:r>
        <w:t>Senate acceptance of the committee r</w:t>
      </w:r>
      <w:r w:rsidR="00B944D7">
        <w:t>eport</w:t>
      </w:r>
      <w:r w:rsidR="00B944D7" w:rsidRPr="0056412C">
        <w:t xml:space="preserve"> moved and seconded; approved unanimously by voice vote</w:t>
      </w:r>
      <w:r w:rsidR="004B2125">
        <w:t>.</w:t>
      </w:r>
    </w:p>
    <w:p w:rsidR="008234AA" w:rsidRDefault="008234AA"/>
    <w:p w:rsidR="00D454A5" w:rsidRDefault="00D454A5"/>
    <w:p w:rsidR="007A68CB" w:rsidRDefault="007A68CB" w:rsidP="00D454A5"/>
    <w:p w:rsidR="008C70D4" w:rsidRDefault="00D454A5" w:rsidP="00D454A5">
      <w:r>
        <w:t xml:space="preserve">VI. </w:t>
      </w:r>
      <w:r w:rsidR="008B0CE3">
        <w:t>Old Business</w:t>
      </w:r>
    </w:p>
    <w:p w:rsidR="005E5450" w:rsidRDefault="005E5450" w:rsidP="00D454A5"/>
    <w:p w:rsidR="002B4C33" w:rsidRDefault="00E25A07" w:rsidP="007A68CB">
      <w:r>
        <w:t>A</w:t>
      </w:r>
      <w:r w:rsidR="008C70D4">
        <w:t xml:space="preserve">. </w:t>
      </w:r>
      <w:r>
        <w:t>Seamless Transfer Report</w:t>
      </w:r>
    </w:p>
    <w:p w:rsidR="00FC05B7" w:rsidRDefault="002B4C33" w:rsidP="007A68CB">
      <w:r>
        <w:t>A draft is available, including a one-page summary prepared by the Executive Committee.</w:t>
      </w:r>
      <w:r w:rsidR="000155B5">
        <w:t xml:space="preserve"> Hoping to turn this draft into a finalized report ready for approval at the May 23</w:t>
      </w:r>
      <w:r w:rsidR="000155B5" w:rsidRPr="000155B5">
        <w:rPr>
          <w:vertAlign w:val="superscript"/>
        </w:rPr>
        <w:t>rd</w:t>
      </w:r>
      <w:r w:rsidR="000155B5">
        <w:t xml:space="preserve"> Senate meeting</w:t>
      </w:r>
      <w:r w:rsidR="0078608B">
        <w:t xml:space="preserve">. </w:t>
      </w:r>
      <w:r w:rsidR="000D6C79">
        <w:t>Please, send</w:t>
      </w:r>
      <w:r w:rsidR="0078608B">
        <w:t xml:space="preserve"> any feedback before </w:t>
      </w:r>
      <w:r w:rsidR="000D6C79">
        <w:t>that day</w:t>
      </w:r>
      <w:r w:rsidR="0078608B">
        <w:t>.</w:t>
      </w:r>
    </w:p>
    <w:p w:rsidR="00FC05B7" w:rsidRDefault="00FC05B7" w:rsidP="002B4C33">
      <w:pPr>
        <w:ind w:left="2160" w:hanging="360"/>
      </w:pPr>
    </w:p>
    <w:p w:rsidR="00FC05B7" w:rsidRDefault="00FC05B7" w:rsidP="007A68CB">
      <w:r>
        <w:t>B. Still in need of a quorum on electronic voting</w:t>
      </w:r>
      <w:r w:rsidR="00A42464">
        <w:t xml:space="preserve"> (we have 78 votes; need 100)</w:t>
      </w:r>
      <w:r>
        <w:t xml:space="preserve">. </w:t>
      </w:r>
      <w:r w:rsidR="007D4BFD">
        <w:t xml:space="preserve">A question was raised about whether the bylaws permit an extension on the vote. The Faculty Senate Chair indicated he will discuss this issue with the Senate Parliamentarian (Jacob Heller). </w:t>
      </w:r>
    </w:p>
    <w:p w:rsidR="000D51A7" w:rsidRDefault="000D51A7" w:rsidP="002B4C33">
      <w:pPr>
        <w:ind w:left="2160" w:hanging="360"/>
      </w:pPr>
    </w:p>
    <w:p w:rsidR="000D51A7" w:rsidRDefault="000D51A7"/>
    <w:p w:rsidR="000D51A7" w:rsidRDefault="000D51A7" w:rsidP="000D51A7">
      <w:r>
        <w:t>VII. New Business</w:t>
      </w:r>
    </w:p>
    <w:p w:rsidR="00A42464" w:rsidRDefault="00A42464"/>
    <w:p w:rsidR="008F73E3" w:rsidRDefault="0081245A" w:rsidP="007A68CB">
      <w:r>
        <w:t xml:space="preserve">A. </w:t>
      </w:r>
      <w:r w:rsidR="008F73E3">
        <w:t>A need to better assess faculty governance</w:t>
      </w:r>
    </w:p>
    <w:p w:rsidR="008F73E3" w:rsidRDefault="008F73E3" w:rsidP="007A68CB">
      <w:r>
        <w:t>1. Create Faculty Service Awards</w:t>
      </w:r>
    </w:p>
    <w:p w:rsidR="008F73E3" w:rsidRDefault="008F73E3" w:rsidP="007A68CB">
      <w:r>
        <w:t>2. Pictures of Executive Committees</w:t>
      </w:r>
    </w:p>
    <w:p w:rsidR="008F73E3" w:rsidRDefault="008F73E3" w:rsidP="0081245A">
      <w:pPr>
        <w:ind w:left="1440"/>
      </w:pPr>
    </w:p>
    <w:p w:rsidR="009558B4" w:rsidRDefault="008F73E3" w:rsidP="007A68CB">
      <w:r>
        <w:t xml:space="preserve">B. </w:t>
      </w:r>
      <w:r w:rsidR="003210B2">
        <w:t>A need to consider which metrics are appropriate in measuring our success as an academic institution</w:t>
      </w:r>
      <w:r w:rsidR="000F43F8">
        <w:t xml:space="preserve">. The Chancellor is developing SUNY-wide metrics. These will likely be imposed on us if we do not </w:t>
      </w:r>
      <w:r w:rsidR="00290EE4">
        <w:t>develop</w:t>
      </w:r>
      <w:r w:rsidR="000F43F8">
        <w:t xml:space="preserve"> our own</w:t>
      </w:r>
      <w:r w:rsidR="002858E4">
        <w:t>.</w:t>
      </w:r>
    </w:p>
    <w:p w:rsidR="009558B4" w:rsidRDefault="009558B4" w:rsidP="00EE6F24">
      <w:pPr>
        <w:ind w:left="1800" w:hanging="360"/>
      </w:pPr>
    </w:p>
    <w:p w:rsidR="00873EC1" w:rsidRDefault="009558B4" w:rsidP="007A68CB">
      <w:r>
        <w:t>C. CAP resolution regarding creation of a BA in Public Health (presented by Cary Lange)</w:t>
      </w:r>
      <w:r w:rsidR="00873EC1">
        <w:t xml:space="preserve">. This </w:t>
      </w:r>
      <w:r w:rsidR="009E7566">
        <w:t>will inform SUNY of our intention and allows for a 30 day comment period within SUNY. The proposal would move</w:t>
      </w:r>
      <w:r w:rsidR="00873EC1">
        <w:t xml:space="preserve"> the degree out from “Health and Society”</w:t>
      </w:r>
    </w:p>
    <w:p w:rsidR="00EE6F24" w:rsidRDefault="00873EC1" w:rsidP="007A68CB">
      <w:r>
        <w:t xml:space="preserve">Motion </w:t>
      </w:r>
      <w:r w:rsidR="003A3EC3">
        <w:t xml:space="preserve">to accept the resolution </w:t>
      </w:r>
      <w:r w:rsidR="00E74309">
        <w:t xml:space="preserve">made, seconded, and </w:t>
      </w:r>
      <w:r w:rsidR="00A560DB">
        <w:t>approved</w:t>
      </w:r>
      <w:r>
        <w:t xml:space="preserve"> by unanimous voice vote. </w:t>
      </w:r>
    </w:p>
    <w:p w:rsidR="00EE6F24" w:rsidRDefault="00EE6F24" w:rsidP="00EE6F24">
      <w:pPr>
        <w:ind w:left="1800" w:hanging="360"/>
      </w:pPr>
    </w:p>
    <w:p w:rsidR="00461423" w:rsidRDefault="009558B4" w:rsidP="007A68CB">
      <w:r>
        <w:t>D</w:t>
      </w:r>
      <w:r w:rsidR="00EE6F24">
        <w:t>. Climate Resolution (on shared governance)</w:t>
      </w:r>
    </w:p>
    <w:p w:rsidR="00A67995" w:rsidRDefault="00461423" w:rsidP="007A68CB">
      <w:r>
        <w:t>Motion to table until May 23</w:t>
      </w:r>
      <w:r w:rsidRPr="00461423">
        <w:rPr>
          <w:vertAlign w:val="superscript"/>
        </w:rPr>
        <w:t>rd</w:t>
      </w:r>
      <w:r>
        <w:t xml:space="preserve">. Seconded. </w:t>
      </w:r>
      <w:r w:rsidR="00850D43">
        <w:t xml:space="preserve">Motion to table approved by unanimous voice vote. </w:t>
      </w:r>
    </w:p>
    <w:p w:rsidR="00A67995" w:rsidRDefault="00A67995" w:rsidP="00EE6F24">
      <w:pPr>
        <w:ind w:left="1800" w:hanging="360"/>
      </w:pPr>
    </w:p>
    <w:p w:rsidR="0081245A" w:rsidRDefault="00A67995" w:rsidP="007A68CB">
      <w:r>
        <w:t>E. B</w:t>
      </w:r>
      <w:r w:rsidR="007A68CB">
        <w:t>rief presentation from Marc Seyb</w:t>
      </w:r>
      <w:r>
        <w:t>old (Computer Science)</w:t>
      </w:r>
      <w:r w:rsidR="002850E2">
        <w:t>. He is a</w:t>
      </w:r>
      <w:r>
        <w:t>sking faculty if there is interes</w:t>
      </w:r>
      <w:r w:rsidR="002850E2">
        <w:t>t in iPads instead of laptops, and a</w:t>
      </w:r>
      <w:r>
        <w:t>lso asking if there is interest in MacBook Airs rather than Pcs</w:t>
      </w:r>
      <w:r w:rsidR="007A68CB">
        <w:t xml:space="preserve">. </w:t>
      </w:r>
      <w:r>
        <w:t>Faculty express interest in both options</w:t>
      </w:r>
      <w:r w:rsidR="00E74309">
        <w:t>.</w:t>
      </w:r>
    </w:p>
    <w:p w:rsidR="00F84B30" w:rsidRDefault="00F84B30"/>
    <w:p w:rsidR="007D5841" w:rsidRDefault="007D5841"/>
    <w:p w:rsidR="007D5841" w:rsidRDefault="00DA56A7" w:rsidP="007D5841">
      <w:r>
        <w:t>VII. Motion to Adjourn:</w:t>
      </w:r>
      <w:r w:rsidR="007D5841">
        <w:t xml:space="preserve"> 3:30pm</w:t>
      </w:r>
    </w:p>
    <w:p w:rsidR="00EF19FF" w:rsidRDefault="00EF19FF"/>
    <w:sectPr w:rsidR="00EF19FF" w:rsidSect="00EF19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C7"/>
    <w:rsid w:val="00001BD5"/>
    <w:rsid w:val="000155B5"/>
    <w:rsid w:val="00020A06"/>
    <w:rsid w:val="000311F1"/>
    <w:rsid w:val="000326D5"/>
    <w:rsid w:val="00045C79"/>
    <w:rsid w:val="00050B83"/>
    <w:rsid w:val="000548E0"/>
    <w:rsid w:val="0008221D"/>
    <w:rsid w:val="00086E56"/>
    <w:rsid w:val="00090CAE"/>
    <w:rsid w:val="000929A4"/>
    <w:rsid w:val="000A0B8D"/>
    <w:rsid w:val="000B58B1"/>
    <w:rsid w:val="000D2323"/>
    <w:rsid w:val="000D51A7"/>
    <w:rsid w:val="000D6C79"/>
    <w:rsid w:val="000E4C91"/>
    <w:rsid w:val="000F04FE"/>
    <w:rsid w:val="000F43F8"/>
    <w:rsid w:val="00112E64"/>
    <w:rsid w:val="0011489F"/>
    <w:rsid w:val="00115005"/>
    <w:rsid w:val="0011551E"/>
    <w:rsid w:val="00116CA4"/>
    <w:rsid w:val="0012063A"/>
    <w:rsid w:val="00127CC3"/>
    <w:rsid w:val="00137E6A"/>
    <w:rsid w:val="00141A5F"/>
    <w:rsid w:val="00146E4F"/>
    <w:rsid w:val="00155BC7"/>
    <w:rsid w:val="00161C71"/>
    <w:rsid w:val="00166768"/>
    <w:rsid w:val="00193EB1"/>
    <w:rsid w:val="001A48C9"/>
    <w:rsid w:val="001A4B7F"/>
    <w:rsid w:val="001A571C"/>
    <w:rsid w:val="001B29C9"/>
    <w:rsid w:val="001B6E40"/>
    <w:rsid w:val="001B7393"/>
    <w:rsid w:val="001D2F97"/>
    <w:rsid w:val="001D54D9"/>
    <w:rsid w:val="001E0CD4"/>
    <w:rsid w:val="001F0923"/>
    <w:rsid w:val="001F53E7"/>
    <w:rsid w:val="001F5C51"/>
    <w:rsid w:val="00205654"/>
    <w:rsid w:val="00210105"/>
    <w:rsid w:val="00214381"/>
    <w:rsid w:val="002348E4"/>
    <w:rsid w:val="00246691"/>
    <w:rsid w:val="0025590F"/>
    <w:rsid w:val="00261CC7"/>
    <w:rsid w:val="002716C1"/>
    <w:rsid w:val="00272EB3"/>
    <w:rsid w:val="002850E2"/>
    <w:rsid w:val="002858E4"/>
    <w:rsid w:val="002859E1"/>
    <w:rsid w:val="00287A45"/>
    <w:rsid w:val="00287BDB"/>
    <w:rsid w:val="002904C5"/>
    <w:rsid w:val="00290EE4"/>
    <w:rsid w:val="002B0F30"/>
    <w:rsid w:val="002B2F0D"/>
    <w:rsid w:val="002B4C33"/>
    <w:rsid w:val="002B653F"/>
    <w:rsid w:val="002C6CBB"/>
    <w:rsid w:val="002D435A"/>
    <w:rsid w:val="002D43FC"/>
    <w:rsid w:val="002D5089"/>
    <w:rsid w:val="00317781"/>
    <w:rsid w:val="003210B2"/>
    <w:rsid w:val="00332E9F"/>
    <w:rsid w:val="003363B3"/>
    <w:rsid w:val="00345137"/>
    <w:rsid w:val="0035516A"/>
    <w:rsid w:val="00355E6E"/>
    <w:rsid w:val="00360C60"/>
    <w:rsid w:val="0036299C"/>
    <w:rsid w:val="003770DD"/>
    <w:rsid w:val="003807F0"/>
    <w:rsid w:val="00397EB2"/>
    <w:rsid w:val="003A3EC3"/>
    <w:rsid w:val="003A5CAB"/>
    <w:rsid w:val="003C26DA"/>
    <w:rsid w:val="003E3ABA"/>
    <w:rsid w:val="003E6FDD"/>
    <w:rsid w:val="003E73A6"/>
    <w:rsid w:val="00400007"/>
    <w:rsid w:val="00400C95"/>
    <w:rsid w:val="00402D7F"/>
    <w:rsid w:val="00416F77"/>
    <w:rsid w:val="00420D68"/>
    <w:rsid w:val="0042123A"/>
    <w:rsid w:val="00421B25"/>
    <w:rsid w:val="00455ABE"/>
    <w:rsid w:val="00461423"/>
    <w:rsid w:val="00461740"/>
    <w:rsid w:val="00465F9B"/>
    <w:rsid w:val="00481BA5"/>
    <w:rsid w:val="00483734"/>
    <w:rsid w:val="00490A93"/>
    <w:rsid w:val="004A5BC7"/>
    <w:rsid w:val="004A7B61"/>
    <w:rsid w:val="004B2125"/>
    <w:rsid w:val="004C319C"/>
    <w:rsid w:val="004D7E8F"/>
    <w:rsid w:val="004E5739"/>
    <w:rsid w:val="004E584B"/>
    <w:rsid w:val="00500D07"/>
    <w:rsid w:val="005012EC"/>
    <w:rsid w:val="00520912"/>
    <w:rsid w:val="005249CA"/>
    <w:rsid w:val="00533FAC"/>
    <w:rsid w:val="00535D56"/>
    <w:rsid w:val="005375AD"/>
    <w:rsid w:val="005378FA"/>
    <w:rsid w:val="00543328"/>
    <w:rsid w:val="005549FE"/>
    <w:rsid w:val="00554FC4"/>
    <w:rsid w:val="0056412C"/>
    <w:rsid w:val="005646D0"/>
    <w:rsid w:val="00564863"/>
    <w:rsid w:val="005676B2"/>
    <w:rsid w:val="00571121"/>
    <w:rsid w:val="0058079D"/>
    <w:rsid w:val="00581082"/>
    <w:rsid w:val="0058549F"/>
    <w:rsid w:val="005A13FB"/>
    <w:rsid w:val="005A650F"/>
    <w:rsid w:val="005B3AE2"/>
    <w:rsid w:val="005B5D2D"/>
    <w:rsid w:val="005C216F"/>
    <w:rsid w:val="005D48C5"/>
    <w:rsid w:val="005E5450"/>
    <w:rsid w:val="005F5408"/>
    <w:rsid w:val="005F59CB"/>
    <w:rsid w:val="00605D18"/>
    <w:rsid w:val="00613E14"/>
    <w:rsid w:val="0062145F"/>
    <w:rsid w:val="006259BD"/>
    <w:rsid w:val="006265BA"/>
    <w:rsid w:val="00627E0B"/>
    <w:rsid w:val="00645265"/>
    <w:rsid w:val="0066621D"/>
    <w:rsid w:val="00682BEB"/>
    <w:rsid w:val="00693D1B"/>
    <w:rsid w:val="006C5CA7"/>
    <w:rsid w:val="006C621B"/>
    <w:rsid w:val="006D2EB4"/>
    <w:rsid w:val="006D6A96"/>
    <w:rsid w:val="006D7385"/>
    <w:rsid w:val="006E1AA1"/>
    <w:rsid w:val="006F3360"/>
    <w:rsid w:val="007039BD"/>
    <w:rsid w:val="00716119"/>
    <w:rsid w:val="00725418"/>
    <w:rsid w:val="00744733"/>
    <w:rsid w:val="0075321C"/>
    <w:rsid w:val="00754E0D"/>
    <w:rsid w:val="00765046"/>
    <w:rsid w:val="00784AE8"/>
    <w:rsid w:val="00785BB2"/>
    <w:rsid w:val="00785F60"/>
    <w:rsid w:val="0078608B"/>
    <w:rsid w:val="00793360"/>
    <w:rsid w:val="007944EA"/>
    <w:rsid w:val="00794C10"/>
    <w:rsid w:val="007A22B4"/>
    <w:rsid w:val="007A68CB"/>
    <w:rsid w:val="007B580E"/>
    <w:rsid w:val="007B78E5"/>
    <w:rsid w:val="007C0889"/>
    <w:rsid w:val="007D4BFD"/>
    <w:rsid w:val="007D5841"/>
    <w:rsid w:val="007F089B"/>
    <w:rsid w:val="007F6023"/>
    <w:rsid w:val="00800756"/>
    <w:rsid w:val="00803100"/>
    <w:rsid w:val="00805BF3"/>
    <w:rsid w:val="0081245A"/>
    <w:rsid w:val="008172F4"/>
    <w:rsid w:val="00820CDD"/>
    <w:rsid w:val="008234AA"/>
    <w:rsid w:val="008277E9"/>
    <w:rsid w:val="00827818"/>
    <w:rsid w:val="00842D26"/>
    <w:rsid w:val="00850D43"/>
    <w:rsid w:val="008639F4"/>
    <w:rsid w:val="00865C94"/>
    <w:rsid w:val="00873EC1"/>
    <w:rsid w:val="008A404C"/>
    <w:rsid w:val="008B0CE3"/>
    <w:rsid w:val="008B56FA"/>
    <w:rsid w:val="008C70D4"/>
    <w:rsid w:val="008D0FAE"/>
    <w:rsid w:val="008D265D"/>
    <w:rsid w:val="008F0C71"/>
    <w:rsid w:val="008F3254"/>
    <w:rsid w:val="008F73E3"/>
    <w:rsid w:val="0090359A"/>
    <w:rsid w:val="00905F1C"/>
    <w:rsid w:val="00915C7F"/>
    <w:rsid w:val="00915DEC"/>
    <w:rsid w:val="00920070"/>
    <w:rsid w:val="00920F52"/>
    <w:rsid w:val="009306CD"/>
    <w:rsid w:val="009345BB"/>
    <w:rsid w:val="009377F8"/>
    <w:rsid w:val="0094196F"/>
    <w:rsid w:val="009473EC"/>
    <w:rsid w:val="00955531"/>
    <w:rsid w:val="009558B4"/>
    <w:rsid w:val="00956A16"/>
    <w:rsid w:val="00957AD5"/>
    <w:rsid w:val="00962F6B"/>
    <w:rsid w:val="009663E5"/>
    <w:rsid w:val="00970C98"/>
    <w:rsid w:val="00972676"/>
    <w:rsid w:val="009762D5"/>
    <w:rsid w:val="0098151D"/>
    <w:rsid w:val="0098495A"/>
    <w:rsid w:val="009908F4"/>
    <w:rsid w:val="00995CE9"/>
    <w:rsid w:val="0099792D"/>
    <w:rsid w:val="009A5850"/>
    <w:rsid w:val="009A74BB"/>
    <w:rsid w:val="009B48AB"/>
    <w:rsid w:val="009C7486"/>
    <w:rsid w:val="009C7D3C"/>
    <w:rsid w:val="009D17A0"/>
    <w:rsid w:val="009E3B18"/>
    <w:rsid w:val="009E7566"/>
    <w:rsid w:val="009F0249"/>
    <w:rsid w:val="009F159E"/>
    <w:rsid w:val="009F3208"/>
    <w:rsid w:val="009F5251"/>
    <w:rsid w:val="009F5506"/>
    <w:rsid w:val="00A02300"/>
    <w:rsid w:val="00A068BB"/>
    <w:rsid w:val="00A120B8"/>
    <w:rsid w:val="00A260C6"/>
    <w:rsid w:val="00A31834"/>
    <w:rsid w:val="00A35ADC"/>
    <w:rsid w:val="00A42464"/>
    <w:rsid w:val="00A42548"/>
    <w:rsid w:val="00A560DB"/>
    <w:rsid w:val="00A57FBF"/>
    <w:rsid w:val="00A67995"/>
    <w:rsid w:val="00A73D22"/>
    <w:rsid w:val="00A77D40"/>
    <w:rsid w:val="00A82DF9"/>
    <w:rsid w:val="00A878BB"/>
    <w:rsid w:val="00A92F68"/>
    <w:rsid w:val="00A95323"/>
    <w:rsid w:val="00AA041A"/>
    <w:rsid w:val="00AA161B"/>
    <w:rsid w:val="00AA2221"/>
    <w:rsid w:val="00AA3B31"/>
    <w:rsid w:val="00AC02B8"/>
    <w:rsid w:val="00AC478D"/>
    <w:rsid w:val="00AD014A"/>
    <w:rsid w:val="00AD491E"/>
    <w:rsid w:val="00AF09E4"/>
    <w:rsid w:val="00B105F7"/>
    <w:rsid w:val="00B2065E"/>
    <w:rsid w:val="00B25510"/>
    <w:rsid w:val="00B259B8"/>
    <w:rsid w:val="00B4285E"/>
    <w:rsid w:val="00B50A54"/>
    <w:rsid w:val="00B54593"/>
    <w:rsid w:val="00B57DDA"/>
    <w:rsid w:val="00B62D8F"/>
    <w:rsid w:val="00B653A1"/>
    <w:rsid w:val="00B65434"/>
    <w:rsid w:val="00B66794"/>
    <w:rsid w:val="00B73240"/>
    <w:rsid w:val="00B84EBB"/>
    <w:rsid w:val="00B927B8"/>
    <w:rsid w:val="00B944D7"/>
    <w:rsid w:val="00B9628D"/>
    <w:rsid w:val="00BA0659"/>
    <w:rsid w:val="00BB369C"/>
    <w:rsid w:val="00BB62C3"/>
    <w:rsid w:val="00BC4F7B"/>
    <w:rsid w:val="00BC64E4"/>
    <w:rsid w:val="00BF7A1F"/>
    <w:rsid w:val="00C034E6"/>
    <w:rsid w:val="00C07E62"/>
    <w:rsid w:val="00C15504"/>
    <w:rsid w:val="00C22F89"/>
    <w:rsid w:val="00C4644A"/>
    <w:rsid w:val="00C60661"/>
    <w:rsid w:val="00C619C7"/>
    <w:rsid w:val="00C62822"/>
    <w:rsid w:val="00C70C38"/>
    <w:rsid w:val="00C83E6C"/>
    <w:rsid w:val="00CA7E88"/>
    <w:rsid w:val="00CB6BED"/>
    <w:rsid w:val="00CC19DA"/>
    <w:rsid w:val="00CC1EE7"/>
    <w:rsid w:val="00CC21CE"/>
    <w:rsid w:val="00CC666A"/>
    <w:rsid w:val="00CC7D1B"/>
    <w:rsid w:val="00CD2F08"/>
    <w:rsid w:val="00CD4209"/>
    <w:rsid w:val="00CD568D"/>
    <w:rsid w:val="00CE1ADE"/>
    <w:rsid w:val="00CE37BC"/>
    <w:rsid w:val="00CE4A11"/>
    <w:rsid w:val="00CF4742"/>
    <w:rsid w:val="00CF7286"/>
    <w:rsid w:val="00D128D9"/>
    <w:rsid w:val="00D1482F"/>
    <w:rsid w:val="00D25A08"/>
    <w:rsid w:val="00D314EB"/>
    <w:rsid w:val="00D337AE"/>
    <w:rsid w:val="00D406DD"/>
    <w:rsid w:val="00D413A0"/>
    <w:rsid w:val="00D4216E"/>
    <w:rsid w:val="00D454A5"/>
    <w:rsid w:val="00D4786F"/>
    <w:rsid w:val="00D5331B"/>
    <w:rsid w:val="00D6606E"/>
    <w:rsid w:val="00D732C1"/>
    <w:rsid w:val="00DA56A7"/>
    <w:rsid w:val="00DA73C1"/>
    <w:rsid w:val="00DC2918"/>
    <w:rsid w:val="00DC424C"/>
    <w:rsid w:val="00DD6F43"/>
    <w:rsid w:val="00DE3156"/>
    <w:rsid w:val="00E10302"/>
    <w:rsid w:val="00E25A07"/>
    <w:rsid w:val="00E3011C"/>
    <w:rsid w:val="00E328EA"/>
    <w:rsid w:val="00E33C88"/>
    <w:rsid w:val="00E41FCF"/>
    <w:rsid w:val="00E42FB8"/>
    <w:rsid w:val="00E600E4"/>
    <w:rsid w:val="00E70F69"/>
    <w:rsid w:val="00E714DC"/>
    <w:rsid w:val="00E74309"/>
    <w:rsid w:val="00E872FD"/>
    <w:rsid w:val="00E87CC8"/>
    <w:rsid w:val="00EA0812"/>
    <w:rsid w:val="00EA45E8"/>
    <w:rsid w:val="00EA5AFE"/>
    <w:rsid w:val="00EA60DE"/>
    <w:rsid w:val="00EA628B"/>
    <w:rsid w:val="00EB471C"/>
    <w:rsid w:val="00ED17CA"/>
    <w:rsid w:val="00EE6087"/>
    <w:rsid w:val="00EE6F24"/>
    <w:rsid w:val="00EE723F"/>
    <w:rsid w:val="00EF19FF"/>
    <w:rsid w:val="00EF6143"/>
    <w:rsid w:val="00F10021"/>
    <w:rsid w:val="00F16C17"/>
    <w:rsid w:val="00F25EF8"/>
    <w:rsid w:val="00F42037"/>
    <w:rsid w:val="00F44273"/>
    <w:rsid w:val="00F55473"/>
    <w:rsid w:val="00F57DA9"/>
    <w:rsid w:val="00F63D1D"/>
    <w:rsid w:val="00F63D5E"/>
    <w:rsid w:val="00F72A48"/>
    <w:rsid w:val="00F84A9E"/>
    <w:rsid w:val="00F84B30"/>
    <w:rsid w:val="00F934C8"/>
    <w:rsid w:val="00F94412"/>
    <w:rsid w:val="00F96C32"/>
    <w:rsid w:val="00F97C67"/>
    <w:rsid w:val="00FA4829"/>
    <w:rsid w:val="00FB058F"/>
    <w:rsid w:val="00FB61F3"/>
    <w:rsid w:val="00FC05B7"/>
    <w:rsid w:val="00FC19B0"/>
    <w:rsid w:val="00FD0106"/>
    <w:rsid w:val="00FE1803"/>
    <w:rsid w:val="00FE3F14"/>
    <w:rsid w:val="00FF17C8"/>
    <w:rsid w:val="00FF44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C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C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Kerwin Kaye</dc:creator>
  <cp:lastModifiedBy>Dinorah Martinez</cp:lastModifiedBy>
  <cp:revision>3</cp:revision>
  <cp:lastPrinted>2014-09-26T17:26:00Z</cp:lastPrinted>
  <dcterms:created xsi:type="dcterms:W3CDTF">2014-09-26T17:42:00Z</dcterms:created>
  <dcterms:modified xsi:type="dcterms:W3CDTF">2014-09-26T18:32:00Z</dcterms:modified>
</cp:coreProperties>
</file>