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2C04A" w14:textId="2C4A04DF" w:rsidR="00F56330" w:rsidRDefault="00432697" w:rsidP="00E254AC">
      <w:pPr>
        <w:jc w:val="center"/>
        <w:rPr>
          <w:rFonts w:ascii="Cambria" w:hAnsi="Cambria" w:cstheme="majorBidi"/>
          <w:b/>
        </w:rPr>
      </w:pPr>
      <w:r>
        <w:rPr>
          <w:rFonts w:ascii="Cambria" w:hAnsi="Cambria" w:cstheme="majorBidi"/>
          <w:b/>
        </w:rPr>
        <w:t xml:space="preserve"> </w:t>
      </w:r>
    </w:p>
    <w:p w14:paraId="09B21C59" w14:textId="18D79E38" w:rsidR="00532EC6" w:rsidRPr="001938BA" w:rsidRDefault="00532EC6" w:rsidP="00E254AC">
      <w:pPr>
        <w:jc w:val="center"/>
        <w:rPr>
          <w:rFonts w:ascii="Cambria" w:hAnsi="Cambria" w:cstheme="majorBidi"/>
          <w:b/>
        </w:rPr>
      </w:pPr>
      <w:r w:rsidRPr="001938BA">
        <w:rPr>
          <w:rFonts w:ascii="Cambria" w:hAnsi="Cambria" w:cstheme="majorBidi"/>
          <w:b/>
        </w:rPr>
        <w:t>AT OLD WESTBURY</w:t>
      </w:r>
    </w:p>
    <w:p w14:paraId="154933D4" w14:textId="25AAF034" w:rsidR="00EE647B" w:rsidRDefault="00F56330" w:rsidP="009D2F21">
      <w:pPr>
        <w:jc w:val="center"/>
        <w:rPr>
          <w:rFonts w:ascii="Cambria" w:hAnsi="Cambria" w:cstheme="majorBidi"/>
          <w:b/>
        </w:rPr>
      </w:pPr>
      <w:r>
        <w:rPr>
          <w:rFonts w:ascii="Cambria" w:hAnsi="Cambria" w:cstheme="majorBidi"/>
          <w:b/>
        </w:rPr>
        <w:t>FACULTY</w:t>
      </w:r>
      <w:r w:rsidR="00FF1690">
        <w:rPr>
          <w:rFonts w:ascii="Cambria" w:hAnsi="Cambria" w:cstheme="majorBidi"/>
          <w:b/>
        </w:rPr>
        <w:t xml:space="preserve"> SENATE</w:t>
      </w:r>
      <w:r>
        <w:rPr>
          <w:rFonts w:ascii="Cambria" w:hAnsi="Cambria" w:cstheme="majorBidi"/>
          <w:b/>
        </w:rPr>
        <w:t xml:space="preserve"> </w:t>
      </w:r>
      <w:r w:rsidR="00FD380E">
        <w:rPr>
          <w:rFonts w:ascii="Cambria" w:hAnsi="Cambria" w:cstheme="majorBidi"/>
          <w:b/>
        </w:rPr>
        <w:t>MEETING</w:t>
      </w:r>
    </w:p>
    <w:p w14:paraId="42111298" w14:textId="77777777" w:rsidR="00E254AC" w:rsidRPr="001938BA" w:rsidRDefault="00E254AC" w:rsidP="009D2F21">
      <w:pPr>
        <w:jc w:val="center"/>
        <w:rPr>
          <w:rFonts w:ascii="Cambria" w:hAnsi="Cambria" w:cstheme="majorBidi"/>
          <w:b/>
        </w:rPr>
      </w:pPr>
    </w:p>
    <w:p w14:paraId="4A8032F0" w14:textId="21524796" w:rsidR="000F722A" w:rsidRDefault="00532EC6" w:rsidP="00C45D4C">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9600DB">
        <w:rPr>
          <w:rFonts w:ascii="Cambria" w:hAnsi="Cambria" w:cstheme="majorBidi"/>
          <w:b/>
        </w:rPr>
        <w:t xml:space="preserve">November </w:t>
      </w:r>
      <w:r w:rsidR="00F2313B">
        <w:rPr>
          <w:rFonts w:ascii="Cambria" w:hAnsi="Cambria" w:cstheme="majorBidi"/>
          <w:b/>
        </w:rPr>
        <w:t>16</w:t>
      </w:r>
      <w:r w:rsidR="001938BA" w:rsidRPr="001938BA">
        <w:rPr>
          <w:rFonts w:ascii="Cambria" w:hAnsi="Cambria" w:cstheme="majorBidi"/>
          <w:b/>
        </w:rPr>
        <w:t>, 201</w:t>
      </w:r>
      <w:r w:rsidR="00E04702">
        <w:rPr>
          <w:rFonts w:ascii="Cambria" w:hAnsi="Cambria" w:cstheme="majorBidi"/>
          <w:b/>
        </w:rPr>
        <w:t>8</w:t>
      </w:r>
      <w:r w:rsidR="000F722A">
        <w:rPr>
          <w:rFonts w:ascii="Cambria" w:hAnsi="Cambria" w:cstheme="majorBidi"/>
          <w:b/>
        </w:rPr>
        <w:t xml:space="preserve"> </w:t>
      </w:r>
    </w:p>
    <w:p w14:paraId="45CA241C" w14:textId="77777777" w:rsidR="000F722A" w:rsidRDefault="00FD380E" w:rsidP="00C45D4C">
      <w:pPr>
        <w:tabs>
          <w:tab w:val="left" w:pos="630"/>
          <w:tab w:val="left" w:pos="3330"/>
        </w:tabs>
        <w:jc w:val="center"/>
        <w:rPr>
          <w:rFonts w:ascii="Cambria" w:hAnsi="Cambria" w:cstheme="majorBidi"/>
          <w:b/>
        </w:rPr>
      </w:pPr>
      <w:r>
        <w:rPr>
          <w:rFonts w:ascii="Cambria" w:hAnsi="Cambria" w:cstheme="majorBidi"/>
          <w:b/>
        </w:rPr>
        <w:t>1</w:t>
      </w:r>
      <w:r w:rsidR="009821AB">
        <w:rPr>
          <w:rFonts w:ascii="Cambria" w:hAnsi="Cambria" w:cstheme="majorBidi"/>
          <w:b/>
        </w:rPr>
        <w:t>2</w:t>
      </w:r>
      <w:r w:rsidR="00532EC6" w:rsidRPr="001938BA">
        <w:rPr>
          <w:rFonts w:ascii="Cambria" w:hAnsi="Cambria" w:cstheme="majorBidi"/>
          <w:b/>
        </w:rPr>
        <w:t>:30</w:t>
      </w:r>
      <w:r w:rsidR="00B73317" w:rsidRPr="001938BA">
        <w:rPr>
          <w:rFonts w:ascii="Cambria" w:hAnsi="Cambria" w:cstheme="majorBidi"/>
          <w:b/>
        </w:rPr>
        <w:t xml:space="preserve"> p.m.</w:t>
      </w:r>
      <w:r w:rsidR="009821AB">
        <w:rPr>
          <w:rFonts w:ascii="Cambria" w:hAnsi="Cambria" w:cstheme="majorBidi"/>
          <w:b/>
        </w:rPr>
        <w:t xml:space="preserve"> - 2:30</w:t>
      </w:r>
      <w:r w:rsidR="00532EC6" w:rsidRPr="001938BA">
        <w:rPr>
          <w:rFonts w:ascii="Cambria" w:hAnsi="Cambria" w:cstheme="majorBidi"/>
          <w:b/>
        </w:rPr>
        <w:t xml:space="preserve"> p.m.</w:t>
      </w:r>
      <w:r w:rsidR="000F722A">
        <w:rPr>
          <w:rFonts w:ascii="Cambria" w:hAnsi="Cambria" w:cstheme="majorBidi"/>
          <w:b/>
        </w:rPr>
        <w:t xml:space="preserve"> </w:t>
      </w:r>
    </w:p>
    <w:p w14:paraId="23031039" w14:textId="388DC222" w:rsidR="00EE647B" w:rsidRPr="004731BF" w:rsidRDefault="00F1102C" w:rsidP="00F1102C">
      <w:pPr>
        <w:tabs>
          <w:tab w:val="left" w:pos="630"/>
          <w:tab w:val="left" w:pos="3330"/>
        </w:tabs>
        <w:jc w:val="center"/>
        <w:rPr>
          <w:rFonts w:ascii="Cambria" w:hAnsi="Cambria" w:cstheme="majorBidi"/>
          <w:b/>
          <w:color w:val="FF0000"/>
        </w:rPr>
      </w:pPr>
      <w:r>
        <w:rPr>
          <w:rFonts w:ascii="Cambria" w:hAnsi="Cambria" w:cstheme="majorBidi"/>
          <w:b/>
        </w:rPr>
        <w:t xml:space="preserve">Location </w:t>
      </w:r>
      <w:r w:rsidR="00A641E4">
        <w:rPr>
          <w:rFonts w:ascii="Cambria" w:hAnsi="Cambria" w:cstheme="majorBidi"/>
          <w:b/>
        </w:rPr>
        <w:t>Science 100</w:t>
      </w:r>
    </w:p>
    <w:p w14:paraId="7FE7986F" w14:textId="77777777" w:rsidR="00DC582E" w:rsidRPr="00BF6F13" w:rsidRDefault="00DC582E" w:rsidP="00DC582E">
      <w:pPr>
        <w:rPr>
          <w:rFonts w:ascii="Times New Roman" w:hAnsi="Times New Roman"/>
          <w:b/>
          <w:sz w:val="22"/>
          <w:szCs w:val="22"/>
        </w:rPr>
      </w:pPr>
    </w:p>
    <w:p w14:paraId="5C63877E" w14:textId="1FE6AC5B" w:rsidR="00876B20" w:rsidRDefault="00ED7A7A" w:rsidP="00532EC6">
      <w:pPr>
        <w:jc w:val="center"/>
        <w:rPr>
          <w:rFonts w:ascii="Cambria" w:hAnsi="Cambria" w:cstheme="majorBidi"/>
          <w:b/>
        </w:rPr>
      </w:pPr>
      <w:r w:rsidRPr="001938BA">
        <w:rPr>
          <w:rFonts w:ascii="Cambria" w:hAnsi="Cambria" w:cstheme="majorBidi"/>
          <w:b/>
        </w:rPr>
        <w:t>*** ALL MEMBERS OF THE CAMPUS COMMUNITY ARE WELCOME TO ATTEND. ***</w:t>
      </w:r>
    </w:p>
    <w:p w14:paraId="6F6EDC6C" w14:textId="77777777" w:rsidR="009D2F21" w:rsidRPr="009D2F21" w:rsidRDefault="009D2F21" w:rsidP="001C7BE4">
      <w:pPr>
        <w:rPr>
          <w:rFonts w:ascii="Cambria" w:hAnsi="Cambria" w:cstheme="majorBidi"/>
          <w:b/>
          <w:sz w:val="16"/>
          <w:szCs w:val="16"/>
        </w:rPr>
      </w:pPr>
    </w:p>
    <w:p w14:paraId="1794F038" w14:textId="36E9BF03" w:rsidR="009D2F21" w:rsidRPr="00BF6F13" w:rsidRDefault="009D2F21" w:rsidP="00E04702">
      <w:pPr>
        <w:jc w:val="center"/>
        <w:rPr>
          <w:rFonts w:ascii="Times New Roman" w:hAnsi="Times New Roman"/>
          <w:b/>
          <w:sz w:val="22"/>
          <w:szCs w:val="22"/>
        </w:rPr>
      </w:pPr>
      <w:r w:rsidRPr="00BF6F13">
        <w:rPr>
          <w:rFonts w:ascii="Times New Roman" w:hAnsi="Times New Roman"/>
          <w:b/>
          <w:sz w:val="22"/>
          <w:szCs w:val="22"/>
        </w:rPr>
        <w:t>Documents for this meeting</w:t>
      </w:r>
      <w:r w:rsidR="00627355">
        <w:rPr>
          <w:rFonts w:ascii="Times New Roman" w:hAnsi="Times New Roman"/>
          <w:b/>
          <w:sz w:val="22"/>
          <w:szCs w:val="22"/>
        </w:rPr>
        <w:t xml:space="preserve"> and calendar of</w:t>
      </w:r>
      <w:r w:rsidR="00E04702">
        <w:rPr>
          <w:rFonts w:ascii="Times New Roman" w:hAnsi="Times New Roman"/>
          <w:b/>
          <w:sz w:val="22"/>
          <w:szCs w:val="22"/>
        </w:rPr>
        <w:t xml:space="preserve"> meetings</w:t>
      </w:r>
      <w:r w:rsidRPr="00BF6F13">
        <w:rPr>
          <w:rFonts w:ascii="Times New Roman" w:hAnsi="Times New Roman"/>
          <w:b/>
          <w:sz w:val="22"/>
          <w:szCs w:val="22"/>
        </w:rPr>
        <w:t xml:space="preserve"> are available at:</w:t>
      </w:r>
    </w:p>
    <w:p w14:paraId="47D05F59" w14:textId="77777777" w:rsidR="009D2F21" w:rsidRDefault="000E21B1" w:rsidP="009D2F21">
      <w:pPr>
        <w:jc w:val="center"/>
        <w:rPr>
          <w:rFonts w:ascii="Cambria" w:hAnsi="Cambria" w:cstheme="majorBidi"/>
          <w:b/>
        </w:rPr>
      </w:pPr>
      <w:hyperlink r:id="rId8" w:history="1">
        <w:r w:rsidR="009D2F21" w:rsidRPr="00BF6F13">
          <w:rPr>
            <w:rStyle w:val="Hyperlink"/>
            <w:rFonts w:ascii="Times New Roman" w:hAnsi="Times New Roman"/>
            <w:b/>
            <w:sz w:val="22"/>
            <w:szCs w:val="22"/>
          </w:rPr>
          <w:t>https://sites.google.com/site/oldwestburyfacultysenate/archive</w:t>
        </w:r>
      </w:hyperlink>
    </w:p>
    <w:p w14:paraId="586307CE" w14:textId="047F4963" w:rsidR="00ED7A7A" w:rsidRPr="009D2F21" w:rsidRDefault="00ED7A7A" w:rsidP="008C33CE">
      <w:pPr>
        <w:jc w:val="center"/>
        <w:rPr>
          <w:rFonts w:ascii="Cambria" w:hAnsi="Cambria" w:cstheme="majorBidi"/>
          <w:b/>
          <w:iCs/>
          <w:sz w:val="28"/>
          <w:szCs w:val="28"/>
        </w:rPr>
      </w:pPr>
    </w:p>
    <w:p w14:paraId="0F87DD80" w14:textId="033AC0DD" w:rsidR="008C33CE" w:rsidRDefault="00A641E4" w:rsidP="00C45D4C">
      <w:pPr>
        <w:jc w:val="center"/>
        <w:rPr>
          <w:rFonts w:ascii="Cambria" w:hAnsi="Cambria" w:cstheme="majorBidi"/>
          <w:b/>
          <w:iCs/>
        </w:rPr>
      </w:pPr>
      <w:r>
        <w:rPr>
          <w:rFonts w:ascii="Cambria" w:hAnsi="Cambria" w:cstheme="majorBidi"/>
          <w:b/>
          <w:iCs/>
        </w:rPr>
        <w:t>Minutes</w:t>
      </w:r>
    </w:p>
    <w:p w14:paraId="0005A1F3" w14:textId="3BEB20E7" w:rsidR="00A641E4" w:rsidRDefault="00507799" w:rsidP="00507799">
      <w:pPr>
        <w:rPr>
          <w:rFonts w:ascii="Cambria" w:hAnsi="Cambria" w:cstheme="majorBidi"/>
        </w:rPr>
      </w:pPr>
      <w:r w:rsidRPr="00507799">
        <w:rPr>
          <w:rFonts w:ascii="Cambria" w:hAnsi="Cambria" w:cstheme="majorBidi"/>
          <w:b/>
        </w:rPr>
        <w:t>Senators in Attendance</w:t>
      </w:r>
      <w:r>
        <w:rPr>
          <w:rFonts w:ascii="Cambria" w:hAnsi="Cambria" w:cstheme="majorBidi"/>
        </w:rPr>
        <w:t xml:space="preserve">: Andrew Mattson (Chair), Jennie </w:t>
      </w:r>
      <w:r w:rsidR="00DC1E24">
        <w:rPr>
          <w:rFonts w:ascii="Cambria" w:hAnsi="Cambria" w:cstheme="majorBidi"/>
        </w:rPr>
        <w:t>D’Ambroise (</w:t>
      </w:r>
      <w:r>
        <w:rPr>
          <w:rFonts w:ascii="Cambria" w:hAnsi="Cambria" w:cstheme="majorBidi"/>
        </w:rPr>
        <w:t xml:space="preserve">Vice Chair), Dana Tomlin (Secretary, Treasurer), Laurette Morris (University Senator), Manya </w:t>
      </w:r>
      <w:r w:rsidR="00DC1E24">
        <w:rPr>
          <w:rFonts w:ascii="Cambria" w:hAnsi="Cambria" w:cstheme="majorBidi"/>
        </w:rPr>
        <w:t>Mascareno (Senator</w:t>
      </w:r>
      <w:r>
        <w:rPr>
          <w:rFonts w:ascii="Cambria" w:hAnsi="Cambria" w:cstheme="majorBidi"/>
        </w:rPr>
        <w:t xml:space="preserve"> at-Large), Priscila Ortega (SGA), Sara Williamson(MMF), Lina Gillic (EE</w:t>
      </w:r>
      <w:r w:rsidR="00DC1E24">
        <w:rPr>
          <w:rFonts w:ascii="Cambria" w:hAnsi="Cambria" w:cstheme="majorBidi"/>
        </w:rPr>
        <w:t>), Lisa</w:t>
      </w:r>
      <w:r>
        <w:rPr>
          <w:rFonts w:ascii="Cambria" w:hAnsi="Cambria" w:cstheme="majorBidi"/>
        </w:rPr>
        <w:t xml:space="preserve"> Payton (AS), Jillian Nissen (BS), Camille Jones, </w:t>
      </w:r>
      <w:r w:rsidR="00DC1E24">
        <w:rPr>
          <w:rFonts w:ascii="Cambria" w:hAnsi="Cambria" w:cstheme="majorBidi"/>
        </w:rPr>
        <w:t>CP, Deepa</w:t>
      </w:r>
      <w:r>
        <w:rPr>
          <w:rFonts w:ascii="Cambria" w:hAnsi="Cambria" w:cstheme="majorBidi"/>
        </w:rPr>
        <w:t xml:space="preserve"> </w:t>
      </w:r>
      <w:r w:rsidR="00DC1E24">
        <w:rPr>
          <w:rFonts w:ascii="Cambria" w:hAnsi="Cambria" w:cstheme="majorBidi"/>
        </w:rPr>
        <w:t>Jani, (</w:t>
      </w:r>
      <w:r>
        <w:rPr>
          <w:rFonts w:ascii="Cambria" w:hAnsi="Cambria" w:cstheme="majorBidi"/>
        </w:rPr>
        <w:t>EN), Zenaida Madurka (ML), Veronkia Dolar (PEL). Seojung Jung (PY), Christopher Hartman (PH</w:t>
      </w:r>
      <w:r w:rsidR="00DC1E24">
        <w:rPr>
          <w:rFonts w:ascii="Cambria" w:hAnsi="Cambria" w:cstheme="majorBidi"/>
        </w:rPr>
        <w:t>), Royoko</w:t>
      </w:r>
      <w:r>
        <w:rPr>
          <w:rFonts w:ascii="Cambria" w:hAnsi="Cambria" w:cstheme="majorBidi"/>
        </w:rPr>
        <w:t xml:space="preserve"> Yamamoto (SY), Eric Hagan (VA), Fred Fleisher (VA), Patty Harris (LEC), Alireza Ebrahimi (FRRC)</w:t>
      </w:r>
    </w:p>
    <w:p w14:paraId="04A855DA" w14:textId="16E8D0A7" w:rsidR="00507799" w:rsidRDefault="00507799" w:rsidP="00507799">
      <w:pPr>
        <w:rPr>
          <w:rFonts w:ascii="Cambria" w:hAnsi="Cambria" w:cstheme="majorBidi"/>
        </w:rPr>
      </w:pPr>
    </w:p>
    <w:p w14:paraId="7C994F16" w14:textId="1FDBC816" w:rsidR="00507799" w:rsidRDefault="00507799" w:rsidP="00507799">
      <w:pPr>
        <w:rPr>
          <w:rFonts w:ascii="Cambria" w:hAnsi="Cambria" w:cstheme="majorBidi"/>
        </w:rPr>
      </w:pPr>
      <w:r w:rsidRPr="00507799">
        <w:rPr>
          <w:rFonts w:ascii="Cambria" w:hAnsi="Cambria" w:cstheme="majorBidi"/>
          <w:b/>
        </w:rPr>
        <w:t>Senators Absent:</w:t>
      </w:r>
      <w:r>
        <w:rPr>
          <w:rFonts w:ascii="Cambria" w:hAnsi="Cambria" w:cstheme="majorBidi"/>
          <w:b/>
        </w:rPr>
        <w:t xml:space="preserve"> </w:t>
      </w:r>
      <w:r>
        <w:rPr>
          <w:rFonts w:ascii="Cambria" w:hAnsi="Cambria" w:cstheme="majorBidi"/>
        </w:rPr>
        <w:t xml:space="preserve">Maureen Dolan (Parliamentarian), </w:t>
      </w:r>
      <w:r w:rsidR="00A75577">
        <w:rPr>
          <w:rFonts w:ascii="Cambria" w:hAnsi="Cambria" w:cstheme="majorBidi"/>
        </w:rPr>
        <w:t xml:space="preserve">Joseph Foy (Senator At-Large), Peter Ikeler (Senator At-Large), Kathleen Veslor (Senator At-Large),Runi Mukherji (University Senator Alternate), Jon Kleinman (Professional), Alonzo McCollum(Professional), Ana Martinez (professional), Amna, Kamil (SGA), Taj Ford (SGA), Laura Anker (FY), Linval Frazer (AC), Xavier Marechaux (AE), Blidi Stemn (CE), Jing Yi Song (HP),Christopher Hobson (ARPT), Rose Muzio (CAP),Peter Ikeler (ARPC), Laura Limonic (ARPC), Jillian Crocker (TLRC), </w:t>
      </w:r>
    </w:p>
    <w:p w14:paraId="4D97B4E1" w14:textId="43E9F9F7" w:rsidR="00A75577" w:rsidRDefault="00A75577" w:rsidP="00507799">
      <w:pPr>
        <w:rPr>
          <w:rFonts w:ascii="Cambria" w:hAnsi="Cambria" w:cstheme="majorBidi"/>
        </w:rPr>
      </w:pPr>
    </w:p>
    <w:p w14:paraId="02276202" w14:textId="0F9A0572" w:rsidR="00A75577" w:rsidRPr="00A75577" w:rsidRDefault="00A75577" w:rsidP="00507799">
      <w:pPr>
        <w:rPr>
          <w:rFonts w:ascii="Cambria" w:hAnsi="Cambria" w:cstheme="majorBidi"/>
        </w:rPr>
      </w:pPr>
      <w:r w:rsidRPr="00A75577">
        <w:rPr>
          <w:rFonts w:ascii="Cambria" w:hAnsi="Cambria" w:cstheme="majorBidi"/>
          <w:b/>
        </w:rPr>
        <w:t>Non-Voting Members of the Senate Present:</w:t>
      </w:r>
      <w:r>
        <w:rPr>
          <w:rFonts w:ascii="Cambria" w:hAnsi="Cambria" w:cstheme="majorBidi"/>
          <w:b/>
        </w:rPr>
        <w:t xml:space="preserve"> </w:t>
      </w:r>
      <w:r>
        <w:rPr>
          <w:rFonts w:ascii="Cambria" w:hAnsi="Cambria" w:cstheme="majorBidi"/>
        </w:rPr>
        <w:t>Calvin Butts (President), Patrick O’Sullivan (Provost</w:t>
      </w:r>
      <w:r w:rsidR="002744AF">
        <w:rPr>
          <w:rFonts w:ascii="Cambria" w:hAnsi="Cambria" w:cstheme="majorBidi"/>
        </w:rPr>
        <w:t>)</w:t>
      </w:r>
      <w:r>
        <w:rPr>
          <w:rFonts w:ascii="Cambria" w:hAnsi="Cambria" w:cstheme="majorBidi"/>
        </w:rPr>
        <w:t>, Barbara Hi</w:t>
      </w:r>
      <w:r w:rsidR="00DC1E24">
        <w:rPr>
          <w:rFonts w:ascii="Cambria" w:hAnsi="Cambria" w:cstheme="majorBidi"/>
        </w:rPr>
        <w:t>llery (</w:t>
      </w:r>
      <w:r w:rsidR="002744AF">
        <w:rPr>
          <w:rFonts w:ascii="Cambria" w:hAnsi="Cambria" w:cstheme="majorBidi"/>
        </w:rPr>
        <w:t>Dean SAS)</w:t>
      </w:r>
    </w:p>
    <w:p w14:paraId="50990D2E" w14:textId="37306E79" w:rsidR="00A75577" w:rsidRDefault="00A75577" w:rsidP="00507799">
      <w:pPr>
        <w:rPr>
          <w:rFonts w:ascii="Cambria" w:hAnsi="Cambria" w:cstheme="majorBidi"/>
        </w:rPr>
      </w:pPr>
    </w:p>
    <w:p w14:paraId="0E237F0B" w14:textId="76846F4E" w:rsidR="00A75577" w:rsidRPr="00A75577" w:rsidRDefault="00A75577" w:rsidP="00507799">
      <w:pPr>
        <w:rPr>
          <w:rFonts w:ascii="Cambria" w:hAnsi="Cambria" w:cstheme="majorBidi"/>
        </w:rPr>
      </w:pPr>
      <w:r>
        <w:rPr>
          <w:rFonts w:ascii="Cambria" w:hAnsi="Cambria" w:cstheme="majorBidi"/>
          <w:b/>
        </w:rPr>
        <w:t xml:space="preserve">Visitors: </w:t>
      </w:r>
      <w:r>
        <w:rPr>
          <w:rFonts w:ascii="Cambria" w:hAnsi="Cambria" w:cstheme="majorBidi"/>
        </w:rPr>
        <w:t>Michael Kavic, Cris Notaro, Ed Bever, Bonnie Eannone, Anthony Barbera, Hedva, Al McCollum, Anissa Lynch, Fred Fleisher</w:t>
      </w:r>
    </w:p>
    <w:p w14:paraId="0D961611" w14:textId="700F3C44" w:rsidR="00507799" w:rsidRDefault="00507799" w:rsidP="00507799">
      <w:pPr>
        <w:rPr>
          <w:rFonts w:ascii="Cambria" w:hAnsi="Cambria" w:cstheme="majorBidi"/>
        </w:rPr>
      </w:pPr>
    </w:p>
    <w:p w14:paraId="1387FF88" w14:textId="6CB7B350" w:rsidR="00507799" w:rsidRDefault="00507799" w:rsidP="00507799">
      <w:pPr>
        <w:rPr>
          <w:rFonts w:ascii="Cambria" w:hAnsi="Cambria" w:cstheme="majorBidi"/>
        </w:rPr>
      </w:pPr>
      <w:r>
        <w:rPr>
          <w:rFonts w:ascii="Cambria" w:hAnsi="Cambria" w:cstheme="majorBidi"/>
        </w:rPr>
        <w:t>Guests:</w:t>
      </w:r>
    </w:p>
    <w:p w14:paraId="161F86CB" w14:textId="77777777" w:rsidR="00507799" w:rsidRPr="00A641E4" w:rsidRDefault="00507799" w:rsidP="00C45D4C">
      <w:pPr>
        <w:jc w:val="center"/>
        <w:rPr>
          <w:rFonts w:ascii="Cambria" w:hAnsi="Cambria" w:cstheme="majorBidi"/>
        </w:rPr>
      </w:pPr>
    </w:p>
    <w:p w14:paraId="3FD10489" w14:textId="57D14979" w:rsidR="00061F12" w:rsidRDefault="00061F12" w:rsidP="00E9446B">
      <w:pPr>
        <w:tabs>
          <w:tab w:val="left" w:pos="630"/>
          <w:tab w:val="left" w:pos="1080"/>
          <w:tab w:val="left" w:pos="7470"/>
        </w:tabs>
        <w:rPr>
          <w:rFonts w:ascii="Cambria" w:hAnsi="Cambria" w:cstheme="majorBidi"/>
        </w:rPr>
      </w:pPr>
      <w:r>
        <w:rPr>
          <w:rFonts w:ascii="Cambria" w:hAnsi="Cambria" w:cstheme="majorBidi"/>
        </w:rPr>
        <w:t xml:space="preserve">  0.</w:t>
      </w:r>
      <w:r>
        <w:rPr>
          <w:rFonts w:ascii="Cambria" w:hAnsi="Cambria" w:cstheme="majorBidi"/>
        </w:rPr>
        <w:tab/>
      </w:r>
      <w:r w:rsidR="00C45D4C">
        <w:rPr>
          <w:rFonts w:ascii="Cambria" w:hAnsi="Cambria" w:cstheme="majorBidi"/>
        </w:rPr>
        <w:t xml:space="preserve">Meeting arrival and </w:t>
      </w:r>
      <w:r w:rsidR="00725181">
        <w:rPr>
          <w:rFonts w:ascii="Cambria" w:hAnsi="Cambria" w:cstheme="majorBidi"/>
        </w:rPr>
        <w:t>sign in</w:t>
      </w:r>
      <w:r>
        <w:rPr>
          <w:rFonts w:ascii="Cambria" w:hAnsi="Cambria" w:cstheme="majorBidi"/>
        </w:rPr>
        <w:tab/>
        <w:t>12:20 p.m.</w:t>
      </w:r>
    </w:p>
    <w:p w14:paraId="50A7CC8B" w14:textId="77777777" w:rsidR="00061F12" w:rsidRDefault="00061F12" w:rsidP="00E9446B">
      <w:pPr>
        <w:tabs>
          <w:tab w:val="left" w:pos="630"/>
          <w:tab w:val="left" w:pos="1080"/>
          <w:tab w:val="left" w:pos="7470"/>
        </w:tabs>
        <w:rPr>
          <w:rFonts w:ascii="Cambria" w:hAnsi="Cambria" w:cstheme="majorBidi"/>
        </w:rPr>
      </w:pPr>
    </w:p>
    <w:p w14:paraId="32094BCD" w14:textId="0AE68FE8" w:rsidR="008C33CE"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8C33CE" w:rsidRPr="001938BA">
        <w:rPr>
          <w:rFonts w:ascii="Cambria" w:hAnsi="Cambria" w:cstheme="majorBidi"/>
        </w:rPr>
        <w:t xml:space="preserve"> I.</w:t>
      </w:r>
      <w:r w:rsidR="008C33CE" w:rsidRPr="001938BA">
        <w:rPr>
          <w:rFonts w:ascii="Cambria" w:hAnsi="Cambria" w:cstheme="majorBidi"/>
        </w:rPr>
        <w:tab/>
        <w:t>Call to</w:t>
      </w:r>
      <w:r w:rsidR="006C5EB9">
        <w:rPr>
          <w:rFonts w:ascii="Cambria" w:hAnsi="Cambria" w:cstheme="majorBidi"/>
        </w:rPr>
        <w:t xml:space="preserve"> Order</w:t>
      </w:r>
      <w:r w:rsidR="001938BA">
        <w:rPr>
          <w:rFonts w:ascii="Cambria" w:hAnsi="Cambria" w:cstheme="majorBidi"/>
        </w:rPr>
        <w:tab/>
      </w:r>
      <w:r w:rsidR="00FD380E">
        <w:rPr>
          <w:rFonts w:ascii="Cambria" w:hAnsi="Cambria" w:cstheme="majorBidi"/>
        </w:rPr>
        <w:t>1</w:t>
      </w:r>
      <w:r w:rsidR="001E1C9B">
        <w:rPr>
          <w:rFonts w:ascii="Cambria" w:hAnsi="Cambria" w:cstheme="majorBidi"/>
        </w:rPr>
        <w:t>2</w:t>
      </w:r>
      <w:r w:rsidR="008C33CE" w:rsidRPr="001938BA">
        <w:rPr>
          <w:rFonts w:ascii="Cambria" w:hAnsi="Cambria" w:cstheme="majorBidi"/>
        </w:rPr>
        <w:t>:30 p.m.</w:t>
      </w:r>
      <w:r w:rsidR="008C33CE" w:rsidRPr="001938BA">
        <w:rPr>
          <w:rFonts w:ascii="Cambria" w:hAnsi="Cambria" w:cstheme="majorBidi"/>
        </w:rPr>
        <w:tab/>
      </w:r>
      <w:r w:rsidR="008C33CE" w:rsidRPr="001938BA">
        <w:rPr>
          <w:rFonts w:ascii="Cambria" w:hAnsi="Cambria" w:cstheme="majorBidi"/>
        </w:rPr>
        <w:tab/>
      </w:r>
    </w:p>
    <w:p w14:paraId="334AE8B4" w14:textId="77777777" w:rsidR="00F96370" w:rsidRPr="001938BA" w:rsidRDefault="00F96370" w:rsidP="00E9446B">
      <w:pPr>
        <w:tabs>
          <w:tab w:val="left" w:pos="630"/>
          <w:tab w:val="left" w:pos="1080"/>
          <w:tab w:val="left" w:pos="7470"/>
        </w:tabs>
        <w:rPr>
          <w:rFonts w:ascii="Cambria" w:hAnsi="Cambria" w:cstheme="majorBidi"/>
        </w:rPr>
      </w:pPr>
    </w:p>
    <w:p w14:paraId="303FF5F7" w14:textId="50C5B275" w:rsidR="00457545"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E14481" w:rsidRPr="001938BA">
        <w:rPr>
          <w:rFonts w:ascii="Cambria" w:hAnsi="Cambria" w:cstheme="majorBidi"/>
        </w:rPr>
        <w:t>I</w:t>
      </w:r>
      <w:r w:rsidR="00E14481">
        <w:rPr>
          <w:rFonts w:ascii="Cambria" w:hAnsi="Cambria" w:cstheme="majorBidi"/>
        </w:rPr>
        <w:t xml:space="preserve">I </w:t>
      </w:r>
      <w:r w:rsidR="00E14481">
        <w:rPr>
          <w:rFonts w:ascii="Cambria" w:hAnsi="Cambria" w:cstheme="majorBidi"/>
        </w:rPr>
        <w:tab/>
      </w:r>
      <w:r w:rsidR="009600DB">
        <w:rPr>
          <w:rFonts w:ascii="Cambria" w:hAnsi="Cambria" w:cstheme="majorBidi"/>
        </w:rPr>
        <w:t>Chair</w:t>
      </w:r>
      <w:r w:rsidR="00512545">
        <w:rPr>
          <w:rFonts w:ascii="Cambria" w:hAnsi="Cambria" w:cstheme="majorBidi"/>
        </w:rPr>
        <w:t>’</w:t>
      </w:r>
      <w:r w:rsidR="009600DB">
        <w:rPr>
          <w:rFonts w:ascii="Cambria" w:hAnsi="Cambria" w:cstheme="majorBidi"/>
        </w:rPr>
        <w:t>s report</w:t>
      </w:r>
      <w:r w:rsidR="009600DB">
        <w:rPr>
          <w:rFonts w:ascii="Cambria" w:hAnsi="Cambria" w:cstheme="majorBidi"/>
        </w:rPr>
        <w:tab/>
      </w:r>
    </w:p>
    <w:p w14:paraId="2F5C2658" w14:textId="77777777" w:rsidR="00A641E4" w:rsidRDefault="00A641E4" w:rsidP="00A641E4">
      <w:pPr>
        <w:pStyle w:val="xparagraph"/>
        <w:numPr>
          <w:ilvl w:val="0"/>
          <w:numId w:val="29"/>
        </w:numPr>
        <w:spacing w:before="0" w:after="0"/>
        <w:ind w:left="360"/>
        <w:textAlignment w:val="baseline"/>
        <w:rPr>
          <w:rFonts w:ascii="Arial" w:hAnsi="Arial" w:cs="Arial"/>
          <w:sz w:val="18"/>
          <w:szCs w:val="18"/>
        </w:rPr>
      </w:pPr>
      <w:r>
        <w:rPr>
          <w:rFonts w:ascii="Cambria" w:hAnsi="Cambria" w:cstheme="majorBidi"/>
        </w:rPr>
        <w:t xml:space="preserve">            </w:t>
      </w:r>
      <w:r>
        <w:rPr>
          <w:rStyle w:val="xnormaltextrun"/>
          <w:rFonts w:ascii="Tahoma" w:hAnsi="Tahoma" w:cs="Tahoma"/>
        </w:rPr>
        <w:t> </w:t>
      </w:r>
      <w:r>
        <w:rPr>
          <w:rStyle w:val="xnormaltextrun"/>
          <w:rFonts w:ascii="Tahoma" w:hAnsi="Tahoma" w:cs="Tahoma"/>
          <w:b/>
          <w:bCs/>
        </w:rPr>
        <w:t>Senate &amp; Committee Vacancies: </w:t>
      </w:r>
      <w:r>
        <w:rPr>
          <w:rStyle w:val="xnormaltextrun"/>
          <w:rFonts w:ascii="Tahoma" w:hAnsi="Tahoma" w:cs="Tahoma"/>
        </w:rPr>
        <w:t>The Faculty Senate Chair fills committee vacancies that remain unfilled after the election.</w:t>
      </w:r>
      <w:r>
        <w:rPr>
          <w:rStyle w:val="xeop"/>
          <w:rFonts w:ascii="Tahoma" w:hAnsi="Tahoma" w:cs="Tahoma"/>
        </w:rPr>
        <w:t> </w:t>
      </w:r>
    </w:p>
    <w:p w14:paraId="7D37C96B" w14:textId="77777777" w:rsidR="00A641E4" w:rsidRDefault="00A641E4" w:rsidP="00A641E4">
      <w:pPr>
        <w:pStyle w:val="xparagraph"/>
        <w:numPr>
          <w:ilvl w:val="0"/>
          <w:numId w:val="30"/>
        </w:numPr>
        <w:spacing w:before="0" w:after="0"/>
        <w:ind w:left="1080"/>
        <w:textAlignment w:val="baseline"/>
        <w:rPr>
          <w:rFonts w:ascii="Verdana" w:hAnsi="Verdana" w:cs="Arial"/>
          <w:sz w:val="18"/>
          <w:szCs w:val="18"/>
        </w:rPr>
      </w:pPr>
      <w:r>
        <w:rPr>
          <w:rStyle w:val="xnormaltextrun"/>
          <w:rFonts w:ascii="Tahoma" w:hAnsi="Tahoma" w:cs="Tahoma"/>
          <w:b/>
          <w:bCs/>
        </w:rPr>
        <w:t>Ad Hoc Committee on Applied Learning:</w:t>
      </w:r>
      <w:r>
        <w:rPr>
          <w:rStyle w:val="xnormaltextrun"/>
          <w:rFonts w:ascii="Tahoma" w:hAnsi="Tahoma" w:cs="Tahoma"/>
        </w:rPr>
        <w:t> Two SAS Vacancies. Are you interested in Applied Learning?  Email the FS Chair if you wish to help shape our criteria and approval process for Applied Learning.</w:t>
      </w:r>
      <w:r>
        <w:rPr>
          <w:rStyle w:val="xeop"/>
          <w:rFonts w:ascii="Tahoma" w:hAnsi="Tahoma" w:cs="Tahoma"/>
        </w:rPr>
        <w:t> </w:t>
      </w:r>
    </w:p>
    <w:p w14:paraId="60370AB3" w14:textId="747F3992" w:rsidR="00A641E4" w:rsidRPr="00931F02" w:rsidRDefault="00A641E4" w:rsidP="00A641E4">
      <w:pPr>
        <w:pStyle w:val="xparagraph"/>
        <w:numPr>
          <w:ilvl w:val="0"/>
          <w:numId w:val="31"/>
        </w:numPr>
        <w:spacing w:before="0" w:after="0"/>
        <w:ind w:left="360"/>
        <w:textAlignment w:val="baseline"/>
        <w:rPr>
          <w:rStyle w:val="xeop"/>
          <w:rFonts w:ascii="Arial" w:hAnsi="Arial" w:cs="Arial"/>
          <w:sz w:val="18"/>
          <w:szCs w:val="18"/>
        </w:rPr>
      </w:pPr>
      <w:r>
        <w:rPr>
          <w:rStyle w:val="xnormaltextrun"/>
          <w:rFonts w:ascii="Tahoma" w:hAnsi="Tahoma" w:cs="Tahoma"/>
          <w:b/>
          <w:bCs/>
        </w:rPr>
        <w:t>RFC: SUNY “Consensual Relationship” Draft Policy:  </w:t>
      </w:r>
      <w:r>
        <w:rPr>
          <w:rStyle w:val="xnormaltextrun"/>
          <w:rFonts w:ascii="Tahoma" w:hAnsi="Tahoma" w:cs="Tahoma"/>
        </w:rPr>
        <w:t>The SUNY</w:t>
      </w:r>
      <w:r>
        <w:rPr>
          <w:rStyle w:val="xnormaltextrun"/>
          <w:rFonts w:ascii="Tahoma" w:hAnsi="Tahoma" w:cs="Tahoma"/>
          <w:b/>
          <w:bCs/>
        </w:rPr>
        <w:t> </w:t>
      </w:r>
      <w:r>
        <w:rPr>
          <w:rStyle w:val="xnormaltextrun"/>
          <w:rFonts w:ascii="Tahoma" w:hAnsi="Tahoma" w:cs="Tahoma"/>
        </w:rPr>
        <w:t xml:space="preserve">Board of Trustees has “directed each campus to implement, with input from appropriate members of the </w:t>
      </w:r>
      <w:r>
        <w:rPr>
          <w:rStyle w:val="xnormaltextrun"/>
          <w:rFonts w:ascii="Tahoma" w:hAnsi="Tahoma" w:cs="Tahoma"/>
        </w:rPr>
        <w:lastRenderedPageBreak/>
        <w:t>workplace and campus communities including local governance, a consensual relationship policy.”   A “</w:t>
      </w:r>
      <w:hyperlink r:id="rId9" w:tgtFrame="_blank" w:history="1">
        <w:r>
          <w:rPr>
            <w:rStyle w:val="xnormaltextrun"/>
            <w:b/>
            <w:bCs/>
            <w:color w:val="383838"/>
            <w:u w:val="single"/>
          </w:rPr>
          <w:t>DRAFT - SUNY Consensual Relationship Policy</w:t>
        </w:r>
      </w:hyperlink>
      <w:r>
        <w:rPr>
          <w:rStyle w:val="xnormaltextrun"/>
          <w:b/>
          <w:bCs/>
        </w:rPr>
        <w:t>”</w:t>
      </w:r>
      <w:r>
        <w:rPr>
          <w:rStyle w:val="xnormaltextrun"/>
          <w:rFonts w:ascii="Tahoma" w:hAnsi="Tahoma" w:cs="Tahoma"/>
        </w:rPr>
        <w:t> containing the minimum requirements established by the Board of Trustees will be shared for consideration.  An email requesting comment will be sent to all Senators.</w:t>
      </w:r>
      <w:r>
        <w:rPr>
          <w:rStyle w:val="xeop"/>
          <w:rFonts w:ascii="Tahoma" w:hAnsi="Tahoma" w:cs="Tahoma"/>
        </w:rPr>
        <w:t> </w:t>
      </w:r>
    </w:p>
    <w:p w14:paraId="7A838C71" w14:textId="0E4FE231" w:rsidR="00931F02" w:rsidRDefault="00931F02" w:rsidP="00931F02">
      <w:pPr>
        <w:pStyle w:val="xparagraph"/>
        <w:numPr>
          <w:ilvl w:val="0"/>
          <w:numId w:val="31"/>
        </w:numPr>
        <w:spacing w:before="0" w:after="0"/>
        <w:textAlignment w:val="baseline"/>
        <w:rPr>
          <w:rFonts w:ascii="Arial" w:hAnsi="Arial" w:cs="Arial"/>
          <w:sz w:val="18"/>
          <w:szCs w:val="18"/>
        </w:rPr>
      </w:pPr>
      <w:r>
        <w:rPr>
          <w:rStyle w:val="xnormaltextrun"/>
          <w:rFonts w:ascii="Tahoma" w:hAnsi="Tahoma" w:cs="Tahoma"/>
          <w:b/>
          <w:bCs/>
        </w:rPr>
        <w:t>Laurie Morris.</w:t>
      </w:r>
      <w:r>
        <w:rPr>
          <w:rFonts w:ascii="Arial" w:hAnsi="Arial" w:cs="Arial"/>
          <w:sz w:val="18"/>
          <w:szCs w:val="18"/>
        </w:rPr>
        <w:t xml:space="preserve"> They want campuses to decide what the policy </w:t>
      </w:r>
      <w:r w:rsidR="004832EA">
        <w:rPr>
          <w:rFonts w:ascii="Arial" w:hAnsi="Arial" w:cs="Arial"/>
          <w:sz w:val="18"/>
          <w:szCs w:val="18"/>
        </w:rPr>
        <w:t xml:space="preserve">by March. They want campuses to decide what the policies should be. So the draft is just something to work with and get </w:t>
      </w:r>
      <w:r w:rsidR="00DC1E24">
        <w:rPr>
          <w:rFonts w:ascii="Arial" w:hAnsi="Arial" w:cs="Arial"/>
          <w:sz w:val="18"/>
          <w:szCs w:val="18"/>
        </w:rPr>
        <w:t>feedback</w:t>
      </w:r>
      <w:r w:rsidR="004832EA">
        <w:rPr>
          <w:rFonts w:ascii="Arial" w:hAnsi="Arial" w:cs="Arial"/>
          <w:sz w:val="18"/>
          <w:szCs w:val="18"/>
        </w:rPr>
        <w:t>.</w:t>
      </w:r>
    </w:p>
    <w:p w14:paraId="4FD085FB" w14:textId="7BFBC9DA" w:rsidR="00931F02" w:rsidRDefault="00931F02" w:rsidP="00931F02">
      <w:pPr>
        <w:pStyle w:val="xparagraph"/>
        <w:spacing w:before="0" w:after="0"/>
        <w:ind w:left="720"/>
        <w:textAlignment w:val="baseline"/>
        <w:rPr>
          <w:rFonts w:ascii="Arial" w:hAnsi="Arial" w:cs="Arial"/>
          <w:sz w:val="18"/>
          <w:szCs w:val="18"/>
        </w:rPr>
      </w:pPr>
      <w:r>
        <w:rPr>
          <w:rStyle w:val="xnormaltextrun"/>
          <w:rFonts w:ascii="Tahoma" w:hAnsi="Tahoma" w:cs="Tahoma"/>
          <w:bCs/>
        </w:rPr>
        <w:t>Should all faculty get the email? The consensus is yes</w:t>
      </w:r>
    </w:p>
    <w:p w14:paraId="3AA2668B" w14:textId="799B36B2" w:rsidR="00A641E4" w:rsidRPr="00610DDF" w:rsidRDefault="00A641E4" w:rsidP="00A641E4">
      <w:pPr>
        <w:pStyle w:val="xparagraph"/>
        <w:numPr>
          <w:ilvl w:val="0"/>
          <w:numId w:val="32"/>
        </w:numPr>
        <w:spacing w:before="0" w:after="0"/>
        <w:ind w:left="360"/>
        <w:textAlignment w:val="baseline"/>
        <w:rPr>
          <w:rStyle w:val="xnormaltextrun"/>
          <w:rFonts w:ascii="Arial" w:hAnsi="Arial" w:cs="Arial"/>
          <w:sz w:val="18"/>
          <w:szCs w:val="18"/>
        </w:rPr>
      </w:pPr>
      <w:r>
        <w:rPr>
          <w:rStyle w:val="xnormaltextrun"/>
          <w:rFonts w:ascii="Tahoma" w:hAnsi="Tahoma" w:cs="Tahoma"/>
          <w:b/>
          <w:bCs/>
        </w:rPr>
        <w:t>SPAAR Task Force Update:  </w:t>
      </w:r>
      <w:r>
        <w:rPr>
          <w:rStyle w:val="xnormaltextrun"/>
          <w:rFonts w:ascii="Tahoma" w:hAnsi="Tahoma" w:cs="Tahoma"/>
        </w:rPr>
        <w:t>The Task Force will meet for the second time on November 26, 2018. The Co-Chairs are Dr. Amanda </w:t>
      </w:r>
      <w:r>
        <w:rPr>
          <w:rStyle w:val="xspellingerror"/>
          <w:rFonts w:ascii="Tahoma" w:hAnsi="Tahoma" w:cs="Tahoma"/>
        </w:rPr>
        <w:t>Frisken</w:t>
      </w:r>
      <w:r>
        <w:rPr>
          <w:rStyle w:val="xnormaltextrun"/>
          <w:rFonts w:ascii="Tahoma" w:hAnsi="Tahoma" w:cs="Tahoma"/>
        </w:rPr>
        <w:t> &amp; Mr. Michael Kinane. The Task Force is expected to complete its work by the beginning of the spring semester so that the work of the SPAAR Committee (SPAARC) can begin. </w:t>
      </w:r>
    </w:p>
    <w:p w14:paraId="205CF3D5" w14:textId="3F039B91" w:rsidR="00610DDF" w:rsidRDefault="00610DDF" w:rsidP="00610DDF">
      <w:pPr>
        <w:tabs>
          <w:tab w:val="left" w:pos="630"/>
          <w:tab w:val="left" w:pos="1080"/>
          <w:tab w:val="left" w:pos="7470"/>
        </w:tabs>
        <w:rPr>
          <w:rFonts w:ascii="Cambria" w:hAnsi="Cambria" w:cstheme="majorBidi"/>
        </w:rPr>
      </w:pPr>
      <w:r w:rsidRPr="00610DDF">
        <w:rPr>
          <w:rStyle w:val="xnormaltextrun"/>
          <w:rFonts w:ascii="Tahoma" w:hAnsi="Tahoma" w:cs="Tahoma"/>
          <w:bCs/>
        </w:rPr>
        <w:t>III.</w:t>
      </w:r>
      <w:r>
        <w:rPr>
          <w:rStyle w:val="xnormaltextrun"/>
          <w:rFonts w:ascii="Arial" w:hAnsi="Arial" w:cs="Arial"/>
          <w:sz w:val="18"/>
          <w:szCs w:val="18"/>
        </w:rPr>
        <w:t xml:space="preserve">    </w:t>
      </w:r>
      <w:r w:rsidRPr="001938BA">
        <w:rPr>
          <w:rFonts w:ascii="Cambria" w:hAnsi="Cambria" w:cstheme="majorBidi"/>
        </w:rPr>
        <w:t>Approval of M</w:t>
      </w:r>
      <w:r>
        <w:rPr>
          <w:rFonts w:ascii="Cambria" w:hAnsi="Cambria" w:cstheme="majorBidi"/>
        </w:rPr>
        <w:t>inutes for November 2</w:t>
      </w:r>
      <w:r w:rsidRPr="00CE171C">
        <w:rPr>
          <w:rFonts w:ascii="Cambria" w:hAnsi="Cambria" w:cstheme="majorBidi"/>
          <w:vertAlign w:val="superscript"/>
        </w:rPr>
        <w:t>nd</w:t>
      </w:r>
      <w:r>
        <w:rPr>
          <w:rFonts w:ascii="Cambria" w:hAnsi="Cambria" w:cstheme="majorBidi"/>
        </w:rPr>
        <w:t xml:space="preserve"> </w:t>
      </w:r>
      <w:r>
        <w:rPr>
          <w:rFonts w:ascii="Cambria" w:hAnsi="Cambria" w:cstheme="majorBidi"/>
        </w:rPr>
        <w:tab/>
      </w:r>
    </w:p>
    <w:p w14:paraId="29030121" w14:textId="77777777" w:rsidR="00610DDF" w:rsidRDefault="00610DDF" w:rsidP="00610DDF">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Veronika Dolar was at the meeting</w:t>
      </w:r>
    </w:p>
    <w:p w14:paraId="734F2527" w14:textId="4CFD39EB" w:rsidR="00610DDF" w:rsidRDefault="00CF153B" w:rsidP="00610DDF">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 xml:space="preserve">Changing Anthony Barbera’s name to the correct spelling </w:t>
      </w:r>
    </w:p>
    <w:p w14:paraId="4ED1DAC2" w14:textId="295D4DCC" w:rsidR="00610DDF" w:rsidRPr="00CF153B" w:rsidRDefault="00610DDF" w:rsidP="00CF153B">
      <w:pPr>
        <w:pStyle w:val="ListParagraph"/>
        <w:numPr>
          <w:ilvl w:val="0"/>
          <w:numId w:val="33"/>
        </w:numPr>
        <w:tabs>
          <w:tab w:val="left" w:pos="630"/>
          <w:tab w:val="left" w:pos="1080"/>
          <w:tab w:val="left" w:pos="7470"/>
        </w:tabs>
        <w:rPr>
          <w:rFonts w:ascii="Cambria" w:hAnsi="Cambria" w:cstheme="majorBidi"/>
        </w:rPr>
      </w:pPr>
      <w:r>
        <w:rPr>
          <w:rFonts w:ascii="Cambria" w:hAnsi="Cambria" w:cstheme="majorBidi"/>
        </w:rPr>
        <w:t>Top of page 5</w:t>
      </w:r>
      <w:r w:rsidR="00CF153B">
        <w:rPr>
          <w:rFonts w:ascii="Cambria" w:hAnsi="Cambria" w:cstheme="majorBidi"/>
        </w:rPr>
        <w:t xml:space="preserve"> add in</w:t>
      </w:r>
      <w:r w:rsidRPr="00CF153B">
        <w:rPr>
          <w:rFonts w:ascii="Cambria" w:hAnsi="Cambria" w:cstheme="majorBidi"/>
        </w:rPr>
        <w:t>,</w:t>
      </w:r>
      <w:r w:rsidR="00CF153B" w:rsidRPr="00CF153B">
        <w:rPr>
          <w:rFonts w:ascii="Cambria" w:hAnsi="Cambria" w:cstheme="majorBidi"/>
        </w:rPr>
        <w:t xml:space="preserve"> submitting</w:t>
      </w:r>
      <w:r w:rsidRPr="00CF153B">
        <w:rPr>
          <w:rFonts w:ascii="Cambria" w:hAnsi="Cambria" w:cstheme="majorBidi"/>
        </w:rPr>
        <w:t xml:space="preserve"> CEPH report</w:t>
      </w:r>
    </w:p>
    <w:p w14:paraId="528E50C9" w14:textId="31695542" w:rsidR="00610DDF" w:rsidRPr="00433619" w:rsidRDefault="00610DDF" w:rsidP="00433619">
      <w:pPr>
        <w:pStyle w:val="ListParagraph"/>
        <w:numPr>
          <w:ilvl w:val="0"/>
          <w:numId w:val="33"/>
        </w:numPr>
        <w:tabs>
          <w:tab w:val="left" w:pos="630"/>
          <w:tab w:val="left" w:pos="1080"/>
          <w:tab w:val="left" w:pos="7470"/>
        </w:tabs>
        <w:rPr>
          <w:rStyle w:val="xnormaltextrun"/>
          <w:rFonts w:ascii="Cambria" w:hAnsi="Cambria" w:cstheme="majorBidi"/>
        </w:rPr>
      </w:pPr>
      <w:r>
        <w:rPr>
          <w:rFonts w:ascii="Cambria" w:hAnsi="Cambria" w:cstheme="majorBidi"/>
        </w:rPr>
        <w:t xml:space="preserve">Laurie Morris sent her </w:t>
      </w:r>
      <w:r w:rsidR="004321AA">
        <w:rPr>
          <w:rFonts w:ascii="Cambria" w:hAnsi="Cambria" w:cstheme="majorBidi"/>
        </w:rPr>
        <w:t>documents electronically</w:t>
      </w:r>
      <w:r w:rsidRPr="00931F02">
        <w:rPr>
          <w:rFonts w:ascii="Cambria" w:hAnsi="Cambria" w:cstheme="majorBidi"/>
        </w:rPr>
        <w:t xml:space="preserve">           </w:t>
      </w:r>
    </w:p>
    <w:p w14:paraId="654011E0" w14:textId="69A45A5F" w:rsidR="00457545" w:rsidRDefault="00457545" w:rsidP="00E9446B">
      <w:pPr>
        <w:tabs>
          <w:tab w:val="left" w:pos="630"/>
          <w:tab w:val="left" w:pos="1080"/>
          <w:tab w:val="left" w:pos="7470"/>
        </w:tabs>
        <w:rPr>
          <w:rFonts w:ascii="Cambria" w:hAnsi="Cambria" w:cstheme="majorBidi"/>
        </w:rPr>
      </w:pPr>
    </w:p>
    <w:p w14:paraId="5ACDBAB8" w14:textId="5D1663E8" w:rsidR="00457545"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457545">
        <w:rPr>
          <w:rFonts w:ascii="Cambria" w:hAnsi="Cambria" w:cstheme="majorBidi"/>
        </w:rPr>
        <w:t>IV.</w:t>
      </w:r>
      <w:r w:rsidR="00457545">
        <w:rPr>
          <w:rFonts w:ascii="Cambria" w:hAnsi="Cambria" w:cstheme="majorBidi"/>
        </w:rPr>
        <w:tab/>
      </w:r>
      <w:r w:rsidR="00CE171C">
        <w:rPr>
          <w:rFonts w:ascii="Cambria" w:hAnsi="Cambria" w:cstheme="majorBidi"/>
        </w:rPr>
        <w:t>Presidents’ Report</w:t>
      </w:r>
      <w:r w:rsidR="009600DB">
        <w:rPr>
          <w:rFonts w:ascii="Cambria" w:hAnsi="Cambria" w:cstheme="majorBidi"/>
        </w:rPr>
        <w:tab/>
      </w:r>
    </w:p>
    <w:p w14:paraId="60256B92" w14:textId="2E2344FB" w:rsidR="00457545"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Had a great meeting with new faculty. Provost provided brunch. Got to meet some of the new faculty to put faces to names</w:t>
      </w:r>
    </w:p>
    <w:p w14:paraId="1A1A0FE7" w14:textId="60D31B4B"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Raised points, spoke </w:t>
      </w:r>
      <w:r w:rsidR="00524EBE">
        <w:rPr>
          <w:rFonts w:ascii="Cambria" w:hAnsi="Cambria" w:cstheme="majorBidi"/>
        </w:rPr>
        <w:t xml:space="preserve">highly </w:t>
      </w:r>
      <w:r>
        <w:rPr>
          <w:rFonts w:ascii="Cambria" w:hAnsi="Cambria" w:cstheme="majorBidi"/>
        </w:rPr>
        <w:t xml:space="preserve">and appreciatively about their mentors that helped them to get oriented to campus. </w:t>
      </w:r>
    </w:p>
    <w:p w14:paraId="006ED398" w14:textId="25BCD22D"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Some issues </w:t>
      </w:r>
      <w:r w:rsidR="00CF153B">
        <w:rPr>
          <w:rFonts w:ascii="Cambria" w:hAnsi="Cambria" w:cstheme="majorBidi"/>
        </w:rPr>
        <w:t xml:space="preserve">were raised </w:t>
      </w:r>
      <w:r>
        <w:rPr>
          <w:rFonts w:ascii="Cambria" w:hAnsi="Cambria" w:cstheme="majorBidi"/>
        </w:rPr>
        <w:t>about formal or informal mentoring</w:t>
      </w:r>
      <w:r w:rsidR="00CF153B">
        <w:rPr>
          <w:rFonts w:ascii="Cambria" w:hAnsi="Cambria" w:cstheme="majorBidi"/>
        </w:rPr>
        <w:t>. S</w:t>
      </w:r>
      <w:r>
        <w:rPr>
          <w:rFonts w:ascii="Cambria" w:hAnsi="Cambria" w:cstheme="majorBidi"/>
        </w:rPr>
        <w:t>hould</w:t>
      </w:r>
      <w:r w:rsidR="00CF153B">
        <w:rPr>
          <w:rFonts w:ascii="Cambria" w:hAnsi="Cambria" w:cstheme="majorBidi"/>
        </w:rPr>
        <w:t xml:space="preserve"> it</w:t>
      </w:r>
      <w:r>
        <w:rPr>
          <w:rFonts w:ascii="Cambria" w:hAnsi="Cambria" w:cstheme="majorBidi"/>
        </w:rPr>
        <w:t xml:space="preserve"> be implemented </w:t>
      </w:r>
    </w:p>
    <w:p w14:paraId="40C495D9" w14:textId="2DC5B44C"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Issues of IT were also raised</w:t>
      </w:r>
      <w:r w:rsidR="00CF153B">
        <w:rPr>
          <w:rFonts w:ascii="Cambria" w:hAnsi="Cambria" w:cstheme="majorBidi"/>
        </w:rPr>
        <w:t xml:space="preserve">, Smart classroom </w:t>
      </w:r>
      <w:r w:rsidR="00E14481">
        <w:rPr>
          <w:rFonts w:ascii="Cambria" w:hAnsi="Cambria" w:cstheme="majorBidi"/>
        </w:rPr>
        <w:t>technology</w:t>
      </w:r>
    </w:p>
    <w:p w14:paraId="100F363B" w14:textId="28D8108E" w:rsidR="00B723F2" w:rsidRDefault="00CF153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Enthusiasm</w:t>
      </w:r>
      <w:r w:rsidR="00B723F2">
        <w:rPr>
          <w:rFonts w:ascii="Cambria" w:hAnsi="Cambria" w:cstheme="majorBidi"/>
        </w:rPr>
        <w:t xml:space="preserve"> for teaching, encouraged them to become more deeply involved</w:t>
      </w:r>
      <w:r>
        <w:rPr>
          <w:rFonts w:ascii="Cambria" w:hAnsi="Cambria" w:cstheme="majorBidi"/>
        </w:rPr>
        <w:t xml:space="preserve"> in faculty senate and committees; </w:t>
      </w:r>
      <w:r w:rsidR="00B723F2">
        <w:rPr>
          <w:rFonts w:ascii="Cambria" w:hAnsi="Cambria" w:cstheme="majorBidi"/>
        </w:rPr>
        <w:t>to help strengthen our campus to make it a better place for teaching and learning.</w:t>
      </w:r>
    </w:p>
    <w:p w14:paraId="54E58488" w14:textId="49A2B9A1" w:rsidR="00B723F2" w:rsidRDefault="00CF153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w:t>
      </w:r>
      <w:r w:rsidR="00B723F2">
        <w:rPr>
          <w:rFonts w:ascii="Cambria" w:hAnsi="Cambria" w:cstheme="majorBidi"/>
        </w:rPr>
        <w:t>If there was anyone who railed agai</w:t>
      </w:r>
      <w:r>
        <w:rPr>
          <w:rFonts w:ascii="Cambria" w:hAnsi="Cambria" w:cstheme="majorBidi"/>
        </w:rPr>
        <w:t>n</w:t>
      </w:r>
      <w:r w:rsidR="00B723F2">
        <w:rPr>
          <w:rFonts w:ascii="Cambria" w:hAnsi="Cambria" w:cstheme="majorBidi"/>
        </w:rPr>
        <w:t>st pr</w:t>
      </w:r>
      <w:r>
        <w:rPr>
          <w:rFonts w:ascii="Cambria" w:hAnsi="Cambria" w:cstheme="majorBidi"/>
        </w:rPr>
        <w:t>ocess</w:t>
      </w:r>
      <w:r w:rsidR="00B723F2">
        <w:rPr>
          <w:rFonts w:ascii="Cambria" w:hAnsi="Cambria" w:cstheme="majorBidi"/>
        </w:rPr>
        <w:t xml:space="preserve"> it was me</w:t>
      </w:r>
      <w:r>
        <w:rPr>
          <w:rFonts w:ascii="Cambria" w:hAnsi="Cambria" w:cstheme="majorBidi"/>
        </w:rPr>
        <w:t>”</w:t>
      </w:r>
      <w:r w:rsidR="00B723F2">
        <w:rPr>
          <w:rFonts w:ascii="Cambria" w:hAnsi="Cambria" w:cstheme="majorBidi"/>
        </w:rPr>
        <w:t xml:space="preserve"> he says. But he </w:t>
      </w:r>
      <w:r>
        <w:rPr>
          <w:rFonts w:ascii="Cambria" w:hAnsi="Cambria" w:cstheme="majorBidi"/>
        </w:rPr>
        <w:t>encourages</w:t>
      </w:r>
      <w:r w:rsidR="00B723F2">
        <w:rPr>
          <w:rFonts w:ascii="Cambria" w:hAnsi="Cambria" w:cstheme="majorBidi"/>
        </w:rPr>
        <w:t xml:space="preserve"> faculty to get involved</w:t>
      </w:r>
    </w:p>
    <w:p w14:paraId="278EC855" w14:textId="2FEAE464"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May not always be able to do what is suggested but if we can we will</w:t>
      </w:r>
    </w:p>
    <w:p w14:paraId="61489795" w14:textId="7236BAAF"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No </w:t>
      </w:r>
      <w:r w:rsidR="00CF153B">
        <w:rPr>
          <w:rFonts w:ascii="Cambria" w:hAnsi="Cambria" w:cstheme="majorBidi"/>
        </w:rPr>
        <w:t>two groups</w:t>
      </w:r>
      <w:r>
        <w:rPr>
          <w:rFonts w:ascii="Cambria" w:hAnsi="Cambria" w:cstheme="majorBidi"/>
        </w:rPr>
        <w:t xml:space="preserve"> more important than faculty and students</w:t>
      </w:r>
    </w:p>
    <w:p w14:paraId="5075A92C" w14:textId="290759DE"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Promoting diversit</w:t>
      </w:r>
      <w:r w:rsidR="00524EBE">
        <w:rPr>
          <w:rFonts w:ascii="Cambria" w:hAnsi="Cambria" w:cstheme="majorBidi"/>
        </w:rPr>
        <w:t>y but things we are doing a good</w:t>
      </w:r>
      <w:r>
        <w:rPr>
          <w:rFonts w:ascii="Cambria" w:hAnsi="Cambria" w:cstheme="majorBidi"/>
        </w:rPr>
        <w:t xml:space="preserve"> job</w:t>
      </w:r>
    </w:p>
    <w:p w14:paraId="3467B811" w14:textId="2D233661"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Middle </w:t>
      </w:r>
      <w:r w:rsidR="00CF153B">
        <w:rPr>
          <w:rFonts w:ascii="Cambria" w:hAnsi="Cambria" w:cstheme="majorBidi"/>
        </w:rPr>
        <w:t>S</w:t>
      </w:r>
      <w:r>
        <w:rPr>
          <w:rFonts w:ascii="Cambria" w:hAnsi="Cambria" w:cstheme="majorBidi"/>
        </w:rPr>
        <w:t>tates</w:t>
      </w:r>
      <w:r w:rsidR="00CF153B">
        <w:rPr>
          <w:rFonts w:ascii="Cambria" w:hAnsi="Cambria" w:cstheme="majorBidi"/>
        </w:rPr>
        <w:t xml:space="preserve"> </w:t>
      </w:r>
      <w:r>
        <w:rPr>
          <w:rFonts w:ascii="Cambria" w:hAnsi="Cambria" w:cstheme="majorBidi"/>
        </w:rPr>
        <w:t>site visit</w:t>
      </w:r>
      <w:r w:rsidR="00CF153B">
        <w:rPr>
          <w:rFonts w:ascii="Cambria" w:hAnsi="Cambria" w:cstheme="majorBidi"/>
        </w:rPr>
        <w:t xml:space="preserve"> spring of</w:t>
      </w:r>
      <w:r>
        <w:rPr>
          <w:rFonts w:ascii="Cambria" w:hAnsi="Cambria" w:cstheme="majorBidi"/>
        </w:rPr>
        <w:t xml:space="preserve"> 2021 but work is underway</w:t>
      </w:r>
    </w:p>
    <w:p w14:paraId="57041FFF" w14:textId="2571E89C" w:rsidR="00B723F2" w:rsidRDefault="00B723F2" w:rsidP="00931F02">
      <w:pPr>
        <w:pStyle w:val="ListParagraph"/>
        <w:numPr>
          <w:ilvl w:val="0"/>
          <w:numId w:val="36"/>
        </w:numPr>
        <w:tabs>
          <w:tab w:val="left" w:pos="630"/>
          <w:tab w:val="left" w:pos="1080"/>
          <w:tab w:val="left" w:pos="7470"/>
        </w:tabs>
        <w:rPr>
          <w:rFonts w:ascii="Cambria" w:hAnsi="Cambria" w:cstheme="majorBidi"/>
        </w:rPr>
      </w:pPr>
      <w:r w:rsidRPr="00CF153B">
        <w:rPr>
          <w:rFonts w:ascii="Cambria" w:hAnsi="Cambria" w:cstheme="majorBidi"/>
          <w:b/>
        </w:rPr>
        <w:t>Anthony Ba</w:t>
      </w:r>
      <w:r w:rsidR="00E14481">
        <w:rPr>
          <w:rFonts w:ascii="Cambria" w:hAnsi="Cambria" w:cstheme="majorBidi"/>
          <w:b/>
        </w:rPr>
        <w:t>r</w:t>
      </w:r>
      <w:r w:rsidRPr="00CF153B">
        <w:rPr>
          <w:rFonts w:ascii="Cambria" w:hAnsi="Cambria" w:cstheme="majorBidi"/>
          <w:b/>
        </w:rPr>
        <w:t>bera</w:t>
      </w:r>
      <w:r>
        <w:rPr>
          <w:rFonts w:ascii="Cambria" w:hAnsi="Cambria" w:cstheme="majorBidi"/>
        </w:rPr>
        <w:t>:</w:t>
      </w:r>
      <w:r w:rsidR="00CF153B">
        <w:rPr>
          <w:rFonts w:ascii="Cambria" w:hAnsi="Cambria" w:cstheme="majorBidi"/>
        </w:rPr>
        <w:t xml:space="preserve">  3 </w:t>
      </w:r>
      <w:r w:rsidR="00E14481">
        <w:rPr>
          <w:rFonts w:ascii="Cambria" w:hAnsi="Cambria" w:cstheme="majorBidi"/>
        </w:rPr>
        <w:t>co-chairs</w:t>
      </w:r>
      <w:r w:rsidR="00CF153B">
        <w:rPr>
          <w:rFonts w:ascii="Cambria" w:hAnsi="Cambria" w:cstheme="majorBidi"/>
        </w:rPr>
        <w:t xml:space="preserve">, himself, </w:t>
      </w:r>
      <w:r>
        <w:rPr>
          <w:rFonts w:ascii="Cambria" w:hAnsi="Cambria" w:cstheme="majorBidi"/>
        </w:rPr>
        <w:t xml:space="preserve">Jacob </w:t>
      </w:r>
      <w:r w:rsidR="00CF153B">
        <w:rPr>
          <w:rFonts w:ascii="Cambria" w:hAnsi="Cambria" w:cstheme="majorBidi"/>
        </w:rPr>
        <w:t>H</w:t>
      </w:r>
      <w:r>
        <w:rPr>
          <w:rFonts w:ascii="Cambria" w:hAnsi="Cambria" w:cstheme="majorBidi"/>
        </w:rPr>
        <w:t xml:space="preserve">eller and </w:t>
      </w:r>
      <w:r w:rsidR="00CF153B">
        <w:rPr>
          <w:rFonts w:ascii="Cambria" w:hAnsi="Cambria" w:cstheme="majorBidi"/>
        </w:rPr>
        <w:t>M</w:t>
      </w:r>
      <w:r>
        <w:rPr>
          <w:rFonts w:ascii="Cambria" w:hAnsi="Cambria" w:cstheme="majorBidi"/>
        </w:rPr>
        <w:t>arg</w:t>
      </w:r>
      <w:r w:rsidR="00CF153B">
        <w:rPr>
          <w:rFonts w:ascii="Cambria" w:hAnsi="Cambria" w:cstheme="majorBidi"/>
        </w:rPr>
        <w:t>ar</w:t>
      </w:r>
      <w:r>
        <w:rPr>
          <w:rFonts w:ascii="Cambria" w:hAnsi="Cambria" w:cstheme="majorBidi"/>
        </w:rPr>
        <w:t xml:space="preserve">et </w:t>
      </w:r>
      <w:r w:rsidR="00CF153B">
        <w:rPr>
          <w:rFonts w:ascii="Cambria" w:hAnsi="Cambria" w:cstheme="majorBidi"/>
        </w:rPr>
        <w:t>T</w:t>
      </w:r>
      <w:r>
        <w:rPr>
          <w:rFonts w:ascii="Cambria" w:hAnsi="Cambria" w:cstheme="majorBidi"/>
        </w:rPr>
        <w:t>erell</w:t>
      </w:r>
      <w:r w:rsidR="00CF153B">
        <w:rPr>
          <w:rFonts w:ascii="Cambria" w:hAnsi="Cambria" w:cstheme="majorBidi"/>
        </w:rPr>
        <w:t xml:space="preserve">, </w:t>
      </w:r>
      <w:r>
        <w:rPr>
          <w:rFonts w:ascii="Cambria" w:hAnsi="Cambria" w:cstheme="majorBidi"/>
        </w:rPr>
        <w:t xml:space="preserve">in the middle of next semester the plan to figure out how to carry out </w:t>
      </w:r>
      <w:r w:rsidR="00E14481">
        <w:rPr>
          <w:rFonts w:ascii="Cambria" w:hAnsi="Cambria" w:cstheme="majorBidi"/>
        </w:rPr>
        <w:t>self-study</w:t>
      </w:r>
      <w:r>
        <w:rPr>
          <w:rFonts w:ascii="Cambria" w:hAnsi="Cambria" w:cstheme="majorBidi"/>
        </w:rPr>
        <w:t>, meet with faculty members and students, the cabinet, meet with college council once plan is approved. Finalize report in summer 2020. Some will be invited to join various groups.</w:t>
      </w:r>
    </w:p>
    <w:p w14:paraId="46D55C0B" w14:textId="35E6A7FE"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Whole point of middle states is for campus to continuously improve</w:t>
      </w:r>
    </w:p>
    <w:p w14:paraId="65F9C320" w14:textId="442407F8"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Faculty that is here and was here he feels that we have done very well and continue to get stronger on all levels. </w:t>
      </w:r>
    </w:p>
    <w:p w14:paraId="355280D9" w14:textId="14D98B1C"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 lot of good, in order to continue we need the involvement of the faculty. From the building of NAB to faculty senate. All have been vocal and pressing on the vital issues. He is thankful for all we do.</w:t>
      </w:r>
    </w:p>
    <w:p w14:paraId="78BA6877" w14:textId="3F070CA0"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Not only Is th</w:t>
      </w:r>
      <w:r w:rsidR="00EE5F33">
        <w:rPr>
          <w:rFonts w:ascii="Cambria" w:hAnsi="Cambria" w:cstheme="majorBidi"/>
        </w:rPr>
        <w:t>ere middle states but also our</w:t>
      </w:r>
      <w:r>
        <w:rPr>
          <w:rFonts w:ascii="Cambria" w:hAnsi="Cambria" w:cstheme="majorBidi"/>
        </w:rPr>
        <w:t xml:space="preserve"> strategic plan</w:t>
      </w:r>
      <w:r w:rsidR="00EE5F33">
        <w:rPr>
          <w:rFonts w:ascii="Cambria" w:hAnsi="Cambria" w:cstheme="majorBidi"/>
        </w:rPr>
        <w:t>.</w:t>
      </w:r>
    </w:p>
    <w:p w14:paraId="190204F1" w14:textId="7AE56833"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lastRenderedPageBreak/>
        <w:t>SPAAR Task Force: given the preview of its responsibility, wide range discussion. Varying continuum, all very collegial. Monday the 26</w:t>
      </w:r>
      <w:r w:rsidRPr="00B723F2">
        <w:rPr>
          <w:rFonts w:ascii="Cambria" w:hAnsi="Cambria" w:cstheme="majorBidi"/>
          <w:vertAlign w:val="superscript"/>
        </w:rPr>
        <w:t>th</w:t>
      </w:r>
      <w:r w:rsidR="00EE5F33">
        <w:rPr>
          <w:rFonts w:ascii="Cambria" w:hAnsi="Cambria" w:cstheme="majorBidi"/>
        </w:rPr>
        <w:t xml:space="preserve"> they meet to go over what was</w:t>
      </w:r>
      <w:r>
        <w:rPr>
          <w:rFonts w:ascii="Cambria" w:hAnsi="Cambria" w:cstheme="majorBidi"/>
        </w:rPr>
        <w:t xml:space="preserve"> discussed. On target to finish work before spring semester starts</w:t>
      </w:r>
    </w:p>
    <w:p w14:paraId="192E77F2" w14:textId="3C9287D9"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Draft to consider and discuss. Mandy Frisken has been proactive. If the task force is what we are going by then we will be successful. </w:t>
      </w:r>
    </w:p>
    <w:p w14:paraId="5C726074" w14:textId="31E56314"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Dr. Butts says PLEASE stay involved, stick with the senate. Look for opportunities to participate. Pressing things through is his wish. He respects process and sees how important it is. </w:t>
      </w:r>
    </w:p>
    <w:p w14:paraId="4816B9C7" w14:textId="75E24006" w:rsidR="00B723F2" w:rsidRDefault="00B723F2"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Helps to keep new members of the faculty informed </w:t>
      </w:r>
      <w:r w:rsidR="0077387E">
        <w:rPr>
          <w:rFonts w:ascii="Cambria" w:hAnsi="Cambria" w:cstheme="majorBidi"/>
        </w:rPr>
        <w:t xml:space="preserve">and helps gained made to not be eroded </w:t>
      </w:r>
    </w:p>
    <w:p w14:paraId="03BF2B1B" w14:textId="28302EAE"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Hopes everyone will have a great thanksgiving and hopes most people were not inconvenienced by storm</w:t>
      </w:r>
    </w:p>
    <w:p w14:paraId="5B7B8993" w14:textId="6BC3BF25"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Jennie: took 30 minutes to get to road from her building, why were classes not cancelled? People thought the rain would come earlier but the weather is not predictable at all… they knew there would be a storm but not that bad</w:t>
      </w:r>
    </w:p>
    <w:p w14:paraId="4F88EBA5" w14:textId="1A101730"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Are their blows that operate on our campus? Yes</w:t>
      </w:r>
    </w:p>
    <w:p w14:paraId="3871D316" w14:textId="0C5E274D" w:rsidR="0077387E" w:rsidRDefault="00524EB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Ali E</w:t>
      </w:r>
      <w:r w:rsidR="0077387E">
        <w:rPr>
          <w:rFonts w:ascii="Cambria" w:hAnsi="Cambria" w:cstheme="majorBidi"/>
        </w:rPr>
        <w:t xml:space="preserve">mbrahimi- wants to know about quality of campus in general… how to make it better? Parking is better but not 100% we need some risk management. For emergency situations. On the issue of continuous improvement. Resolution about technology on campus. Not about personalities. We need the money to invest. Beg to put energy/money towards it. He hopes it will happen while president Butts is here. </w:t>
      </w:r>
    </w:p>
    <w:p w14:paraId="4FE8EA1F" w14:textId="11045917"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Talks about faculty lunch and center for learning but we lost it. Can we bring it back?</w:t>
      </w:r>
    </w:p>
    <w:p w14:paraId="6EDA7296" w14:textId="1B27DFAF"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Butts: addressing parking is not finished. He is pleased we could get the new parking lot up… he thought we had a faculty lounge. But learning that it has been lost.</w:t>
      </w:r>
    </w:p>
    <w:p w14:paraId="63BCF837" w14:textId="6153D18D"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He brings back meeting with new faculty and the technology not working well. And he will be meeting with Evan because he says it makes no sense to have a “smart classroom” that is not smart</w:t>
      </w:r>
    </w:p>
    <w:p w14:paraId="679AFC71" w14:textId="27AF4EC0"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Hoping that with new administration we will get new money. Gave 1 million do</w:t>
      </w:r>
      <w:r w:rsidR="00524EBE">
        <w:rPr>
          <w:rFonts w:ascii="Cambria" w:hAnsi="Cambria" w:cstheme="majorBidi"/>
        </w:rPr>
        <w:t>llars for new TV</w:t>
      </w:r>
      <w:r w:rsidR="00E14481">
        <w:rPr>
          <w:rFonts w:ascii="Cambria" w:hAnsi="Cambria" w:cstheme="majorBidi"/>
        </w:rPr>
        <w:t xml:space="preserve"> studio. Carle M</w:t>
      </w:r>
      <w:r>
        <w:rPr>
          <w:rFonts w:ascii="Cambria" w:hAnsi="Cambria" w:cstheme="majorBidi"/>
        </w:rPr>
        <w:t xml:space="preserve">arselino sent aside several hundred for us. If we stay with our process and participate </w:t>
      </w:r>
    </w:p>
    <w:p w14:paraId="701F57DB" w14:textId="77895E89"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Strategic plan analysis assessment and review SPAAR</w:t>
      </w:r>
    </w:p>
    <w:p w14:paraId="3BB2FB93" w14:textId="35E6EFC6"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If we s</w:t>
      </w:r>
      <w:r w:rsidR="004E5DBF">
        <w:rPr>
          <w:rFonts w:ascii="Cambria" w:hAnsi="Cambria" w:cstheme="majorBidi"/>
        </w:rPr>
        <w:t>ti</w:t>
      </w:r>
      <w:r>
        <w:rPr>
          <w:rFonts w:ascii="Cambria" w:hAnsi="Cambria" w:cstheme="majorBidi"/>
        </w:rPr>
        <w:t>ck with the process and implementation. With our participation we can improve</w:t>
      </w:r>
    </w:p>
    <w:p w14:paraId="18A101FC" w14:textId="65738395"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Time flies. we have talked about upgrading, the conversation happened 15 years ago so now it</w:t>
      </w:r>
      <w:r w:rsidR="007A3E80">
        <w:rPr>
          <w:rFonts w:ascii="Cambria" w:hAnsi="Cambria" w:cstheme="majorBidi"/>
        </w:rPr>
        <w:t xml:space="preserve"> is</w:t>
      </w:r>
      <w:r>
        <w:rPr>
          <w:rFonts w:ascii="Cambria" w:hAnsi="Cambria" w:cstheme="majorBidi"/>
        </w:rPr>
        <w:t xml:space="preserve"> time to update</w:t>
      </w:r>
    </w:p>
    <w:p w14:paraId="04E611C0" w14:textId="7B64E9BF"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He is encouraged by faculty that is here and new faculty that we will make great strides going forward</w:t>
      </w:r>
    </w:p>
    <w:p w14:paraId="69684004" w14:textId="369BDD37"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He is her</w:t>
      </w:r>
      <w:r w:rsidR="00E14481">
        <w:rPr>
          <w:rFonts w:ascii="Cambria" w:hAnsi="Cambria" w:cstheme="majorBidi"/>
        </w:rPr>
        <w:t xml:space="preserve">e and reachable. </w:t>
      </w:r>
      <w:r w:rsidR="00524EBE">
        <w:rPr>
          <w:rFonts w:ascii="Cambria" w:hAnsi="Cambria" w:cstheme="majorBidi"/>
        </w:rPr>
        <w:t>Points to D</w:t>
      </w:r>
      <w:r w:rsidR="00E14481">
        <w:rPr>
          <w:rFonts w:ascii="Cambria" w:hAnsi="Cambria" w:cstheme="majorBidi"/>
        </w:rPr>
        <w:t>r. O</w:t>
      </w:r>
      <w:r>
        <w:rPr>
          <w:rFonts w:ascii="Cambria" w:hAnsi="Cambria" w:cstheme="majorBidi"/>
        </w:rPr>
        <w:t>’</w:t>
      </w:r>
      <w:r w:rsidR="004E5DBF">
        <w:rPr>
          <w:rFonts w:ascii="Cambria" w:hAnsi="Cambria" w:cstheme="majorBidi"/>
        </w:rPr>
        <w:t>S</w:t>
      </w:r>
      <w:r w:rsidR="00DC1E24">
        <w:rPr>
          <w:rFonts w:ascii="Cambria" w:hAnsi="Cambria" w:cstheme="majorBidi"/>
        </w:rPr>
        <w:t>u</w:t>
      </w:r>
      <w:bookmarkStart w:id="0" w:name="_GoBack"/>
      <w:bookmarkEnd w:id="0"/>
      <w:r>
        <w:rPr>
          <w:rFonts w:ascii="Cambria" w:hAnsi="Cambria" w:cstheme="majorBidi"/>
        </w:rPr>
        <w:t xml:space="preserve">llivan as our fearless leader. </w:t>
      </w:r>
    </w:p>
    <w:p w14:paraId="26427FB3" w14:textId="1BD428F7"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Our top issue is our new science building. We need a new building, not an upgrade to the current one but a brand new one to help us to grow</w:t>
      </w:r>
    </w:p>
    <w:p w14:paraId="45EC7869" w14:textId="3CAD4AFF"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Write to assembly people. </w:t>
      </w:r>
    </w:p>
    <w:p w14:paraId="5F22F34C" w14:textId="723F30D4" w:rsidR="0077387E" w:rsidRDefault="0077387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Just in case we had something that was tantamount, the hate speech. A student built something that was destroyed. He has to make sure that he is sensitive to his speech. We cannot count on anything we hear or see. Whatever it is. Let the administration know. We cannot let anything go. We must deal with </w:t>
      </w:r>
      <w:r w:rsidR="00524EBE">
        <w:rPr>
          <w:rFonts w:ascii="Cambria" w:hAnsi="Cambria" w:cstheme="majorBidi"/>
        </w:rPr>
        <w:t>everything;</w:t>
      </w:r>
      <w:r>
        <w:rPr>
          <w:rFonts w:ascii="Cambria" w:hAnsi="Cambria" w:cstheme="majorBidi"/>
        </w:rPr>
        <w:t xml:space="preserve"> it cannot be tolerated. </w:t>
      </w:r>
      <w:r w:rsidR="004E5DBF">
        <w:rPr>
          <w:rFonts w:ascii="Cambria" w:hAnsi="Cambria" w:cstheme="majorBidi"/>
        </w:rPr>
        <w:t>We are in a fragile time.</w:t>
      </w:r>
    </w:p>
    <w:p w14:paraId="4AAE126A" w14:textId="372C26CF" w:rsidR="004E5DBF" w:rsidRDefault="004E5DBF"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We have been blessed but we have to be careful. Wherever you hear it or see it, our foundation is social justice but we argue for the rights of all human beings. </w:t>
      </w:r>
      <w:r>
        <w:rPr>
          <w:rFonts w:ascii="Cambria" w:hAnsi="Cambria" w:cstheme="majorBidi"/>
        </w:rPr>
        <w:lastRenderedPageBreak/>
        <w:t xml:space="preserve">Everyone has a right to articulate their point of view on this campus. No violence, no drugs, no alcohol. We have to protect our community </w:t>
      </w:r>
    </w:p>
    <w:p w14:paraId="5E826441" w14:textId="2094F171" w:rsidR="0077387E" w:rsidRDefault="004E5DBF" w:rsidP="0077387E">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Use the library! Tell your students to use it.</w:t>
      </w:r>
    </w:p>
    <w:p w14:paraId="0CFF2F3B" w14:textId="77777777" w:rsidR="004E5DBF" w:rsidRPr="004E5DBF" w:rsidRDefault="004E5DBF" w:rsidP="0077387E">
      <w:pPr>
        <w:pStyle w:val="ListParagraph"/>
        <w:numPr>
          <w:ilvl w:val="0"/>
          <w:numId w:val="36"/>
        </w:numPr>
        <w:tabs>
          <w:tab w:val="left" w:pos="630"/>
          <w:tab w:val="left" w:pos="1080"/>
          <w:tab w:val="left" w:pos="7470"/>
        </w:tabs>
        <w:rPr>
          <w:rFonts w:ascii="Cambria" w:hAnsi="Cambria" w:cstheme="majorBidi"/>
        </w:rPr>
      </w:pPr>
    </w:p>
    <w:p w14:paraId="146E5462" w14:textId="5D8517CF" w:rsidR="00457545"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457545">
        <w:rPr>
          <w:rFonts w:ascii="Cambria" w:hAnsi="Cambria" w:cstheme="majorBidi"/>
        </w:rPr>
        <w:t>V.</w:t>
      </w:r>
      <w:r w:rsidR="00457545">
        <w:rPr>
          <w:rFonts w:ascii="Cambria" w:hAnsi="Cambria" w:cstheme="majorBidi"/>
        </w:rPr>
        <w:tab/>
      </w:r>
      <w:r w:rsidR="00CE171C">
        <w:rPr>
          <w:rFonts w:ascii="Cambria" w:hAnsi="Cambria" w:cstheme="majorBidi"/>
        </w:rPr>
        <w:t xml:space="preserve">Provost </w:t>
      </w:r>
      <w:r w:rsidR="009600DB">
        <w:rPr>
          <w:rFonts w:ascii="Cambria" w:hAnsi="Cambria" w:cstheme="majorBidi"/>
        </w:rPr>
        <w:t>Report</w:t>
      </w:r>
      <w:r w:rsidR="00A1212F">
        <w:rPr>
          <w:rFonts w:ascii="Cambria" w:hAnsi="Cambria" w:cstheme="majorBidi"/>
        </w:rPr>
        <w:tab/>
      </w:r>
    </w:p>
    <w:p w14:paraId="367B3B11" w14:textId="4C16E5F1" w:rsidR="008C33CE" w:rsidRDefault="00524EBE" w:rsidP="00524EBE">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Ali </w:t>
      </w:r>
      <w:r w:rsidRPr="00524EBE">
        <w:rPr>
          <w:rFonts w:ascii="Cambria" w:hAnsi="Cambria" w:cstheme="majorBidi"/>
        </w:rPr>
        <w:t>Ebrahimi</w:t>
      </w:r>
      <w:r w:rsidR="004E5DBF">
        <w:rPr>
          <w:rFonts w:ascii="Cambria" w:hAnsi="Cambria" w:cstheme="majorBidi"/>
        </w:rPr>
        <w:t xml:space="preserve">: sometimes we give </w:t>
      </w:r>
      <w:r w:rsidR="00E14481">
        <w:rPr>
          <w:rFonts w:ascii="Cambria" w:hAnsi="Cambria" w:cstheme="majorBidi"/>
        </w:rPr>
        <w:t xml:space="preserve">a </w:t>
      </w:r>
      <w:r w:rsidR="004E5DBF">
        <w:rPr>
          <w:rFonts w:ascii="Cambria" w:hAnsi="Cambria" w:cstheme="majorBidi"/>
        </w:rPr>
        <w:t>report and we do not see feedback. Technology and how we lack resources</w:t>
      </w:r>
      <w:r w:rsidR="007A3E80">
        <w:rPr>
          <w:rFonts w:ascii="Cambria" w:hAnsi="Cambria" w:cstheme="majorBidi"/>
        </w:rPr>
        <w:t>. H</w:t>
      </w:r>
      <w:r w:rsidR="00E14481">
        <w:rPr>
          <w:rFonts w:ascii="Cambria" w:hAnsi="Cambria" w:cstheme="majorBidi"/>
        </w:rPr>
        <w:t>e has a great respect for the provost</w:t>
      </w:r>
      <w:r w:rsidR="004E5DBF">
        <w:rPr>
          <w:rFonts w:ascii="Cambria" w:hAnsi="Cambria" w:cstheme="majorBidi"/>
        </w:rPr>
        <w:t xml:space="preserve">, instead of giving handouts on how to teach. </w:t>
      </w:r>
      <w:r w:rsidR="00E14481">
        <w:rPr>
          <w:rFonts w:ascii="Cambria" w:hAnsi="Cambria" w:cstheme="majorBidi"/>
        </w:rPr>
        <w:t xml:space="preserve"> With</w:t>
      </w:r>
      <w:r w:rsidR="004E5DBF">
        <w:rPr>
          <w:rFonts w:ascii="Cambria" w:hAnsi="Cambria" w:cstheme="majorBidi"/>
        </w:rPr>
        <w:t xml:space="preserve"> an issue</w:t>
      </w:r>
      <w:r w:rsidR="00E14481">
        <w:rPr>
          <w:rFonts w:ascii="Cambria" w:hAnsi="Cambria" w:cstheme="majorBidi"/>
        </w:rPr>
        <w:t xml:space="preserve"> that is raise</w:t>
      </w:r>
      <w:r w:rsidR="004E5DBF">
        <w:rPr>
          <w:rFonts w:ascii="Cambria" w:hAnsi="Cambria" w:cstheme="majorBidi"/>
        </w:rPr>
        <w:t xml:space="preserve">, </w:t>
      </w:r>
      <w:r w:rsidR="00E14481">
        <w:rPr>
          <w:rFonts w:ascii="Cambria" w:hAnsi="Cambria" w:cstheme="majorBidi"/>
        </w:rPr>
        <w:t xml:space="preserve">he </w:t>
      </w:r>
      <w:r w:rsidR="004E5DBF">
        <w:rPr>
          <w:rFonts w:ascii="Cambria" w:hAnsi="Cambria" w:cstheme="majorBidi"/>
        </w:rPr>
        <w:t>want</w:t>
      </w:r>
      <w:r w:rsidR="00E14481">
        <w:rPr>
          <w:rFonts w:ascii="Cambria" w:hAnsi="Cambria" w:cstheme="majorBidi"/>
        </w:rPr>
        <w:t>s to see a</w:t>
      </w:r>
      <w:r w:rsidR="004E5DBF">
        <w:rPr>
          <w:rFonts w:ascii="Cambria" w:hAnsi="Cambria" w:cstheme="majorBidi"/>
        </w:rPr>
        <w:t xml:space="preserve"> result. </w:t>
      </w:r>
    </w:p>
    <w:p w14:paraId="3134E4CD" w14:textId="7A8522B7" w:rsidR="004E5DBF" w:rsidRDefault="00524EB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Dr. O’S</w:t>
      </w:r>
      <w:r w:rsidR="00E14481">
        <w:rPr>
          <w:rFonts w:ascii="Cambria" w:hAnsi="Cambria" w:cstheme="majorBidi"/>
        </w:rPr>
        <w:t xml:space="preserve">ullivan </w:t>
      </w:r>
      <w:r w:rsidR="004E5DBF">
        <w:rPr>
          <w:rFonts w:ascii="Cambria" w:hAnsi="Cambria" w:cstheme="majorBidi"/>
        </w:rPr>
        <w:t>says he has less money than last year but there is still the demand</w:t>
      </w:r>
      <w:r w:rsidR="00E14481">
        <w:rPr>
          <w:rFonts w:ascii="Cambria" w:hAnsi="Cambria" w:cstheme="majorBidi"/>
        </w:rPr>
        <w:t xml:space="preserve"> for it</w:t>
      </w:r>
      <w:r w:rsidR="004E5DBF">
        <w:rPr>
          <w:rFonts w:ascii="Cambria" w:hAnsi="Cambria" w:cstheme="majorBidi"/>
        </w:rPr>
        <w:t>. He is aware of some of the problems that are occurring. He will meet with</w:t>
      </w:r>
      <w:r w:rsidR="00E14481">
        <w:rPr>
          <w:rFonts w:ascii="Cambria" w:hAnsi="Cambria" w:cstheme="majorBidi"/>
        </w:rPr>
        <w:t xml:space="preserve"> Evan K</w:t>
      </w:r>
      <w:r w:rsidR="004E5DBF">
        <w:rPr>
          <w:rFonts w:ascii="Cambria" w:hAnsi="Cambria" w:cstheme="majorBidi"/>
        </w:rPr>
        <w:t xml:space="preserve">abolokis next week. Always a matter of money. He sent out an article. If you read </w:t>
      </w:r>
      <w:r w:rsidR="00DC1E24">
        <w:rPr>
          <w:rFonts w:ascii="Cambria" w:hAnsi="Cambria" w:cstheme="majorBidi"/>
        </w:rPr>
        <w:t>it,</w:t>
      </w:r>
      <w:r w:rsidR="004E5DBF">
        <w:rPr>
          <w:rFonts w:ascii="Cambria" w:hAnsi="Cambria" w:cstheme="majorBidi"/>
        </w:rPr>
        <w:t xml:space="preserve"> you will see what has happened to public education funding</w:t>
      </w:r>
      <w:r w:rsidR="00E14481">
        <w:rPr>
          <w:rFonts w:ascii="Cambria" w:hAnsi="Cambria" w:cstheme="majorBidi"/>
        </w:rPr>
        <w:t>.</w:t>
      </w:r>
    </w:p>
    <w:p w14:paraId="45B83E86" w14:textId="65CE9D46" w:rsidR="004E5DBF" w:rsidRDefault="004E5DBF"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We are getting a smaller percentage of the </w:t>
      </w:r>
      <w:r w:rsidR="007A3E80">
        <w:rPr>
          <w:rFonts w:ascii="Cambria" w:hAnsi="Cambria" w:cstheme="majorBidi"/>
        </w:rPr>
        <w:t xml:space="preserve">NYS </w:t>
      </w:r>
      <w:r>
        <w:rPr>
          <w:rFonts w:ascii="Cambria" w:hAnsi="Cambria" w:cstheme="majorBidi"/>
        </w:rPr>
        <w:t>operating budget than ins 2011, 2010 but the upside is we have more student so we can hire more faculty. Investing in faculty as much as we can</w:t>
      </w:r>
    </w:p>
    <w:p w14:paraId="30539F84" w14:textId="718B8202" w:rsidR="004E5DBF" w:rsidRDefault="004E5DBF"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The busses</w:t>
      </w:r>
      <w:r w:rsidR="00E14481">
        <w:rPr>
          <w:rFonts w:ascii="Cambria" w:hAnsi="Cambria" w:cstheme="majorBidi"/>
        </w:rPr>
        <w:t>,</w:t>
      </w:r>
      <w:r>
        <w:rPr>
          <w:rFonts w:ascii="Cambria" w:hAnsi="Cambria" w:cstheme="majorBidi"/>
        </w:rPr>
        <w:t xml:space="preserve"> 150k, these are items we do not talk about but he appreciates and should be more responsive</w:t>
      </w:r>
    </w:p>
    <w:p w14:paraId="474D11FE" w14:textId="5ADB19FC" w:rsidR="004E5DBF" w:rsidRDefault="00E14481"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Anthony </w:t>
      </w:r>
      <w:r w:rsidR="004E5DBF">
        <w:rPr>
          <w:rFonts w:ascii="Cambria" w:hAnsi="Cambria" w:cstheme="majorBidi"/>
        </w:rPr>
        <w:t>Barbera: the library has classrooms that has state of the art technology, we find some of the technology is not compatible but the monitors and software are what are being put in other colleges. Given our budget we are told that what has been put in there is state of the art</w:t>
      </w:r>
    </w:p>
    <w:p w14:paraId="520E39E5" w14:textId="636CA318" w:rsidR="004E5DBF" w:rsidRDefault="004E5DBF"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Chair: Evan responded has been looking at the rooms and IT governance is supposed to deal with technology requests for improvement and decide what requests get put to the front. Faculty through governance and </w:t>
      </w:r>
      <w:r w:rsidR="007A3E80">
        <w:rPr>
          <w:rFonts w:ascii="Cambria" w:hAnsi="Cambria" w:cstheme="majorBidi"/>
        </w:rPr>
        <w:t>P</w:t>
      </w:r>
      <w:r>
        <w:rPr>
          <w:rFonts w:ascii="Cambria" w:hAnsi="Cambria" w:cstheme="majorBidi"/>
        </w:rPr>
        <w:t xml:space="preserve">atty </w:t>
      </w:r>
      <w:r w:rsidR="007A3E80">
        <w:rPr>
          <w:rFonts w:ascii="Cambria" w:hAnsi="Cambria" w:cstheme="majorBidi"/>
        </w:rPr>
        <w:t>H</w:t>
      </w:r>
      <w:r>
        <w:rPr>
          <w:rFonts w:ascii="Cambria" w:hAnsi="Cambria" w:cstheme="majorBidi"/>
        </w:rPr>
        <w:t xml:space="preserve">arris and Yogesh. That’s the forum but we must make the most of it. </w:t>
      </w:r>
    </w:p>
    <w:p w14:paraId="31FB0898" w14:textId="3C5DCBE5" w:rsidR="004E5DBF" w:rsidRDefault="004E5DBF"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Verokina</w:t>
      </w:r>
      <w:r w:rsidR="00524EBE">
        <w:rPr>
          <w:rFonts w:ascii="Cambria" w:hAnsi="Cambria" w:cstheme="majorBidi"/>
        </w:rPr>
        <w:t xml:space="preserve"> Dolar</w:t>
      </w:r>
      <w:r>
        <w:rPr>
          <w:rFonts w:ascii="Cambria" w:hAnsi="Cambria" w:cstheme="majorBidi"/>
        </w:rPr>
        <w:t>- teaching</w:t>
      </w:r>
      <w:r w:rsidR="00E14481">
        <w:rPr>
          <w:rFonts w:ascii="Cambria" w:hAnsi="Cambria" w:cstheme="majorBidi"/>
        </w:rPr>
        <w:t xml:space="preserve"> COIL class, the</w:t>
      </w:r>
      <w:r>
        <w:rPr>
          <w:rFonts w:ascii="Cambria" w:hAnsi="Cambria" w:cstheme="majorBidi"/>
        </w:rPr>
        <w:t xml:space="preserve"> issue is</w:t>
      </w:r>
      <w:r w:rsidR="00E14481">
        <w:rPr>
          <w:rFonts w:ascii="Cambria" w:hAnsi="Cambria" w:cstheme="majorBidi"/>
        </w:rPr>
        <w:t xml:space="preserve"> that</w:t>
      </w:r>
      <w:r>
        <w:rPr>
          <w:rFonts w:ascii="Cambria" w:hAnsi="Cambria" w:cstheme="majorBidi"/>
        </w:rPr>
        <w:t xml:space="preserve"> one of the basic </w:t>
      </w:r>
      <w:r w:rsidR="007A3E80">
        <w:rPr>
          <w:rFonts w:ascii="Cambria" w:hAnsi="Cambria" w:cstheme="majorBidi"/>
        </w:rPr>
        <w:t>components</w:t>
      </w:r>
      <w:r>
        <w:rPr>
          <w:rFonts w:ascii="Cambria" w:hAnsi="Cambria" w:cstheme="majorBidi"/>
        </w:rPr>
        <w:t xml:space="preserve"> are camera and mic, one of the biggest issues and challenges that we have. All the rooms </w:t>
      </w:r>
      <w:r w:rsidR="00E14481">
        <w:rPr>
          <w:rFonts w:ascii="Cambria" w:hAnsi="Cambria" w:cstheme="majorBidi"/>
        </w:rPr>
        <w:t xml:space="preserve">are equipped </w:t>
      </w:r>
      <w:r>
        <w:rPr>
          <w:rFonts w:ascii="Cambria" w:hAnsi="Cambria" w:cstheme="majorBidi"/>
        </w:rPr>
        <w:t>with fancy equipment and do not have camer</w:t>
      </w:r>
      <w:r w:rsidR="00E14481">
        <w:rPr>
          <w:rFonts w:ascii="Cambria" w:hAnsi="Cambria" w:cstheme="majorBidi"/>
        </w:rPr>
        <w:t>a and mic. She thought there would</w:t>
      </w:r>
      <w:r>
        <w:rPr>
          <w:rFonts w:ascii="Cambria" w:hAnsi="Cambria" w:cstheme="majorBidi"/>
        </w:rPr>
        <w:t xml:space="preserve"> be</w:t>
      </w:r>
      <w:r w:rsidR="00524EBE">
        <w:rPr>
          <w:rFonts w:ascii="Cambria" w:hAnsi="Cambria" w:cstheme="majorBidi"/>
        </w:rPr>
        <w:t xml:space="preserve"> a conference center but Dr. O’S</w:t>
      </w:r>
      <w:r w:rsidR="00E14481">
        <w:rPr>
          <w:rFonts w:ascii="Cambria" w:hAnsi="Cambria" w:cstheme="majorBidi"/>
        </w:rPr>
        <w:t>ullivan</w:t>
      </w:r>
      <w:r>
        <w:rPr>
          <w:rFonts w:ascii="Cambria" w:hAnsi="Cambria" w:cstheme="majorBidi"/>
        </w:rPr>
        <w:t xml:space="preserve"> will check it out. </w:t>
      </w:r>
    </w:p>
    <w:p w14:paraId="30033E17" w14:textId="204188D0" w:rsidR="004E5DBF" w:rsidRDefault="004E5DBF"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Camera we do have does not capture the whole classroom. Some logistical issues for collaborative online learning that must be addressed</w:t>
      </w:r>
    </w:p>
    <w:p w14:paraId="0D2A4565" w14:textId="135623D0" w:rsidR="004E5DBF" w:rsidRDefault="00E14481"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F</w:t>
      </w:r>
      <w:r w:rsidR="0005570A">
        <w:rPr>
          <w:rFonts w:ascii="Cambria" w:hAnsi="Cambria" w:cstheme="majorBidi"/>
        </w:rPr>
        <w:t>red Fleisher</w:t>
      </w:r>
      <w:r w:rsidR="004E5DBF">
        <w:rPr>
          <w:rFonts w:ascii="Cambria" w:hAnsi="Cambria" w:cstheme="majorBidi"/>
        </w:rPr>
        <w:t>: for one of th</w:t>
      </w:r>
      <w:r>
        <w:rPr>
          <w:rFonts w:ascii="Cambria" w:hAnsi="Cambria" w:cstheme="majorBidi"/>
        </w:rPr>
        <w:t>e classroom F1-13 campus center, there is a</w:t>
      </w:r>
      <w:r w:rsidR="004E5DBF">
        <w:rPr>
          <w:rFonts w:ascii="Cambria" w:hAnsi="Cambria" w:cstheme="majorBidi"/>
        </w:rPr>
        <w:t xml:space="preserve"> bank of lights that do not work, the steps have been taken </w:t>
      </w:r>
      <w:r>
        <w:rPr>
          <w:rFonts w:ascii="Cambria" w:hAnsi="Cambria" w:cstheme="majorBidi"/>
        </w:rPr>
        <w:t xml:space="preserve">to request that it be fixed </w:t>
      </w:r>
      <w:r w:rsidR="004E5DBF">
        <w:rPr>
          <w:rFonts w:ascii="Cambria" w:hAnsi="Cambria" w:cstheme="majorBidi"/>
        </w:rPr>
        <w:t xml:space="preserve">but it still does not work. </w:t>
      </w:r>
    </w:p>
    <w:p w14:paraId="7BEE5268" w14:textId="21029FFA"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Would be nice to get someone to the room </w:t>
      </w:r>
      <w:r w:rsidR="00E14481">
        <w:rPr>
          <w:rFonts w:ascii="Cambria" w:hAnsi="Cambria" w:cstheme="majorBidi"/>
        </w:rPr>
        <w:t xml:space="preserve">when we need it, it would help if </w:t>
      </w:r>
      <w:r>
        <w:rPr>
          <w:rFonts w:ascii="Cambria" w:hAnsi="Cambria" w:cstheme="majorBidi"/>
        </w:rPr>
        <w:t>we can prioritize what is urgent.</w:t>
      </w:r>
    </w:p>
    <w:p w14:paraId="50CE0854" w14:textId="59B9C761"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Provost will make sure to report back and see what he can do to expedite the process. There is an IT service desk. Eduardo Espinoza that looks at all incoming requests and prioritizes them. The system does exist. </w:t>
      </w:r>
    </w:p>
    <w:p w14:paraId="4722B126" w14:textId="051177E9"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Provost says he is glad </w:t>
      </w:r>
      <w:r w:rsidR="00E14481">
        <w:rPr>
          <w:rFonts w:ascii="Cambria" w:hAnsi="Cambria" w:cstheme="majorBidi"/>
        </w:rPr>
        <w:t>you are</w:t>
      </w:r>
      <w:r>
        <w:rPr>
          <w:rFonts w:ascii="Cambria" w:hAnsi="Cambria" w:cstheme="majorBidi"/>
        </w:rPr>
        <w:t xml:space="preserve"> not willing to live </w:t>
      </w:r>
      <w:r w:rsidR="00E14481">
        <w:rPr>
          <w:rFonts w:ascii="Cambria" w:hAnsi="Cambria" w:cstheme="majorBidi"/>
        </w:rPr>
        <w:t>with it and you wish to voice concerns.</w:t>
      </w:r>
    </w:p>
    <w:p w14:paraId="040A80A9" w14:textId="4D003603" w:rsidR="007A3E80" w:rsidRDefault="00E14481"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Another concern is, c</w:t>
      </w:r>
      <w:r w:rsidR="007A3E80">
        <w:rPr>
          <w:rFonts w:ascii="Cambria" w:hAnsi="Cambria" w:cstheme="majorBidi"/>
        </w:rPr>
        <w:t>omfort and health issue of cold classrooms like the one we are in</w:t>
      </w:r>
      <w:r>
        <w:rPr>
          <w:rFonts w:ascii="Cambria" w:hAnsi="Cambria" w:cstheme="majorBidi"/>
        </w:rPr>
        <w:t>, Science 100. S</w:t>
      </w:r>
      <w:r w:rsidR="007A3E80">
        <w:rPr>
          <w:rFonts w:ascii="Cambria" w:hAnsi="Cambria" w:cstheme="majorBidi"/>
        </w:rPr>
        <w:t>tudents may choose not to come back</w:t>
      </w:r>
      <w:r>
        <w:rPr>
          <w:rFonts w:ascii="Cambria" w:hAnsi="Cambria" w:cstheme="majorBidi"/>
        </w:rPr>
        <w:t xml:space="preserve"> to the College because of things like this. </w:t>
      </w:r>
    </w:p>
    <w:p w14:paraId="60741D33" w14:textId="7D3FE6BD" w:rsidR="007A3E80" w:rsidRDefault="00E14481"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Answer: </w:t>
      </w:r>
      <w:r w:rsidR="007A3E80">
        <w:rPr>
          <w:rFonts w:ascii="Cambria" w:hAnsi="Cambria" w:cstheme="majorBidi"/>
        </w:rPr>
        <w:t>Sometimes we have so many new people, we are also pushing sustainability issues. We try not to spend money heating rooms that are not being used. This room is not normally used so not normally heated. Facilities should have been contacted</w:t>
      </w:r>
      <w:r>
        <w:rPr>
          <w:rFonts w:ascii="Cambria" w:hAnsi="Cambria" w:cstheme="majorBidi"/>
        </w:rPr>
        <w:t>.</w:t>
      </w:r>
    </w:p>
    <w:p w14:paraId="609CBACC" w14:textId="31A48648"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If you are not sure of who to cont</w:t>
      </w:r>
      <w:r w:rsidR="00E14481">
        <w:rPr>
          <w:rFonts w:ascii="Cambria" w:hAnsi="Cambria" w:cstheme="majorBidi"/>
        </w:rPr>
        <w:t>act is the department secretary.</w:t>
      </w:r>
    </w:p>
    <w:p w14:paraId="5E041156" w14:textId="77777777" w:rsidR="00CF153B" w:rsidRPr="00931F02" w:rsidRDefault="00CF153B" w:rsidP="00CF153B">
      <w:pPr>
        <w:pStyle w:val="ListParagraph"/>
        <w:tabs>
          <w:tab w:val="left" w:pos="630"/>
          <w:tab w:val="left" w:pos="1080"/>
          <w:tab w:val="left" w:pos="7470"/>
        </w:tabs>
        <w:ind w:left="1354"/>
        <w:rPr>
          <w:rFonts w:ascii="Cambria" w:hAnsi="Cambria" w:cstheme="majorBidi"/>
        </w:rPr>
      </w:pPr>
    </w:p>
    <w:p w14:paraId="737F683A" w14:textId="58A8DFBD" w:rsidR="00CE171C"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457545">
        <w:rPr>
          <w:rFonts w:ascii="Cambria" w:hAnsi="Cambria" w:cstheme="majorBidi"/>
        </w:rPr>
        <w:t>V</w:t>
      </w:r>
      <w:r w:rsidR="007B70E3">
        <w:rPr>
          <w:rFonts w:ascii="Cambria" w:hAnsi="Cambria" w:cstheme="majorBidi"/>
        </w:rPr>
        <w:t>I</w:t>
      </w:r>
      <w:r w:rsidR="00A52666" w:rsidRPr="001938BA">
        <w:rPr>
          <w:rFonts w:ascii="Cambria" w:hAnsi="Cambria" w:cstheme="majorBidi"/>
        </w:rPr>
        <w:t>.</w:t>
      </w:r>
      <w:r w:rsidR="00A52666" w:rsidRPr="001938BA">
        <w:rPr>
          <w:rFonts w:ascii="Cambria" w:hAnsi="Cambria" w:cstheme="majorBidi"/>
        </w:rPr>
        <w:tab/>
      </w:r>
      <w:r w:rsidR="00CE171C">
        <w:rPr>
          <w:rFonts w:ascii="Cambria" w:hAnsi="Cambria" w:cstheme="majorBidi"/>
        </w:rPr>
        <w:t xml:space="preserve">Special Order of Business                   </w:t>
      </w:r>
      <w:r w:rsidR="00CE171C">
        <w:rPr>
          <w:rFonts w:ascii="Cambria" w:hAnsi="Cambria" w:cstheme="majorBidi"/>
        </w:rPr>
        <w:tab/>
      </w:r>
    </w:p>
    <w:p w14:paraId="619C40A8" w14:textId="77777777" w:rsidR="00CF153B" w:rsidRDefault="00CF153B" w:rsidP="00E9446B">
      <w:pPr>
        <w:tabs>
          <w:tab w:val="left" w:pos="630"/>
          <w:tab w:val="left" w:pos="1080"/>
          <w:tab w:val="left" w:pos="7470"/>
        </w:tabs>
        <w:rPr>
          <w:rFonts w:ascii="Cambria" w:hAnsi="Cambria" w:cstheme="majorBidi"/>
        </w:rPr>
      </w:pPr>
    </w:p>
    <w:p w14:paraId="3CAABD65" w14:textId="2CBECC94" w:rsidR="00C937EF" w:rsidRPr="00931F02" w:rsidRDefault="00CE171C" w:rsidP="00C937EF">
      <w:pPr>
        <w:pStyle w:val="ListParagraph"/>
        <w:numPr>
          <w:ilvl w:val="0"/>
          <w:numId w:val="25"/>
        </w:numPr>
        <w:rPr>
          <w:rFonts w:ascii="Times New Roman" w:eastAsia="Times New Roman" w:hAnsi="Times New Roman" w:cs="Times New Roman"/>
        </w:rPr>
      </w:pPr>
      <w:r w:rsidRPr="00C937EF">
        <w:rPr>
          <w:rFonts w:ascii="Cambria" w:hAnsi="Cambria" w:cstheme="majorBidi"/>
        </w:rPr>
        <w:t xml:space="preserve">Election </w:t>
      </w:r>
      <w:r w:rsidR="00C937EF" w:rsidRPr="00C937EF">
        <w:rPr>
          <w:rFonts w:ascii="Cambria" w:hAnsi="Cambria" w:cstheme="majorBidi"/>
        </w:rPr>
        <w:t xml:space="preserve">of </w:t>
      </w:r>
      <w:r w:rsidR="00C937EF">
        <w:t>At</w:t>
      </w:r>
      <w:r w:rsidR="00C937EF" w:rsidRPr="00C937EF">
        <w:rPr>
          <w:rFonts w:eastAsia="Times New Roman" w:cs="Calibri"/>
          <w:color w:val="000000"/>
        </w:rPr>
        <w:t>-Large Representative to the Executive Committee</w:t>
      </w:r>
    </w:p>
    <w:p w14:paraId="2EBB08EE" w14:textId="498C6483" w:rsidR="00931F02" w:rsidRDefault="007A3E80" w:rsidP="00931F02">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Usually done by Maureen Dolan</w:t>
      </w:r>
    </w:p>
    <w:p w14:paraId="29F8DE8C" w14:textId="3B15F321" w:rsidR="007A3E80" w:rsidRDefault="007A3E80" w:rsidP="00931F02">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Begin by asking for nominations for at large represented to EC</w:t>
      </w:r>
    </w:p>
    <w:p w14:paraId="07E1BFBB" w14:textId="60F782BC" w:rsidR="007A3E80" w:rsidRDefault="00E14481" w:rsidP="00931F02">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Nominating M</w:t>
      </w:r>
      <w:r w:rsidR="00524EBE">
        <w:rPr>
          <w:rFonts w:ascii="Times New Roman" w:eastAsia="Times New Roman" w:hAnsi="Times New Roman" w:cs="Times New Roman"/>
        </w:rPr>
        <w:t>ike Kavic</w:t>
      </w:r>
      <w:r w:rsidR="007A3E80">
        <w:rPr>
          <w:rFonts w:ascii="Times New Roman" w:eastAsia="Times New Roman" w:hAnsi="Times New Roman" w:cs="Times New Roman"/>
        </w:rPr>
        <w:t xml:space="preserve"> by Jennie D</w:t>
      </w:r>
      <w:r>
        <w:rPr>
          <w:rFonts w:ascii="Times New Roman" w:eastAsia="Times New Roman" w:hAnsi="Times New Roman" w:cs="Times New Roman"/>
        </w:rPr>
        <w:t>’Ambroise</w:t>
      </w:r>
    </w:p>
    <w:p w14:paraId="032FC935" w14:textId="432BBA40" w:rsidR="007A3E80" w:rsidRDefault="007A3E80" w:rsidP="00931F02">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 xml:space="preserve">Any other nominations? Since there </w:t>
      </w:r>
      <w:r w:rsidR="00524EBE">
        <w:rPr>
          <w:rFonts w:ascii="Times New Roman" w:eastAsia="Times New Roman" w:hAnsi="Times New Roman" w:cs="Times New Roman"/>
        </w:rPr>
        <w:t>is only one nomination</w:t>
      </w:r>
      <w:r>
        <w:rPr>
          <w:rFonts w:ascii="Times New Roman" w:eastAsia="Times New Roman" w:hAnsi="Times New Roman" w:cs="Times New Roman"/>
        </w:rPr>
        <w:t xml:space="preserve"> can we move by acclimation?</w:t>
      </w:r>
    </w:p>
    <w:p w14:paraId="5A88DC54" w14:textId="3E003B13" w:rsidR="007A3E80" w:rsidRPr="00931F02" w:rsidRDefault="007A3E80" w:rsidP="00931F02">
      <w:pPr>
        <w:pStyle w:val="ListParagraph"/>
        <w:numPr>
          <w:ilvl w:val="0"/>
          <w:numId w:val="36"/>
        </w:numPr>
        <w:rPr>
          <w:rFonts w:ascii="Times New Roman" w:eastAsia="Times New Roman" w:hAnsi="Times New Roman" w:cs="Times New Roman"/>
        </w:rPr>
      </w:pPr>
      <w:r>
        <w:rPr>
          <w:rFonts w:ascii="Times New Roman" w:eastAsia="Times New Roman" w:hAnsi="Times New Roman" w:cs="Times New Roman"/>
        </w:rPr>
        <w:t xml:space="preserve">All in favor, unanimously accepted </w:t>
      </w:r>
    </w:p>
    <w:p w14:paraId="3CFAF10B" w14:textId="20CC8817" w:rsidR="00EC6F3E" w:rsidRDefault="00EC6F3E" w:rsidP="00E9446B">
      <w:pPr>
        <w:tabs>
          <w:tab w:val="left" w:pos="630"/>
          <w:tab w:val="left" w:pos="1080"/>
          <w:tab w:val="left" w:pos="7470"/>
        </w:tabs>
        <w:rPr>
          <w:rFonts w:ascii="Cambria" w:hAnsi="Cambria" w:cstheme="majorBidi"/>
        </w:rPr>
      </w:pPr>
    </w:p>
    <w:p w14:paraId="41560D42" w14:textId="77777777" w:rsidR="0070017F" w:rsidRDefault="00F96370" w:rsidP="00E9446B">
      <w:pPr>
        <w:tabs>
          <w:tab w:val="left" w:pos="630"/>
          <w:tab w:val="left" w:pos="1080"/>
          <w:tab w:val="left" w:pos="7470"/>
        </w:tabs>
        <w:rPr>
          <w:rFonts w:ascii="Cambria" w:hAnsi="Cambria" w:cstheme="majorBidi"/>
        </w:rPr>
      </w:pPr>
      <w:r>
        <w:rPr>
          <w:rFonts w:ascii="Cambria" w:hAnsi="Cambria" w:cstheme="majorBidi"/>
        </w:rPr>
        <w:t xml:space="preserve">  </w:t>
      </w:r>
      <w:r w:rsidR="00EC6F3E">
        <w:rPr>
          <w:rFonts w:ascii="Cambria" w:hAnsi="Cambria" w:cstheme="majorBidi"/>
        </w:rPr>
        <w:t>V</w:t>
      </w:r>
      <w:r w:rsidR="00457545">
        <w:rPr>
          <w:rFonts w:ascii="Cambria" w:hAnsi="Cambria" w:cstheme="majorBidi"/>
        </w:rPr>
        <w:t>II</w:t>
      </w:r>
      <w:r w:rsidR="00EC6F3E">
        <w:rPr>
          <w:rFonts w:ascii="Cambria" w:hAnsi="Cambria" w:cstheme="majorBidi"/>
        </w:rPr>
        <w:t>.</w:t>
      </w:r>
      <w:r w:rsidR="00EC6F3E">
        <w:rPr>
          <w:rFonts w:ascii="Cambria" w:hAnsi="Cambria" w:cstheme="majorBidi"/>
        </w:rPr>
        <w:tab/>
      </w:r>
      <w:r w:rsidR="00CE171C">
        <w:rPr>
          <w:rFonts w:ascii="Cambria" w:hAnsi="Cambria" w:cstheme="majorBidi"/>
        </w:rPr>
        <w:t xml:space="preserve"> </w:t>
      </w:r>
      <w:r w:rsidR="00C937EF">
        <w:rPr>
          <w:rFonts w:ascii="Cambria" w:hAnsi="Cambria" w:cstheme="majorBidi"/>
        </w:rPr>
        <w:t>Old</w:t>
      </w:r>
      <w:r w:rsidR="000B71B2">
        <w:rPr>
          <w:rFonts w:ascii="Cambria" w:hAnsi="Cambria" w:cstheme="majorBidi"/>
        </w:rPr>
        <w:t xml:space="preserve"> </w:t>
      </w:r>
      <w:r w:rsidR="00CE171C">
        <w:rPr>
          <w:rFonts w:ascii="Cambria" w:hAnsi="Cambria" w:cstheme="majorBidi"/>
        </w:rPr>
        <w:t xml:space="preserve">Business </w:t>
      </w:r>
    </w:p>
    <w:p w14:paraId="3D74D413" w14:textId="102A4998" w:rsidR="00E0028F" w:rsidRDefault="00645EA1" w:rsidP="00E9446B">
      <w:pPr>
        <w:tabs>
          <w:tab w:val="left" w:pos="630"/>
          <w:tab w:val="left" w:pos="1080"/>
          <w:tab w:val="left" w:pos="7470"/>
        </w:tabs>
        <w:rPr>
          <w:rFonts w:ascii="Cambria" w:hAnsi="Cambria" w:cstheme="majorBidi"/>
        </w:rPr>
      </w:pPr>
      <w:r>
        <w:rPr>
          <w:rFonts w:ascii="Cambria" w:hAnsi="Cambria" w:cstheme="majorBidi"/>
        </w:rPr>
        <w:tab/>
      </w:r>
    </w:p>
    <w:p w14:paraId="48F08837" w14:textId="5D19E788" w:rsidR="00931F02" w:rsidRDefault="003E5B00" w:rsidP="00645EA1">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L</w:t>
      </w:r>
      <w:r w:rsidR="00C937EF">
        <w:rPr>
          <w:rFonts w:ascii="Cambria" w:hAnsi="Cambria" w:cstheme="majorBidi"/>
        </w:rPr>
        <w:t>EC Report (Patty Harris)</w:t>
      </w:r>
      <w:r w:rsidR="000B71B2">
        <w:rPr>
          <w:rFonts w:ascii="Cambria" w:hAnsi="Cambria" w:cstheme="majorBidi"/>
        </w:rPr>
        <w:tab/>
      </w:r>
    </w:p>
    <w:p w14:paraId="180A5E1E" w14:textId="56F65359" w:rsidR="00931F02"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Here to answer questions</w:t>
      </w:r>
    </w:p>
    <w:p w14:paraId="42E86AF4" w14:textId="2C9EB494"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Report has been sent</w:t>
      </w:r>
    </w:p>
    <w:p w14:paraId="5F826D40" w14:textId="7C71277C"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Basically she is asking if anyone has any questions about it?</w:t>
      </w:r>
    </w:p>
    <w:p w14:paraId="1C04A98C" w14:textId="1BBDD8EC"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Report was distributed by email and paper copy was distributed last time</w:t>
      </w:r>
    </w:p>
    <w:p w14:paraId="5D379770" w14:textId="6A364E84" w:rsidR="007A3E80" w:rsidRPr="00931F02" w:rsidRDefault="00E14481"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Motion to accept,</w:t>
      </w:r>
      <w:r w:rsidR="007A3E80">
        <w:rPr>
          <w:rFonts w:ascii="Cambria" w:hAnsi="Cambria" w:cstheme="majorBidi"/>
        </w:rPr>
        <w:t xml:space="preserve"> was seconded. All accepted </w:t>
      </w:r>
    </w:p>
    <w:p w14:paraId="01FDFD2E" w14:textId="2F52D6E2" w:rsidR="00EC6F3E" w:rsidRPr="00931F02" w:rsidRDefault="003E5B00" w:rsidP="00931F02">
      <w:pPr>
        <w:tabs>
          <w:tab w:val="left" w:pos="630"/>
          <w:tab w:val="left" w:pos="1080"/>
          <w:tab w:val="left" w:pos="7470"/>
        </w:tabs>
        <w:ind w:left="640"/>
        <w:rPr>
          <w:rFonts w:ascii="Cambria" w:hAnsi="Cambria" w:cstheme="majorBidi"/>
        </w:rPr>
      </w:pPr>
      <w:r w:rsidRPr="00931F02">
        <w:rPr>
          <w:rFonts w:ascii="Cambria" w:hAnsi="Cambria" w:cstheme="majorBidi"/>
        </w:rPr>
        <w:tab/>
      </w:r>
      <w:r w:rsidR="000B71B2" w:rsidRPr="00931F02">
        <w:rPr>
          <w:rFonts w:ascii="Cambria" w:hAnsi="Cambria" w:cstheme="majorBidi"/>
        </w:rPr>
        <w:t xml:space="preserve">    </w:t>
      </w:r>
    </w:p>
    <w:p w14:paraId="43CA6E48" w14:textId="45D43DB3" w:rsidR="000B71B2" w:rsidRDefault="000B71B2" w:rsidP="000B71B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FRRC Annual Report</w:t>
      </w:r>
      <w:r w:rsidR="00C937EF">
        <w:rPr>
          <w:rFonts w:ascii="Cambria" w:hAnsi="Cambria" w:cstheme="majorBidi"/>
        </w:rPr>
        <w:t xml:space="preserve"> (Alireza Ebrahimi)</w:t>
      </w:r>
      <w:r>
        <w:rPr>
          <w:rFonts w:ascii="Cambria" w:hAnsi="Cambria" w:cstheme="majorBidi"/>
        </w:rPr>
        <w:tab/>
      </w:r>
    </w:p>
    <w:p w14:paraId="512BEC70" w14:textId="6E8A72EE" w:rsidR="0070017F"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Here to answer questions with faculty rights and responsibilities faculty report</w:t>
      </w:r>
    </w:p>
    <w:p w14:paraId="5067F591" w14:textId="6CEBAD27" w:rsidR="007A3E80" w:rsidRDefault="007A3E80"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One thing he wants to get back is that according to bylaws we are mandated to have a workshop every year. Fall is not a very good time. But he is encouraging questions</w:t>
      </w:r>
    </w:p>
    <w:p w14:paraId="285EA1F0" w14:textId="1D39C7BB" w:rsidR="007A3E80"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On the future planning of the workshops, discussion on final grades. </w:t>
      </w:r>
    </w:p>
    <w:p w14:paraId="4CB004C9" w14:textId="5B8214C8"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We are mandated to have submission of final grade in 48 hours. This has been troubling for people who teach more than 2 courses have 90 or so students. When you do calculations that is just not possible for a quality based final grade</w:t>
      </w:r>
    </w:p>
    <w:p w14:paraId="28642B8D" w14:textId="4A85F6CE"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We have some solutions, not have batch system, let system run. </w:t>
      </w:r>
    </w:p>
    <w:p w14:paraId="105A0DFD" w14:textId="3D04FEA7"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Common hour move. Some issues that common hour is the middle of the day. </w:t>
      </w:r>
    </w:p>
    <w:p w14:paraId="03AA3173" w14:textId="32B529A9"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Issue of the union, has some functions that have things that happen at 12pm. And they miss it. Union has to have 12pm meeting and not everyone can go there. </w:t>
      </w:r>
    </w:p>
    <w:p w14:paraId="6B0BFCF4" w14:textId="2B9E000E"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3</w:t>
      </w:r>
      <w:r w:rsidRPr="00FC0474">
        <w:rPr>
          <w:rFonts w:ascii="Cambria" w:hAnsi="Cambria" w:cstheme="majorBidi"/>
          <w:vertAlign w:val="superscript"/>
        </w:rPr>
        <w:t>rd</w:t>
      </w:r>
      <w:r>
        <w:rPr>
          <w:rFonts w:ascii="Cambria" w:hAnsi="Cambria" w:cstheme="majorBidi"/>
        </w:rPr>
        <w:t xml:space="preserve"> issue mentioned is the faculty lounge. Sharing of ideas, to eat, positive. We are looking into that to find a space. We now have space for it.</w:t>
      </w:r>
    </w:p>
    <w:p w14:paraId="6774D1A8" w14:textId="2949B259"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The faculty bylaws revision, looking into changes</w:t>
      </w:r>
    </w:p>
    <w:p w14:paraId="6E2B49DA" w14:textId="65FC82BF"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Faculty award committee. We cannot fulfill them because of the requirements for it.</w:t>
      </w:r>
    </w:p>
    <w:p w14:paraId="2330C057" w14:textId="06BB370D"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Any ideas for future planning for workshops</w:t>
      </w:r>
    </w:p>
    <w:p w14:paraId="573BADC9" w14:textId="5FFB14C8" w:rsidR="00FC0474" w:rsidRDefault="00524EBE"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One thing we want to do is, </w:t>
      </w:r>
      <w:r w:rsidR="00FC0474">
        <w:rPr>
          <w:rFonts w:ascii="Cambria" w:hAnsi="Cambria" w:cstheme="majorBidi"/>
        </w:rPr>
        <w:t>full faculty meeting providing lunch.</w:t>
      </w:r>
    </w:p>
    <w:p w14:paraId="0C7C8059" w14:textId="7349A4CF"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Anthony Barbera page 4. There were no formal faculty </w:t>
      </w:r>
      <w:r w:rsidR="00524EBE">
        <w:rPr>
          <w:rFonts w:ascii="Cambria" w:hAnsi="Cambria" w:cstheme="majorBidi"/>
        </w:rPr>
        <w:t>grievances</w:t>
      </w:r>
      <w:r>
        <w:rPr>
          <w:rFonts w:ascii="Cambria" w:hAnsi="Cambria" w:cstheme="majorBidi"/>
        </w:rPr>
        <w:t xml:space="preserve">… for middle states it be noted that a quantitative number be included even if </w:t>
      </w:r>
      <w:r w:rsidR="00524EBE">
        <w:rPr>
          <w:rFonts w:ascii="Cambria" w:hAnsi="Cambria" w:cstheme="majorBidi"/>
        </w:rPr>
        <w:t>it’s</w:t>
      </w:r>
      <w:r>
        <w:rPr>
          <w:rFonts w:ascii="Cambria" w:hAnsi="Cambria" w:cstheme="majorBidi"/>
        </w:rPr>
        <w:t xml:space="preserve"> none. Part of student complaint process. There is a federal regulatory compliance that students can complain about whatever they want. He wants to commend whoever wrote this that that’s great</w:t>
      </w:r>
    </w:p>
    <w:p w14:paraId="6CD886DB" w14:textId="6570E0E8"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Not just about grievance on students but grievance on anything. Anyone can come to us and complain. But we are happy to do the job. We are not there to solve the problem but to mend it. </w:t>
      </w:r>
    </w:p>
    <w:p w14:paraId="36711B7E" w14:textId="22011C7E"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Mitigate. Maybe we don’t have to do this paperwork if we can resolve it without those things. There are situations that we are mandated to try to resolve within us without paper. The grievance is mostly about a student complaining about grades.</w:t>
      </w:r>
    </w:p>
    <w:p w14:paraId="1FAEDBC7" w14:textId="6D47DD20"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One student complained about plagiarism… could not do anything about it</w:t>
      </w:r>
    </w:p>
    <w:p w14:paraId="78FAF68E" w14:textId="29C1071E" w:rsidR="00FC0474" w:rsidRDefault="00507799"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Anthony </w:t>
      </w:r>
      <w:r w:rsidR="00FC0474">
        <w:rPr>
          <w:rFonts w:ascii="Cambria" w:hAnsi="Cambria" w:cstheme="majorBidi"/>
        </w:rPr>
        <w:t>Barbera- issues with student grade appeals and now you have none? What has changed.</w:t>
      </w:r>
    </w:p>
    <w:p w14:paraId="6A5F5C12" w14:textId="2FD19CD6"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lastRenderedPageBreak/>
        <w:t xml:space="preserve">Workshops last year were on syllabus, we are more on par with other schools and smaller classes where we have a better opportunity to know the students and what goes on. We hope it is not students not being aggressive but that out faculty is better. </w:t>
      </w:r>
    </w:p>
    <w:p w14:paraId="177A8740" w14:textId="6FD4D033" w:rsidR="00FC0474" w:rsidRDefault="00FC0474"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Let us make some kind of change, sounds like syllabus policy make it harder for students to complain because its clearer. </w:t>
      </w:r>
    </w:p>
    <w:p w14:paraId="52442F7C" w14:textId="03FA8E3A" w:rsidR="00FC0474"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Syllabi would be the kind of example. Whoever writes the report should note that for middle states to show that was the reason for the drastic change</w:t>
      </w:r>
    </w:p>
    <w:p w14:paraId="44B7D5A0" w14:textId="22533E51" w:rsidR="007A3E80" w:rsidRPr="00931F02" w:rsidRDefault="007A3E80" w:rsidP="007A3E80">
      <w:pPr>
        <w:pStyle w:val="ListParagraph"/>
        <w:tabs>
          <w:tab w:val="left" w:pos="630"/>
          <w:tab w:val="left" w:pos="1080"/>
          <w:tab w:val="left" w:pos="7470"/>
        </w:tabs>
        <w:ind w:left="1354"/>
        <w:rPr>
          <w:rFonts w:ascii="Cambria" w:hAnsi="Cambria" w:cstheme="majorBidi"/>
        </w:rPr>
      </w:pPr>
    </w:p>
    <w:p w14:paraId="6AAFA403" w14:textId="63D3B8EC" w:rsidR="009600DB" w:rsidRDefault="00F96370" w:rsidP="00325F80">
      <w:pPr>
        <w:tabs>
          <w:tab w:val="left" w:pos="630"/>
          <w:tab w:val="left" w:pos="1080"/>
          <w:tab w:val="left" w:pos="7470"/>
        </w:tabs>
        <w:rPr>
          <w:rFonts w:ascii="Cambria" w:hAnsi="Cambria" w:cstheme="majorBidi"/>
        </w:rPr>
      </w:pPr>
      <w:r>
        <w:rPr>
          <w:rFonts w:ascii="Cambria" w:hAnsi="Cambria" w:cstheme="majorBidi"/>
        </w:rPr>
        <w:t xml:space="preserve">  </w:t>
      </w:r>
      <w:r w:rsidR="00F301B0">
        <w:rPr>
          <w:rFonts w:ascii="Cambria" w:hAnsi="Cambria" w:cstheme="majorBidi"/>
        </w:rPr>
        <w:t>V</w:t>
      </w:r>
      <w:r w:rsidR="002D0178">
        <w:rPr>
          <w:rFonts w:ascii="Cambria" w:hAnsi="Cambria" w:cstheme="majorBidi"/>
        </w:rPr>
        <w:t>I</w:t>
      </w:r>
      <w:r w:rsidR="006749A6">
        <w:rPr>
          <w:rFonts w:ascii="Cambria" w:hAnsi="Cambria" w:cstheme="majorBidi"/>
        </w:rPr>
        <w:t>I</w:t>
      </w:r>
      <w:r w:rsidR="00576FCB">
        <w:rPr>
          <w:rFonts w:ascii="Cambria" w:hAnsi="Cambria" w:cstheme="majorBidi"/>
        </w:rPr>
        <w:t>I</w:t>
      </w:r>
      <w:r w:rsidR="009600DB">
        <w:rPr>
          <w:rFonts w:ascii="Cambria" w:hAnsi="Cambria" w:cstheme="majorBidi"/>
        </w:rPr>
        <w:t>.</w:t>
      </w:r>
      <w:r w:rsidR="009600DB">
        <w:rPr>
          <w:rFonts w:ascii="Cambria" w:hAnsi="Cambria" w:cstheme="majorBidi"/>
        </w:rPr>
        <w:tab/>
      </w:r>
      <w:r w:rsidR="00C937EF">
        <w:rPr>
          <w:rFonts w:ascii="Cambria" w:hAnsi="Cambria" w:cstheme="majorBidi"/>
        </w:rPr>
        <w:t>New Business</w:t>
      </w:r>
      <w:r w:rsidR="00645EA1">
        <w:rPr>
          <w:rFonts w:ascii="Cambria" w:hAnsi="Cambria" w:cstheme="majorBidi"/>
        </w:rPr>
        <w:tab/>
      </w:r>
    </w:p>
    <w:p w14:paraId="4F16B646" w14:textId="63A552FE" w:rsidR="00C87F85" w:rsidRDefault="0070017F" w:rsidP="00325F80">
      <w:pPr>
        <w:tabs>
          <w:tab w:val="left" w:pos="630"/>
          <w:tab w:val="left" w:pos="1080"/>
          <w:tab w:val="left" w:pos="7470"/>
        </w:tabs>
        <w:rPr>
          <w:rFonts w:ascii="Cambria" w:hAnsi="Cambria" w:cstheme="majorBidi"/>
        </w:rPr>
      </w:pPr>
      <w:r>
        <w:rPr>
          <w:rFonts w:ascii="Cambria" w:hAnsi="Cambria" w:cstheme="majorBidi"/>
        </w:rPr>
        <w:t xml:space="preserve">  </w:t>
      </w:r>
    </w:p>
    <w:p w14:paraId="09858F36" w14:textId="6D65FE6D" w:rsidR="0070017F" w:rsidRPr="0070017F" w:rsidRDefault="0070017F" w:rsidP="0070017F">
      <w:pPr>
        <w:pStyle w:val="ListParagraph"/>
        <w:numPr>
          <w:ilvl w:val="0"/>
          <w:numId w:val="28"/>
        </w:numPr>
        <w:tabs>
          <w:tab w:val="left" w:pos="630"/>
          <w:tab w:val="left" w:pos="1080"/>
          <w:tab w:val="left" w:pos="7470"/>
        </w:tabs>
        <w:rPr>
          <w:rFonts w:ascii="Cambria" w:hAnsi="Cambria" w:cstheme="majorBidi"/>
        </w:rPr>
      </w:pPr>
      <w:r>
        <w:rPr>
          <w:rFonts w:ascii="Cambria" w:hAnsi="Cambria" w:cstheme="majorBidi"/>
        </w:rPr>
        <w:t xml:space="preserve">FLOW Program and Spring Financial Literacy Fair (Pat Lettini). </w:t>
      </w:r>
    </w:p>
    <w:p w14:paraId="586DC9B1" w14:textId="01350F40" w:rsidR="0070017F"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Last meeting documents were distributed. </w:t>
      </w:r>
    </w:p>
    <w:p w14:paraId="6B96CD89" w14:textId="4F907667"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Pamphlet given to first year group.</w:t>
      </w:r>
    </w:p>
    <w:p w14:paraId="43324541" w14:textId="1F759B1C"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All about finance, got good feedback. All about financial literacy program at Old Westbury</w:t>
      </w:r>
      <w:r w:rsidR="00491789">
        <w:rPr>
          <w:rFonts w:ascii="Cambria" w:hAnsi="Cambria" w:cstheme="majorBidi"/>
        </w:rPr>
        <w:t>.</w:t>
      </w:r>
    </w:p>
    <w:p w14:paraId="35D20B3B" w14:textId="652C4E13"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Committee made up of admi</w:t>
      </w:r>
      <w:r w:rsidR="00491789">
        <w:rPr>
          <w:rFonts w:ascii="Cambria" w:hAnsi="Cambria" w:cstheme="majorBidi"/>
        </w:rPr>
        <w:t>nistrator’s faculty and staff. T</w:t>
      </w:r>
      <w:r>
        <w:rPr>
          <w:rFonts w:ascii="Cambria" w:hAnsi="Cambria" w:cstheme="majorBidi"/>
        </w:rPr>
        <w:t xml:space="preserve">hey meet once a month to put in place, some type of financial background in life. </w:t>
      </w:r>
    </w:p>
    <w:p w14:paraId="3993C7EB" w14:textId="3640DC1E"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Started out by a grant by SUNY, if you wish to go into the website</w:t>
      </w:r>
      <w:r w:rsidR="00491789">
        <w:rPr>
          <w:rFonts w:ascii="Cambria" w:hAnsi="Cambria" w:cstheme="majorBidi"/>
        </w:rPr>
        <w:t xml:space="preserve"> and take a look.</w:t>
      </w:r>
    </w:p>
    <w:p w14:paraId="15C516A0" w14:textId="4F60E959" w:rsidR="003C6B6B" w:rsidRDefault="00491789"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Bunch of courses</w:t>
      </w:r>
      <w:r w:rsidR="003C6B6B">
        <w:rPr>
          <w:rFonts w:ascii="Cambria" w:hAnsi="Cambria" w:cstheme="majorBidi"/>
        </w:rPr>
        <w:t xml:space="preserve"> that you can take, like defensive driving that you can do at home</w:t>
      </w:r>
    </w:p>
    <w:p w14:paraId="022F19ED" w14:textId="363622C3"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In NYS we are one of the 17 states that do not require financial literacy in high school</w:t>
      </w:r>
      <w:r w:rsidR="00491789">
        <w:rPr>
          <w:rFonts w:ascii="Cambria" w:hAnsi="Cambria" w:cstheme="majorBidi"/>
        </w:rPr>
        <w:t>.</w:t>
      </w:r>
    </w:p>
    <w:p w14:paraId="45495B70" w14:textId="7994A923"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Most do not </w:t>
      </w:r>
      <w:r w:rsidR="00491789">
        <w:rPr>
          <w:rFonts w:ascii="Cambria" w:hAnsi="Cambria" w:cstheme="majorBidi"/>
        </w:rPr>
        <w:t xml:space="preserve">take financial literacy course, for example, </w:t>
      </w:r>
      <w:r>
        <w:rPr>
          <w:rFonts w:ascii="Cambria" w:hAnsi="Cambria" w:cstheme="majorBidi"/>
        </w:rPr>
        <w:t>what to do with a loan or your paycheck</w:t>
      </w:r>
      <w:r w:rsidR="00491789">
        <w:rPr>
          <w:rFonts w:ascii="Cambria" w:hAnsi="Cambria" w:cstheme="majorBidi"/>
        </w:rPr>
        <w:t>.</w:t>
      </w:r>
    </w:p>
    <w:p w14:paraId="1AD469AB" w14:textId="22A1C7B0"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There is a program about how to do your FAFSA</w:t>
      </w:r>
    </w:p>
    <w:p w14:paraId="33767917" w14:textId="1064291A"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Some</w:t>
      </w:r>
      <w:r w:rsidR="00491789">
        <w:rPr>
          <w:rFonts w:ascii="Cambria" w:hAnsi="Cambria" w:cstheme="majorBidi"/>
        </w:rPr>
        <w:t xml:space="preserve"> classes are</w:t>
      </w:r>
      <w:r w:rsidR="00524EBE">
        <w:rPr>
          <w:rFonts w:ascii="Cambria" w:hAnsi="Cambria" w:cstheme="majorBidi"/>
        </w:rPr>
        <w:t xml:space="preserve"> </w:t>
      </w:r>
      <w:r>
        <w:rPr>
          <w:rFonts w:ascii="Cambria" w:hAnsi="Cambria" w:cstheme="majorBidi"/>
        </w:rPr>
        <w:t>a little advanced, e.g. mortgages</w:t>
      </w:r>
    </w:p>
    <w:p w14:paraId="472DD944" w14:textId="2C56C8B2"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We h</w:t>
      </w:r>
      <w:r w:rsidR="00491789">
        <w:rPr>
          <w:rFonts w:ascii="Cambria" w:hAnsi="Cambria" w:cstheme="majorBidi"/>
        </w:rPr>
        <w:t>a</w:t>
      </w:r>
      <w:r>
        <w:rPr>
          <w:rFonts w:ascii="Cambria" w:hAnsi="Cambria" w:cstheme="majorBidi"/>
        </w:rPr>
        <w:t xml:space="preserve">ve been cited by SUNY as one of the leading </w:t>
      </w:r>
      <w:r w:rsidR="00491789">
        <w:rPr>
          <w:rFonts w:ascii="Cambria" w:hAnsi="Cambria" w:cstheme="majorBidi"/>
        </w:rPr>
        <w:t>programs</w:t>
      </w:r>
      <w:r>
        <w:rPr>
          <w:rFonts w:ascii="Cambria" w:hAnsi="Cambria" w:cstheme="majorBidi"/>
        </w:rPr>
        <w:t xml:space="preserve"> in the system</w:t>
      </w:r>
      <w:r w:rsidR="00491789">
        <w:rPr>
          <w:rFonts w:ascii="Cambria" w:hAnsi="Cambria" w:cstheme="majorBidi"/>
        </w:rPr>
        <w:t>.</w:t>
      </w:r>
    </w:p>
    <w:p w14:paraId="682FF71A" w14:textId="2D9394C7" w:rsidR="003C6B6B" w:rsidRDefault="003C6B6B" w:rsidP="00931F02">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We have had 1800 registrants, almost 8,000 courses have been completed and 3500 students who are active. We are going through our cycle of students. We are hoping that we are just giving just a little bit more</w:t>
      </w:r>
    </w:p>
    <w:p w14:paraId="754B7BF3" w14:textId="696118E6"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Last year we put together a fair, looking for </w:t>
      </w:r>
      <w:r w:rsidR="00491789">
        <w:rPr>
          <w:rFonts w:ascii="Cambria" w:hAnsi="Cambria" w:cstheme="majorBidi"/>
        </w:rPr>
        <w:t>those interested</w:t>
      </w:r>
      <w:r>
        <w:rPr>
          <w:rFonts w:ascii="Cambria" w:hAnsi="Cambria" w:cstheme="majorBidi"/>
        </w:rPr>
        <w:t xml:space="preserve"> in putting on presentations. What would our students be interested </w:t>
      </w:r>
      <w:r w:rsidR="00524EBE">
        <w:rPr>
          <w:rFonts w:ascii="Cambria" w:hAnsi="Cambria" w:cstheme="majorBidi"/>
        </w:rPr>
        <w:t>in?</w:t>
      </w:r>
    </w:p>
    <w:p w14:paraId="2F1BA78E" w14:textId="55538C33" w:rsidR="003C6B6B" w:rsidRDefault="00491789"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Exhibits</w:t>
      </w:r>
      <w:r w:rsidR="003C6B6B">
        <w:rPr>
          <w:rFonts w:ascii="Cambria" w:hAnsi="Cambria" w:cstheme="majorBidi"/>
        </w:rPr>
        <w:t xml:space="preserve"> were</w:t>
      </w:r>
      <w:r>
        <w:rPr>
          <w:rFonts w:ascii="Cambria" w:hAnsi="Cambria" w:cstheme="majorBidi"/>
        </w:rPr>
        <w:t xml:space="preserve"> done by some insurance companies in a </w:t>
      </w:r>
      <w:r w:rsidR="003C6B6B">
        <w:rPr>
          <w:rFonts w:ascii="Cambria" w:hAnsi="Cambria" w:cstheme="majorBidi"/>
        </w:rPr>
        <w:t xml:space="preserve">festival atmosphere. iPad giveaways, gift cards, separate room for retirement programs. Tax professional. </w:t>
      </w:r>
      <w:r w:rsidR="00524EBE">
        <w:rPr>
          <w:rFonts w:ascii="Cambria" w:hAnsi="Cambria" w:cstheme="majorBidi"/>
        </w:rPr>
        <w:t>Everything but credit card sign-</w:t>
      </w:r>
      <w:r>
        <w:rPr>
          <w:rFonts w:ascii="Cambria" w:hAnsi="Cambria" w:cstheme="majorBidi"/>
        </w:rPr>
        <w:t xml:space="preserve">up. </w:t>
      </w:r>
      <w:r w:rsidR="003C6B6B">
        <w:rPr>
          <w:rFonts w:ascii="Cambria" w:hAnsi="Cambria" w:cstheme="majorBidi"/>
        </w:rPr>
        <w:t xml:space="preserve">First week in April. </w:t>
      </w:r>
      <w:r>
        <w:rPr>
          <w:rFonts w:ascii="Cambria" w:hAnsi="Cambria" w:cstheme="majorBidi"/>
        </w:rPr>
        <w:t>In line with f</w:t>
      </w:r>
      <w:r w:rsidR="003C6B6B">
        <w:rPr>
          <w:rFonts w:ascii="Cambria" w:hAnsi="Cambria" w:cstheme="majorBidi"/>
        </w:rPr>
        <w:t>inancial literacy month</w:t>
      </w:r>
    </w:p>
    <w:p w14:paraId="41EE5642" w14:textId="016D505A"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Trying to get not only faculty involved. He sat on SGA, trying to reach out to clubs. Getting information from everyone one</w:t>
      </w:r>
      <w:r w:rsidR="00491789">
        <w:rPr>
          <w:rFonts w:ascii="Cambria" w:hAnsi="Cambria" w:cstheme="majorBidi"/>
        </w:rPr>
        <w:t xml:space="preserve"> about what should be presented, there are</w:t>
      </w:r>
      <w:r>
        <w:rPr>
          <w:rFonts w:ascii="Cambria" w:hAnsi="Cambria" w:cstheme="majorBidi"/>
        </w:rPr>
        <w:t xml:space="preserve"> 5 to 7 slots</w:t>
      </w:r>
      <w:r w:rsidR="00491789">
        <w:rPr>
          <w:rFonts w:ascii="Cambria" w:hAnsi="Cambria" w:cstheme="majorBidi"/>
        </w:rPr>
        <w:t xml:space="preserve"> available/</w:t>
      </w:r>
    </w:p>
    <w:p w14:paraId="6BF5E71D" w14:textId="290711F3"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Financial aid staff will be there, specific questions about loans, exit interviews</w:t>
      </w:r>
    </w:p>
    <w:p w14:paraId="0F484D88" w14:textId="02155952"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We did it last year, just about 525 staff, faculty and students. 20 presenters and vendors</w:t>
      </w:r>
    </w:p>
    <w:p w14:paraId="57813F20" w14:textId="50808F8A" w:rsidR="003C6B6B" w:rsidRDefault="00491789"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They are looking for a f</w:t>
      </w:r>
      <w:r w:rsidR="003C6B6B">
        <w:rPr>
          <w:rFonts w:ascii="Cambria" w:hAnsi="Cambria" w:cstheme="majorBidi"/>
        </w:rPr>
        <w:t xml:space="preserve">estive atmosphere. Trying to make it exciting. </w:t>
      </w:r>
    </w:p>
    <w:p w14:paraId="22AEE3A1" w14:textId="566494DB"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All we do is present it on the faculty senate </w:t>
      </w:r>
      <w:r w:rsidR="00491789">
        <w:rPr>
          <w:rFonts w:ascii="Cambria" w:hAnsi="Cambria" w:cstheme="majorBidi"/>
        </w:rPr>
        <w:t>level, reaching out to everyone who may be willing to help, he goes to</w:t>
      </w:r>
      <w:r>
        <w:rPr>
          <w:rFonts w:ascii="Cambria" w:hAnsi="Cambria" w:cstheme="majorBidi"/>
        </w:rPr>
        <w:t xml:space="preserve"> departmental</w:t>
      </w:r>
      <w:r w:rsidR="00491789">
        <w:rPr>
          <w:rFonts w:ascii="Cambria" w:hAnsi="Cambria" w:cstheme="majorBidi"/>
        </w:rPr>
        <w:t xml:space="preserve"> meetings, council meetings, they </w:t>
      </w:r>
      <w:r>
        <w:rPr>
          <w:rFonts w:ascii="Cambria" w:hAnsi="Cambria" w:cstheme="majorBidi"/>
        </w:rPr>
        <w:t>want students and classes to come.</w:t>
      </w:r>
    </w:p>
    <w:p w14:paraId="59FCEBEA" w14:textId="7844F5F0"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He thinks it was really worthwhile and</w:t>
      </w:r>
      <w:r w:rsidR="00491789">
        <w:rPr>
          <w:rFonts w:ascii="Cambria" w:hAnsi="Cambria" w:cstheme="majorBidi"/>
        </w:rPr>
        <w:t xml:space="preserve"> there will be</w:t>
      </w:r>
      <w:r>
        <w:rPr>
          <w:rFonts w:ascii="Cambria" w:hAnsi="Cambria" w:cstheme="majorBidi"/>
        </w:rPr>
        <w:t xml:space="preserve"> food!</w:t>
      </w:r>
    </w:p>
    <w:p w14:paraId="2D81C839" w14:textId="09D42598" w:rsidR="003C6B6B" w:rsidRDefault="003C6B6B"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The handout</w:t>
      </w:r>
      <w:r w:rsidR="00491789">
        <w:rPr>
          <w:rFonts w:ascii="Cambria" w:hAnsi="Cambria" w:cstheme="majorBidi"/>
        </w:rPr>
        <w:t xml:space="preserve"> given</w:t>
      </w:r>
      <w:r>
        <w:rPr>
          <w:rFonts w:ascii="Cambria" w:hAnsi="Cambria" w:cstheme="majorBidi"/>
        </w:rPr>
        <w:t xml:space="preserve"> was from last year. </w:t>
      </w:r>
    </w:p>
    <w:p w14:paraId="30FFCE75" w14:textId="48FD0E4A" w:rsidR="003C6B6B" w:rsidRDefault="003C6B6B" w:rsidP="00491789">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He is the </w:t>
      </w:r>
      <w:r w:rsidR="00491789" w:rsidRPr="00491789">
        <w:rPr>
          <w:rFonts w:ascii="Cambria" w:hAnsi="Cambria" w:cstheme="majorBidi"/>
        </w:rPr>
        <w:t>Associate Vice President, Business Affairs and Controlle</w:t>
      </w:r>
      <w:r w:rsidR="00491789">
        <w:rPr>
          <w:rFonts w:ascii="Cambria" w:hAnsi="Cambria" w:cstheme="majorBidi"/>
        </w:rPr>
        <w:t xml:space="preserve">r </w:t>
      </w:r>
      <w:r w:rsidR="00524EBE">
        <w:rPr>
          <w:rFonts w:ascii="Cambria" w:hAnsi="Cambria" w:cstheme="majorBidi"/>
        </w:rPr>
        <w:t>a</w:t>
      </w:r>
      <w:r>
        <w:rPr>
          <w:rFonts w:ascii="Cambria" w:hAnsi="Cambria" w:cstheme="majorBidi"/>
        </w:rPr>
        <w:t>nd Flow committee chair person</w:t>
      </w:r>
    </w:p>
    <w:p w14:paraId="5C1EA1F5" w14:textId="784F69BC" w:rsidR="003C6B6B" w:rsidRDefault="00524EBE"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lastRenderedPageBreak/>
        <w:t>Faculty member a</w:t>
      </w:r>
      <w:r w:rsidR="00FA0223">
        <w:rPr>
          <w:rFonts w:ascii="Cambria" w:hAnsi="Cambria" w:cstheme="majorBidi"/>
        </w:rPr>
        <w:t>sked who is the per</w:t>
      </w:r>
      <w:r>
        <w:rPr>
          <w:rFonts w:ascii="Cambria" w:hAnsi="Cambria" w:cstheme="majorBidi"/>
        </w:rPr>
        <w:t xml:space="preserve">son in charge of tables set up, the answer is </w:t>
      </w:r>
      <w:r w:rsidR="00FA0223">
        <w:rPr>
          <w:rFonts w:ascii="Cambria" w:hAnsi="Cambria" w:cstheme="majorBidi"/>
        </w:rPr>
        <w:t xml:space="preserve">Michael Dolan, staff member business and finance </w:t>
      </w:r>
    </w:p>
    <w:p w14:paraId="2EF6077A" w14:textId="38CCCB62" w:rsidR="00FA0223" w:rsidRDefault="00FA0223" w:rsidP="003C6B6B">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Vendors can come for free, cannot sign up for credit cards though</w:t>
      </w:r>
    </w:p>
    <w:p w14:paraId="23A32FA4" w14:textId="5F75237A" w:rsidR="00FA0223" w:rsidRDefault="00507799" w:rsidP="00FA0223">
      <w:pPr>
        <w:tabs>
          <w:tab w:val="left" w:pos="630"/>
          <w:tab w:val="left" w:pos="1080"/>
          <w:tab w:val="left" w:pos="7470"/>
        </w:tabs>
        <w:rPr>
          <w:rFonts w:ascii="Cambria" w:hAnsi="Cambria" w:cstheme="majorBidi"/>
        </w:rPr>
      </w:pPr>
      <w:r>
        <w:rPr>
          <w:rFonts w:ascii="Cambria" w:hAnsi="Cambria" w:cstheme="majorBidi"/>
        </w:rPr>
        <w:t xml:space="preserve">            </w:t>
      </w:r>
    </w:p>
    <w:p w14:paraId="48DC91C9" w14:textId="61773F86" w:rsidR="00FA0223" w:rsidRPr="00507799" w:rsidRDefault="00507799" w:rsidP="00507799">
      <w:pPr>
        <w:tabs>
          <w:tab w:val="left" w:pos="630"/>
          <w:tab w:val="left" w:pos="1080"/>
          <w:tab w:val="left" w:pos="7470"/>
        </w:tabs>
        <w:rPr>
          <w:rFonts w:ascii="Cambria" w:hAnsi="Cambria" w:cstheme="majorBidi"/>
        </w:rPr>
      </w:pPr>
      <w:r>
        <w:rPr>
          <w:rFonts w:ascii="Cambria" w:hAnsi="Cambria" w:cstheme="majorBidi"/>
          <w:b/>
        </w:rPr>
        <w:t xml:space="preserve">         </w:t>
      </w:r>
      <w:r w:rsidR="00FA0223" w:rsidRPr="00507799">
        <w:rPr>
          <w:rFonts w:ascii="Cambria" w:hAnsi="Cambria" w:cstheme="majorBidi"/>
        </w:rPr>
        <w:t>B. Curriculum and academic planning committee (CAP)</w:t>
      </w:r>
    </w:p>
    <w:p w14:paraId="3B7F9189" w14:textId="2697F7A8" w:rsidR="00FA0223" w:rsidRDefault="00FA0223" w:rsidP="00FA0223">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A proposal was brought that went to CAP, not going to talk about it</w:t>
      </w:r>
      <w:r w:rsidR="00491789">
        <w:rPr>
          <w:rFonts w:ascii="Cambria" w:hAnsi="Cambria" w:cstheme="majorBidi"/>
        </w:rPr>
        <w:t xml:space="preserve"> but wishing to enter it into the</w:t>
      </w:r>
      <w:r>
        <w:rPr>
          <w:rFonts w:ascii="Cambria" w:hAnsi="Cambria" w:cstheme="majorBidi"/>
        </w:rPr>
        <w:t xml:space="preserve"> record so that </w:t>
      </w:r>
      <w:r w:rsidR="00491789">
        <w:rPr>
          <w:rFonts w:ascii="Cambria" w:hAnsi="Cambria" w:cstheme="majorBidi"/>
        </w:rPr>
        <w:t xml:space="preserve">at the </w:t>
      </w:r>
      <w:r>
        <w:rPr>
          <w:rFonts w:ascii="Cambria" w:hAnsi="Cambria" w:cstheme="majorBidi"/>
        </w:rPr>
        <w:t>December 7</w:t>
      </w:r>
      <w:r w:rsidRPr="00FA0223">
        <w:rPr>
          <w:rFonts w:ascii="Cambria" w:hAnsi="Cambria" w:cstheme="majorBidi"/>
          <w:vertAlign w:val="superscript"/>
        </w:rPr>
        <w:t>th</w:t>
      </w:r>
      <w:r>
        <w:rPr>
          <w:rFonts w:ascii="Cambria" w:hAnsi="Cambria" w:cstheme="majorBidi"/>
        </w:rPr>
        <w:t xml:space="preserve"> meeting </w:t>
      </w:r>
      <w:r w:rsidR="00491789">
        <w:rPr>
          <w:rFonts w:ascii="Cambria" w:hAnsi="Cambria" w:cstheme="majorBidi"/>
        </w:rPr>
        <w:t xml:space="preserve">it </w:t>
      </w:r>
      <w:r>
        <w:rPr>
          <w:rFonts w:ascii="Cambria" w:hAnsi="Cambria" w:cstheme="majorBidi"/>
        </w:rPr>
        <w:t>can be discussed and voted on. Goal is to be looked at</w:t>
      </w:r>
      <w:r w:rsidR="00491789">
        <w:rPr>
          <w:rFonts w:ascii="Cambria" w:hAnsi="Cambria" w:cstheme="majorBidi"/>
        </w:rPr>
        <w:t>,</w:t>
      </w:r>
      <w:r>
        <w:rPr>
          <w:rFonts w:ascii="Cambria" w:hAnsi="Cambria" w:cstheme="majorBidi"/>
        </w:rPr>
        <w:t xml:space="preserve"> voted </w:t>
      </w:r>
      <w:r w:rsidR="00491789">
        <w:rPr>
          <w:rFonts w:ascii="Cambria" w:hAnsi="Cambria" w:cstheme="majorBidi"/>
        </w:rPr>
        <w:t xml:space="preserve">on </w:t>
      </w:r>
      <w:r>
        <w:rPr>
          <w:rFonts w:ascii="Cambria" w:hAnsi="Cambria" w:cstheme="majorBidi"/>
        </w:rPr>
        <w:t>and</w:t>
      </w:r>
      <w:r w:rsidR="00491789">
        <w:rPr>
          <w:rFonts w:ascii="Cambria" w:hAnsi="Cambria" w:cstheme="majorBidi"/>
        </w:rPr>
        <w:t xml:space="preserve"> a</w:t>
      </w:r>
      <w:r>
        <w:rPr>
          <w:rFonts w:ascii="Cambria" w:hAnsi="Cambria" w:cstheme="majorBidi"/>
        </w:rPr>
        <w:t xml:space="preserve"> discussion can be</w:t>
      </w:r>
      <w:r w:rsidR="00491789">
        <w:rPr>
          <w:rFonts w:ascii="Cambria" w:hAnsi="Cambria" w:cstheme="majorBidi"/>
        </w:rPr>
        <w:t>gin</w:t>
      </w:r>
      <w:r>
        <w:rPr>
          <w:rFonts w:ascii="Cambria" w:hAnsi="Cambria" w:cstheme="majorBidi"/>
        </w:rPr>
        <w:t xml:space="preserve"> on December 7</w:t>
      </w:r>
      <w:r w:rsidRPr="00FA0223">
        <w:rPr>
          <w:rFonts w:ascii="Cambria" w:hAnsi="Cambria" w:cstheme="majorBidi"/>
          <w:vertAlign w:val="superscript"/>
        </w:rPr>
        <w:t>th</w:t>
      </w:r>
      <w:r>
        <w:rPr>
          <w:rFonts w:ascii="Cambria" w:hAnsi="Cambria" w:cstheme="majorBidi"/>
        </w:rPr>
        <w:t xml:space="preserve">. All faculty will be given access electronically. Asking senators to get feedback from respective departments to see how people feel about it so we can move it along. </w:t>
      </w:r>
    </w:p>
    <w:p w14:paraId="2B7B51FA" w14:textId="79C57720" w:rsidR="00FA0223" w:rsidRDefault="00FA0223" w:rsidP="00FA0223">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Concluded that the goal is to do this in time for advising in the spring.  Time is important.</w:t>
      </w:r>
    </w:p>
    <w:p w14:paraId="243C5ACC" w14:textId="49022177" w:rsidR="00FA0223" w:rsidRDefault="00491789" w:rsidP="00FA0223">
      <w:pPr>
        <w:pStyle w:val="ListParagraph"/>
        <w:tabs>
          <w:tab w:val="left" w:pos="630"/>
          <w:tab w:val="left" w:pos="1080"/>
          <w:tab w:val="left" w:pos="7470"/>
        </w:tabs>
        <w:ind w:left="1354"/>
        <w:rPr>
          <w:rFonts w:ascii="Cambria" w:hAnsi="Cambria" w:cstheme="majorBidi"/>
        </w:rPr>
      </w:pPr>
      <w:r>
        <w:rPr>
          <w:rFonts w:ascii="Cambria" w:hAnsi="Cambria" w:cstheme="majorBidi"/>
        </w:rPr>
        <w:t>Anthony Ba</w:t>
      </w:r>
      <w:r w:rsidR="00FA0223">
        <w:rPr>
          <w:rFonts w:ascii="Cambria" w:hAnsi="Cambria" w:cstheme="majorBidi"/>
        </w:rPr>
        <w:t xml:space="preserve">rbera: two types of certificates. Two types SUNY and SED or campus certificate…can propose as amendment, solution would be to delete AND certificates. Leave it as minors. </w:t>
      </w:r>
    </w:p>
    <w:p w14:paraId="2777F525" w14:textId="051B069A" w:rsidR="00FA0223" w:rsidRDefault="00FA0223" w:rsidP="00FA0223">
      <w:pPr>
        <w:pStyle w:val="ListParagraph"/>
        <w:tabs>
          <w:tab w:val="left" w:pos="630"/>
          <w:tab w:val="left" w:pos="1080"/>
          <w:tab w:val="left" w:pos="7470"/>
        </w:tabs>
        <w:ind w:left="1354"/>
        <w:rPr>
          <w:rFonts w:ascii="Cambria" w:hAnsi="Cambria" w:cstheme="majorBidi"/>
        </w:rPr>
      </w:pPr>
      <w:r>
        <w:rPr>
          <w:rFonts w:ascii="Cambria" w:hAnsi="Cambria" w:cstheme="majorBidi"/>
        </w:rPr>
        <w:t xml:space="preserve">Motion to accept into record… seconded… done </w:t>
      </w:r>
    </w:p>
    <w:p w14:paraId="50D1B452" w14:textId="2828D350" w:rsidR="00FA0223" w:rsidRDefault="00FA0223" w:rsidP="00FA0223">
      <w:pPr>
        <w:pStyle w:val="ListParagraph"/>
        <w:numPr>
          <w:ilvl w:val="0"/>
          <w:numId w:val="26"/>
        </w:numPr>
        <w:tabs>
          <w:tab w:val="left" w:pos="630"/>
          <w:tab w:val="left" w:pos="1080"/>
          <w:tab w:val="left" w:pos="7470"/>
        </w:tabs>
        <w:rPr>
          <w:rFonts w:ascii="Cambria" w:hAnsi="Cambria" w:cstheme="majorBidi"/>
        </w:rPr>
      </w:pPr>
      <w:r w:rsidRPr="00FA0223">
        <w:rPr>
          <w:rFonts w:ascii="Cambria" w:hAnsi="Cambria" w:cstheme="majorBidi"/>
        </w:rPr>
        <w:t xml:space="preserve">SUNY </w:t>
      </w:r>
      <w:r w:rsidR="009C269C">
        <w:rPr>
          <w:rFonts w:ascii="Cambria" w:hAnsi="Cambria" w:cstheme="majorBidi"/>
        </w:rPr>
        <w:t>O</w:t>
      </w:r>
      <w:r w:rsidRPr="00FA0223">
        <w:rPr>
          <w:rFonts w:ascii="Cambria" w:hAnsi="Cambria" w:cstheme="majorBidi"/>
        </w:rPr>
        <w:t xml:space="preserve">ld </w:t>
      </w:r>
      <w:r w:rsidR="009C269C" w:rsidRPr="00FA0223">
        <w:rPr>
          <w:rFonts w:ascii="Cambria" w:hAnsi="Cambria" w:cstheme="majorBidi"/>
        </w:rPr>
        <w:t>Westbury</w:t>
      </w:r>
      <w:r w:rsidRPr="00FA0223">
        <w:rPr>
          <w:rFonts w:ascii="Cambria" w:hAnsi="Cambria" w:cstheme="majorBidi"/>
        </w:rPr>
        <w:t xml:space="preserve"> response to white paper</w:t>
      </w:r>
    </w:p>
    <w:p w14:paraId="413F77FC" w14:textId="77777777" w:rsidR="009C269C" w:rsidRDefault="009C269C" w:rsidP="009C269C">
      <w:pPr>
        <w:pStyle w:val="ListParagraph"/>
        <w:tabs>
          <w:tab w:val="left" w:pos="630"/>
          <w:tab w:val="left" w:pos="1080"/>
          <w:tab w:val="left" w:pos="7470"/>
        </w:tabs>
        <w:ind w:left="1000"/>
        <w:rPr>
          <w:rFonts w:ascii="Cambria" w:hAnsi="Cambria" w:cstheme="majorBidi"/>
        </w:rPr>
      </w:pPr>
    </w:p>
    <w:p w14:paraId="5E5D0372" w14:textId="501F23DD" w:rsidR="00FA0223" w:rsidRPr="009C269C" w:rsidRDefault="00FA0223" w:rsidP="009C269C">
      <w:pPr>
        <w:pStyle w:val="ListParagraph"/>
        <w:numPr>
          <w:ilvl w:val="0"/>
          <w:numId w:val="43"/>
        </w:numPr>
        <w:tabs>
          <w:tab w:val="left" w:pos="630"/>
          <w:tab w:val="left" w:pos="1080"/>
          <w:tab w:val="left" w:pos="7470"/>
        </w:tabs>
        <w:rPr>
          <w:rFonts w:ascii="Cambria" w:hAnsi="Cambria" w:cstheme="majorBidi"/>
        </w:rPr>
      </w:pPr>
      <w:r w:rsidRPr="009C269C">
        <w:rPr>
          <w:rFonts w:ascii="Cambria" w:hAnsi="Cambria" w:cstheme="majorBidi"/>
        </w:rPr>
        <w:t>Patty Harris</w:t>
      </w:r>
      <w:r w:rsidR="009C269C" w:rsidRPr="009C269C">
        <w:rPr>
          <w:rFonts w:ascii="Cambria" w:hAnsi="Cambria" w:cstheme="majorBidi"/>
        </w:rPr>
        <w:t>:</w:t>
      </w:r>
      <w:r w:rsidRPr="009C269C">
        <w:rPr>
          <w:rFonts w:ascii="Cambria" w:hAnsi="Cambria" w:cstheme="majorBidi"/>
        </w:rPr>
        <w:t xml:space="preserve"> re</w:t>
      </w:r>
      <w:r w:rsidR="009C269C" w:rsidRPr="009C269C">
        <w:rPr>
          <w:rFonts w:ascii="Cambria" w:hAnsi="Cambria" w:cstheme="majorBidi"/>
        </w:rPr>
        <w:t>sponse to a white paper</w:t>
      </w:r>
      <w:r w:rsidRPr="009C269C">
        <w:rPr>
          <w:rFonts w:ascii="Cambria" w:hAnsi="Cambria" w:cstheme="majorBidi"/>
        </w:rPr>
        <w:t xml:space="preserve"> that came down from SUNY</w:t>
      </w:r>
    </w:p>
    <w:p w14:paraId="5FF09150" w14:textId="193D5DF3" w:rsidR="00FA0223" w:rsidRDefault="00FA0223" w:rsidP="009C269C">
      <w:pPr>
        <w:pStyle w:val="ListParagraph"/>
        <w:numPr>
          <w:ilvl w:val="0"/>
          <w:numId w:val="43"/>
        </w:numPr>
        <w:tabs>
          <w:tab w:val="left" w:pos="630"/>
          <w:tab w:val="left" w:pos="1080"/>
          <w:tab w:val="left" w:pos="7470"/>
        </w:tabs>
        <w:rPr>
          <w:rFonts w:ascii="Cambria" w:hAnsi="Cambria" w:cstheme="majorBidi"/>
        </w:rPr>
      </w:pPr>
      <w:r>
        <w:rPr>
          <w:rFonts w:ascii="Cambria" w:hAnsi="Cambria" w:cstheme="majorBidi"/>
        </w:rPr>
        <w:t>Task force for gen</w:t>
      </w:r>
      <w:r w:rsidR="009C269C">
        <w:rPr>
          <w:rFonts w:ascii="Cambria" w:hAnsi="Cambria" w:cstheme="majorBidi"/>
        </w:rPr>
        <w:t>eral</w:t>
      </w:r>
      <w:r>
        <w:rPr>
          <w:rFonts w:ascii="Cambria" w:hAnsi="Cambria" w:cstheme="majorBidi"/>
        </w:rPr>
        <w:t xml:space="preserve"> ed</w:t>
      </w:r>
      <w:r w:rsidR="009C269C">
        <w:rPr>
          <w:rFonts w:ascii="Cambria" w:hAnsi="Cambria" w:cstheme="majorBidi"/>
        </w:rPr>
        <w:t>ucation</w:t>
      </w:r>
      <w:r>
        <w:rPr>
          <w:rFonts w:ascii="Cambria" w:hAnsi="Cambria" w:cstheme="majorBidi"/>
        </w:rPr>
        <w:t>, they asked all campuses to respond. Response is due quickly</w:t>
      </w:r>
      <w:r w:rsidR="009C269C">
        <w:rPr>
          <w:rFonts w:ascii="Cambria" w:hAnsi="Cambria" w:cstheme="majorBidi"/>
        </w:rPr>
        <w:t>.</w:t>
      </w:r>
    </w:p>
    <w:p w14:paraId="33FC0D88" w14:textId="6724CBCA" w:rsidR="00FA0223" w:rsidRDefault="00FA0223" w:rsidP="009C269C">
      <w:pPr>
        <w:pStyle w:val="ListParagraph"/>
        <w:numPr>
          <w:ilvl w:val="0"/>
          <w:numId w:val="43"/>
        </w:numPr>
        <w:tabs>
          <w:tab w:val="left" w:pos="630"/>
          <w:tab w:val="left" w:pos="1080"/>
          <w:tab w:val="left" w:pos="7470"/>
        </w:tabs>
        <w:rPr>
          <w:rFonts w:ascii="Cambria" w:hAnsi="Cambria" w:cstheme="majorBidi"/>
        </w:rPr>
      </w:pPr>
      <w:r>
        <w:rPr>
          <w:rFonts w:ascii="Cambria" w:hAnsi="Cambria" w:cstheme="majorBidi"/>
        </w:rPr>
        <w:t>To our surprise, before any of us read it we expected the wors</w:t>
      </w:r>
      <w:r w:rsidR="009C269C">
        <w:rPr>
          <w:rFonts w:ascii="Cambria" w:hAnsi="Cambria" w:cstheme="majorBidi"/>
        </w:rPr>
        <w:t>t</w:t>
      </w:r>
      <w:r>
        <w:rPr>
          <w:rFonts w:ascii="Cambria" w:hAnsi="Cambria" w:cstheme="majorBidi"/>
        </w:rPr>
        <w:t>, that SUNY has a habit of changing things once you have got</w:t>
      </w:r>
      <w:r w:rsidR="009C269C">
        <w:rPr>
          <w:rFonts w:ascii="Cambria" w:hAnsi="Cambria" w:cstheme="majorBidi"/>
        </w:rPr>
        <w:t>ten</w:t>
      </w:r>
      <w:r>
        <w:rPr>
          <w:rFonts w:ascii="Cambria" w:hAnsi="Cambria" w:cstheme="majorBidi"/>
        </w:rPr>
        <w:t xml:space="preserve"> things together and pushing due dates up</w:t>
      </w:r>
      <w:r w:rsidR="009C269C">
        <w:rPr>
          <w:rFonts w:ascii="Cambria" w:hAnsi="Cambria" w:cstheme="majorBidi"/>
        </w:rPr>
        <w:t>, never the less:</w:t>
      </w:r>
    </w:p>
    <w:p w14:paraId="2BF67969" w14:textId="0814BA6E" w:rsidR="00FA0223" w:rsidRPr="00646DC2" w:rsidRDefault="00507ABB"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 xml:space="preserve">In regards to </w:t>
      </w:r>
      <w:r w:rsidR="00491789" w:rsidRPr="00646DC2">
        <w:rPr>
          <w:rFonts w:ascii="Cambria" w:hAnsi="Cambria" w:cstheme="majorBidi"/>
        </w:rPr>
        <w:t>o</w:t>
      </w:r>
      <w:r w:rsidR="00FA0223" w:rsidRPr="00646DC2">
        <w:rPr>
          <w:rFonts w:ascii="Cambria" w:hAnsi="Cambria" w:cstheme="majorBidi"/>
        </w:rPr>
        <w:t>ur program meets requirements.</w:t>
      </w:r>
      <w:r w:rsidR="009C269C" w:rsidRPr="00646DC2">
        <w:rPr>
          <w:rFonts w:ascii="Cambria" w:hAnsi="Cambria" w:cstheme="majorBidi"/>
        </w:rPr>
        <w:t xml:space="preserve"> We are on top of all the comprehensive colleges. Like Geneseo and New Paltz.</w:t>
      </w:r>
      <w:r w:rsidR="00FA0223" w:rsidRPr="00646DC2">
        <w:rPr>
          <w:rFonts w:ascii="Cambria" w:hAnsi="Cambria" w:cstheme="majorBidi"/>
        </w:rPr>
        <w:t xml:space="preserve"> We are leadership by going above and beyond</w:t>
      </w:r>
      <w:r w:rsidR="009C269C" w:rsidRPr="00646DC2">
        <w:rPr>
          <w:rFonts w:ascii="Cambria" w:hAnsi="Cambria" w:cstheme="majorBidi"/>
        </w:rPr>
        <w:t xml:space="preserve"> the minimum to include diversity and having approved the institutional outcomes of LEEP</w:t>
      </w:r>
      <w:r w:rsidR="00FA0223" w:rsidRPr="00646DC2">
        <w:rPr>
          <w:rFonts w:ascii="Cambria" w:hAnsi="Cambria" w:cstheme="majorBidi"/>
        </w:rPr>
        <w:t xml:space="preserve">. FYE call program. This is affirmative report from our point of view. Gives us a map to go forward in terms of gen ed </w:t>
      </w:r>
      <w:r w:rsidR="009C269C" w:rsidRPr="00646DC2">
        <w:rPr>
          <w:rFonts w:ascii="Cambria" w:hAnsi="Cambria" w:cstheme="majorBidi"/>
        </w:rPr>
        <w:t xml:space="preserve">program </w:t>
      </w:r>
      <w:r w:rsidR="00FA0223" w:rsidRPr="00646DC2">
        <w:rPr>
          <w:rFonts w:ascii="Cambria" w:hAnsi="Cambria" w:cstheme="majorBidi"/>
        </w:rPr>
        <w:t xml:space="preserve">and </w:t>
      </w:r>
      <w:r w:rsidR="009C269C" w:rsidRPr="00646DC2">
        <w:rPr>
          <w:rFonts w:ascii="Cambria" w:hAnsi="Cambria" w:cstheme="majorBidi"/>
        </w:rPr>
        <w:t xml:space="preserve">its </w:t>
      </w:r>
      <w:r w:rsidR="00FA0223" w:rsidRPr="00646DC2">
        <w:rPr>
          <w:rFonts w:ascii="Cambria" w:hAnsi="Cambria" w:cstheme="majorBidi"/>
        </w:rPr>
        <w:t xml:space="preserve">assessment. </w:t>
      </w:r>
      <w:r w:rsidR="009C269C" w:rsidRPr="00646DC2">
        <w:rPr>
          <w:rFonts w:ascii="Cambria" w:hAnsi="Cambria" w:cstheme="majorBidi"/>
        </w:rPr>
        <w:t>For those of you don’t know she is the director of academic assessment</w:t>
      </w:r>
      <w:r w:rsidR="00C8156A" w:rsidRPr="00646DC2">
        <w:rPr>
          <w:rFonts w:ascii="Cambria" w:hAnsi="Cambria" w:cstheme="majorBidi"/>
        </w:rPr>
        <w:t xml:space="preserve"> (Does anyone know who was speaking with Patty Harris?)</w:t>
      </w:r>
    </w:p>
    <w:p w14:paraId="58CBC31C" w14:textId="0708D6B5" w:rsidR="00FA0223" w:rsidRPr="00646DC2" w:rsidRDefault="00FA0223"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there was a movement to restrict the number of domains.</w:t>
      </w:r>
      <w:r w:rsidR="00C8156A" w:rsidRPr="00646DC2">
        <w:rPr>
          <w:rFonts w:ascii="Cambria" w:hAnsi="Cambria" w:cstheme="majorBidi"/>
        </w:rPr>
        <w:t xml:space="preserve"> we resisted that. </w:t>
      </w:r>
      <w:r w:rsidRPr="00646DC2">
        <w:rPr>
          <w:rFonts w:ascii="Cambria" w:hAnsi="Cambria" w:cstheme="majorBidi"/>
        </w:rPr>
        <w:t xml:space="preserve"> Now we are covering more of these areas that middle states wants to be assessed</w:t>
      </w:r>
      <w:r w:rsidR="00C8156A" w:rsidRPr="00646DC2">
        <w:rPr>
          <w:rFonts w:ascii="Cambria" w:hAnsi="Cambria" w:cstheme="majorBidi"/>
        </w:rPr>
        <w:t>.</w:t>
      </w:r>
    </w:p>
    <w:p w14:paraId="74932119" w14:textId="359126E2" w:rsidR="00FA0223" w:rsidRPr="00646DC2" w:rsidRDefault="00507ABB"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Liberal Education C</w:t>
      </w:r>
      <w:r w:rsidR="00FA0223" w:rsidRPr="00646DC2">
        <w:rPr>
          <w:rFonts w:ascii="Cambria" w:hAnsi="Cambria" w:cstheme="majorBidi"/>
        </w:rPr>
        <w:t>ommittee, true collaborative effort</w:t>
      </w:r>
      <w:r w:rsidR="00C8156A" w:rsidRPr="00646DC2">
        <w:rPr>
          <w:rFonts w:ascii="Cambria" w:hAnsi="Cambria" w:cstheme="majorBidi"/>
        </w:rPr>
        <w:t xml:space="preserve"> between</w:t>
      </w:r>
      <w:r w:rsidR="00FA0223" w:rsidRPr="00646DC2">
        <w:rPr>
          <w:rFonts w:ascii="Cambria" w:hAnsi="Cambria" w:cstheme="majorBidi"/>
        </w:rPr>
        <w:t xml:space="preserve"> the</w:t>
      </w:r>
      <w:r w:rsidR="00C8156A" w:rsidRPr="00646DC2">
        <w:rPr>
          <w:rFonts w:ascii="Cambria" w:hAnsi="Cambria" w:cstheme="majorBidi"/>
        </w:rPr>
        <w:t xml:space="preserve"> committee members</w:t>
      </w:r>
      <w:r w:rsidR="00FA0223" w:rsidRPr="00646DC2">
        <w:rPr>
          <w:rFonts w:ascii="Cambria" w:hAnsi="Cambria" w:cstheme="majorBidi"/>
        </w:rPr>
        <w:t xml:space="preserve">, the chairs, a lot worked on it over a </w:t>
      </w:r>
      <w:r w:rsidR="002978F2" w:rsidRPr="00646DC2">
        <w:rPr>
          <w:rFonts w:ascii="Cambria" w:hAnsi="Cambria" w:cstheme="majorBidi"/>
        </w:rPr>
        <w:t xml:space="preserve">period of time. </w:t>
      </w:r>
      <w:r w:rsidR="00C8156A" w:rsidRPr="00646DC2">
        <w:rPr>
          <w:rFonts w:ascii="Cambria" w:hAnsi="Cambria" w:cstheme="majorBidi"/>
        </w:rPr>
        <w:t xml:space="preserve"> There have been changes in the bylaws which make for a better functioning committee. </w:t>
      </w:r>
      <w:r w:rsidRPr="00646DC2">
        <w:rPr>
          <w:rFonts w:ascii="Cambria" w:hAnsi="Cambria" w:cstheme="majorBidi"/>
        </w:rPr>
        <w:t>The Liberal E</w:t>
      </w:r>
      <w:r w:rsidR="002978F2" w:rsidRPr="00646DC2">
        <w:rPr>
          <w:rFonts w:ascii="Cambria" w:hAnsi="Cambria" w:cstheme="majorBidi"/>
        </w:rPr>
        <w:t xml:space="preserve">ducation </w:t>
      </w:r>
      <w:r w:rsidRPr="00646DC2">
        <w:rPr>
          <w:rFonts w:ascii="Cambria" w:hAnsi="Cambria" w:cstheme="majorBidi"/>
        </w:rPr>
        <w:t>C</w:t>
      </w:r>
      <w:r w:rsidR="00C8156A" w:rsidRPr="00646DC2">
        <w:rPr>
          <w:rFonts w:ascii="Cambria" w:hAnsi="Cambria" w:cstheme="majorBidi"/>
        </w:rPr>
        <w:t>ommittee h</w:t>
      </w:r>
      <w:r w:rsidRPr="00646DC2">
        <w:rPr>
          <w:rFonts w:ascii="Cambria" w:hAnsi="Cambria" w:cstheme="majorBidi"/>
        </w:rPr>
        <w:t>as now changed from being a</w:t>
      </w:r>
      <w:r w:rsidR="002978F2" w:rsidRPr="00646DC2">
        <w:rPr>
          <w:rFonts w:ascii="Cambria" w:hAnsi="Cambria" w:cstheme="majorBidi"/>
        </w:rPr>
        <w:t xml:space="preserve"> dumping ground</w:t>
      </w:r>
      <w:r w:rsidR="00C8156A" w:rsidRPr="00646DC2">
        <w:rPr>
          <w:rFonts w:ascii="Cambria" w:hAnsi="Cambria" w:cstheme="majorBidi"/>
        </w:rPr>
        <w:t xml:space="preserve"> for faculty to have something to add to their service,</w:t>
      </w:r>
      <w:r w:rsidR="002978F2" w:rsidRPr="00646DC2">
        <w:rPr>
          <w:rFonts w:ascii="Cambria" w:hAnsi="Cambria" w:cstheme="majorBidi"/>
        </w:rPr>
        <w:t xml:space="preserve"> to a wonderfully substantive committee.</w:t>
      </w:r>
      <w:r w:rsidR="00C8156A" w:rsidRPr="00646DC2">
        <w:rPr>
          <w:rFonts w:ascii="Cambria" w:hAnsi="Cambria" w:cstheme="majorBidi"/>
        </w:rPr>
        <w:t xml:space="preserve"> A great accomplishment!</w:t>
      </w:r>
      <w:r w:rsidR="002978F2" w:rsidRPr="00646DC2">
        <w:rPr>
          <w:rFonts w:ascii="Cambria" w:hAnsi="Cambria" w:cstheme="majorBidi"/>
        </w:rPr>
        <w:t xml:space="preserve"> A number of faculty who have worked on it, great continuity to see how issues were resolved. </w:t>
      </w:r>
    </w:p>
    <w:p w14:paraId="20BC4BCB" w14:textId="23E685C2" w:rsidR="002978F2" w:rsidRPr="00646DC2" w:rsidRDefault="00C8156A"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The way the committee is working so well, the communication being so great is a direct result of how the people work so well together.</w:t>
      </w:r>
      <w:r w:rsidR="00507ABB" w:rsidRPr="00646DC2">
        <w:rPr>
          <w:rFonts w:ascii="Cambria" w:hAnsi="Cambria" w:cstheme="majorBidi"/>
        </w:rPr>
        <w:t xml:space="preserve"> </w:t>
      </w:r>
      <w:r w:rsidR="002978F2" w:rsidRPr="00646DC2">
        <w:rPr>
          <w:rFonts w:ascii="Cambria" w:hAnsi="Cambria" w:cstheme="majorBidi"/>
        </w:rPr>
        <w:t>A process of building</w:t>
      </w:r>
      <w:r w:rsidR="00507ABB" w:rsidRPr="00646DC2">
        <w:rPr>
          <w:rFonts w:ascii="Cambria" w:hAnsi="Cambria" w:cstheme="majorBidi"/>
        </w:rPr>
        <w:t>.</w:t>
      </w:r>
    </w:p>
    <w:p w14:paraId="05D70470" w14:textId="633CCCAD" w:rsidR="002978F2" w:rsidRPr="00646DC2" w:rsidRDefault="00507ABB"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The d</w:t>
      </w:r>
      <w:r w:rsidR="002978F2" w:rsidRPr="00646DC2">
        <w:rPr>
          <w:rFonts w:ascii="Cambria" w:hAnsi="Cambria" w:cstheme="majorBidi"/>
        </w:rPr>
        <w:t>ocument created was a reaction from another document.</w:t>
      </w:r>
    </w:p>
    <w:p w14:paraId="1D003BD9" w14:textId="2F173070"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 xml:space="preserve">Senators have it? Share it with everyone. If you think your faculty is motivated. </w:t>
      </w:r>
    </w:p>
    <w:p w14:paraId="27A9F276" w14:textId="5D95C610"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 xml:space="preserve">Since they did delay it, some formal approval or recognition of the response. It has not been sent up to SUNY yet. </w:t>
      </w:r>
    </w:p>
    <w:p w14:paraId="55DC35E5" w14:textId="1BFEAF3F"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The provost funded an institutional review of the general education</w:t>
      </w:r>
      <w:r w:rsidR="00507ABB" w:rsidRPr="00646DC2">
        <w:rPr>
          <w:rFonts w:ascii="Cambria" w:hAnsi="Cambria" w:cstheme="majorBidi"/>
        </w:rPr>
        <w:t>.</w:t>
      </w:r>
    </w:p>
    <w:p w14:paraId="59F4EE22" w14:textId="13F03022"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Administrati</w:t>
      </w:r>
      <w:r w:rsidR="00507ABB" w:rsidRPr="00646DC2">
        <w:rPr>
          <w:rFonts w:ascii="Cambria" w:hAnsi="Cambria" w:cstheme="majorBidi"/>
        </w:rPr>
        <w:t>on has been supportive but in 20</w:t>
      </w:r>
      <w:r w:rsidRPr="00646DC2">
        <w:rPr>
          <w:rFonts w:ascii="Cambria" w:hAnsi="Cambria" w:cstheme="majorBidi"/>
        </w:rPr>
        <w:t>14 as we went through the last reform, instead of covering all domains, cover few but many resisted.</w:t>
      </w:r>
    </w:p>
    <w:p w14:paraId="22EBEA0A" w14:textId="1BFA4DF0" w:rsidR="002978F2" w:rsidRPr="00646DC2" w:rsidRDefault="00507ABB"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Now we meet Middle S</w:t>
      </w:r>
      <w:r w:rsidR="002978F2" w:rsidRPr="00646DC2">
        <w:rPr>
          <w:rFonts w:ascii="Cambria" w:hAnsi="Cambria" w:cstheme="majorBidi"/>
        </w:rPr>
        <w:t xml:space="preserve">tates requirements. </w:t>
      </w:r>
    </w:p>
    <w:p w14:paraId="0F3571C7" w14:textId="3F8257D2"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lastRenderedPageBreak/>
        <w:t xml:space="preserve">We were under pressure to have the transferability </w:t>
      </w:r>
      <w:r w:rsidR="00507ABB" w:rsidRPr="00646DC2">
        <w:rPr>
          <w:rFonts w:ascii="Cambria" w:hAnsi="Cambria" w:cstheme="majorBidi"/>
        </w:rPr>
        <w:t>from Nassau and Suffolk to our C</w:t>
      </w:r>
      <w:r w:rsidRPr="00646DC2">
        <w:rPr>
          <w:rFonts w:ascii="Cambria" w:hAnsi="Cambria" w:cstheme="majorBidi"/>
        </w:rPr>
        <w:t>ollege</w:t>
      </w:r>
      <w:r w:rsidR="00507ABB" w:rsidRPr="00646DC2">
        <w:rPr>
          <w:rFonts w:ascii="Cambria" w:hAnsi="Cambria" w:cstheme="majorBidi"/>
        </w:rPr>
        <w:t>.</w:t>
      </w:r>
    </w:p>
    <w:p w14:paraId="51F97E4F" w14:textId="56A44BBC"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Our pr</w:t>
      </w:r>
      <w:r w:rsidR="00507ABB" w:rsidRPr="00646DC2">
        <w:rPr>
          <w:rFonts w:ascii="Cambria" w:hAnsi="Cambria" w:cstheme="majorBidi"/>
        </w:rPr>
        <w:t>ogram remains in-tact. But Nassau Community C</w:t>
      </w:r>
      <w:r w:rsidRPr="00646DC2">
        <w:rPr>
          <w:rFonts w:ascii="Cambria" w:hAnsi="Cambria" w:cstheme="majorBidi"/>
        </w:rPr>
        <w:t>olle</w:t>
      </w:r>
      <w:r w:rsidR="00507ABB" w:rsidRPr="00646DC2">
        <w:rPr>
          <w:rFonts w:ascii="Cambria" w:hAnsi="Cambria" w:cstheme="majorBidi"/>
        </w:rPr>
        <w:t>ge did not get reaccredited by Middle S</w:t>
      </w:r>
      <w:r w:rsidRPr="00646DC2">
        <w:rPr>
          <w:rFonts w:ascii="Cambria" w:hAnsi="Cambria" w:cstheme="majorBidi"/>
        </w:rPr>
        <w:t>tates</w:t>
      </w:r>
      <w:r w:rsidR="00507ABB" w:rsidRPr="00646DC2">
        <w:rPr>
          <w:rFonts w:ascii="Cambria" w:hAnsi="Cambria" w:cstheme="majorBidi"/>
        </w:rPr>
        <w:t>.</w:t>
      </w:r>
    </w:p>
    <w:p w14:paraId="173A7B01" w14:textId="6BACF925"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We have found other ways to make</w:t>
      </w:r>
      <w:r w:rsidR="00507ABB" w:rsidRPr="00646DC2">
        <w:rPr>
          <w:rFonts w:ascii="Cambria" w:hAnsi="Cambria" w:cstheme="majorBidi"/>
        </w:rPr>
        <w:t xml:space="preserve"> our impact </w:t>
      </w:r>
      <w:r w:rsidRPr="00646DC2">
        <w:rPr>
          <w:rFonts w:ascii="Cambria" w:hAnsi="Cambria" w:cstheme="majorBidi"/>
        </w:rPr>
        <w:t>deeper and broader.</w:t>
      </w:r>
    </w:p>
    <w:p w14:paraId="006D1A13" w14:textId="186BD535"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 xml:space="preserve">One of the issues of transfer students coming in, we did a lot of double dipping, approving courses in more than one domain. One </w:t>
      </w:r>
      <w:r w:rsidR="00507ABB" w:rsidRPr="00646DC2">
        <w:rPr>
          <w:rFonts w:ascii="Cambria" w:hAnsi="Cambria" w:cstheme="majorBidi"/>
        </w:rPr>
        <w:t>category of diversity. Somewhat unique</w:t>
      </w:r>
      <w:r w:rsidRPr="00646DC2">
        <w:rPr>
          <w:rFonts w:ascii="Cambria" w:hAnsi="Cambria" w:cstheme="majorBidi"/>
        </w:rPr>
        <w:t>,</w:t>
      </w:r>
      <w:r w:rsidR="00507ABB" w:rsidRPr="00646DC2">
        <w:rPr>
          <w:rFonts w:ascii="Cambria" w:hAnsi="Cambria" w:cstheme="majorBidi"/>
        </w:rPr>
        <w:t xml:space="preserve"> diversity courses however,</w:t>
      </w:r>
      <w:r w:rsidRPr="00646DC2">
        <w:rPr>
          <w:rFonts w:ascii="Cambria" w:hAnsi="Cambria" w:cstheme="majorBidi"/>
        </w:rPr>
        <w:t xml:space="preserve"> we have many</w:t>
      </w:r>
      <w:r w:rsidR="00507ABB" w:rsidRPr="00646DC2">
        <w:rPr>
          <w:rFonts w:ascii="Cambria" w:hAnsi="Cambria" w:cstheme="majorBidi"/>
        </w:rPr>
        <w:t>.</w:t>
      </w:r>
    </w:p>
    <w:p w14:paraId="1FDB534F" w14:textId="62A9DD52"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 xml:space="preserve">The wisdom of many faculty in approving and then this SUNY paper comes along and how they have better </w:t>
      </w:r>
      <w:r w:rsidR="00DC1E24" w:rsidRPr="00646DC2">
        <w:rPr>
          <w:rFonts w:ascii="Cambria" w:hAnsi="Cambria" w:cstheme="majorBidi"/>
        </w:rPr>
        <w:t>programs;</w:t>
      </w:r>
      <w:r w:rsidRPr="00646DC2">
        <w:rPr>
          <w:rFonts w:ascii="Cambria" w:hAnsi="Cambria" w:cstheme="majorBidi"/>
        </w:rPr>
        <w:t xml:space="preserve"> we can congratulate ourselves </w:t>
      </w:r>
    </w:p>
    <w:p w14:paraId="73905137" w14:textId="2FD9DDBB" w:rsidR="002978F2" w:rsidRPr="00646DC2" w:rsidRDefault="002978F2" w:rsidP="00646DC2">
      <w:pPr>
        <w:pStyle w:val="ListParagraph"/>
        <w:numPr>
          <w:ilvl w:val="0"/>
          <w:numId w:val="43"/>
        </w:numPr>
        <w:tabs>
          <w:tab w:val="left" w:pos="630"/>
          <w:tab w:val="left" w:pos="1080"/>
          <w:tab w:val="left" w:pos="7470"/>
        </w:tabs>
        <w:rPr>
          <w:rFonts w:ascii="Cambria" w:hAnsi="Cambria" w:cstheme="majorBidi"/>
        </w:rPr>
      </w:pPr>
      <w:r w:rsidRPr="00646DC2">
        <w:rPr>
          <w:rFonts w:ascii="Cambria" w:hAnsi="Cambria" w:cstheme="majorBidi"/>
        </w:rPr>
        <w:t>Motion to approve the respo</w:t>
      </w:r>
      <w:r w:rsidR="00507ABB" w:rsidRPr="00646DC2">
        <w:rPr>
          <w:rFonts w:ascii="Cambria" w:hAnsi="Cambria" w:cstheme="majorBidi"/>
        </w:rPr>
        <w:t>nse to accept the response? Yes, motion accepted</w:t>
      </w:r>
    </w:p>
    <w:p w14:paraId="7C695950" w14:textId="77777777" w:rsidR="002978F2" w:rsidRPr="00FA0223" w:rsidRDefault="002978F2" w:rsidP="00FA0223">
      <w:pPr>
        <w:tabs>
          <w:tab w:val="left" w:pos="630"/>
          <w:tab w:val="left" w:pos="1080"/>
          <w:tab w:val="left" w:pos="7470"/>
        </w:tabs>
        <w:rPr>
          <w:rFonts w:ascii="Cambria" w:hAnsi="Cambria" w:cstheme="majorBidi"/>
        </w:rPr>
      </w:pPr>
    </w:p>
    <w:p w14:paraId="355B800F" w14:textId="4F504635" w:rsidR="00C87F85" w:rsidRPr="003E5B00" w:rsidRDefault="003E5B00" w:rsidP="00645EA1">
      <w:pPr>
        <w:pStyle w:val="ListParagraph"/>
        <w:tabs>
          <w:tab w:val="left" w:pos="630"/>
          <w:tab w:val="left" w:pos="1080"/>
          <w:tab w:val="left" w:pos="7470"/>
        </w:tabs>
        <w:ind w:left="990"/>
        <w:rPr>
          <w:rFonts w:ascii="Cambria" w:hAnsi="Cambria" w:cstheme="majorBidi"/>
        </w:rPr>
      </w:pPr>
      <w:r>
        <w:rPr>
          <w:rFonts w:ascii="Cambria" w:hAnsi="Cambria" w:cstheme="majorBidi"/>
        </w:rPr>
        <w:tab/>
      </w:r>
      <w:r w:rsidR="002637FB" w:rsidRPr="003E5B00">
        <w:rPr>
          <w:rFonts w:ascii="Cambria" w:hAnsi="Cambria" w:cstheme="majorBidi"/>
        </w:rPr>
        <w:tab/>
      </w:r>
    </w:p>
    <w:p w14:paraId="6E55B1B4" w14:textId="7A4FC814" w:rsidR="00C22A5B" w:rsidRDefault="00645EA1" w:rsidP="00E9446B">
      <w:pPr>
        <w:tabs>
          <w:tab w:val="left" w:pos="630"/>
          <w:tab w:val="left" w:pos="1080"/>
          <w:tab w:val="left" w:pos="7470"/>
        </w:tabs>
        <w:rPr>
          <w:rFonts w:ascii="Cambria" w:hAnsi="Cambria" w:cstheme="majorBidi"/>
        </w:rPr>
      </w:pPr>
      <w:r>
        <w:rPr>
          <w:rFonts w:ascii="Cambria" w:hAnsi="Cambria" w:cstheme="majorBidi"/>
        </w:rPr>
        <w:t xml:space="preserve"> IX.      </w:t>
      </w:r>
      <w:r w:rsidR="00C937EF">
        <w:rPr>
          <w:rFonts w:ascii="Cambria" w:hAnsi="Cambria" w:cstheme="majorBidi"/>
        </w:rPr>
        <w:t>Sharing of Concerns</w:t>
      </w:r>
      <w:r>
        <w:rPr>
          <w:rFonts w:ascii="Cambria" w:hAnsi="Cambria" w:cstheme="majorBidi"/>
        </w:rPr>
        <w:tab/>
        <w:t xml:space="preserve"> </w:t>
      </w:r>
    </w:p>
    <w:p w14:paraId="2E37AC86" w14:textId="33DCAEB3"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Royoko</w:t>
      </w:r>
      <w:r w:rsidR="00524EBE">
        <w:rPr>
          <w:rFonts w:ascii="Cambria" w:hAnsi="Cambria" w:cstheme="majorBidi"/>
        </w:rPr>
        <w:t xml:space="preserve"> </w:t>
      </w:r>
      <w:r w:rsidR="00524EBE">
        <w:rPr>
          <w:rFonts w:ascii="Cambria" w:hAnsi="Cambria" w:cstheme="majorBidi"/>
        </w:rPr>
        <w:t>Yamamoto</w:t>
      </w:r>
      <w:r w:rsidR="00D57737">
        <w:rPr>
          <w:rFonts w:ascii="Cambria" w:hAnsi="Cambria" w:cstheme="majorBidi"/>
        </w:rPr>
        <w:t xml:space="preserve"> </w:t>
      </w:r>
      <w:r w:rsidR="00D57737">
        <w:rPr>
          <w:rFonts w:ascii="Cambria" w:hAnsi="Cambria" w:cstheme="majorBidi"/>
        </w:rPr>
        <w:t>in</w:t>
      </w:r>
      <w:r>
        <w:rPr>
          <w:rFonts w:ascii="Cambria" w:hAnsi="Cambria" w:cstheme="majorBidi"/>
        </w:rPr>
        <w:t xml:space="preserve"> sociology states:</w:t>
      </w:r>
    </w:p>
    <w:p w14:paraId="1E942EF3" w14:textId="48B74451" w:rsidR="009600DB" w:rsidRDefault="002978F2"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BLUE from academic affairs. </w:t>
      </w:r>
      <w:r w:rsidR="00D57737">
        <w:rPr>
          <w:rFonts w:ascii="Cambria" w:hAnsi="Cambria" w:cstheme="majorBidi"/>
        </w:rPr>
        <w:t>Everyone in her department has raised some concern.</w:t>
      </w:r>
    </w:p>
    <w:p w14:paraId="16453BE0" w14:textId="336DB715" w:rsidR="002978F2" w:rsidRPr="00646DC2" w:rsidRDefault="002978F2" w:rsidP="00646DC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Low response rate in BLUE system</w:t>
      </w:r>
      <w:r w:rsidR="00D57737">
        <w:rPr>
          <w:rFonts w:ascii="Cambria" w:hAnsi="Cambria" w:cstheme="majorBidi"/>
        </w:rPr>
        <w:t>, some classes, o</w:t>
      </w:r>
      <w:r w:rsidR="00646DC2">
        <w:rPr>
          <w:rFonts w:ascii="Cambria" w:hAnsi="Cambria" w:cstheme="majorBidi"/>
        </w:rPr>
        <w:t>nly three people have responded.</w:t>
      </w:r>
    </w:p>
    <w:p w14:paraId="11474E61" w14:textId="2BD63061" w:rsidR="00406736" w:rsidRPr="00D57737" w:rsidRDefault="002978F2" w:rsidP="00D57737">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The students who respond are the ones who feel strongly either way will respond.</w:t>
      </w:r>
      <w:r w:rsidR="00406736">
        <w:rPr>
          <w:rFonts w:ascii="Cambria" w:hAnsi="Cambria" w:cstheme="majorBidi"/>
        </w:rPr>
        <w:t xml:space="preserve"> </w:t>
      </w:r>
      <w:r w:rsidR="00D57737">
        <w:rPr>
          <w:rFonts w:ascii="Cambria" w:hAnsi="Cambria" w:cstheme="majorBidi"/>
        </w:rPr>
        <w:t>So how to engage others and encourage responses?</w:t>
      </w:r>
    </w:p>
    <w:p w14:paraId="5860682F" w14:textId="7D5ED89E" w:rsidR="00406736" w:rsidRDefault="00D57737"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Students ask</w:t>
      </w:r>
      <w:r w:rsidR="00406736">
        <w:rPr>
          <w:rFonts w:ascii="Cambria" w:hAnsi="Cambria" w:cstheme="majorBidi"/>
        </w:rPr>
        <w:t xml:space="preserve">, is the survey voluntary? If we give time during the </w:t>
      </w:r>
      <w:r>
        <w:rPr>
          <w:rFonts w:ascii="Cambria" w:hAnsi="Cambria" w:cstheme="majorBidi"/>
        </w:rPr>
        <w:t>class,</w:t>
      </w:r>
      <w:r w:rsidR="00406736">
        <w:rPr>
          <w:rFonts w:ascii="Cambria" w:hAnsi="Cambria" w:cstheme="majorBidi"/>
        </w:rPr>
        <w:t xml:space="preserve"> you may get more to do it</w:t>
      </w:r>
      <w:r>
        <w:rPr>
          <w:rFonts w:ascii="Cambria" w:hAnsi="Cambria" w:cstheme="majorBidi"/>
        </w:rPr>
        <w:t>.</w:t>
      </w:r>
    </w:p>
    <w:p w14:paraId="29C205C6" w14:textId="175C4ACD"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Regardless of the format it is encouraged that we do</w:t>
      </w:r>
      <w:r w:rsidR="00D57737">
        <w:rPr>
          <w:rFonts w:ascii="Cambria" w:hAnsi="Cambria" w:cstheme="majorBidi"/>
        </w:rPr>
        <w:t>,</w:t>
      </w:r>
      <w:r>
        <w:rPr>
          <w:rFonts w:ascii="Cambria" w:hAnsi="Cambria" w:cstheme="majorBidi"/>
        </w:rPr>
        <w:t xml:space="preserve"> do it in class whether </w:t>
      </w:r>
      <w:r w:rsidR="00D57737">
        <w:rPr>
          <w:rFonts w:ascii="Cambria" w:hAnsi="Cambria" w:cstheme="majorBidi"/>
        </w:rPr>
        <w:t>it is</w:t>
      </w:r>
      <w:r>
        <w:rPr>
          <w:rFonts w:ascii="Cambria" w:hAnsi="Cambria" w:cstheme="majorBidi"/>
        </w:rPr>
        <w:t xml:space="preserve"> on paper or electronic. </w:t>
      </w:r>
    </w:p>
    <w:p w14:paraId="114E7CD4" w14:textId="2858439A"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We need to be clear about how this </w:t>
      </w:r>
      <w:r w:rsidR="00D57737">
        <w:rPr>
          <w:rFonts w:ascii="Cambria" w:hAnsi="Cambria" w:cstheme="majorBidi"/>
        </w:rPr>
        <w:t xml:space="preserve">will go procedurally </w:t>
      </w:r>
    </w:p>
    <w:p w14:paraId="1C903B19" w14:textId="36FEDC26"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Lead time, necessary. Duncan </w:t>
      </w:r>
      <w:r w:rsidR="00507ABB">
        <w:rPr>
          <w:rFonts w:ascii="Cambria" w:hAnsi="Cambria" w:cstheme="majorBidi"/>
        </w:rPr>
        <w:t xml:space="preserve">Quarless </w:t>
      </w:r>
      <w:r>
        <w:rPr>
          <w:rFonts w:ascii="Cambria" w:hAnsi="Cambria" w:cstheme="majorBidi"/>
        </w:rPr>
        <w:t>said</w:t>
      </w:r>
      <w:r w:rsidR="00507ABB">
        <w:rPr>
          <w:rFonts w:ascii="Cambria" w:hAnsi="Cambria" w:cstheme="majorBidi"/>
        </w:rPr>
        <w:t xml:space="preserve"> the evaluation</w:t>
      </w:r>
      <w:r>
        <w:rPr>
          <w:rFonts w:ascii="Cambria" w:hAnsi="Cambria" w:cstheme="majorBidi"/>
        </w:rPr>
        <w:t xml:space="preserve"> will open up 2 weeks before finals week</w:t>
      </w:r>
      <w:r w:rsidR="00507ABB">
        <w:rPr>
          <w:rFonts w:ascii="Cambria" w:hAnsi="Cambria" w:cstheme="majorBidi"/>
        </w:rPr>
        <w:t>.</w:t>
      </w:r>
    </w:p>
    <w:p w14:paraId="298CA7F7" w14:textId="4704F182"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If you want to give ti</w:t>
      </w:r>
      <w:r w:rsidR="00507ABB">
        <w:rPr>
          <w:rFonts w:ascii="Cambria" w:hAnsi="Cambria" w:cstheme="majorBidi"/>
        </w:rPr>
        <w:t>me during class, factor it in. T</w:t>
      </w:r>
      <w:r>
        <w:rPr>
          <w:rFonts w:ascii="Cambria" w:hAnsi="Cambria" w:cstheme="majorBidi"/>
        </w:rPr>
        <w:t>hey had a conference call on Blue this morning, there still implementing it and the nuts and bolts are still being worked out</w:t>
      </w:r>
      <w:r w:rsidR="00507ABB">
        <w:rPr>
          <w:rFonts w:ascii="Cambria" w:hAnsi="Cambria" w:cstheme="majorBidi"/>
        </w:rPr>
        <w:t>.</w:t>
      </w:r>
    </w:p>
    <w:p w14:paraId="5258E189" w14:textId="3C2E1975"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In hearing Duncan to describe blue, he was saying that evaluations would be available to students so that they can pick classes.</w:t>
      </w:r>
    </w:p>
    <w:p w14:paraId="75B75C0B" w14:textId="518B567A" w:rsidR="00406736" w:rsidRDefault="00507ABB"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Royoko</w:t>
      </w:r>
      <w:r w:rsidR="00524EBE">
        <w:rPr>
          <w:rFonts w:ascii="Cambria" w:hAnsi="Cambria" w:cstheme="majorBidi"/>
        </w:rPr>
        <w:t xml:space="preserve"> </w:t>
      </w:r>
      <w:r w:rsidR="00524EBE">
        <w:rPr>
          <w:rFonts w:ascii="Cambria" w:hAnsi="Cambria" w:cstheme="majorBidi"/>
        </w:rPr>
        <w:t>Yamamoto</w:t>
      </w:r>
      <w:r>
        <w:rPr>
          <w:rFonts w:ascii="Cambria" w:hAnsi="Cambria" w:cstheme="majorBidi"/>
        </w:rPr>
        <w:t>:</w:t>
      </w:r>
      <w:r>
        <w:rPr>
          <w:rFonts w:ascii="Cambria" w:hAnsi="Cambria" w:cstheme="majorBidi"/>
        </w:rPr>
        <w:t xml:space="preserve"> </w:t>
      </w:r>
      <w:r w:rsidR="00406736">
        <w:rPr>
          <w:rFonts w:ascii="Cambria" w:hAnsi="Cambria" w:cstheme="majorBidi"/>
        </w:rPr>
        <w:t>I don’t know about the timing of it but it might be a rate my professor, institutional version. Students can see but faculty ca</w:t>
      </w:r>
      <w:r>
        <w:rPr>
          <w:rFonts w:ascii="Cambria" w:hAnsi="Cambria" w:cstheme="majorBidi"/>
        </w:rPr>
        <w:t>nnot look at other faculty.</w:t>
      </w:r>
    </w:p>
    <w:p w14:paraId="32E7364D" w14:textId="0E0AAA2D" w:rsidR="00507ABB" w:rsidRDefault="00507ABB"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In some institutions students are barred from accessing grades if they do not fill out an evaluation. </w:t>
      </w:r>
    </w:p>
    <w:p w14:paraId="6798F5AD" w14:textId="06D84373" w:rsidR="00406736" w:rsidRDefault="00406736"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Still unclear as to what is concerned and what is not. </w:t>
      </w:r>
      <w:r w:rsidR="00507ABB">
        <w:rPr>
          <w:rFonts w:ascii="Cambria" w:hAnsi="Cambria" w:cstheme="majorBidi"/>
        </w:rPr>
        <w:t xml:space="preserve">It is not a requirement here. You will be able to see your grades even if you do not complete an evaluation. </w:t>
      </w:r>
      <w:r>
        <w:rPr>
          <w:rFonts w:ascii="Cambria" w:hAnsi="Cambria" w:cstheme="majorBidi"/>
        </w:rPr>
        <w:t xml:space="preserve"> </w:t>
      </w:r>
    </w:p>
    <w:p w14:paraId="045218F7" w14:textId="28C16170" w:rsidR="00406736" w:rsidRDefault="00D57737"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Ed Bever:</w:t>
      </w:r>
      <w:r w:rsidR="00406736">
        <w:rPr>
          <w:rFonts w:ascii="Cambria" w:hAnsi="Cambria" w:cstheme="majorBidi"/>
        </w:rPr>
        <w:t xml:space="preserve"> Public schools that’s not legal, we cannot block their access. </w:t>
      </w:r>
    </w:p>
    <w:p w14:paraId="685A00A8" w14:textId="1A4BAF8C" w:rsidR="00406736" w:rsidRDefault="00507ABB"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With online systems it is</w:t>
      </w:r>
      <w:r w:rsidR="00406736">
        <w:rPr>
          <w:rFonts w:ascii="Cambria" w:hAnsi="Cambria" w:cstheme="majorBidi"/>
        </w:rPr>
        <w:t xml:space="preserve"> complicate</w:t>
      </w:r>
      <w:r>
        <w:rPr>
          <w:rFonts w:ascii="Cambria" w:hAnsi="Cambria" w:cstheme="majorBidi"/>
        </w:rPr>
        <w:t>d</w:t>
      </w:r>
      <w:r w:rsidR="00406736">
        <w:rPr>
          <w:rFonts w:ascii="Cambria" w:hAnsi="Cambria" w:cstheme="majorBidi"/>
        </w:rPr>
        <w:t xml:space="preserve"> to achieve the ability to see the rating of faculty. When</w:t>
      </w:r>
      <w:r>
        <w:rPr>
          <w:rFonts w:ascii="Cambria" w:hAnsi="Cambria" w:cstheme="majorBidi"/>
        </w:rPr>
        <w:t xml:space="preserve"> they were in a paper process, y</w:t>
      </w:r>
      <w:r w:rsidR="00406736">
        <w:rPr>
          <w:rFonts w:ascii="Cambria" w:hAnsi="Cambria" w:cstheme="majorBidi"/>
        </w:rPr>
        <w:t xml:space="preserve">ou could see them in the library. </w:t>
      </w:r>
    </w:p>
    <w:p w14:paraId="1A3D0175" w14:textId="0267A880" w:rsidR="004071E9" w:rsidRDefault="004071E9" w:rsidP="002978F2">
      <w:pPr>
        <w:pStyle w:val="ListParagraph"/>
        <w:numPr>
          <w:ilvl w:val="0"/>
          <w:numId w:val="40"/>
        </w:numPr>
        <w:tabs>
          <w:tab w:val="left" w:pos="630"/>
          <w:tab w:val="left" w:pos="1080"/>
          <w:tab w:val="left" w:pos="7470"/>
        </w:tabs>
        <w:rPr>
          <w:rFonts w:ascii="Cambria" w:hAnsi="Cambria" w:cstheme="majorBidi"/>
        </w:rPr>
      </w:pPr>
      <w:r>
        <w:rPr>
          <w:rFonts w:ascii="Cambria" w:hAnsi="Cambria" w:cstheme="majorBidi"/>
        </w:rPr>
        <w:t xml:space="preserve">We have spent a while thinking about increasing response rate. Incentives to fill them out? Possibly. </w:t>
      </w:r>
    </w:p>
    <w:p w14:paraId="5DB7E7F4" w14:textId="2BEE3B65" w:rsidR="004071E9" w:rsidRPr="00D57737" w:rsidRDefault="004071E9" w:rsidP="002978F2">
      <w:pPr>
        <w:pStyle w:val="ListParagraph"/>
        <w:numPr>
          <w:ilvl w:val="0"/>
          <w:numId w:val="40"/>
        </w:numPr>
        <w:tabs>
          <w:tab w:val="left" w:pos="630"/>
          <w:tab w:val="left" w:pos="1080"/>
          <w:tab w:val="left" w:pos="7470"/>
        </w:tabs>
        <w:rPr>
          <w:rFonts w:ascii="Cambria" w:hAnsi="Cambria" w:cstheme="majorBidi"/>
          <w:b/>
          <w:i/>
        </w:rPr>
      </w:pPr>
      <w:r w:rsidRPr="00D57737">
        <w:rPr>
          <w:rFonts w:ascii="Cambria" w:hAnsi="Cambria" w:cstheme="majorBidi"/>
          <w:b/>
          <w:i/>
        </w:rPr>
        <w:t>Concerns with low response rate to class evaluations</w:t>
      </w:r>
    </w:p>
    <w:p w14:paraId="07089523" w14:textId="62B433F6" w:rsidR="004071E9" w:rsidRPr="00D57737" w:rsidRDefault="004071E9" w:rsidP="002978F2">
      <w:pPr>
        <w:pStyle w:val="ListParagraph"/>
        <w:numPr>
          <w:ilvl w:val="0"/>
          <w:numId w:val="40"/>
        </w:numPr>
        <w:tabs>
          <w:tab w:val="left" w:pos="630"/>
          <w:tab w:val="left" w:pos="1080"/>
          <w:tab w:val="left" w:pos="7470"/>
        </w:tabs>
        <w:rPr>
          <w:rFonts w:ascii="Cambria" w:hAnsi="Cambria" w:cstheme="majorBidi"/>
          <w:b/>
          <w:i/>
        </w:rPr>
      </w:pPr>
      <w:r w:rsidRPr="00D57737">
        <w:rPr>
          <w:rFonts w:ascii="Cambria" w:hAnsi="Cambria" w:cstheme="majorBidi"/>
          <w:b/>
          <w:i/>
        </w:rPr>
        <w:t>Improve instructions</w:t>
      </w:r>
    </w:p>
    <w:p w14:paraId="363A4912" w14:textId="375BAF12" w:rsidR="004071E9" w:rsidRPr="00D57737" w:rsidRDefault="004071E9" w:rsidP="002978F2">
      <w:pPr>
        <w:pStyle w:val="ListParagraph"/>
        <w:numPr>
          <w:ilvl w:val="0"/>
          <w:numId w:val="40"/>
        </w:numPr>
        <w:tabs>
          <w:tab w:val="left" w:pos="630"/>
          <w:tab w:val="left" w:pos="1080"/>
          <w:tab w:val="left" w:pos="7470"/>
        </w:tabs>
        <w:rPr>
          <w:rFonts w:ascii="Cambria" w:hAnsi="Cambria" w:cstheme="majorBidi"/>
          <w:b/>
          <w:i/>
        </w:rPr>
      </w:pPr>
      <w:r w:rsidRPr="00D57737">
        <w:rPr>
          <w:rFonts w:ascii="Cambria" w:hAnsi="Cambria" w:cstheme="majorBidi"/>
          <w:b/>
          <w:i/>
        </w:rPr>
        <w:t>Improve timing of release of instructions</w:t>
      </w:r>
    </w:p>
    <w:p w14:paraId="535816E9" w14:textId="1115FCB0" w:rsidR="004071E9" w:rsidRPr="00D57737" w:rsidRDefault="004071E9" w:rsidP="002978F2">
      <w:pPr>
        <w:pStyle w:val="ListParagraph"/>
        <w:numPr>
          <w:ilvl w:val="0"/>
          <w:numId w:val="40"/>
        </w:numPr>
        <w:tabs>
          <w:tab w:val="left" w:pos="630"/>
          <w:tab w:val="left" w:pos="1080"/>
          <w:tab w:val="left" w:pos="7470"/>
        </w:tabs>
        <w:rPr>
          <w:rFonts w:ascii="Cambria" w:hAnsi="Cambria" w:cstheme="majorBidi"/>
          <w:b/>
          <w:i/>
        </w:rPr>
      </w:pPr>
      <w:r w:rsidRPr="00D57737">
        <w:rPr>
          <w:rFonts w:ascii="Cambria" w:hAnsi="Cambria" w:cstheme="majorBidi"/>
          <w:b/>
          <w:i/>
        </w:rPr>
        <w:t>Concern of students being able to access these online</w:t>
      </w:r>
    </w:p>
    <w:p w14:paraId="138BA64F" w14:textId="6D694C35" w:rsidR="004071E9" w:rsidRPr="00D57737" w:rsidRDefault="004071E9" w:rsidP="002978F2">
      <w:pPr>
        <w:pStyle w:val="ListParagraph"/>
        <w:numPr>
          <w:ilvl w:val="0"/>
          <w:numId w:val="40"/>
        </w:numPr>
        <w:tabs>
          <w:tab w:val="left" w:pos="630"/>
          <w:tab w:val="left" w:pos="1080"/>
          <w:tab w:val="left" w:pos="7470"/>
        </w:tabs>
        <w:rPr>
          <w:rFonts w:ascii="Cambria" w:hAnsi="Cambria" w:cstheme="majorBidi"/>
          <w:b/>
          <w:i/>
        </w:rPr>
      </w:pPr>
      <w:r w:rsidRPr="00D57737">
        <w:rPr>
          <w:rFonts w:ascii="Cambria" w:hAnsi="Cambria" w:cstheme="majorBidi"/>
          <w:b/>
          <w:i/>
        </w:rPr>
        <w:t>We are aware of when the students have access</w:t>
      </w:r>
    </w:p>
    <w:p w14:paraId="7B9D8822" w14:textId="2462D80C"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lastRenderedPageBreak/>
        <w:t>Faculty involvement on this feedback process of Blue. But maybe not on the implementation. Maybe bring Duncan back</w:t>
      </w:r>
      <w:r w:rsidR="00646DC2">
        <w:rPr>
          <w:rFonts w:ascii="Cambria" w:hAnsi="Cambria" w:cstheme="majorBidi"/>
        </w:rPr>
        <w:t>?</w:t>
      </w:r>
    </w:p>
    <w:p w14:paraId="762A58DB" w14:textId="7C32D96E"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t xml:space="preserve">is the body that picked Blue still functioning? In the end that committee became Duncan. </w:t>
      </w:r>
    </w:p>
    <w:p w14:paraId="672D5FC2" w14:textId="33FBB3B3" w:rsidR="004071E9" w:rsidRPr="004071E9" w:rsidRDefault="00524EBE" w:rsidP="002978F2">
      <w:pPr>
        <w:pStyle w:val="ListParagraph"/>
        <w:numPr>
          <w:ilvl w:val="0"/>
          <w:numId w:val="40"/>
        </w:numPr>
        <w:tabs>
          <w:tab w:val="left" w:pos="630"/>
          <w:tab w:val="left" w:pos="1080"/>
          <w:tab w:val="left" w:pos="7470"/>
        </w:tabs>
        <w:rPr>
          <w:rFonts w:ascii="Cambria" w:hAnsi="Cambria" w:cstheme="majorBidi"/>
          <w:i/>
        </w:rPr>
      </w:pPr>
      <w:r w:rsidRPr="00524EBE">
        <w:rPr>
          <w:rFonts w:ascii="Cambria" w:hAnsi="Cambria" w:cstheme="majorBidi"/>
        </w:rPr>
        <w:t>Faculty member</w:t>
      </w:r>
      <w:r w:rsidR="004071E9">
        <w:rPr>
          <w:rFonts w:ascii="Cambria" w:hAnsi="Cambria" w:cstheme="majorBidi"/>
          <w:i/>
        </w:rPr>
        <w:t>-</w:t>
      </w:r>
      <w:r w:rsidR="004071E9">
        <w:rPr>
          <w:rFonts w:ascii="Cambria" w:hAnsi="Cambria" w:cstheme="majorBidi"/>
        </w:rPr>
        <w:t xml:space="preserve"> campus became very unsafe yesterday during storm, she got into an accident last year due to lack of paving… response time for inclement weather is too slow on this campus. Making sure we are safe on campus needs to be addressed</w:t>
      </w:r>
      <w:r w:rsidR="00646DC2">
        <w:rPr>
          <w:rFonts w:ascii="Cambria" w:hAnsi="Cambria" w:cstheme="majorBidi"/>
        </w:rPr>
        <w:t>.</w:t>
      </w:r>
    </w:p>
    <w:p w14:paraId="58EE0656" w14:textId="2D5BD5AB"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t xml:space="preserve">Main entrance had been closed. The closing of that entrance caused him to have to reroute. Its serious problem. Would be plowed better than other entrances. </w:t>
      </w:r>
    </w:p>
    <w:p w14:paraId="3720CFB9" w14:textId="25352910"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t>They closed gate A, on shuttle, allowed driver to go in. took 2 hours to get to railroad station.</w:t>
      </w:r>
    </w:p>
    <w:p w14:paraId="03751692" w14:textId="15EB105A"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t>Configuration of the road makes it difficult. The governor was prepared for 1 to 2 inches and that’s who makes the decision. Unexpectedly bad</w:t>
      </w:r>
    </w:p>
    <w:p w14:paraId="75DF02CA" w14:textId="28195CAA"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t>Event handling: requesting admin to come out with committee for cases like these. We need to co</w:t>
      </w:r>
      <w:r w:rsidR="00646DC2">
        <w:rPr>
          <w:rFonts w:ascii="Cambria" w:hAnsi="Cambria" w:cstheme="majorBidi"/>
        </w:rPr>
        <w:t>me out with a committee so that.</w:t>
      </w:r>
    </w:p>
    <w:p w14:paraId="168ABB33" w14:textId="5FE20F86" w:rsidR="004071E9" w:rsidRPr="004071E9" w:rsidRDefault="004071E9" w:rsidP="002978F2">
      <w:pPr>
        <w:pStyle w:val="ListParagraph"/>
        <w:numPr>
          <w:ilvl w:val="0"/>
          <w:numId w:val="40"/>
        </w:numPr>
        <w:tabs>
          <w:tab w:val="left" w:pos="630"/>
          <w:tab w:val="left" w:pos="1080"/>
          <w:tab w:val="left" w:pos="7470"/>
        </w:tabs>
        <w:rPr>
          <w:rFonts w:ascii="Cambria" w:hAnsi="Cambria" w:cstheme="majorBidi"/>
          <w:i/>
        </w:rPr>
      </w:pPr>
      <w:r>
        <w:rPr>
          <w:rFonts w:ascii="Cambria" w:hAnsi="Cambria" w:cstheme="majorBidi"/>
        </w:rPr>
        <w:t>Lisa Payton doesn’t want yesterday to happen again.</w:t>
      </w:r>
    </w:p>
    <w:p w14:paraId="43B80B37" w14:textId="61BB8F1D" w:rsidR="00C937EF" w:rsidRDefault="00645EA1" w:rsidP="00FD380E">
      <w:pPr>
        <w:tabs>
          <w:tab w:val="left" w:pos="630"/>
          <w:tab w:val="left" w:pos="1080"/>
          <w:tab w:val="left" w:pos="7470"/>
        </w:tabs>
        <w:rPr>
          <w:rFonts w:ascii="Cambria" w:hAnsi="Cambria" w:cstheme="majorBidi"/>
        </w:rPr>
      </w:pPr>
      <w:r>
        <w:rPr>
          <w:rFonts w:ascii="Cambria" w:hAnsi="Cambria" w:cstheme="majorBidi"/>
        </w:rPr>
        <w:t xml:space="preserve"> X.  </w:t>
      </w:r>
      <w:r w:rsidR="006C5EB9">
        <w:rPr>
          <w:rFonts w:ascii="Cambria" w:hAnsi="Cambria" w:cstheme="majorBidi"/>
        </w:rPr>
        <w:tab/>
      </w:r>
      <w:r w:rsidR="00C937EF">
        <w:rPr>
          <w:rFonts w:ascii="Cambria" w:hAnsi="Cambria" w:cstheme="majorBidi"/>
        </w:rPr>
        <w:t>Announcements</w:t>
      </w:r>
      <w:r w:rsidR="006C5EB9">
        <w:rPr>
          <w:rFonts w:ascii="Cambria" w:hAnsi="Cambria" w:cstheme="majorBidi"/>
        </w:rPr>
        <w:tab/>
      </w:r>
    </w:p>
    <w:p w14:paraId="545DC245" w14:textId="7BD3E46E" w:rsidR="00C937EF" w:rsidRPr="00931F02" w:rsidRDefault="00446C17" w:rsidP="00FA0223">
      <w:pPr>
        <w:pStyle w:val="ListParagraph"/>
        <w:numPr>
          <w:ilvl w:val="0"/>
          <w:numId w:val="26"/>
        </w:numPr>
        <w:tabs>
          <w:tab w:val="left" w:pos="630"/>
          <w:tab w:val="left" w:pos="1080"/>
          <w:tab w:val="left" w:pos="2250"/>
          <w:tab w:val="left" w:pos="7470"/>
        </w:tabs>
        <w:rPr>
          <w:rFonts w:ascii="Cambria" w:hAnsi="Cambria" w:cstheme="majorBidi"/>
        </w:rPr>
      </w:pPr>
      <w:r>
        <w:rPr>
          <w:rFonts w:ascii="Cambria" w:hAnsi="Cambria" w:cstheme="majorBidi"/>
        </w:rPr>
        <w:t>Accept FRRC Report</w:t>
      </w:r>
      <w:r w:rsidR="00524EBE">
        <w:rPr>
          <w:rFonts w:ascii="Cambria" w:hAnsi="Cambria" w:cstheme="majorBidi"/>
        </w:rPr>
        <w:t>, Report was</w:t>
      </w:r>
      <w:r>
        <w:rPr>
          <w:rFonts w:ascii="Cambria" w:hAnsi="Cambria" w:cstheme="majorBidi"/>
        </w:rPr>
        <w:t xml:space="preserve"> accepted </w:t>
      </w:r>
    </w:p>
    <w:p w14:paraId="7F6701F1" w14:textId="10501F86" w:rsidR="00C937EF" w:rsidRPr="00C937EF" w:rsidRDefault="00C937EF" w:rsidP="00C937EF">
      <w:pPr>
        <w:rPr>
          <w:rFonts w:ascii="Times New Roman" w:eastAsia="Times New Roman" w:hAnsi="Times New Roman" w:cs="Times New Roman"/>
        </w:rPr>
      </w:pPr>
      <w:r>
        <w:rPr>
          <w:rFonts w:ascii="Cambria" w:hAnsi="Cambria" w:cstheme="majorBidi"/>
        </w:rPr>
        <w:t xml:space="preserve">XI.      </w:t>
      </w:r>
      <w:r w:rsidR="00EB39F9">
        <w:rPr>
          <w:rFonts w:ascii="Cambria" w:hAnsi="Cambria" w:cstheme="majorBidi"/>
        </w:rPr>
        <w:t xml:space="preserve">Adjournment </w:t>
      </w:r>
    </w:p>
    <w:p w14:paraId="00F6B61F" w14:textId="7989D867" w:rsidR="00796D16" w:rsidRPr="00796D16" w:rsidRDefault="006C5EB9" w:rsidP="00FD380E">
      <w:pPr>
        <w:tabs>
          <w:tab w:val="left" w:pos="630"/>
          <w:tab w:val="left" w:pos="1080"/>
          <w:tab w:val="left" w:pos="7470"/>
        </w:tabs>
        <w:rPr>
          <w:rFonts w:ascii="Cambria" w:hAnsi="Cambria" w:cstheme="majorBidi"/>
        </w:rPr>
      </w:pPr>
      <w:r>
        <w:rPr>
          <w:rFonts w:ascii="Cambria" w:hAnsi="Cambria" w:cstheme="majorBidi"/>
        </w:rPr>
        <w:tab/>
      </w:r>
    </w:p>
    <w:sectPr w:rsidR="00796D16" w:rsidRPr="00796D16" w:rsidSect="00ED7A7A">
      <w:headerReference w:type="even" r:id="rId10"/>
      <w:headerReference w:type="default" r:id="rId11"/>
      <w:footerReference w:type="even" r:id="rId12"/>
      <w:footerReference w:type="default" r:id="rId13"/>
      <w:headerReference w:type="first" r:id="rId14"/>
      <w:footerReference w:type="first" r:id="rId15"/>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B6B2C" w14:textId="77777777" w:rsidR="000E21B1" w:rsidRDefault="000E21B1">
      <w:r>
        <w:separator/>
      </w:r>
    </w:p>
  </w:endnote>
  <w:endnote w:type="continuationSeparator" w:id="0">
    <w:p w14:paraId="418CE1A2" w14:textId="77777777" w:rsidR="000E21B1" w:rsidRDefault="000E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812B" w14:textId="77777777" w:rsidR="00CF153B" w:rsidRDefault="00CF153B"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CF153B" w:rsidRDefault="00CF153B" w:rsidP="007B4C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F12A" w14:textId="29D82310" w:rsidR="00CF153B" w:rsidRDefault="00CF153B"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1E24">
      <w:rPr>
        <w:rStyle w:val="PageNumber"/>
        <w:noProof/>
      </w:rPr>
      <w:t>1</w:t>
    </w:r>
    <w:r>
      <w:rPr>
        <w:rStyle w:val="PageNumber"/>
      </w:rPr>
      <w:fldChar w:fldCharType="end"/>
    </w:r>
  </w:p>
  <w:p w14:paraId="015734A6" w14:textId="77777777" w:rsidR="00CF153B" w:rsidRDefault="00CF153B" w:rsidP="007B4CD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AD6F" w14:textId="77777777" w:rsidR="00CF153B" w:rsidRDefault="00CF15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98888" w14:textId="77777777" w:rsidR="000E21B1" w:rsidRDefault="000E21B1">
      <w:r>
        <w:separator/>
      </w:r>
    </w:p>
  </w:footnote>
  <w:footnote w:type="continuationSeparator" w:id="0">
    <w:p w14:paraId="788FC955" w14:textId="77777777" w:rsidR="000E21B1" w:rsidRDefault="000E21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720E1" w14:textId="77777777" w:rsidR="00CF153B" w:rsidRDefault="00CF15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03827" w14:textId="77777777" w:rsidR="00CF153B" w:rsidRDefault="00CF153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79A8A" w14:textId="77777777" w:rsidR="00CF153B" w:rsidRDefault="00CF15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3FF2"/>
    <w:multiLevelType w:val="hybridMultilevel"/>
    <w:tmpl w:val="29C49D98"/>
    <w:lvl w:ilvl="0" w:tplc="CE5C1FF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DB0541D"/>
    <w:multiLevelType w:val="hybridMultilevel"/>
    <w:tmpl w:val="512EAA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5" w15:restartNumberingAfterBreak="0">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6" w15:restartNumberingAfterBreak="0">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36025E"/>
    <w:multiLevelType w:val="hybridMultilevel"/>
    <w:tmpl w:val="2B6C3C6E"/>
    <w:lvl w:ilvl="0" w:tplc="6D42FE0E">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8" w15:restartNumberingAfterBreak="0">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01D98"/>
    <w:multiLevelType w:val="multilevel"/>
    <w:tmpl w:val="2E62A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540A4"/>
    <w:multiLevelType w:val="multilevel"/>
    <w:tmpl w:val="04CC7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4621B"/>
    <w:multiLevelType w:val="multilevel"/>
    <w:tmpl w:val="EF3C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90D15"/>
    <w:multiLevelType w:val="hybridMultilevel"/>
    <w:tmpl w:val="CE009168"/>
    <w:lvl w:ilvl="0" w:tplc="8472AF2C">
      <w:start w:val="2"/>
      <w:numFmt w:val="bullet"/>
      <w:lvlText w:val="-"/>
      <w:lvlJc w:val="left"/>
      <w:pPr>
        <w:ind w:left="880" w:hanging="360"/>
      </w:pPr>
      <w:rPr>
        <w:rFonts w:ascii="Cambria" w:eastAsiaTheme="minorEastAsia" w:hAnsi="Cambria" w:cstheme="majorBidi"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15:restartNumberingAfterBreak="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6" w15:restartNumberingAfterBreak="0">
    <w:nsid w:val="318D1D81"/>
    <w:multiLevelType w:val="hybridMultilevel"/>
    <w:tmpl w:val="3A202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B3B9B"/>
    <w:multiLevelType w:val="hybridMultilevel"/>
    <w:tmpl w:val="F8EAF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761826"/>
    <w:multiLevelType w:val="hybridMultilevel"/>
    <w:tmpl w:val="2FC02FB6"/>
    <w:lvl w:ilvl="0" w:tplc="04090005">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15:restartNumberingAfterBreak="0">
    <w:nsid w:val="3AEA5B3F"/>
    <w:multiLevelType w:val="hybridMultilevel"/>
    <w:tmpl w:val="973C7B1E"/>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0" w15:restartNumberingAfterBreak="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2" w15:restartNumberingAfterBreak="0">
    <w:nsid w:val="405D7C77"/>
    <w:multiLevelType w:val="hybridMultilevel"/>
    <w:tmpl w:val="DEE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F3C1F"/>
    <w:multiLevelType w:val="hybridMultilevel"/>
    <w:tmpl w:val="3328CDE8"/>
    <w:lvl w:ilvl="0" w:tplc="35FEC9EE">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4"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5" w15:restartNumberingAfterBreak="0">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52467"/>
    <w:multiLevelType w:val="hybridMultilevel"/>
    <w:tmpl w:val="9132A298"/>
    <w:lvl w:ilvl="0" w:tplc="4E12954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2091F"/>
    <w:multiLevelType w:val="multilevel"/>
    <w:tmpl w:val="25D24D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C94ABA"/>
    <w:multiLevelType w:val="hybridMultilevel"/>
    <w:tmpl w:val="5C386AF2"/>
    <w:lvl w:ilvl="0" w:tplc="F552DBD0">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3" w15:restartNumberingAfterBreak="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D24174"/>
    <w:multiLevelType w:val="hybridMultilevel"/>
    <w:tmpl w:val="8AC06C66"/>
    <w:lvl w:ilvl="0" w:tplc="61D23124">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5" w15:restartNumberingAfterBreak="0">
    <w:nsid w:val="69DD0D93"/>
    <w:multiLevelType w:val="hybridMultilevel"/>
    <w:tmpl w:val="C5AAAFAA"/>
    <w:lvl w:ilvl="0" w:tplc="04090003">
      <w:start w:val="1"/>
      <w:numFmt w:val="bullet"/>
      <w:lvlText w:val="o"/>
      <w:lvlJc w:val="left"/>
      <w:pPr>
        <w:ind w:left="1301" w:hanging="360"/>
      </w:pPr>
      <w:rPr>
        <w:rFonts w:ascii="Courier New" w:hAnsi="Courier New" w:cs="Courier New"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36" w15:restartNumberingAfterBreak="0">
    <w:nsid w:val="69EB1AB0"/>
    <w:multiLevelType w:val="hybridMultilevel"/>
    <w:tmpl w:val="4B7EA990"/>
    <w:lvl w:ilvl="0" w:tplc="172EA9A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71CF507F"/>
    <w:multiLevelType w:val="hybridMultilevel"/>
    <w:tmpl w:val="B8B0C9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F68AD"/>
    <w:multiLevelType w:val="hybridMultilevel"/>
    <w:tmpl w:val="414AFF98"/>
    <w:lvl w:ilvl="0" w:tplc="04090005">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9" w15:restartNumberingAfterBreak="0">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45AA6"/>
    <w:multiLevelType w:val="hybridMultilevel"/>
    <w:tmpl w:val="001A5026"/>
    <w:lvl w:ilvl="0" w:tplc="7EF290F2">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1" w15:restartNumberingAfterBreak="0">
    <w:nsid w:val="7A560398"/>
    <w:multiLevelType w:val="hybridMultilevel"/>
    <w:tmpl w:val="3068903C"/>
    <w:lvl w:ilvl="0" w:tplc="8472AF2C">
      <w:start w:val="2"/>
      <w:numFmt w:val="bullet"/>
      <w:lvlText w:val="-"/>
      <w:lvlJc w:val="left"/>
      <w:pPr>
        <w:ind w:left="88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83447"/>
    <w:multiLevelType w:val="hybridMultilevel"/>
    <w:tmpl w:val="77DE0120"/>
    <w:lvl w:ilvl="0" w:tplc="8472AF2C">
      <w:start w:val="2"/>
      <w:numFmt w:val="bullet"/>
      <w:lvlText w:val="-"/>
      <w:lvlJc w:val="left"/>
      <w:pPr>
        <w:ind w:left="1778" w:hanging="360"/>
      </w:pPr>
      <w:rPr>
        <w:rFonts w:ascii="Cambria" w:eastAsiaTheme="minorEastAsia" w:hAnsi="Cambria" w:cstheme="majorBidi"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num w:numId="1">
    <w:abstractNumId w:val="1"/>
  </w:num>
  <w:num w:numId="2">
    <w:abstractNumId w:val="14"/>
  </w:num>
  <w:num w:numId="3">
    <w:abstractNumId w:val="29"/>
  </w:num>
  <w:num w:numId="4">
    <w:abstractNumId w:val="20"/>
  </w:num>
  <w:num w:numId="5">
    <w:abstractNumId w:val="26"/>
  </w:num>
  <w:num w:numId="6">
    <w:abstractNumId w:val="6"/>
  </w:num>
  <w:num w:numId="7">
    <w:abstractNumId w:val="33"/>
  </w:num>
  <w:num w:numId="8">
    <w:abstractNumId w:val="0"/>
  </w:num>
  <w:num w:numId="9">
    <w:abstractNumId w:val="39"/>
  </w:num>
  <w:num w:numId="10">
    <w:abstractNumId w:val="8"/>
  </w:num>
  <w:num w:numId="11">
    <w:abstractNumId w:val="30"/>
  </w:num>
  <w:num w:numId="12">
    <w:abstractNumId w:val="5"/>
  </w:num>
  <w:num w:numId="13">
    <w:abstractNumId w:val="9"/>
  </w:num>
  <w:num w:numId="14">
    <w:abstractNumId w:val="27"/>
  </w:num>
  <w:num w:numId="15">
    <w:abstractNumId w:val="4"/>
  </w:num>
  <w:num w:numId="16">
    <w:abstractNumId w:val="21"/>
  </w:num>
  <w:num w:numId="17">
    <w:abstractNumId w:val="24"/>
  </w:num>
  <w:num w:numId="18">
    <w:abstractNumId w:val="25"/>
  </w:num>
  <w:num w:numId="19">
    <w:abstractNumId w:val="15"/>
  </w:num>
  <w:num w:numId="20">
    <w:abstractNumId w:val="22"/>
  </w:num>
  <w:num w:numId="21">
    <w:abstractNumId w:val="7"/>
  </w:num>
  <w:num w:numId="22">
    <w:abstractNumId w:val="28"/>
  </w:num>
  <w:num w:numId="23">
    <w:abstractNumId w:val="2"/>
  </w:num>
  <w:num w:numId="24">
    <w:abstractNumId w:val="23"/>
  </w:num>
  <w:num w:numId="25">
    <w:abstractNumId w:val="40"/>
  </w:num>
  <w:num w:numId="26">
    <w:abstractNumId w:val="34"/>
  </w:num>
  <w:num w:numId="27">
    <w:abstractNumId w:val="36"/>
  </w:num>
  <w:num w:numId="28">
    <w:abstractNumId w:val="32"/>
  </w:num>
  <w:num w:numId="29">
    <w:abstractNumId w:val="12"/>
  </w:num>
  <w:num w:numId="30">
    <w:abstractNumId w:val="31"/>
  </w:num>
  <w:num w:numId="31">
    <w:abstractNumId w:val="10"/>
  </w:num>
  <w:num w:numId="32">
    <w:abstractNumId w:val="11"/>
  </w:num>
  <w:num w:numId="33">
    <w:abstractNumId w:val="13"/>
  </w:num>
  <w:num w:numId="34">
    <w:abstractNumId w:val="35"/>
  </w:num>
  <w:num w:numId="35">
    <w:abstractNumId w:val="37"/>
  </w:num>
  <w:num w:numId="36">
    <w:abstractNumId w:val="38"/>
  </w:num>
  <w:num w:numId="37">
    <w:abstractNumId w:val="3"/>
  </w:num>
  <w:num w:numId="38">
    <w:abstractNumId w:val="42"/>
  </w:num>
  <w:num w:numId="39">
    <w:abstractNumId w:val="41"/>
  </w:num>
  <w:num w:numId="40">
    <w:abstractNumId w:val="18"/>
  </w:num>
  <w:num w:numId="41">
    <w:abstractNumId w:val="19"/>
  </w:num>
  <w:num w:numId="42">
    <w:abstractNumId w:val="16"/>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01110"/>
    <w:rsid w:val="00025AA5"/>
    <w:rsid w:val="00034A37"/>
    <w:rsid w:val="00045220"/>
    <w:rsid w:val="00046F49"/>
    <w:rsid w:val="0005570A"/>
    <w:rsid w:val="00061F12"/>
    <w:rsid w:val="00065968"/>
    <w:rsid w:val="00070B61"/>
    <w:rsid w:val="000755AC"/>
    <w:rsid w:val="00084EEB"/>
    <w:rsid w:val="0009221F"/>
    <w:rsid w:val="00092DFB"/>
    <w:rsid w:val="00093917"/>
    <w:rsid w:val="00097B9C"/>
    <w:rsid w:val="000B71B2"/>
    <w:rsid w:val="000C426F"/>
    <w:rsid w:val="000C7802"/>
    <w:rsid w:val="000E21B1"/>
    <w:rsid w:val="000F722A"/>
    <w:rsid w:val="00100BA7"/>
    <w:rsid w:val="001060CC"/>
    <w:rsid w:val="00106C65"/>
    <w:rsid w:val="001463C0"/>
    <w:rsid w:val="001620B0"/>
    <w:rsid w:val="00183804"/>
    <w:rsid w:val="00191666"/>
    <w:rsid w:val="001938BA"/>
    <w:rsid w:val="001A1CDE"/>
    <w:rsid w:val="001A3146"/>
    <w:rsid w:val="001C7BE4"/>
    <w:rsid w:val="001D354C"/>
    <w:rsid w:val="001D410A"/>
    <w:rsid w:val="001E1C9B"/>
    <w:rsid w:val="001E6006"/>
    <w:rsid w:val="001F1FB4"/>
    <w:rsid w:val="001F6200"/>
    <w:rsid w:val="002329EB"/>
    <w:rsid w:val="00234A14"/>
    <w:rsid w:val="0023700C"/>
    <w:rsid w:val="0024391D"/>
    <w:rsid w:val="0026009C"/>
    <w:rsid w:val="002637FB"/>
    <w:rsid w:val="002744AF"/>
    <w:rsid w:val="002978F2"/>
    <w:rsid w:val="002A6068"/>
    <w:rsid w:val="002B118F"/>
    <w:rsid w:val="002D0178"/>
    <w:rsid w:val="002D10F6"/>
    <w:rsid w:val="002E7F0F"/>
    <w:rsid w:val="00301CA0"/>
    <w:rsid w:val="00325F80"/>
    <w:rsid w:val="0032634B"/>
    <w:rsid w:val="00332726"/>
    <w:rsid w:val="00335B3D"/>
    <w:rsid w:val="003423DD"/>
    <w:rsid w:val="00355463"/>
    <w:rsid w:val="003577EB"/>
    <w:rsid w:val="00360DA5"/>
    <w:rsid w:val="00392F73"/>
    <w:rsid w:val="00393EDA"/>
    <w:rsid w:val="003B4731"/>
    <w:rsid w:val="003C101F"/>
    <w:rsid w:val="003C6B6B"/>
    <w:rsid w:val="003E1E46"/>
    <w:rsid w:val="003E5B00"/>
    <w:rsid w:val="003F4A35"/>
    <w:rsid w:val="003F6586"/>
    <w:rsid w:val="00406736"/>
    <w:rsid w:val="004071E9"/>
    <w:rsid w:val="004127BF"/>
    <w:rsid w:val="004321AA"/>
    <w:rsid w:val="00432697"/>
    <w:rsid w:val="00433619"/>
    <w:rsid w:val="0043639C"/>
    <w:rsid w:val="00442E18"/>
    <w:rsid w:val="0044519E"/>
    <w:rsid w:val="00446C17"/>
    <w:rsid w:val="00457545"/>
    <w:rsid w:val="00464F36"/>
    <w:rsid w:val="004714F8"/>
    <w:rsid w:val="004731BF"/>
    <w:rsid w:val="004761BC"/>
    <w:rsid w:val="004832EA"/>
    <w:rsid w:val="00491789"/>
    <w:rsid w:val="004924C2"/>
    <w:rsid w:val="004A7E48"/>
    <w:rsid w:val="004B1947"/>
    <w:rsid w:val="004B49B4"/>
    <w:rsid w:val="004B588F"/>
    <w:rsid w:val="004C235F"/>
    <w:rsid w:val="004D7B07"/>
    <w:rsid w:val="004E5DBF"/>
    <w:rsid w:val="00505980"/>
    <w:rsid w:val="005068A5"/>
    <w:rsid w:val="00507799"/>
    <w:rsid w:val="00507ABB"/>
    <w:rsid w:val="00507BF5"/>
    <w:rsid w:val="00512164"/>
    <w:rsid w:val="00512545"/>
    <w:rsid w:val="00520CDA"/>
    <w:rsid w:val="00523258"/>
    <w:rsid w:val="00524252"/>
    <w:rsid w:val="00524EBE"/>
    <w:rsid w:val="0053101D"/>
    <w:rsid w:val="00532EC6"/>
    <w:rsid w:val="005567C4"/>
    <w:rsid w:val="0057153D"/>
    <w:rsid w:val="00576FCB"/>
    <w:rsid w:val="005856AF"/>
    <w:rsid w:val="005A2FFF"/>
    <w:rsid w:val="005A3393"/>
    <w:rsid w:val="005C3623"/>
    <w:rsid w:val="005D5D56"/>
    <w:rsid w:val="005F4548"/>
    <w:rsid w:val="005F48C2"/>
    <w:rsid w:val="005F4D05"/>
    <w:rsid w:val="005F72A2"/>
    <w:rsid w:val="00610DDF"/>
    <w:rsid w:val="00627355"/>
    <w:rsid w:val="00627873"/>
    <w:rsid w:val="00643B8E"/>
    <w:rsid w:val="00645EA1"/>
    <w:rsid w:val="00646DC2"/>
    <w:rsid w:val="006524FE"/>
    <w:rsid w:val="006561AF"/>
    <w:rsid w:val="00656345"/>
    <w:rsid w:val="006749A6"/>
    <w:rsid w:val="00687672"/>
    <w:rsid w:val="006964E4"/>
    <w:rsid w:val="0069788F"/>
    <w:rsid w:val="006A2C5D"/>
    <w:rsid w:val="006B1F66"/>
    <w:rsid w:val="006C0C40"/>
    <w:rsid w:val="006C5EB9"/>
    <w:rsid w:val="006E5CCB"/>
    <w:rsid w:val="0070017F"/>
    <w:rsid w:val="00713E9E"/>
    <w:rsid w:val="00717EA7"/>
    <w:rsid w:val="00725181"/>
    <w:rsid w:val="007257DC"/>
    <w:rsid w:val="00730C6D"/>
    <w:rsid w:val="00735345"/>
    <w:rsid w:val="007400A3"/>
    <w:rsid w:val="0077387E"/>
    <w:rsid w:val="0079495B"/>
    <w:rsid w:val="00796D16"/>
    <w:rsid w:val="007971A9"/>
    <w:rsid w:val="007A02D9"/>
    <w:rsid w:val="007A3E80"/>
    <w:rsid w:val="007A4E60"/>
    <w:rsid w:val="007B32BE"/>
    <w:rsid w:val="007B4CD8"/>
    <w:rsid w:val="007B70E3"/>
    <w:rsid w:val="007D2D6D"/>
    <w:rsid w:val="007D387D"/>
    <w:rsid w:val="007F5983"/>
    <w:rsid w:val="007F77E7"/>
    <w:rsid w:val="0081784E"/>
    <w:rsid w:val="008232FB"/>
    <w:rsid w:val="00850F93"/>
    <w:rsid w:val="00856FFA"/>
    <w:rsid w:val="00876B20"/>
    <w:rsid w:val="00886698"/>
    <w:rsid w:val="008A2995"/>
    <w:rsid w:val="008A5296"/>
    <w:rsid w:val="008B1F81"/>
    <w:rsid w:val="008C33CE"/>
    <w:rsid w:val="008D5BF7"/>
    <w:rsid w:val="008E1874"/>
    <w:rsid w:val="008E2F2D"/>
    <w:rsid w:val="008E3D5C"/>
    <w:rsid w:val="008E546A"/>
    <w:rsid w:val="008E599E"/>
    <w:rsid w:val="008E7A54"/>
    <w:rsid w:val="008F78DC"/>
    <w:rsid w:val="00910824"/>
    <w:rsid w:val="00916B68"/>
    <w:rsid w:val="00931F02"/>
    <w:rsid w:val="00932712"/>
    <w:rsid w:val="009335A1"/>
    <w:rsid w:val="009444FA"/>
    <w:rsid w:val="009600DB"/>
    <w:rsid w:val="00965DDD"/>
    <w:rsid w:val="00970422"/>
    <w:rsid w:val="009821AB"/>
    <w:rsid w:val="00991BCA"/>
    <w:rsid w:val="009935DF"/>
    <w:rsid w:val="009A6B34"/>
    <w:rsid w:val="009A77DC"/>
    <w:rsid w:val="009B2D8C"/>
    <w:rsid w:val="009C269C"/>
    <w:rsid w:val="009C3114"/>
    <w:rsid w:val="009D2F21"/>
    <w:rsid w:val="009D7EEB"/>
    <w:rsid w:val="009E3625"/>
    <w:rsid w:val="009E5574"/>
    <w:rsid w:val="009F11B1"/>
    <w:rsid w:val="00A1212F"/>
    <w:rsid w:val="00A1492D"/>
    <w:rsid w:val="00A35701"/>
    <w:rsid w:val="00A41B2B"/>
    <w:rsid w:val="00A41EC7"/>
    <w:rsid w:val="00A4397D"/>
    <w:rsid w:val="00A52666"/>
    <w:rsid w:val="00A550FD"/>
    <w:rsid w:val="00A55C8F"/>
    <w:rsid w:val="00A61384"/>
    <w:rsid w:val="00A641E4"/>
    <w:rsid w:val="00A75577"/>
    <w:rsid w:val="00A9500F"/>
    <w:rsid w:val="00AA0F83"/>
    <w:rsid w:val="00AD3553"/>
    <w:rsid w:val="00AE780B"/>
    <w:rsid w:val="00B016A3"/>
    <w:rsid w:val="00B0403D"/>
    <w:rsid w:val="00B111BD"/>
    <w:rsid w:val="00B31842"/>
    <w:rsid w:val="00B33C5E"/>
    <w:rsid w:val="00B404EE"/>
    <w:rsid w:val="00B522CE"/>
    <w:rsid w:val="00B54C14"/>
    <w:rsid w:val="00B5656C"/>
    <w:rsid w:val="00B60CB4"/>
    <w:rsid w:val="00B63892"/>
    <w:rsid w:val="00B63BD8"/>
    <w:rsid w:val="00B723F2"/>
    <w:rsid w:val="00B73317"/>
    <w:rsid w:val="00B93A6C"/>
    <w:rsid w:val="00BA27BE"/>
    <w:rsid w:val="00BB74C6"/>
    <w:rsid w:val="00BD2DB8"/>
    <w:rsid w:val="00BD33DF"/>
    <w:rsid w:val="00BD3E48"/>
    <w:rsid w:val="00BE454B"/>
    <w:rsid w:val="00BF265D"/>
    <w:rsid w:val="00BF5C59"/>
    <w:rsid w:val="00BF78AF"/>
    <w:rsid w:val="00C0704F"/>
    <w:rsid w:val="00C22A5B"/>
    <w:rsid w:val="00C3691E"/>
    <w:rsid w:val="00C42F55"/>
    <w:rsid w:val="00C45D4C"/>
    <w:rsid w:val="00C51ED7"/>
    <w:rsid w:val="00C57F36"/>
    <w:rsid w:val="00C620FA"/>
    <w:rsid w:val="00C64057"/>
    <w:rsid w:val="00C7537A"/>
    <w:rsid w:val="00C8156A"/>
    <w:rsid w:val="00C87F85"/>
    <w:rsid w:val="00C937EF"/>
    <w:rsid w:val="00C974A1"/>
    <w:rsid w:val="00CA4B70"/>
    <w:rsid w:val="00CA52B9"/>
    <w:rsid w:val="00CB586D"/>
    <w:rsid w:val="00CC5429"/>
    <w:rsid w:val="00CE171C"/>
    <w:rsid w:val="00CE3C27"/>
    <w:rsid w:val="00CE66F0"/>
    <w:rsid w:val="00CF153B"/>
    <w:rsid w:val="00CF2AF0"/>
    <w:rsid w:val="00D21CE4"/>
    <w:rsid w:val="00D37E13"/>
    <w:rsid w:val="00D46176"/>
    <w:rsid w:val="00D54076"/>
    <w:rsid w:val="00D57737"/>
    <w:rsid w:val="00D80748"/>
    <w:rsid w:val="00D8127D"/>
    <w:rsid w:val="00D81AD1"/>
    <w:rsid w:val="00D9536E"/>
    <w:rsid w:val="00D973B6"/>
    <w:rsid w:val="00DC1103"/>
    <w:rsid w:val="00DC1E24"/>
    <w:rsid w:val="00DC582E"/>
    <w:rsid w:val="00DD1EF6"/>
    <w:rsid w:val="00DD231F"/>
    <w:rsid w:val="00DE0812"/>
    <w:rsid w:val="00E0028F"/>
    <w:rsid w:val="00E04702"/>
    <w:rsid w:val="00E14481"/>
    <w:rsid w:val="00E254AC"/>
    <w:rsid w:val="00E6072A"/>
    <w:rsid w:val="00E74A20"/>
    <w:rsid w:val="00E87CAC"/>
    <w:rsid w:val="00E9446B"/>
    <w:rsid w:val="00EA0605"/>
    <w:rsid w:val="00EB39F9"/>
    <w:rsid w:val="00EC3F12"/>
    <w:rsid w:val="00EC4C28"/>
    <w:rsid w:val="00EC6F3E"/>
    <w:rsid w:val="00EC716B"/>
    <w:rsid w:val="00ED4D9D"/>
    <w:rsid w:val="00ED7A7A"/>
    <w:rsid w:val="00EE5F33"/>
    <w:rsid w:val="00EE647B"/>
    <w:rsid w:val="00F04602"/>
    <w:rsid w:val="00F10410"/>
    <w:rsid w:val="00F1102C"/>
    <w:rsid w:val="00F15929"/>
    <w:rsid w:val="00F200C9"/>
    <w:rsid w:val="00F2313B"/>
    <w:rsid w:val="00F301B0"/>
    <w:rsid w:val="00F56330"/>
    <w:rsid w:val="00F67311"/>
    <w:rsid w:val="00F673E8"/>
    <w:rsid w:val="00F73AE6"/>
    <w:rsid w:val="00F75834"/>
    <w:rsid w:val="00F8268E"/>
    <w:rsid w:val="00F84D9E"/>
    <w:rsid w:val="00F91C9F"/>
    <w:rsid w:val="00F9240E"/>
    <w:rsid w:val="00F96370"/>
    <w:rsid w:val="00FA0223"/>
    <w:rsid w:val="00FA073A"/>
    <w:rsid w:val="00FB2343"/>
    <w:rsid w:val="00FB2D61"/>
    <w:rsid w:val="00FB787C"/>
    <w:rsid w:val="00FC0474"/>
    <w:rsid w:val="00FD380E"/>
    <w:rsid w:val="00FE2963"/>
    <w:rsid w:val="00FF1690"/>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34E523"/>
  <w15:docId w15:val="{3DAA561E-B93D-FA4D-8B13-55B68FE8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customStyle="1" w:styleId="xparagraph">
    <w:name w:val="x_paragraph"/>
    <w:basedOn w:val="Normal"/>
    <w:rsid w:val="00A641E4"/>
    <w:pPr>
      <w:spacing w:before="100" w:beforeAutospacing="1" w:after="100" w:afterAutospacing="1"/>
    </w:pPr>
    <w:rPr>
      <w:rFonts w:ascii="Times New Roman" w:eastAsia="Times New Roman" w:hAnsi="Times New Roman" w:cs="Times New Roman"/>
    </w:rPr>
  </w:style>
  <w:style w:type="character" w:customStyle="1" w:styleId="xnormaltextrun">
    <w:name w:val="x_normaltextrun"/>
    <w:basedOn w:val="DefaultParagraphFont"/>
    <w:rsid w:val="00A641E4"/>
  </w:style>
  <w:style w:type="character" w:customStyle="1" w:styleId="xeop">
    <w:name w:val="x_eop"/>
    <w:basedOn w:val="DefaultParagraphFont"/>
    <w:rsid w:val="00A641E4"/>
  </w:style>
  <w:style w:type="character" w:customStyle="1" w:styleId="xspellingerror">
    <w:name w:val="x_spellingerror"/>
    <w:basedOn w:val="DefaultParagraphFont"/>
    <w:rsid w:val="00A6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1625">
      <w:bodyDiv w:val="1"/>
      <w:marLeft w:val="0"/>
      <w:marRight w:val="0"/>
      <w:marTop w:val="0"/>
      <w:marBottom w:val="0"/>
      <w:divBdr>
        <w:top w:val="none" w:sz="0" w:space="0" w:color="auto"/>
        <w:left w:val="none" w:sz="0" w:space="0" w:color="auto"/>
        <w:bottom w:val="none" w:sz="0" w:space="0" w:color="auto"/>
        <w:right w:val="none" w:sz="0" w:space="0" w:color="auto"/>
      </w:divBdr>
      <w:divsChild>
        <w:div w:id="219369940">
          <w:marLeft w:val="0"/>
          <w:marRight w:val="0"/>
          <w:marTop w:val="0"/>
          <w:marBottom w:val="0"/>
          <w:divBdr>
            <w:top w:val="none" w:sz="0" w:space="0" w:color="auto"/>
            <w:left w:val="none" w:sz="0" w:space="0" w:color="auto"/>
            <w:bottom w:val="none" w:sz="0" w:space="0" w:color="auto"/>
            <w:right w:val="none" w:sz="0" w:space="0" w:color="auto"/>
          </w:divBdr>
          <w:divsChild>
            <w:div w:id="924726162">
              <w:marLeft w:val="0"/>
              <w:marRight w:val="0"/>
              <w:marTop w:val="0"/>
              <w:marBottom w:val="0"/>
              <w:divBdr>
                <w:top w:val="none" w:sz="0" w:space="0" w:color="auto"/>
                <w:left w:val="none" w:sz="0" w:space="0" w:color="auto"/>
                <w:bottom w:val="none" w:sz="0" w:space="0" w:color="auto"/>
                <w:right w:val="none" w:sz="0" w:space="0" w:color="auto"/>
              </w:divBdr>
            </w:div>
          </w:divsChild>
        </w:div>
        <w:div w:id="2096700878">
          <w:marLeft w:val="0"/>
          <w:marRight w:val="0"/>
          <w:marTop w:val="0"/>
          <w:marBottom w:val="0"/>
          <w:divBdr>
            <w:top w:val="none" w:sz="0" w:space="0" w:color="auto"/>
            <w:left w:val="none" w:sz="0" w:space="0" w:color="auto"/>
            <w:bottom w:val="none" w:sz="0" w:space="0" w:color="auto"/>
            <w:right w:val="none" w:sz="0" w:space="0" w:color="auto"/>
          </w:divBdr>
          <w:divsChild>
            <w:div w:id="236981803">
              <w:marLeft w:val="0"/>
              <w:marRight w:val="0"/>
              <w:marTop w:val="0"/>
              <w:marBottom w:val="0"/>
              <w:divBdr>
                <w:top w:val="none" w:sz="0" w:space="0" w:color="auto"/>
                <w:left w:val="none" w:sz="0" w:space="0" w:color="auto"/>
                <w:bottom w:val="none" w:sz="0" w:space="0" w:color="auto"/>
                <w:right w:val="none" w:sz="0" w:space="0" w:color="auto"/>
              </w:divBdr>
            </w:div>
            <w:div w:id="531236488">
              <w:marLeft w:val="0"/>
              <w:marRight w:val="0"/>
              <w:marTop w:val="0"/>
              <w:marBottom w:val="0"/>
              <w:divBdr>
                <w:top w:val="none" w:sz="0" w:space="0" w:color="auto"/>
                <w:left w:val="none" w:sz="0" w:space="0" w:color="auto"/>
                <w:bottom w:val="none" w:sz="0" w:space="0" w:color="auto"/>
                <w:right w:val="none" w:sz="0" w:space="0" w:color="auto"/>
              </w:divBdr>
            </w:div>
            <w:div w:id="7534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129">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882442376">
      <w:bodyDiv w:val="1"/>
      <w:marLeft w:val="0"/>
      <w:marRight w:val="0"/>
      <w:marTop w:val="0"/>
      <w:marBottom w:val="0"/>
      <w:divBdr>
        <w:top w:val="none" w:sz="0" w:space="0" w:color="auto"/>
        <w:left w:val="none" w:sz="0" w:space="0" w:color="auto"/>
        <w:bottom w:val="none" w:sz="0" w:space="0" w:color="auto"/>
        <w:right w:val="none" w:sz="0" w:space="0" w:color="auto"/>
      </w:divBdr>
    </w:div>
    <w:div w:id="1297686624">
      <w:bodyDiv w:val="1"/>
      <w:marLeft w:val="0"/>
      <w:marRight w:val="0"/>
      <w:marTop w:val="0"/>
      <w:marBottom w:val="0"/>
      <w:divBdr>
        <w:top w:val="none" w:sz="0" w:space="0" w:color="auto"/>
        <w:left w:val="none" w:sz="0" w:space="0" w:color="auto"/>
        <w:bottom w:val="none" w:sz="0" w:space="0" w:color="auto"/>
        <w:right w:val="none" w:sz="0" w:space="0" w:color="auto"/>
      </w:divBdr>
    </w:div>
    <w:div w:id="1311907597">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 w:id="1704592019">
      <w:bodyDiv w:val="1"/>
      <w:marLeft w:val="0"/>
      <w:marRight w:val="0"/>
      <w:marTop w:val="0"/>
      <w:marBottom w:val="0"/>
      <w:divBdr>
        <w:top w:val="none" w:sz="0" w:space="0" w:color="auto"/>
        <w:left w:val="none" w:sz="0" w:space="0" w:color="auto"/>
        <w:bottom w:val="none" w:sz="0" w:space="0" w:color="auto"/>
        <w:right w:val="none" w:sz="0" w:space="0" w:color="auto"/>
      </w:divBdr>
    </w:div>
    <w:div w:id="194642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ldwestburyedu-my.sharepoint.com/:b:/g/personal/mattsona_oldwestbury_edu/EUdMOaSZ34lGkZQVmfT9FIEBVXS2U7gbzeypTV9No2VCUw?e=6oUS7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84DC-19D0-4235-A298-B53BF008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More</dc:creator>
  <cp:keywords/>
  <dc:description/>
  <cp:lastModifiedBy>Dana Tomlin</cp:lastModifiedBy>
  <cp:revision>2</cp:revision>
  <dcterms:created xsi:type="dcterms:W3CDTF">2018-12-04T13:54:00Z</dcterms:created>
  <dcterms:modified xsi:type="dcterms:W3CDTF">2018-12-04T13:54:00Z</dcterms:modified>
</cp:coreProperties>
</file>