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5508" w14:textId="77777777" w:rsidR="00C84E7C" w:rsidRPr="00C84E7C" w:rsidRDefault="00C84E7C" w:rsidP="00C84E7C">
      <w:pPr>
        <w:rPr>
          <w:b/>
          <w:bCs/>
        </w:rPr>
      </w:pPr>
      <w:r w:rsidRPr="00C84E7C">
        <w:rPr>
          <w:rFonts w:ascii="Segoe UI Emoji" w:hAnsi="Segoe UI Emoji" w:cs="Segoe UI Emoji"/>
          <w:b/>
          <w:bCs/>
        </w:rPr>
        <w:t>📑</w:t>
      </w:r>
      <w:r w:rsidRPr="00C84E7C">
        <w:rPr>
          <w:b/>
          <w:bCs/>
        </w:rPr>
        <w:t xml:space="preserve"> Documento de Especificação de Requisitos de Software (SRS)</w:t>
      </w:r>
    </w:p>
    <w:p w14:paraId="1E41C6C9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 xml:space="preserve">Sistema de Gestão de Trabalhos de Graduação - </w:t>
      </w:r>
      <w:proofErr w:type="spellStart"/>
      <w:r w:rsidRPr="00C84E7C">
        <w:rPr>
          <w:b/>
          <w:bCs/>
        </w:rPr>
        <w:t>TGHub</w:t>
      </w:r>
      <w:proofErr w:type="spellEnd"/>
    </w:p>
    <w:p w14:paraId="5C73CD4E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1. Introdução</w:t>
      </w:r>
    </w:p>
    <w:p w14:paraId="619823B1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1.1 Propósito</w:t>
      </w:r>
    </w:p>
    <w:p w14:paraId="249E2EE5" w14:textId="77777777" w:rsidR="00C84E7C" w:rsidRPr="00C84E7C" w:rsidRDefault="00C84E7C" w:rsidP="00C84E7C">
      <w:r w:rsidRPr="00C84E7C">
        <w:t xml:space="preserve">Este documento tem como objetivo especificar os requisitos funcionais, não funcionais e as regras de negócio do sistema </w:t>
      </w:r>
      <w:proofErr w:type="spellStart"/>
      <w:r w:rsidRPr="00C84E7C">
        <w:rPr>
          <w:b/>
          <w:bCs/>
        </w:rPr>
        <w:t>TGHub</w:t>
      </w:r>
      <w:proofErr w:type="spellEnd"/>
      <w:r w:rsidRPr="00C84E7C">
        <w:t xml:space="preserve">. A aplicação será desenvolvida para gerenciar o ciclo de vida dos Trabalhos de Graduação (TG) na modalidade Portfólio, otimizando a interação entre Alunos, Professores Orientadores e Professores de TG (Coordenadores). </w:t>
      </w:r>
    </w:p>
    <w:p w14:paraId="6379C8C0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1.2 Escopo</w:t>
      </w:r>
    </w:p>
    <w:p w14:paraId="52176B7B" w14:textId="77777777" w:rsidR="00C84E7C" w:rsidRPr="00C84E7C" w:rsidRDefault="00C84E7C" w:rsidP="00C84E7C">
      <w:r w:rsidRPr="00C84E7C">
        <w:t xml:space="preserve">O sistema centralizará a comunicação e o acompanhamento dos </w:t>
      </w:r>
      <w:proofErr w:type="spellStart"/>
      <w:r w:rsidRPr="00C84E7C">
        <w:t>TGs</w:t>
      </w:r>
      <w:proofErr w:type="spellEnd"/>
      <w:r w:rsidRPr="00C84E7C">
        <w:t xml:space="preserve">, permitindo: </w:t>
      </w:r>
    </w:p>
    <w:p w14:paraId="67831F94" w14:textId="77777777" w:rsidR="00C84E7C" w:rsidRPr="00C84E7C" w:rsidRDefault="00C84E7C" w:rsidP="00C84E7C">
      <w:pPr>
        <w:numPr>
          <w:ilvl w:val="0"/>
          <w:numId w:val="20"/>
        </w:numPr>
      </w:pPr>
      <w:r w:rsidRPr="00C84E7C">
        <w:rPr>
          <w:b/>
          <w:bCs/>
        </w:rPr>
        <w:t>Gestão de Perfis:</w:t>
      </w:r>
      <w:r w:rsidRPr="00C84E7C">
        <w:t xml:space="preserve"> Cadastro e autenticação de três perfis distintos: Aluno, Professor Orientador e Professor de TG.</w:t>
      </w:r>
    </w:p>
    <w:p w14:paraId="2C5F5F10" w14:textId="77777777" w:rsidR="00C84E7C" w:rsidRPr="00C84E7C" w:rsidRDefault="00C84E7C" w:rsidP="00C84E7C">
      <w:pPr>
        <w:numPr>
          <w:ilvl w:val="0"/>
          <w:numId w:val="20"/>
        </w:numPr>
      </w:pPr>
      <w:r w:rsidRPr="00C84E7C">
        <w:rPr>
          <w:b/>
          <w:bCs/>
        </w:rPr>
        <w:t>Acompanhamento de Entregas:</w:t>
      </w:r>
      <w:r w:rsidRPr="00C84E7C">
        <w:t xml:space="preserve"> Submissão de arquivos pelos alunos, com versionamento e histórico.</w:t>
      </w:r>
    </w:p>
    <w:p w14:paraId="61CEAAAC" w14:textId="77777777" w:rsidR="00C84E7C" w:rsidRPr="00C84E7C" w:rsidRDefault="00C84E7C" w:rsidP="00C84E7C">
      <w:pPr>
        <w:numPr>
          <w:ilvl w:val="0"/>
          <w:numId w:val="20"/>
        </w:numPr>
      </w:pPr>
      <w:r w:rsidRPr="00C84E7C">
        <w:rPr>
          <w:b/>
          <w:bCs/>
        </w:rPr>
        <w:t>Fluxo de Avaliação:</w:t>
      </w:r>
      <w:r w:rsidRPr="00C84E7C">
        <w:t xml:space="preserve"> Um sistema de feedback estruturado onde o orientador pode aprovar, solicitar correções e, finalmente, "assinar" cada entrega individualmente.</w:t>
      </w:r>
    </w:p>
    <w:p w14:paraId="50767BB9" w14:textId="77777777" w:rsidR="00C84E7C" w:rsidRPr="00C84E7C" w:rsidRDefault="00C84E7C" w:rsidP="00C84E7C">
      <w:pPr>
        <w:numPr>
          <w:ilvl w:val="0"/>
          <w:numId w:val="20"/>
        </w:numPr>
      </w:pPr>
      <w:r w:rsidRPr="00C84E7C">
        <w:rPr>
          <w:b/>
          <w:bCs/>
        </w:rPr>
        <w:t>Canal de Comunicação:</w:t>
      </w:r>
      <w:r w:rsidRPr="00C84E7C">
        <w:t xml:space="preserve"> Uma interface de chat dedicada para cada entrega, registrando todas as interações entre aluno e orientador.</w:t>
      </w:r>
    </w:p>
    <w:p w14:paraId="6C754FFB" w14:textId="77777777" w:rsidR="00C84E7C" w:rsidRPr="00C84E7C" w:rsidRDefault="00C84E7C" w:rsidP="00C84E7C">
      <w:pPr>
        <w:numPr>
          <w:ilvl w:val="0"/>
          <w:numId w:val="20"/>
        </w:numPr>
      </w:pPr>
      <w:r w:rsidRPr="00C84E7C">
        <w:rPr>
          <w:b/>
          <w:bCs/>
        </w:rPr>
        <w:t>Painéis de Controle (Dashboards):</w:t>
      </w:r>
      <w:r w:rsidRPr="00C84E7C">
        <w:t xml:space="preserve"> Interfaces específicas para cada perfil, permitindo que alunos vejam seu progresso, orientadores gerenciem seus orientandos e coordenadores monitorem todo o processo.</w:t>
      </w:r>
    </w:p>
    <w:p w14:paraId="6B8A3FF9" w14:textId="77777777" w:rsidR="00C84E7C" w:rsidRPr="00C84E7C" w:rsidRDefault="00C84E7C" w:rsidP="00C84E7C">
      <w:pPr>
        <w:numPr>
          <w:ilvl w:val="0"/>
          <w:numId w:val="20"/>
        </w:numPr>
      </w:pPr>
      <w:r w:rsidRPr="00C84E7C">
        <w:rPr>
          <w:b/>
          <w:bCs/>
        </w:rPr>
        <w:t>Exportação do Portfólio:</w:t>
      </w:r>
      <w:r w:rsidRPr="00C84E7C">
        <w:t xml:space="preserve"> Geração do portfólio final do aluno no formato .MD, conforme o padrão da FATEC. </w:t>
      </w:r>
    </w:p>
    <w:p w14:paraId="31C533F6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1.3 Definições, Acrônimos e Abreviações</w:t>
      </w:r>
    </w:p>
    <w:p w14:paraId="75672B9F" w14:textId="77777777" w:rsidR="00C84E7C" w:rsidRPr="00C84E7C" w:rsidRDefault="00C84E7C" w:rsidP="00C84E7C">
      <w:pPr>
        <w:numPr>
          <w:ilvl w:val="0"/>
          <w:numId w:val="21"/>
        </w:numPr>
      </w:pPr>
      <w:r w:rsidRPr="00C84E7C">
        <w:rPr>
          <w:b/>
          <w:bCs/>
        </w:rPr>
        <w:t>TG:</w:t>
      </w:r>
      <w:r w:rsidRPr="00C84E7C">
        <w:t xml:space="preserve"> Trabalho de Graduação. </w:t>
      </w:r>
    </w:p>
    <w:p w14:paraId="12016900" w14:textId="77777777" w:rsidR="00C84E7C" w:rsidRPr="00C84E7C" w:rsidRDefault="00C84E7C" w:rsidP="00C84E7C">
      <w:pPr>
        <w:numPr>
          <w:ilvl w:val="0"/>
          <w:numId w:val="21"/>
        </w:numPr>
      </w:pPr>
      <w:r w:rsidRPr="00C84E7C">
        <w:rPr>
          <w:b/>
          <w:bCs/>
        </w:rPr>
        <w:t>Aluno (Orientando):</w:t>
      </w:r>
      <w:r w:rsidRPr="00C84E7C">
        <w:t xml:space="preserve"> Estudante que está desenvolvendo o TG. </w:t>
      </w:r>
    </w:p>
    <w:p w14:paraId="5B25F0C0" w14:textId="77777777" w:rsidR="00C84E7C" w:rsidRPr="00C84E7C" w:rsidRDefault="00C84E7C" w:rsidP="00C84E7C">
      <w:pPr>
        <w:numPr>
          <w:ilvl w:val="0"/>
          <w:numId w:val="21"/>
        </w:numPr>
      </w:pPr>
      <w:r w:rsidRPr="00C84E7C">
        <w:rPr>
          <w:b/>
          <w:bCs/>
        </w:rPr>
        <w:t>Professor Orientador:</w:t>
      </w:r>
      <w:r w:rsidRPr="00C84E7C">
        <w:t xml:space="preserve"> Professor que acompanha e orienta o aluno. </w:t>
      </w:r>
    </w:p>
    <w:p w14:paraId="5991E817" w14:textId="77777777" w:rsidR="00C84E7C" w:rsidRPr="00C84E7C" w:rsidRDefault="00C84E7C" w:rsidP="00C84E7C">
      <w:pPr>
        <w:numPr>
          <w:ilvl w:val="0"/>
          <w:numId w:val="21"/>
        </w:numPr>
      </w:pPr>
      <w:r w:rsidRPr="00C84E7C">
        <w:rPr>
          <w:b/>
          <w:bCs/>
        </w:rPr>
        <w:t>Professor de TG (Coordenador):</w:t>
      </w:r>
      <w:r w:rsidRPr="00C84E7C">
        <w:t xml:space="preserve"> Professor responsável pela disciplina, que supervisiona o processo.</w:t>
      </w:r>
    </w:p>
    <w:p w14:paraId="4D819B3D" w14:textId="77777777" w:rsidR="00C84E7C" w:rsidRPr="00C84E7C" w:rsidRDefault="00C84E7C" w:rsidP="00C84E7C">
      <w:pPr>
        <w:numPr>
          <w:ilvl w:val="0"/>
          <w:numId w:val="21"/>
        </w:numPr>
      </w:pPr>
      <w:r w:rsidRPr="00C84E7C">
        <w:rPr>
          <w:b/>
          <w:bCs/>
        </w:rPr>
        <w:t>Entrega:</w:t>
      </w:r>
      <w:r w:rsidRPr="00C84E7C">
        <w:t xml:space="preserve"> Uma das 6 seções que compõem o TG Portfólio.</w:t>
      </w:r>
    </w:p>
    <w:p w14:paraId="77A3C362" w14:textId="29DCE0B6" w:rsidR="00C84E7C" w:rsidRPr="00C84E7C" w:rsidRDefault="00C84E7C" w:rsidP="00C84E7C">
      <w:pPr>
        <w:numPr>
          <w:ilvl w:val="0"/>
          <w:numId w:val="21"/>
        </w:numPr>
      </w:pPr>
      <w:r w:rsidRPr="00C84E7C">
        <w:rPr>
          <w:b/>
          <w:bCs/>
        </w:rPr>
        <w:t>Assinatura:</w:t>
      </w:r>
      <w:r w:rsidRPr="00C84E7C">
        <w:t xml:space="preserve"> Ato formal do orientador que finaliza e valida uma entrega já aprovada.</w:t>
      </w:r>
    </w:p>
    <w:p w14:paraId="6423B3DA" w14:textId="338104D9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1.4 Referências</w:t>
      </w:r>
    </w:p>
    <w:p w14:paraId="48B7A3A3" w14:textId="77777777" w:rsidR="00C84E7C" w:rsidRPr="00C84E7C" w:rsidRDefault="00C84E7C" w:rsidP="00C84E7C">
      <w:pPr>
        <w:numPr>
          <w:ilvl w:val="0"/>
          <w:numId w:val="22"/>
        </w:numPr>
      </w:pPr>
      <w:r w:rsidRPr="00C84E7C">
        <w:t>Documento de Desafio do Parceiro Acadêmico 2BD - Interno.pdf</w:t>
      </w:r>
    </w:p>
    <w:p w14:paraId="480D8C97" w14:textId="77777777" w:rsidR="00C84E7C" w:rsidRPr="00C84E7C" w:rsidRDefault="00C84E7C" w:rsidP="00C84E7C">
      <w:pPr>
        <w:numPr>
          <w:ilvl w:val="0"/>
          <w:numId w:val="22"/>
        </w:numPr>
      </w:pPr>
      <w:proofErr w:type="spellStart"/>
      <w:r w:rsidRPr="00C84E7C">
        <w:t>Wireframes</w:t>
      </w:r>
      <w:proofErr w:type="spellEnd"/>
      <w:r w:rsidRPr="00C84E7C">
        <w:t xml:space="preserve"> HTML do sistema (login, </w:t>
      </w:r>
      <w:proofErr w:type="spellStart"/>
      <w:r w:rsidRPr="00C84E7C">
        <w:t>dashboard_aluno</w:t>
      </w:r>
      <w:proofErr w:type="spellEnd"/>
      <w:r w:rsidRPr="00C84E7C">
        <w:t xml:space="preserve">, </w:t>
      </w:r>
      <w:proofErr w:type="spellStart"/>
      <w:r w:rsidRPr="00C84E7C">
        <w:t>dashboard_professor</w:t>
      </w:r>
      <w:proofErr w:type="spellEnd"/>
      <w:r w:rsidRPr="00C84E7C">
        <w:t xml:space="preserve">, </w:t>
      </w:r>
      <w:proofErr w:type="spellStart"/>
      <w:r w:rsidRPr="00C84E7C">
        <w:t>dashboard_prof_tg</w:t>
      </w:r>
      <w:proofErr w:type="spellEnd"/>
      <w:r w:rsidRPr="00C84E7C">
        <w:t>)</w:t>
      </w:r>
    </w:p>
    <w:p w14:paraId="4AD757AB" w14:textId="77777777" w:rsidR="00C84E7C" w:rsidRPr="00C84E7C" w:rsidRDefault="00C84E7C" w:rsidP="00C84E7C">
      <w:pPr>
        <w:numPr>
          <w:ilvl w:val="0"/>
          <w:numId w:val="22"/>
        </w:numPr>
        <w:rPr>
          <w:lang w:val="en-US"/>
        </w:rPr>
      </w:pPr>
      <w:r w:rsidRPr="00C84E7C">
        <w:rPr>
          <w:lang w:val="en-US"/>
        </w:rPr>
        <w:lastRenderedPageBreak/>
        <w:t xml:space="preserve">IEEE 830-1998 – Recommended Practice for Software Requirements Specifications. </w:t>
      </w:r>
    </w:p>
    <w:p w14:paraId="424B1AA8" w14:textId="77777777" w:rsidR="00C84E7C" w:rsidRPr="00C84E7C" w:rsidRDefault="00C84E7C" w:rsidP="00C84E7C">
      <w:r w:rsidRPr="00C84E7C">
        <w:pict w14:anchorId="1D65EF79">
          <v:rect id="_x0000_i1091" style="width:0;height:1.5pt" o:hralign="center" o:hrstd="t" o:hr="t" fillcolor="#a0a0a0" stroked="f"/>
        </w:pict>
      </w:r>
    </w:p>
    <w:p w14:paraId="16B7B5A1" w14:textId="77777777" w:rsidR="00C84E7C" w:rsidRDefault="00C84E7C">
      <w:pPr>
        <w:rPr>
          <w:b/>
          <w:bCs/>
        </w:rPr>
      </w:pPr>
      <w:r>
        <w:rPr>
          <w:b/>
          <w:bCs/>
        </w:rPr>
        <w:br w:type="page"/>
      </w:r>
    </w:p>
    <w:p w14:paraId="564A6936" w14:textId="3BF08F56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lastRenderedPageBreak/>
        <w:t>2. Descrição Geral</w:t>
      </w:r>
    </w:p>
    <w:p w14:paraId="7FB30FB6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2.1 Perspectiva do Produto</w:t>
      </w:r>
    </w:p>
    <w:p w14:paraId="136EA3D1" w14:textId="77777777" w:rsidR="00C84E7C" w:rsidRPr="00C84E7C" w:rsidRDefault="00C84E7C" w:rsidP="00C84E7C">
      <w:r w:rsidRPr="00C84E7C">
        <w:t xml:space="preserve">O </w:t>
      </w:r>
      <w:proofErr w:type="spellStart"/>
      <w:r w:rsidRPr="00C84E7C">
        <w:t>TGHub</w:t>
      </w:r>
      <w:proofErr w:type="spellEnd"/>
      <w:r w:rsidRPr="00C84E7C">
        <w:t xml:space="preserve"> é um sistema desktop autocontido que substitui o fluxo de comunicação descentralizado (e-mail, MS Teams) por uma plataforma única e organizada. Ele visa prover clareza, rastreabilidade e eficiência ao processo de orientação de </w:t>
      </w:r>
      <w:proofErr w:type="spellStart"/>
      <w:r w:rsidRPr="00C84E7C">
        <w:t>TGs</w:t>
      </w:r>
      <w:proofErr w:type="spellEnd"/>
      <w:r w:rsidRPr="00C84E7C">
        <w:t xml:space="preserve">. </w:t>
      </w:r>
    </w:p>
    <w:p w14:paraId="168F5595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2.2 Características dos Usuários</w:t>
      </w:r>
    </w:p>
    <w:p w14:paraId="13D2E1A4" w14:textId="77777777" w:rsidR="00C84E7C" w:rsidRPr="00C84E7C" w:rsidRDefault="00C84E7C" w:rsidP="00C84E7C">
      <w:pPr>
        <w:numPr>
          <w:ilvl w:val="0"/>
          <w:numId w:val="23"/>
        </w:numPr>
      </w:pPr>
      <w:r w:rsidRPr="00C84E7C">
        <w:rPr>
          <w:b/>
          <w:bCs/>
        </w:rPr>
        <w:t>Professor de TG (Coordenador):</w:t>
      </w:r>
      <w:r w:rsidRPr="00C84E7C">
        <w:t xml:space="preserve"> Possui acesso de supervisão. Monitora o progresso dos orientadores, visualiza o status de todos os alunos e pode auditar as interações em modo de leitura. É responsável por gerenciar os cursos na plataforma.</w:t>
      </w:r>
    </w:p>
    <w:p w14:paraId="1C270003" w14:textId="77777777" w:rsidR="00C84E7C" w:rsidRPr="00C84E7C" w:rsidRDefault="00C84E7C" w:rsidP="00C84E7C">
      <w:pPr>
        <w:numPr>
          <w:ilvl w:val="0"/>
          <w:numId w:val="23"/>
        </w:numPr>
      </w:pPr>
      <w:r w:rsidRPr="00C84E7C">
        <w:rPr>
          <w:b/>
          <w:bCs/>
        </w:rPr>
        <w:t>Professor Orientador:</w:t>
      </w:r>
      <w:r w:rsidRPr="00C84E7C">
        <w:t xml:space="preserve"> Gerencia seus alunos orientandos, avalia as entregas, fornece feedback, aprova e assina os trabalhos.</w:t>
      </w:r>
    </w:p>
    <w:p w14:paraId="1F3825BE" w14:textId="77777777" w:rsidR="00C84E7C" w:rsidRPr="00C84E7C" w:rsidRDefault="00C84E7C" w:rsidP="00C84E7C">
      <w:pPr>
        <w:numPr>
          <w:ilvl w:val="0"/>
          <w:numId w:val="23"/>
        </w:numPr>
      </w:pPr>
      <w:r w:rsidRPr="00C84E7C">
        <w:rPr>
          <w:b/>
          <w:bCs/>
        </w:rPr>
        <w:t>Aluno (Orientando):</w:t>
      </w:r>
      <w:r w:rsidRPr="00C84E7C">
        <w:t xml:space="preserve"> Acessa seu próprio painel, submete as entregas do TG, visualiza o histórico de correções e se comunica com seu orientador.</w:t>
      </w:r>
    </w:p>
    <w:p w14:paraId="480CBBC5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2.3 Restrições</w:t>
      </w:r>
    </w:p>
    <w:p w14:paraId="2B8C54ED" w14:textId="77777777" w:rsidR="00C84E7C" w:rsidRPr="00C84E7C" w:rsidRDefault="00C84E7C" w:rsidP="00C84E7C">
      <w:pPr>
        <w:numPr>
          <w:ilvl w:val="0"/>
          <w:numId w:val="24"/>
        </w:numPr>
      </w:pPr>
      <w:r w:rsidRPr="00C84E7C">
        <w:t xml:space="preserve">A aplicação será desenvolvida em </w:t>
      </w:r>
    </w:p>
    <w:p w14:paraId="41A2D234" w14:textId="77777777" w:rsidR="00C84E7C" w:rsidRPr="00C84E7C" w:rsidRDefault="00C84E7C" w:rsidP="00C84E7C">
      <w:r w:rsidRPr="00C84E7C">
        <w:rPr>
          <w:b/>
          <w:bCs/>
        </w:rPr>
        <w:t xml:space="preserve">Java + </w:t>
      </w:r>
      <w:proofErr w:type="spellStart"/>
      <w:r w:rsidRPr="00C84E7C">
        <w:rPr>
          <w:b/>
          <w:bCs/>
        </w:rPr>
        <w:t>JavaFX</w:t>
      </w:r>
      <w:proofErr w:type="spellEnd"/>
      <w:r w:rsidRPr="00C84E7C">
        <w:rPr>
          <w:b/>
          <w:bCs/>
        </w:rPr>
        <w:t xml:space="preserve"> (desktop)</w:t>
      </w:r>
      <w:r w:rsidRPr="00C84E7C">
        <w:t xml:space="preserve">. </w:t>
      </w:r>
    </w:p>
    <w:p w14:paraId="1E66E105" w14:textId="77777777" w:rsidR="00C84E7C" w:rsidRPr="00C84E7C" w:rsidRDefault="00C84E7C" w:rsidP="00C84E7C">
      <w:pPr>
        <w:numPr>
          <w:ilvl w:val="0"/>
          <w:numId w:val="24"/>
        </w:numPr>
      </w:pPr>
      <w:r w:rsidRPr="00C84E7C">
        <w:t xml:space="preserve">O banco de dados utilizado será </w:t>
      </w:r>
      <w:r w:rsidRPr="00C84E7C">
        <w:rPr>
          <w:b/>
          <w:bCs/>
        </w:rPr>
        <w:t>PostgreSQL ou MySQL</w:t>
      </w:r>
      <w:r w:rsidRPr="00C84E7C">
        <w:t>.</w:t>
      </w:r>
    </w:p>
    <w:p w14:paraId="6BD34545" w14:textId="77777777" w:rsidR="00C84E7C" w:rsidRPr="00C84E7C" w:rsidRDefault="00C84E7C" w:rsidP="00C84E7C">
      <w:pPr>
        <w:numPr>
          <w:ilvl w:val="0"/>
          <w:numId w:val="24"/>
        </w:numPr>
      </w:pPr>
      <w:r w:rsidRPr="00C84E7C">
        <w:t xml:space="preserve">O histórico de versões e comunicações deve ser </w:t>
      </w:r>
    </w:p>
    <w:p w14:paraId="23155AB5" w14:textId="77777777" w:rsidR="00C84E7C" w:rsidRPr="00C84E7C" w:rsidRDefault="00C84E7C" w:rsidP="00C84E7C">
      <w:r w:rsidRPr="00C84E7C">
        <w:rPr>
          <w:b/>
          <w:bCs/>
        </w:rPr>
        <w:t>imutável</w:t>
      </w:r>
      <w:r w:rsidRPr="00C84E7C">
        <w:t xml:space="preserve">, não permitindo exclusão. </w:t>
      </w:r>
    </w:p>
    <w:p w14:paraId="0545A84D" w14:textId="77777777" w:rsidR="00C84E7C" w:rsidRPr="00C84E7C" w:rsidRDefault="00C84E7C" w:rsidP="00C84E7C">
      <w:pPr>
        <w:numPr>
          <w:ilvl w:val="0"/>
          <w:numId w:val="24"/>
        </w:numPr>
      </w:pPr>
      <w:r w:rsidRPr="00C84E7C">
        <w:t xml:space="preserve">A exportação do portfólio final deve ser em formato </w:t>
      </w:r>
    </w:p>
    <w:p w14:paraId="5C563D94" w14:textId="77777777" w:rsidR="00C84E7C" w:rsidRPr="00C84E7C" w:rsidRDefault="00C84E7C" w:rsidP="00C84E7C">
      <w:proofErr w:type="spellStart"/>
      <w:r w:rsidRPr="00C84E7C">
        <w:rPr>
          <w:b/>
          <w:bCs/>
        </w:rPr>
        <w:t>Markdown</w:t>
      </w:r>
      <w:proofErr w:type="spellEnd"/>
      <w:r w:rsidRPr="00C84E7C">
        <w:t xml:space="preserve">, compatível com o padrão FATEC. </w:t>
      </w:r>
    </w:p>
    <w:p w14:paraId="73854C07" w14:textId="77777777" w:rsidR="00C84E7C" w:rsidRPr="00C84E7C" w:rsidRDefault="00C84E7C" w:rsidP="00C84E7C">
      <w:r w:rsidRPr="00C84E7C">
        <w:pict w14:anchorId="6AA0C953">
          <v:rect id="_x0000_i1092" style="width:0;height:1.5pt" o:hralign="center" o:hrstd="t" o:hr="t" fillcolor="#a0a0a0" stroked="f"/>
        </w:pict>
      </w:r>
    </w:p>
    <w:p w14:paraId="62359060" w14:textId="77777777" w:rsidR="00C84E7C" w:rsidRDefault="00C84E7C">
      <w:pPr>
        <w:rPr>
          <w:b/>
          <w:bCs/>
        </w:rPr>
      </w:pPr>
      <w:r>
        <w:rPr>
          <w:b/>
          <w:bCs/>
        </w:rPr>
        <w:br w:type="page"/>
      </w:r>
    </w:p>
    <w:p w14:paraId="5BC28CA5" w14:textId="608B7C89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lastRenderedPageBreak/>
        <w:t>3. Requisitos Específicos</w:t>
      </w:r>
    </w:p>
    <w:p w14:paraId="519A898E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3.1 Requisitos Funcionais (RF)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9853"/>
      </w:tblGrid>
      <w:tr w:rsidR="00C84E7C" w:rsidRPr="00C84E7C" w14:paraId="05E970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BF0D7" w14:textId="77777777" w:rsidR="00C84E7C" w:rsidRPr="00C84E7C" w:rsidRDefault="00C84E7C" w:rsidP="00C84E7C">
            <w:r w:rsidRPr="00C84E7C">
              <w:t>ID</w:t>
            </w:r>
          </w:p>
        </w:tc>
        <w:tc>
          <w:tcPr>
            <w:tcW w:w="0" w:type="auto"/>
            <w:vAlign w:val="center"/>
            <w:hideMark/>
          </w:tcPr>
          <w:p w14:paraId="6973434A" w14:textId="77777777" w:rsidR="00C84E7C" w:rsidRPr="00C84E7C" w:rsidRDefault="00C84E7C" w:rsidP="00C84E7C">
            <w:r w:rsidRPr="00C84E7C">
              <w:t>Descrição</w:t>
            </w:r>
          </w:p>
        </w:tc>
      </w:tr>
      <w:tr w:rsidR="00C84E7C" w:rsidRPr="00C84E7C" w14:paraId="7584A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6FE9" w14:textId="77777777" w:rsidR="00C84E7C" w:rsidRPr="00C84E7C" w:rsidRDefault="00C84E7C" w:rsidP="00C84E7C">
            <w:r w:rsidRPr="00C84E7C">
              <w:rPr>
                <w:b/>
                <w:bCs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14:paraId="5EC638FA" w14:textId="77777777" w:rsidR="00C84E7C" w:rsidRPr="00C84E7C" w:rsidRDefault="00C84E7C" w:rsidP="00C84E7C">
            <w:r w:rsidRPr="00C84E7C">
              <w:t xml:space="preserve">O sistema deve permitir o </w:t>
            </w:r>
            <w:r w:rsidRPr="00C84E7C">
              <w:rPr>
                <w:b/>
                <w:bCs/>
              </w:rPr>
              <w:t>cadastro</w:t>
            </w:r>
            <w:r w:rsidRPr="00C84E7C">
              <w:t xml:space="preserve"> de usuários com três perfis distintos: Aluno, Orientador e Professor de TG.</w:t>
            </w:r>
          </w:p>
        </w:tc>
      </w:tr>
      <w:tr w:rsidR="00C84E7C" w:rsidRPr="00C84E7C" w14:paraId="13D86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6E5B" w14:textId="77777777" w:rsidR="00C84E7C" w:rsidRPr="00C84E7C" w:rsidRDefault="00C84E7C" w:rsidP="00C84E7C">
            <w:r w:rsidRPr="00C84E7C">
              <w:rPr>
                <w:b/>
                <w:bCs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14:paraId="5FD89BA8" w14:textId="77777777" w:rsidR="00C84E7C" w:rsidRPr="00C84E7C" w:rsidRDefault="00C84E7C" w:rsidP="00C84E7C">
            <w:r w:rsidRPr="00C84E7C">
              <w:t xml:space="preserve">O sistema deve permitir a </w:t>
            </w:r>
            <w:r w:rsidRPr="00C84E7C">
              <w:rPr>
                <w:b/>
                <w:bCs/>
              </w:rPr>
              <w:t>autenticação</w:t>
            </w:r>
            <w:r w:rsidRPr="00C84E7C">
              <w:t xml:space="preserve"> de usuários via e-mail e senha.</w:t>
            </w:r>
          </w:p>
        </w:tc>
      </w:tr>
      <w:tr w:rsidR="00C84E7C" w:rsidRPr="00C84E7C" w14:paraId="6F1A9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875D9" w14:textId="77777777" w:rsidR="00C84E7C" w:rsidRPr="00C84E7C" w:rsidRDefault="00C84E7C" w:rsidP="00C84E7C">
            <w:r w:rsidRPr="00C84E7C">
              <w:rPr>
                <w:b/>
                <w:bCs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14:paraId="3B2E024A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aluno</w:t>
            </w:r>
            <w:r w:rsidRPr="00C84E7C">
              <w:t xml:space="preserve">, ao se registrar, deve poder se associar a um </w:t>
            </w:r>
            <w:r w:rsidRPr="00C84E7C">
              <w:rPr>
                <w:b/>
                <w:bCs/>
              </w:rPr>
              <w:t>orientador</w:t>
            </w:r>
            <w:r w:rsidRPr="00C84E7C">
              <w:t xml:space="preserve"> de uma lista filtrada pelo seu curso.</w:t>
            </w:r>
          </w:p>
        </w:tc>
      </w:tr>
      <w:tr w:rsidR="00C84E7C" w:rsidRPr="00C84E7C" w14:paraId="4AD71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2047" w14:textId="77777777" w:rsidR="00C84E7C" w:rsidRPr="00C84E7C" w:rsidRDefault="00C84E7C" w:rsidP="00C84E7C">
            <w:r w:rsidRPr="00C84E7C">
              <w:rPr>
                <w:b/>
                <w:bCs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14:paraId="21942188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aluno</w:t>
            </w:r>
            <w:r w:rsidRPr="00C84E7C">
              <w:t xml:space="preserve"> deve poder visualizar um dashboard com a lista de suas entregas e seus respectivos status (Pendente, Correção, Aprovado, Assinado, Atrasado).</w:t>
            </w:r>
          </w:p>
        </w:tc>
      </w:tr>
      <w:tr w:rsidR="00C84E7C" w:rsidRPr="00C84E7C" w14:paraId="3364B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CD41" w14:textId="77777777" w:rsidR="00C84E7C" w:rsidRPr="00C84E7C" w:rsidRDefault="00C84E7C" w:rsidP="00C84E7C">
            <w:r w:rsidRPr="00C84E7C">
              <w:rPr>
                <w:b/>
                <w:bCs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14:paraId="53851433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aluno</w:t>
            </w:r>
            <w:r w:rsidRPr="00C84E7C">
              <w:t xml:space="preserve"> deve poder submeter arquivos e enviar mensagens de texto em uma tela de detalhes de entrega (chat).</w:t>
            </w:r>
          </w:p>
        </w:tc>
      </w:tr>
      <w:tr w:rsidR="00C84E7C" w:rsidRPr="00C84E7C" w14:paraId="4D7F7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0CA7C" w14:textId="77777777" w:rsidR="00C84E7C" w:rsidRPr="00C84E7C" w:rsidRDefault="00C84E7C" w:rsidP="00C84E7C">
            <w:r w:rsidRPr="00C84E7C">
              <w:rPr>
                <w:b/>
                <w:bCs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14:paraId="1124D802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professor orientador</w:t>
            </w:r>
            <w:r w:rsidRPr="00C84E7C">
              <w:t xml:space="preserve"> deve visualizar um dashboard com a lista de seus orientandos.</w:t>
            </w:r>
          </w:p>
        </w:tc>
      </w:tr>
      <w:tr w:rsidR="00C84E7C" w:rsidRPr="00C84E7C" w14:paraId="3AFE1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71B8" w14:textId="77777777" w:rsidR="00C84E7C" w:rsidRPr="00C84E7C" w:rsidRDefault="00C84E7C" w:rsidP="00C84E7C">
            <w:r w:rsidRPr="00C84E7C">
              <w:rPr>
                <w:b/>
                <w:bCs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14:paraId="77816B4B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professor orientador</w:t>
            </w:r>
            <w:r w:rsidRPr="00C84E7C">
              <w:t xml:space="preserve">, ao selecionar um aluno, deve ver a lista de entregas e status </w:t>
            </w:r>
            <w:proofErr w:type="gramStart"/>
            <w:r w:rsidRPr="00C84E7C">
              <w:t>do mesmo</w:t>
            </w:r>
            <w:proofErr w:type="gramEnd"/>
            <w:r w:rsidRPr="00C84E7C">
              <w:t>.</w:t>
            </w:r>
          </w:p>
        </w:tc>
      </w:tr>
      <w:tr w:rsidR="00C84E7C" w:rsidRPr="00C84E7C" w14:paraId="22495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DF6B" w14:textId="77777777" w:rsidR="00C84E7C" w:rsidRPr="00C84E7C" w:rsidRDefault="00C84E7C" w:rsidP="00C84E7C">
            <w:r w:rsidRPr="00C84E7C">
              <w:rPr>
                <w:b/>
                <w:bCs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14:paraId="58CBECD4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professor orientador</w:t>
            </w:r>
            <w:r w:rsidRPr="00C84E7C">
              <w:t xml:space="preserve"> deve poder </w:t>
            </w:r>
            <w:r w:rsidRPr="00C84E7C">
              <w:rPr>
                <w:b/>
                <w:bCs/>
              </w:rPr>
              <w:t>Aprovar</w:t>
            </w:r>
            <w:r w:rsidRPr="00C84E7C">
              <w:t xml:space="preserve"> ou </w:t>
            </w:r>
            <w:r w:rsidRPr="00C84E7C">
              <w:rPr>
                <w:b/>
                <w:bCs/>
              </w:rPr>
              <w:t>Reprovar</w:t>
            </w:r>
            <w:r w:rsidRPr="00C84E7C">
              <w:t xml:space="preserve"> uma entrega, adicionando um feedback estruturado (lista de correções).</w:t>
            </w:r>
          </w:p>
        </w:tc>
      </w:tr>
      <w:tr w:rsidR="00C84E7C" w:rsidRPr="00C84E7C" w14:paraId="3FA6F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E9262" w14:textId="77777777" w:rsidR="00C84E7C" w:rsidRPr="00C84E7C" w:rsidRDefault="00C84E7C" w:rsidP="00C84E7C">
            <w:r w:rsidRPr="00C84E7C">
              <w:rPr>
                <w:b/>
                <w:bCs/>
              </w:rPr>
              <w:t>RF09</w:t>
            </w:r>
          </w:p>
        </w:tc>
        <w:tc>
          <w:tcPr>
            <w:tcW w:w="0" w:type="auto"/>
            <w:vAlign w:val="center"/>
            <w:hideMark/>
          </w:tcPr>
          <w:p w14:paraId="73F2AB6A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professor orientador</w:t>
            </w:r>
            <w:r w:rsidRPr="00C84E7C">
              <w:t xml:space="preserve"> deve </w:t>
            </w:r>
            <w:proofErr w:type="gramStart"/>
            <w:r w:rsidRPr="00C84E7C">
              <w:t xml:space="preserve">poder </w:t>
            </w:r>
            <w:r w:rsidRPr="00C84E7C">
              <w:rPr>
                <w:b/>
                <w:bCs/>
              </w:rPr>
              <w:t>Assinar</w:t>
            </w:r>
            <w:proofErr w:type="gramEnd"/>
            <w:r w:rsidRPr="00C84E7C">
              <w:t xml:space="preserve"> uma entrega previamente aprovada, finalizando-a.</w:t>
            </w:r>
          </w:p>
        </w:tc>
      </w:tr>
      <w:tr w:rsidR="00C84E7C" w:rsidRPr="00C84E7C" w14:paraId="5BF11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FA8F" w14:textId="77777777" w:rsidR="00C84E7C" w:rsidRPr="00C84E7C" w:rsidRDefault="00C84E7C" w:rsidP="00C84E7C">
            <w:r w:rsidRPr="00C84E7C">
              <w:rPr>
                <w:b/>
                <w:bCs/>
              </w:rPr>
              <w:t>RF10</w:t>
            </w:r>
          </w:p>
        </w:tc>
        <w:tc>
          <w:tcPr>
            <w:tcW w:w="0" w:type="auto"/>
            <w:vAlign w:val="center"/>
            <w:hideMark/>
          </w:tcPr>
          <w:p w14:paraId="7CEAEF73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professor de TG</w:t>
            </w:r>
            <w:r w:rsidRPr="00C84E7C">
              <w:t xml:space="preserve"> deve visualizar um dashboard com a lista de orientadores e o progresso geral de seus orientandos.</w:t>
            </w:r>
          </w:p>
        </w:tc>
      </w:tr>
      <w:tr w:rsidR="00C84E7C" w:rsidRPr="00C84E7C" w14:paraId="0F2FB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3A53" w14:textId="77777777" w:rsidR="00C84E7C" w:rsidRPr="00C84E7C" w:rsidRDefault="00C84E7C" w:rsidP="00C84E7C">
            <w:r w:rsidRPr="00C84E7C">
              <w:rPr>
                <w:b/>
                <w:bCs/>
              </w:rPr>
              <w:t>RF11</w:t>
            </w:r>
          </w:p>
        </w:tc>
        <w:tc>
          <w:tcPr>
            <w:tcW w:w="0" w:type="auto"/>
            <w:vAlign w:val="center"/>
            <w:hideMark/>
          </w:tcPr>
          <w:p w14:paraId="64FE69DA" w14:textId="77777777" w:rsidR="00C84E7C" w:rsidRPr="00C84E7C" w:rsidRDefault="00C84E7C" w:rsidP="00C84E7C">
            <w:r w:rsidRPr="00C84E7C">
              <w:t xml:space="preserve">Um </w:t>
            </w:r>
            <w:r w:rsidRPr="00C84E7C">
              <w:rPr>
                <w:b/>
                <w:bCs/>
              </w:rPr>
              <w:t>professor de TG</w:t>
            </w:r>
            <w:r w:rsidRPr="00C84E7C">
              <w:t xml:space="preserve"> deve poder visualizar o histórico de interações (chat) entre um aluno e um orientador em modo de </w:t>
            </w:r>
            <w:r w:rsidRPr="00C84E7C">
              <w:rPr>
                <w:b/>
                <w:bCs/>
              </w:rPr>
              <w:t>leitura</w:t>
            </w:r>
            <w:r w:rsidRPr="00C84E7C">
              <w:t>.</w:t>
            </w:r>
          </w:p>
        </w:tc>
      </w:tr>
      <w:tr w:rsidR="00C84E7C" w:rsidRPr="00C84E7C" w14:paraId="03FC3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D314" w14:textId="77777777" w:rsidR="00C84E7C" w:rsidRPr="00C84E7C" w:rsidRDefault="00C84E7C" w:rsidP="00C84E7C">
            <w:r w:rsidRPr="00C84E7C">
              <w:rPr>
                <w:b/>
                <w:bCs/>
              </w:rPr>
              <w:t>RF12</w:t>
            </w:r>
          </w:p>
        </w:tc>
        <w:tc>
          <w:tcPr>
            <w:tcW w:w="0" w:type="auto"/>
            <w:vAlign w:val="center"/>
            <w:hideMark/>
          </w:tcPr>
          <w:p w14:paraId="23836D13" w14:textId="77777777" w:rsidR="00C84E7C" w:rsidRPr="00C84E7C" w:rsidRDefault="00C84E7C" w:rsidP="00C84E7C">
            <w:r w:rsidRPr="00C84E7C">
              <w:t xml:space="preserve">O sistema deve permitir que o </w:t>
            </w:r>
            <w:r w:rsidRPr="00C84E7C">
              <w:rPr>
                <w:b/>
                <w:bCs/>
              </w:rPr>
              <w:t>aluno</w:t>
            </w:r>
            <w:r w:rsidRPr="00C84E7C">
              <w:t xml:space="preserve"> gere o portfólio final em formato .MD somente após todas as suas entregas serem assinadas.</w:t>
            </w:r>
          </w:p>
        </w:tc>
      </w:tr>
    </w:tbl>
    <w:p w14:paraId="7EF000D7" w14:textId="7B82D25D" w:rsidR="00C84E7C" w:rsidRDefault="00C84E7C" w:rsidP="00C84E7C"/>
    <w:p w14:paraId="64CD4154" w14:textId="77777777" w:rsidR="00C84E7C" w:rsidRDefault="00C84E7C">
      <w:r>
        <w:br w:type="page"/>
      </w:r>
    </w:p>
    <w:p w14:paraId="4B04356F" w14:textId="77777777" w:rsidR="00C84E7C" w:rsidRPr="00C84E7C" w:rsidRDefault="00C84E7C" w:rsidP="00C84E7C"/>
    <w:p w14:paraId="585D40A0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3.2 Requisitos Não Funcionais (RNF)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6547"/>
        <w:gridCol w:w="3133"/>
      </w:tblGrid>
      <w:tr w:rsidR="00C84E7C" w:rsidRPr="00C84E7C" w14:paraId="4BBDA76E" w14:textId="7777777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5122B" w14:textId="77777777" w:rsidR="00C84E7C" w:rsidRPr="00C84E7C" w:rsidRDefault="00C84E7C" w:rsidP="00C84E7C">
            <w:r w:rsidRPr="00C84E7C">
              <w:t>ID</w:t>
            </w:r>
          </w:p>
        </w:tc>
        <w:tc>
          <w:tcPr>
            <w:tcW w:w="0" w:type="auto"/>
            <w:vAlign w:val="center"/>
            <w:hideMark/>
          </w:tcPr>
          <w:p w14:paraId="6816BF81" w14:textId="77777777" w:rsidR="00C84E7C" w:rsidRPr="00C84E7C" w:rsidRDefault="00C84E7C" w:rsidP="00C84E7C">
            <w:r w:rsidRPr="00C84E7C">
              <w:t>Descrição</w:t>
            </w:r>
          </w:p>
        </w:tc>
      </w:tr>
      <w:tr w:rsidR="00C84E7C" w:rsidRPr="00C84E7C" w14:paraId="2E6BA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128F" w14:textId="77777777" w:rsidR="00C84E7C" w:rsidRPr="00C84E7C" w:rsidRDefault="00C84E7C" w:rsidP="00C84E7C">
            <w:r w:rsidRPr="00C84E7C">
              <w:rPr>
                <w:b/>
                <w:bCs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14:paraId="674DCB7E" w14:textId="77777777" w:rsidR="00C84E7C" w:rsidRPr="00C84E7C" w:rsidRDefault="00C84E7C" w:rsidP="00C84E7C">
            <w:r w:rsidRPr="00C84E7C">
              <w:t xml:space="preserve">O sistema deve ser implementado em </w:t>
            </w:r>
          </w:p>
        </w:tc>
        <w:tc>
          <w:tcPr>
            <w:tcW w:w="0" w:type="auto"/>
            <w:vAlign w:val="center"/>
            <w:hideMark/>
          </w:tcPr>
          <w:p w14:paraId="2E848EEB" w14:textId="77777777" w:rsidR="00C84E7C" w:rsidRPr="00C84E7C" w:rsidRDefault="00C84E7C" w:rsidP="00C84E7C">
            <w:r w:rsidRPr="00C84E7C">
              <w:rPr>
                <w:b/>
                <w:bCs/>
              </w:rPr>
              <w:t xml:space="preserve">Java + </w:t>
            </w:r>
            <w:proofErr w:type="spellStart"/>
            <w:r w:rsidRPr="00C84E7C">
              <w:rPr>
                <w:b/>
                <w:bCs/>
              </w:rPr>
              <w:t>JavaFX</w:t>
            </w:r>
            <w:proofErr w:type="spellEnd"/>
            <w:r w:rsidRPr="00C84E7C">
              <w:t xml:space="preserve"> (desktop). </w:t>
            </w:r>
          </w:p>
        </w:tc>
      </w:tr>
      <w:tr w:rsidR="00C84E7C" w:rsidRPr="00C84E7C" w14:paraId="10067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D383" w14:textId="77777777" w:rsidR="00C84E7C" w:rsidRPr="00C84E7C" w:rsidRDefault="00C84E7C" w:rsidP="00C84E7C">
            <w:r w:rsidRPr="00C84E7C">
              <w:rPr>
                <w:b/>
                <w:bCs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14:paraId="27BE2F9E" w14:textId="77777777" w:rsidR="00C84E7C" w:rsidRPr="00C84E7C" w:rsidRDefault="00C84E7C" w:rsidP="00C84E7C">
            <w:r w:rsidRPr="00C84E7C">
              <w:t xml:space="preserve">O sistema deve utilizar </w:t>
            </w:r>
          </w:p>
        </w:tc>
        <w:tc>
          <w:tcPr>
            <w:tcW w:w="0" w:type="auto"/>
            <w:vAlign w:val="center"/>
            <w:hideMark/>
          </w:tcPr>
          <w:p w14:paraId="463590F2" w14:textId="77777777" w:rsidR="00C84E7C" w:rsidRPr="00C84E7C" w:rsidRDefault="00C84E7C" w:rsidP="00C84E7C">
            <w:r w:rsidRPr="00C84E7C">
              <w:rPr>
                <w:b/>
                <w:bCs/>
              </w:rPr>
              <w:t>PostgreSQL ou MySQL</w:t>
            </w:r>
            <w:r w:rsidRPr="00C84E7C">
              <w:t xml:space="preserve"> como banco de dados. </w:t>
            </w:r>
          </w:p>
        </w:tc>
      </w:tr>
      <w:tr w:rsidR="00C84E7C" w:rsidRPr="00C84E7C" w14:paraId="7B2E2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6553" w14:textId="77777777" w:rsidR="00C84E7C" w:rsidRPr="00C84E7C" w:rsidRDefault="00C84E7C" w:rsidP="00C84E7C">
            <w:r w:rsidRPr="00C84E7C">
              <w:rPr>
                <w:b/>
                <w:bCs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14:paraId="79090DA5" w14:textId="77777777" w:rsidR="00C84E7C" w:rsidRPr="00C84E7C" w:rsidRDefault="00C84E7C" w:rsidP="00C84E7C">
            <w:r w:rsidRPr="00C84E7C">
              <w:t xml:space="preserve">O sistema deve suportar os três níveis de acesso (Coordenador, Orientador, Aluno), com permissões distintas. </w:t>
            </w:r>
          </w:p>
        </w:tc>
        <w:tc>
          <w:tcPr>
            <w:tcW w:w="0" w:type="auto"/>
            <w:vAlign w:val="center"/>
            <w:hideMark/>
          </w:tcPr>
          <w:p w14:paraId="6B5D73BE" w14:textId="77777777" w:rsidR="00C84E7C" w:rsidRPr="00C84E7C" w:rsidRDefault="00C84E7C" w:rsidP="00C84E7C"/>
        </w:tc>
      </w:tr>
      <w:tr w:rsidR="00C84E7C" w:rsidRPr="00C84E7C" w14:paraId="46FA62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74FF" w14:textId="77777777" w:rsidR="00C84E7C" w:rsidRPr="00C84E7C" w:rsidRDefault="00C84E7C" w:rsidP="00C84E7C">
            <w:r w:rsidRPr="00C84E7C">
              <w:rPr>
                <w:b/>
                <w:bCs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14:paraId="1D202EC9" w14:textId="77777777" w:rsidR="00C84E7C" w:rsidRPr="00C84E7C" w:rsidRDefault="00C84E7C" w:rsidP="00C84E7C">
            <w:r w:rsidRPr="00C84E7C">
              <w:t xml:space="preserve">O histórico de mudanças e comunicações deve ser </w:t>
            </w:r>
          </w:p>
        </w:tc>
        <w:tc>
          <w:tcPr>
            <w:tcW w:w="0" w:type="auto"/>
            <w:vAlign w:val="center"/>
            <w:hideMark/>
          </w:tcPr>
          <w:p w14:paraId="76AF87D1" w14:textId="77777777" w:rsidR="00C84E7C" w:rsidRPr="00C84E7C" w:rsidRDefault="00C84E7C" w:rsidP="00C84E7C">
            <w:r w:rsidRPr="00C84E7C">
              <w:rPr>
                <w:b/>
                <w:bCs/>
              </w:rPr>
              <w:t>imutável</w:t>
            </w:r>
            <w:r w:rsidRPr="00C84E7C">
              <w:t xml:space="preserve">. </w:t>
            </w:r>
          </w:p>
        </w:tc>
      </w:tr>
      <w:tr w:rsidR="00C84E7C" w:rsidRPr="00C84E7C" w14:paraId="23208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C2A7" w14:textId="77777777" w:rsidR="00C84E7C" w:rsidRPr="00C84E7C" w:rsidRDefault="00C84E7C" w:rsidP="00C84E7C">
            <w:r w:rsidRPr="00C84E7C">
              <w:rPr>
                <w:b/>
                <w:bCs/>
              </w:rPr>
              <w:t>RNF05</w:t>
            </w:r>
          </w:p>
        </w:tc>
        <w:tc>
          <w:tcPr>
            <w:tcW w:w="0" w:type="auto"/>
            <w:vAlign w:val="center"/>
            <w:hideMark/>
          </w:tcPr>
          <w:p w14:paraId="213F2C21" w14:textId="77777777" w:rsidR="00C84E7C" w:rsidRPr="00C84E7C" w:rsidRDefault="00C84E7C" w:rsidP="00C84E7C">
            <w:r w:rsidRPr="00C84E7C">
              <w:t xml:space="preserve">A interface do usuário deve ser intuitiva e consistente com os </w:t>
            </w:r>
            <w:proofErr w:type="spellStart"/>
            <w:r w:rsidRPr="00C84E7C">
              <w:t>wireframes</w:t>
            </w:r>
            <w:proofErr w:type="spellEnd"/>
            <w:r w:rsidRPr="00C84E7C">
              <w:t xml:space="preserve"> fornecidos.</w:t>
            </w:r>
          </w:p>
        </w:tc>
        <w:tc>
          <w:tcPr>
            <w:tcW w:w="0" w:type="auto"/>
            <w:vAlign w:val="center"/>
            <w:hideMark/>
          </w:tcPr>
          <w:p w14:paraId="0F8CAEF4" w14:textId="77777777" w:rsidR="00C84E7C" w:rsidRPr="00C84E7C" w:rsidRDefault="00C84E7C" w:rsidP="00C84E7C"/>
        </w:tc>
      </w:tr>
    </w:tbl>
    <w:p w14:paraId="7CCEBF6B" w14:textId="77777777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t>3.3 Regras de Negócio (RN)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9134"/>
      </w:tblGrid>
      <w:tr w:rsidR="00C84E7C" w:rsidRPr="00C84E7C" w14:paraId="352C78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27046" w14:textId="77777777" w:rsidR="00C84E7C" w:rsidRPr="00C84E7C" w:rsidRDefault="00C84E7C" w:rsidP="00C84E7C">
            <w:r w:rsidRPr="00C84E7C">
              <w:t>ID</w:t>
            </w:r>
          </w:p>
        </w:tc>
        <w:tc>
          <w:tcPr>
            <w:tcW w:w="0" w:type="auto"/>
            <w:vAlign w:val="center"/>
            <w:hideMark/>
          </w:tcPr>
          <w:p w14:paraId="66E9DF68" w14:textId="77777777" w:rsidR="00C84E7C" w:rsidRPr="00C84E7C" w:rsidRDefault="00C84E7C" w:rsidP="00C84E7C">
            <w:r w:rsidRPr="00C84E7C">
              <w:t>Descrição</w:t>
            </w:r>
          </w:p>
        </w:tc>
      </w:tr>
      <w:tr w:rsidR="00C84E7C" w:rsidRPr="00C84E7C" w14:paraId="0B317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2538" w14:textId="77777777" w:rsidR="00C84E7C" w:rsidRPr="00C84E7C" w:rsidRDefault="00C84E7C" w:rsidP="00C84E7C">
            <w:r w:rsidRPr="00C84E7C">
              <w:rPr>
                <w:b/>
                <w:bCs/>
              </w:rPr>
              <w:t>RN01</w:t>
            </w:r>
          </w:p>
        </w:tc>
        <w:tc>
          <w:tcPr>
            <w:tcW w:w="0" w:type="auto"/>
            <w:vAlign w:val="center"/>
            <w:hideMark/>
          </w:tcPr>
          <w:p w14:paraId="0DB59C14" w14:textId="77777777" w:rsidR="00C84E7C" w:rsidRPr="00C84E7C" w:rsidRDefault="00C84E7C" w:rsidP="00C84E7C">
            <w:r w:rsidRPr="00C84E7C">
              <w:t xml:space="preserve">Cada aluno deve estar vinculado a apenas um orientador por vez. </w:t>
            </w:r>
          </w:p>
        </w:tc>
      </w:tr>
      <w:tr w:rsidR="00C84E7C" w:rsidRPr="00C84E7C" w14:paraId="364DB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51A9" w14:textId="77777777" w:rsidR="00C84E7C" w:rsidRPr="00C84E7C" w:rsidRDefault="00C84E7C" w:rsidP="00C84E7C">
            <w:r w:rsidRPr="00C84E7C">
              <w:rPr>
                <w:b/>
                <w:bCs/>
              </w:rPr>
              <w:t>RN02</w:t>
            </w:r>
          </w:p>
        </w:tc>
        <w:tc>
          <w:tcPr>
            <w:tcW w:w="0" w:type="auto"/>
            <w:vAlign w:val="center"/>
            <w:hideMark/>
          </w:tcPr>
          <w:p w14:paraId="5A4F7BD0" w14:textId="77777777" w:rsidR="00C84E7C" w:rsidRPr="00C84E7C" w:rsidRDefault="00C84E7C" w:rsidP="00C84E7C">
            <w:r w:rsidRPr="00C84E7C">
              <w:t xml:space="preserve">Um orientador pode ter múltiplos orientandos. </w:t>
            </w:r>
          </w:p>
        </w:tc>
      </w:tr>
      <w:tr w:rsidR="00C84E7C" w:rsidRPr="00C84E7C" w14:paraId="233AC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1960" w14:textId="77777777" w:rsidR="00C84E7C" w:rsidRPr="00C84E7C" w:rsidRDefault="00C84E7C" w:rsidP="00C84E7C">
            <w:r w:rsidRPr="00C84E7C">
              <w:rPr>
                <w:b/>
                <w:bCs/>
              </w:rPr>
              <w:t>RN03</w:t>
            </w:r>
          </w:p>
        </w:tc>
        <w:tc>
          <w:tcPr>
            <w:tcW w:w="0" w:type="auto"/>
            <w:vAlign w:val="center"/>
            <w:hideMark/>
          </w:tcPr>
          <w:p w14:paraId="021964C0" w14:textId="77777777" w:rsidR="00C84E7C" w:rsidRPr="00C84E7C" w:rsidRDefault="00C84E7C" w:rsidP="00C84E7C">
            <w:r w:rsidRPr="00C84E7C">
              <w:t xml:space="preserve">Apenas o Professor de TG pode </w:t>
            </w:r>
            <w:proofErr w:type="gramStart"/>
            <w:r w:rsidRPr="00C84E7C">
              <w:t>criar novos</w:t>
            </w:r>
            <w:proofErr w:type="gramEnd"/>
            <w:r w:rsidRPr="00C84E7C">
              <w:t xml:space="preserve"> cursos no sistema.</w:t>
            </w:r>
          </w:p>
        </w:tc>
      </w:tr>
      <w:tr w:rsidR="00C84E7C" w:rsidRPr="00C84E7C" w14:paraId="5848C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E0CA" w14:textId="77777777" w:rsidR="00C84E7C" w:rsidRPr="00C84E7C" w:rsidRDefault="00C84E7C" w:rsidP="00C84E7C">
            <w:r w:rsidRPr="00C84E7C">
              <w:rPr>
                <w:b/>
                <w:bCs/>
              </w:rPr>
              <w:t>RN04</w:t>
            </w:r>
          </w:p>
        </w:tc>
        <w:tc>
          <w:tcPr>
            <w:tcW w:w="0" w:type="auto"/>
            <w:vAlign w:val="center"/>
            <w:hideMark/>
          </w:tcPr>
          <w:p w14:paraId="5C0F76AE" w14:textId="77777777" w:rsidR="00C84E7C" w:rsidRPr="00C84E7C" w:rsidRDefault="00C84E7C" w:rsidP="00C84E7C">
            <w:r w:rsidRPr="00C84E7C">
              <w:t>Uma entrega só pode ser "Assinada" se seu status for "Aprovado".</w:t>
            </w:r>
          </w:p>
        </w:tc>
      </w:tr>
      <w:tr w:rsidR="00C84E7C" w:rsidRPr="00C84E7C" w14:paraId="6D2B3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5E17" w14:textId="77777777" w:rsidR="00C84E7C" w:rsidRPr="00C84E7C" w:rsidRDefault="00C84E7C" w:rsidP="00C84E7C">
            <w:r w:rsidRPr="00C84E7C">
              <w:rPr>
                <w:b/>
                <w:bCs/>
              </w:rPr>
              <w:t>RN05</w:t>
            </w:r>
          </w:p>
        </w:tc>
        <w:tc>
          <w:tcPr>
            <w:tcW w:w="0" w:type="auto"/>
            <w:vAlign w:val="center"/>
            <w:hideMark/>
          </w:tcPr>
          <w:p w14:paraId="4DDE8899" w14:textId="77777777" w:rsidR="00C84E7C" w:rsidRPr="00C84E7C" w:rsidRDefault="00C84E7C" w:rsidP="00C84E7C">
            <w:r w:rsidRPr="00C84E7C">
              <w:t xml:space="preserve">Toda comunicação entre orientador e aluno deve ser registrada e não pode ser apagada. </w:t>
            </w:r>
          </w:p>
        </w:tc>
      </w:tr>
    </w:tbl>
    <w:p w14:paraId="52A10722" w14:textId="77777777" w:rsidR="00C84E7C" w:rsidRPr="00C84E7C" w:rsidRDefault="00C84E7C" w:rsidP="00C84E7C">
      <w:r w:rsidRPr="00C84E7C">
        <w:pict w14:anchorId="35586339">
          <v:rect id="_x0000_i1093" style="width:0;height:1.5pt" o:hralign="center" o:hrstd="t" o:hr="t" fillcolor="#a0a0a0" stroked="f"/>
        </w:pict>
      </w:r>
    </w:p>
    <w:p w14:paraId="4514BB0E" w14:textId="77777777" w:rsidR="00C84E7C" w:rsidRDefault="00C84E7C">
      <w:pPr>
        <w:rPr>
          <w:b/>
          <w:bCs/>
        </w:rPr>
      </w:pPr>
      <w:r>
        <w:rPr>
          <w:b/>
          <w:bCs/>
        </w:rPr>
        <w:br w:type="page"/>
      </w:r>
    </w:p>
    <w:p w14:paraId="069B9300" w14:textId="5F61C6CE" w:rsidR="00C84E7C" w:rsidRPr="00C84E7C" w:rsidRDefault="00C84E7C" w:rsidP="00C84E7C">
      <w:pPr>
        <w:rPr>
          <w:b/>
          <w:bCs/>
        </w:rPr>
      </w:pPr>
      <w:r w:rsidRPr="00C84E7C">
        <w:rPr>
          <w:b/>
          <w:bCs/>
        </w:rPr>
        <w:lastRenderedPageBreak/>
        <w:t>4. Casos de Uso (Resumo)</w:t>
      </w:r>
    </w:p>
    <w:p w14:paraId="19630CD7" w14:textId="77777777" w:rsidR="00C84E7C" w:rsidRPr="00C84E7C" w:rsidRDefault="00C84E7C" w:rsidP="00C84E7C">
      <w:pPr>
        <w:numPr>
          <w:ilvl w:val="0"/>
          <w:numId w:val="25"/>
        </w:numPr>
      </w:pPr>
      <w:r w:rsidRPr="00C84E7C">
        <w:rPr>
          <w:b/>
          <w:bCs/>
        </w:rPr>
        <w:t>UC01 – Gerenciar Acesso:</w:t>
      </w:r>
      <w:r w:rsidRPr="00C84E7C">
        <w:t xml:space="preserve"> Inclui registrar, autenticar (login) e sair (logout) do sistema.</w:t>
      </w:r>
    </w:p>
    <w:p w14:paraId="07F06389" w14:textId="77777777" w:rsidR="00C84E7C" w:rsidRPr="00C84E7C" w:rsidRDefault="00C84E7C" w:rsidP="00C84E7C">
      <w:pPr>
        <w:numPr>
          <w:ilvl w:val="0"/>
          <w:numId w:val="25"/>
        </w:numPr>
      </w:pPr>
      <w:r w:rsidRPr="00C84E7C">
        <w:rPr>
          <w:b/>
          <w:bCs/>
        </w:rPr>
        <w:t>UC02 – Acompanhar Entregas (Aluno):</w:t>
      </w:r>
      <w:r w:rsidRPr="00C84E7C">
        <w:t xml:space="preserve"> Inclui visualizar o dashboard, submeter versões e comunicar-se com o orientador.</w:t>
      </w:r>
    </w:p>
    <w:p w14:paraId="2C272090" w14:textId="77777777" w:rsidR="00C84E7C" w:rsidRPr="00C84E7C" w:rsidRDefault="00C84E7C" w:rsidP="00C84E7C">
      <w:pPr>
        <w:numPr>
          <w:ilvl w:val="0"/>
          <w:numId w:val="25"/>
        </w:numPr>
      </w:pPr>
      <w:r w:rsidRPr="00C84E7C">
        <w:rPr>
          <w:b/>
          <w:bCs/>
        </w:rPr>
        <w:t>UC03 – Gerenciar Orientações (Orientador):</w:t>
      </w:r>
      <w:r w:rsidRPr="00C84E7C">
        <w:t xml:space="preserve"> Inclui selecionar orientandos, avaliar entregas, fornecer feedback e assinar trabalhos.</w:t>
      </w:r>
    </w:p>
    <w:p w14:paraId="74190B14" w14:textId="77777777" w:rsidR="00C84E7C" w:rsidRPr="00C84E7C" w:rsidRDefault="00C84E7C" w:rsidP="00C84E7C">
      <w:pPr>
        <w:numPr>
          <w:ilvl w:val="0"/>
          <w:numId w:val="25"/>
        </w:numPr>
      </w:pPr>
      <w:r w:rsidRPr="00C84E7C">
        <w:rPr>
          <w:b/>
          <w:bCs/>
        </w:rPr>
        <w:t>UC04 – Monitorar Processo (Prof. TG):</w:t>
      </w:r>
      <w:r w:rsidRPr="00C84E7C">
        <w:t xml:space="preserve"> Inclui visualizar o progresso geral, auditar interações e gerenciar cursos/orientadores.</w:t>
      </w:r>
    </w:p>
    <w:p w14:paraId="7FCAE523" w14:textId="77777777" w:rsidR="00C84E7C" w:rsidRPr="00C84E7C" w:rsidRDefault="00C84E7C" w:rsidP="00C84E7C">
      <w:pPr>
        <w:numPr>
          <w:ilvl w:val="0"/>
          <w:numId w:val="25"/>
        </w:numPr>
      </w:pPr>
      <w:r w:rsidRPr="00C84E7C">
        <w:rPr>
          <w:b/>
          <w:bCs/>
        </w:rPr>
        <w:t>UC05 – Gerenciar Conta:</w:t>
      </w:r>
      <w:r w:rsidRPr="00C84E7C">
        <w:t xml:space="preserve"> Inclui a alteração de dados cadastrais e senha para todos os perfis.</w:t>
      </w:r>
    </w:p>
    <w:p w14:paraId="25C57F0E" w14:textId="77777777" w:rsidR="00C84E7C" w:rsidRPr="00C84E7C" w:rsidRDefault="00C84E7C" w:rsidP="00C84E7C">
      <w:pPr>
        <w:numPr>
          <w:ilvl w:val="0"/>
          <w:numId w:val="25"/>
        </w:numPr>
      </w:pPr>
      <w:r w:rsidRPr="00C84E7C">
        <w:rPr>
          <w:b/>
          <w:bCs/>
        </w:rPr>
        <w:t>UC06 – Exportar Portfólio:</w:t>
      </w:r>
      <w:r w:rsidRPr="00C84E7C">
        <w:t xml:space="preserve"> Inclui a geração do arquivo final .MD pelo aluno.</w:t>
      </w:r>
    </w:p>
    <w:p w14:paraId="0362A756" w14:textId="79CAB978" w:rsidR="00894E56" w:rsidRDefault="00894E56"/>
    <w:sectPr w:rsidR="00894E56" w:rsidSect="00C25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79A7"/>
    <w:multiLevelType w:val="multilevel"/>
    <w:tmpl w:val="8A0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0E5F"/>
    <w:multiLevelType w:val="multilevel"/>
    <w:tmpl w:val="05A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5CE8"/>
    <w:multiLevelType w:val="multilevel"/>
    <w:tmpl w:val="EE5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1483"/>
    <w:multiLevelType w:val="multilevel"/>
    <w:tmpl w:val="587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20917"/>
    <w:multiLevelType w:val="multilevel"/>
    <w:tmpl w:val="C43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2276D"/>
    <w:multiLevelType w:val="multilevel"/>
    <w:tmpl w:val="8E6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80613"/>
    <w:multiLevelType w:val="multilevel"/>
    <w:tmpl w:val="510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78EF"/>
    <w:multiLevelType w:val="multilevel"/>
    <w:tmpl w:val="65A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71470"/>
    <w:multiLevelType w:val="multilevel"/>
    <w:tmpl w:val="9DE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768A8"/>
    <w:multiLevelType w:val="multilevel"/>
    <w:tmpl w:val="7C4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977DC"/>
    <w:multiLevelType w:val="multilevel"/>
    <w:tmpl w:val="F96E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159E5"/>
    <w:multiLevelType w:val="multilevel"/>
    <w:tmpl w:val="BC2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241C2"/>
    <w:multiLevelType w:val="multilevel"/>
    <w:tmpl w:val="FC5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33D86"/>
    <w:multiLevelType w:val="multilevel"/>
    <w:tmpl w:val="013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45BE5"/>
    <w:multiLevelType w:val="multilevel"/>
    <w:tmpl w:val="302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D2295"/>
    <w:multiLevelType w:val="multilevel"/>
    <w:tmpl w:val="A8D8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66139"/>
    <w:multiLevelType w:val="multilevel"/>
    <w:tmpl w:val="26F0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C2470"/>
    <w:multiLevelType w:val="multilevel"/>
    <w:tmpl w:val="3ED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F1C42"/>
    <w:multiLevelType w:val="multilevel"/>
    <w:tmpl w:val="86B6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2620F"/>
    <w:multiLevelType w:val="multilevel"/>
    <w:tmpl w:val="706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E0211"/>
    <w:multiLevelType w:val="multilevel"/>
    <w:tmpl w:val="DA04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B460C"/>
    <w:multiLevelType w:val="multilevel"/>
    <w:tmpl w:val="E5C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C3111"/>
    <w:multiLevelType w:val="multilevel"/>
    <w:tmpl w:val="362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D7D59"/>
    <w:multiLevelType w:val="multilevel"/>
    <w:tmpl w:val="25D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47A42"/>
    <w:multiLevelType w:val="multilevel"/>
    <w:tmpl w:val="0C86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439784">
    <w:abstractNumId w:val="23"/>
  </w:num>
  <w:num w:numId="2" w16cid:durableId="759450111">
    <w:abstractNumId w:val="7"/>
  </w:num>
  <w:num w:numId="3" w16cid:durableId="2103525671">
    <w:abstractNumId w:val="22"/>
  </w:num>
  <w:num w:numId="4" w16cid:durableId="1771772898">
    <w:abstractNumId w:val="8"/>
  </w:num>
  <w:num w:numId="5" w16cid:durableId="1346710060">
    <w:abstractNumId w:val="21"/>
  </w:num>
  <w:num w:numId="6" w16cid:durableId="1192182911">
    <w:abstractNumId w:val="6"/>
  </w:num>
  <w:num w:numId="7" w16cid:durableId="1115251138">
    <w:abstractNumId w:val="3"/>
  </w:num>
  <w:num w:numId="8" w16cid:durableId="1325741501">
    <w:abstractNumId w:val="18"/>
  </w:num>
  <w:num w:numId="9" w16cid:durableId="1528058265">
    <w:abstractNumId w:val="14"/>
  </w:num>
  <w:num w:numId="10" w16cid:durableId="1420558770">
    <w:abstractNumId w:val="16"/>
  </w:num>
  <w:num w:numId="11" w16cid:durableId="1679692548">
    <w:abstractNumId w:val="19"/>
  </w:num>
  <w:num w:numId="12" w16cid:durableId="831795247">
    <w:abstractNumId w:val="11"/>
  </w:num>
  <w:num w:numId="13" w16cid:durableId="1334380383">
    <w:abstractNumId w:val="13"/>
  </w:num>
  <w:num w:numId="14" w16cid:durableId="155416144">
    <w:abstractNumId w:val="1"/>
  </w:num>
  <w:num w:numId="15" w16cid:durableId="321549166">
    <w:abstractNumId w:val="9"/>
  </w:num>
  <w:num w:numId="16" w16cid:durableId="185795734">
    <w:abstractNumId w:val="5"/>
  </w:num>
  <w:num w:numId="17" w16cid:durableId="1114862738">
    <w:abstractNumId w:val="4"/>
  </w:num>
  <w:num w:numId="18" w16cid:durableId="152600007">
    <w:abstractNumId w:val="17"/>
  </w:num>
  <w:num w:numId="19" w16cid:durableId="1298291476">
    <w:abstractNumId w:val="2"/>
  </w:num>
  <w:num w:numId="20" w16cid:durableId="1358971772">
    <w:abstractNumId w:val="0"/>
  </w:num>
  <w:num w:numId="21" w16cid:durableId="2124375532">
    <w:abstractNumId w:val="10"/>
  </w:num>
  <w:num w:numId="22" w16cid:durableId="407655989">
    <w:abstractNumId w:val="15"/>
  </w:num>
  <w:num w:numId="23" w16cid:durableId="99031694">
    <w:abstractNumId w:val="24"/>
  </w:num>
  <w:num w:numId="24" w16cid:durableId="1788355781">
    <w:abstractNumId w:val="20"/>
  </w:num>
  <w:num w:numId="25" w16cid:durableId="780107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F1"/>
    <w:rsid w:val="001D308D"/>
    <w:rsid w:val="002F085F"/>
    <w:rsid w:val="007A62D9"/>
    <w:rsid w:val="00894E56"/>
    <w:rsid w:val="00C040B2"/>
    <w:rsid w:val="00C259F1"/>
    <w:rsid w:val="00C70E72"/>
    <w:rsid w:val="00C84E7C"/>
    <w:rsid w:val="00D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E1E5"/>
  <w15:chartTrackingRefBased/>
  <w15:docId w15:val="{484A9C1F-ACB3-4EB4-9011-FEA19B0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5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5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5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5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5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5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5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5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5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5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5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5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5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5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5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59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4E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A175-0D75-4D9C-A475-EE34886A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 de Castro</dc:creator>
  <cp:keywords/>
  <dc:description/>
  <cp:lastModifiedBy>GUILHERME IOSHUA SENE</cp:lastModifiedBy>
  <cp:revision>3</cp:revision>
  <dcterms:created xsi:type="dcterms:W3CDTF">2025-09-13T15:07:00Z</dcterms:created>
  <dcterms:modified xsi:type="dcterms:W3CDTF">2025-09-13T19:39:00Z</dcterms:modified>
</cp:coreProperties>
</file>