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4C2" w:rsidRPr="00E618FA" w:rsidRDefault="000774C2" w:rsidP="000774C2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 w:rsidRPr="00E618FA">
        <w:rPr>
          <w:rFonts w:ascii="Times-Roman" w:hAnsi="Times-Roman" w:cs="Times-Roman"/>
          <w:b/>
          <w:sz w:val="28"/>
          <w:szCs w:val="28"/>
        </w:rPr>
        <w:t>Assignment 1</w:t>
      </w:r>
    </w:p>
    <w:p w:rsidR="00484FFC" w:rsidRDefault="00484FFC" w:rsidP="00484F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6"/>
          <w:szCs w:val="16"/>
        </w:rPr>
      </w:pPr>
      <w:r>
        <w:rPr>
          <w:rStyle w:val="normaltextrun"/>
          <w:b/>
          <w:bCs/>
          <w:color w:val="FF0000"/>
          <w:sz w:val="28"/>
          <w:szCs w:val="28"/>
          <w:u w:val="single"/>
        </w:rPr>
        <w:t xml:space="preserve">Due Date: </w:t>
      </w:r>
      <w:r w:rsidR="0092608A">
        <w:rPr>
          <w:rStyle w:val="normaltextrun"/>
          <w:b/>
          <w:bCs/>
          <w:color w:val="FF0000"/>
          <w:sz w:val="28"/>
          <w:szCs w:val="28"/>
          <w:u w:val="single"/>
        </w:rPr>
        <w:t>5</w:t>
      </w:r>
      <w:r>
        <w:rPr>
          <w:rStyle w:val="normaltextrun"/>
          <w:b/>
          <w:bCs/>
          <w:color w:val="FF0000"/>
          <w:sz w:val="28"/>
          <w:szCs w:val="28"/>
          <w:u w:val="single"/>
        </w:rPr>
        <w:t xml:space="preserve"> </w:t>
      </w:r>
      <w:r w:rsidR="00FB5737">
        <w:rPr>
          <w:rStyle w:val="normaltextrun"/>
          <w:b/>
          <w:bCs/>
          <w:color w:val="FF0000"/>
          <w:sz w:val="28"/>
          <w:szCs w:val="28"/>
          <w:u w:val="single"/>
        </w:rPr>
        <w:t>Nov</w:t>
      </w:r>
      <w:r>
        <w:rPr>
          <w:rStyle w:val="normaltextrun"/>
          <w:b/>
          <w:bCs/>
          <w:color w:val="FF0000"/>
          <w:sz w:val="28"/>
          <w:szCs w:val="28"/>
          <w:u w:val="single"/>
        </w:rPr>
        <w:t>, 20</w:t>
      </w:r>
      <w:r w:rsidR="007A742A">
        <w:rPr>
          <w:rStyle w:val="normaltextrun"/>
          <w:b/>
          <w:bCs/>
          <w:color w:val="FF0000"/>
          <w:sz w:val="28"/>
          <w:szCs w:val="28"/>
          <w:u w:val="single"/>
        </w:rPr>
        <w:t>2</w:t>
      </w:r>
      <w:r w:rsidR="00845D46">
        <w:rPr>
          <w:rStyle w:val="normaltextrun"/>
          <w:b/>
          <w:bCs/>
          <w:color w:val="FF0000"/>
          <w:sz w:val="28"/>
          <w:szCs w:val="28"/>
          <w:u w:val="single"/>
        </w:rPr>
        <w:t>1</w:t>
      </w:r>
    </w:p>
    <w:p w:rsidR="00484FFC" w:rsidRDefault="00484FFC" w:rsidP="00484F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Submission Guidelines: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484FFC" w:rsidRDefault="00484FFC" w:rsidP="00484FFC">
      <w:pPr>
        <w:pStyle w:val="paragraph"/>
        <w:numPr>
          <w:ilvl w:val="0"/>
          <w:numId w:val="1"/>
        </w:numPr>
        <w:spacing w:before="0" w:beforeAutospacing="0" w:after="0" w:afterAutospacing="0"/>
        <w:ind w:left="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FF0000"/>
          <w:sz w:val="28"/>
          <w:szCs w:val="28"/>
        </w:rPr>
        <w:t>Submit your handwritten document directly to your instructor.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484FFC" w:rsidRDefault="00484FFC" w:rsidP="00484FFC">
      <w:pPr>
        <w:pStyle w:val="paragraph"/>
        <w:numPr>
          <w:ilvl w:val="0"/>
          <w:numId w:val="2"/>
        </w:numPr>
        <w:spacing w:before="0" w:beforeAutospacing="0" w:after="0" w:afterAutospacing="0"/>
        <w:ind w:left="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FF0000"/>
          <w:sz w:val="28"/>
          <w:szCs w:val="28"/>
        </w:rPr>
        <w:t>Mention your Name, Roll No and section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484FFC" w:rsidRDefault="00484FFC" w:rsidP="00484FFC">
      <w:pPr>
        <w:pStyle w:val="paragraph"/>
        <w:numPr>
          <w:ilvl w:val="0"/>
          <w:numId w:val="3"/>
        </w:numPr>
        <w:spacing w:before="0" w:beforeAutospacing="0" w:after="0" w:afterAutospacing="0"/>
        <w:ind w:left="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FF0000"/>
          <w:sz w:val="28"/>
          <w:szCs w:val="28"/>
        </w:rPr>
        <w:t>Plagiarism and copied assignments will be heavily penalized.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484FFC" w:rsidRPr="00845D46" w:rsidRDefault="00484FFC" w:rsidP="00484FFC">
      <w:pPr>
        <w:pStyle w:val="paragraph"/>
        <w:numPr>
          <w:ilvl w:val="0"/>
          <w:numId w:val="4"/>
        </w:numPr>
        <w:spacing w:before="0" w:beforeAutospacing="0" w:after="0" w:afterAutospacing="0"/>
        <w:ind w:left="82" w:firstLine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FF0000"/>
          <w:sz w:val="28"/>
          <w:szCs w:val="28"/>
        </w:rPr>
        <w:t>Late Submission will not be accepted</w:t>
      </w:r>
    </w:p>
    <w:p w:rsidR="00845D46" w:rsidRDefault="00845D46" w:rsidP="00484FFC">
      <w:pPr>
        <w:pStyle w:val="paragraph"/>
        <w:numPr>
          <w:ilvl w:val="0"/>
          <w:numId w:val="4"/>
        </w:numPr>
        <w:spacing w:before="0" w:beforeAutospacing="0" w:after="0" w:afterAutospacing="0"/>
        <w:ind w:left="82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FF0000"/>
          <w:sz w:val="28"/>
          <w:szCs w:val="28"/>
        </w:rPr>
        <w:t>Send your assignment to your CR.</w:t>
      </w:r>
    </w:p>
    <w:p w:rsidR="00484FFC" w:rsidRPr="001B5B9A" w:rsidRDefault="00484FFC" w:rsidP="00484FFC">
      <w:pPr>
        <w:jc w:val="center"/>
        <w:rPr>
          <w:b/>
          <w:color w:val="FF0000"/>
        </w:rPr>
      </w:pPr>
    </w:p>
    <w:p w:rsidR="000774C2" w:rsidRP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19"/>
          <w:szCs w:val="19"/>
          <w:u w:val="single"/>
        </w:rPr>
      </w:pPr>
      <w:r w:rsidRPr="000774C2">
        <w:rPr>
          <w:rFonts w:ascii="Times-Roman" w:hAnsi="Times-Roman" w:cs="Times-Roman"/>
          <w:b/>
          <w:sz w:val="19"/>
          <w:szCs w:val="19"/>
          <w:u w:val="single"/>
        </w:rPr>
        <w:t>Question 1</w:t>
      </w:r>
    </w:p>
    <w:p w:rsidR="00484FFC" w:rsidRDefault="00484FFC" w:rsidP="00484FF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19"/>
          <w:szCs w:val="19"/>
        </w:rPr>
      </w:pP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Let </w:t>
      </w:r>
      <w:r>
        <w:rPr>
          <w:rFonts w:ascii="MTMI" w:hAnsi="MTMI" w:cs="MTMI"/>
          <w:i/>
          <w:iCs/>
          <w:sz w:val="19"/>
          <w:szCs w:val="19"/>
        </w:rPr>
        <w:t xml:space="preserve">p </w:t>
      </w:r>
      <w:r>
        <w:rPr>
          <w:rFonts w:ascii="Times-Roman" w:hAnsi="Times-Roman" w:cs="Times-Roman"/>
          <w:sz w:val="19"/>
          <w:szCs w:val="19"/>
        </w:rPr>
        <w:t xml:space="preserve">and </w:t>
      </w:r>
      <w:r>
        <w:rPr>
          <w:rFonts w:ascii="MTMI" w:hAnsi="MTMI" w:cs="MTMI"/>
          <w:i/>
          <w:iCs/>
          <w:sz w:val="19"/>
          <w:szCs w:val="19"/>
        </w:rPr>
        <w:t xml:space="preserve">q </w:t>
      </w:r>
      <w:r>
        <w:rPr>
          <w:rFonts w:ascii="Times-Roman" w:hAnsi="Times-Roman" w:cs="Times-Roman"/>
          <w:sz w:val="19"/>
          <w:szCs w:val="19"/>
        </w:rPr>
        <w:t>be the propositions</w:t>
      </w:r>
    </w:p>
    <w:p w:rsidR="00484FFC" w:rsidRDefault="0092608A" w:rsidP="00484FF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MTMI" w:hAnsi="MTMI" w:cs="MTMI"/>
          <w:i/>
          <w:iCs/>
          <w:sz w:val="19"/>
          <w:szCs w:val="19"/>
        </w:rPr>
        <w:t xml:space="preserve">   </w:t>
      </w:r>
      <w:r w:rsidR="000774C2">
        <w:rPr>
          <w:rFonts w:ascii="MTMI" w:hAnsi="MTMI" w:cs="MTMI"/>
          <w:i/>
          <w:iCs/>
          <w:sz w:val="19"/>
          <w:szCs w:val="19"/>
        </w:rPr>
        <w:t xml:space="preserve">p </w:t>
      </w:r>
      <w:r w:rsidR="000774C2">
        <w:rPr>
          <w:rFonts w:ascii="MTSYN" w:eastAsia="MTSYN" w:hAnsi="Times-Roman" w:cs="MTSYN"/>
          <w:sz w:val="19"/>
          <w:szCs w:val="19"/>
        </w:rPr>
        <w:t xml:space="preserve">: </w:t>
      </w:r>
      <w:r w:rsidR="000774C2">
        <w:rPr>
          <w:rFonts w:ascii="Times-Roman" w:hAnsi="Times-Roman" w:cs="Times-Roman"/>
          <w:sz w:val="19"/>
          <w:szCs w:val="19"/>
        </w:rPr>
        <w:t>It is below freezing.</w:t>
      </w:r>
      <w:r w:rsidR="00484FFC" w:rsidRPr="00484FFC">
        <w:rPr>
          <w:rFonts w:ascii="Times-Roman" w:hAnsi="Times-Roman" w:cs="Times-Roman"/>
          <w:sz w:val="19"/>
          <w:szCs w:val="19"/>
        </w:rPr>
        <w:t xml:space="preserve"> </w:t>
      </w:r>
      <w:r w:rsidR="00484FFC">
        <w:rPr>
          <w:rFonts w:ascii="Times-Roman" w:hAnsi="Times-Roman" w:cs="Times-Roman"/>
          <w:sz w:val="19"/>
          <w:szCs w:val="19"/>
        </w:rPr>
        <w:t>(including negations).</w:t>
      </w:r>
    </w:p>
    <w:p w:rsidR="0092608A" w:rsidRDefault="0092608A" w:rsidP="00484FF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  </w:t>
      </w:r>
      <w:r>
        <w:rPr>
          <w:rFonts w:ascii="MTMI" w:hAnsi="MTMI" w:cs="MTMI"/>
          <w:i/>
          <w:iCs/>
          <w:sz w:val="19"/>
          <w:szCs w:val="19"/>
        </w:rPr>
        <w:t xml:space="preserve">q </w:t>
      </w:r>
      <w:r>
        <w:rPr>
          <w:rFonts w:ascii="MTSYN" w:eastAsia="MTSYN" w:hAnsi="Times-Roman" w:cs="MTSYN"/>
          <w:sz w:val="19"/>
          <w:szCs w:val="19"/>
        </w:rPr>
        <w:t xml:space="preserve">: </w:t>
      </w:r>
      <w:r>
        <w:rPr>
          <w:rFonts w:ascii="Times-Roman" w:hAnsi="Times-Roman" w:cs="Times-Roman"/>
          <w:sz w:val="19"/>
          <w:szCs w:val="19"/>
        </w:rPr>
        <w:t>It is snowing</w:t>
      </w:r>
    </w:p>
    <w:p w:rsidR="0092608A" w:rsidRDefault="0092608A" w:rsidP="00484FF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92608A" w:rsidRDefault="0092608A" w:rsidP="009260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Write these propositions using </w:t>
      </w:r>
      <w:r>
        <w:rPr>
          <w:rFonts w:ascii="MTMI" w:hAnsi="MTMI" w:cs="MTMI"/>
          <w:i/>
          <w:iCs/>
          <w:sz w:val="19"/>
          <w:szCs w:val="19"/>
        </w:rPr>
        <w:t xml:space="preserve">p </w:t>
      </w:r>
      <w:r>
        <w:rPr>
          <w:rFonts w:ascii="Times-Roman" w:hAnsi="Times-Roman" w:cs="Times-Roman"/>
          <w:sz w:val="19"/>
          <w:szCs w:val="19"/>
        </w:rPr>
        <w:t xml:space="preserve">and </w:t>
      </w:r>
      <w:r>
        <w:rPr>
          <w:rFonts w:ascii="MTMI" w:hAnsi="MTMI" w:cs="MTMI"/>
          <w:i/>
          <w:iCs/>
          <w:sz w:val="19"/>
          <w:szCs w:val="19"/>
        </w:rPr>
        <w:t xml:space="preserve">q </w:t>
      </w:r>
      <w:r>
        <w:rPr>
          <w:rFonts w:ascii="Times-Roman" w:hAnsi="Times-Roman" w:cs="Times-Roman"/>
          <w:sz w:val="19"/>
          <w:szCs w:val="19"/>
        </w:rPr>
        <w:t>and logical connectives</w:t>
      </w:r>
    </w:p>
    <w:p w:rsidR="0092608A" w:rsidRDefault="0092608A" w:rsidP="00484FF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0774C2" w:rsidRDefault="00484FFC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a) </w:t>
      </w:r>
      <w:r>
        <w:rPr>
          <w:rFonts w:ascii="Times-Roman" w:hAnsi="Times-Roman" w:cs="Times-Roman"/>
          <w:sz w:val="19"/>
          <w:szCs w:val="19"/>
        </w:rPr>
        <w:t>It is below freezing and snowing.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b) </w:t>
      </w:r>
      <w:r>
        <w:rPr>
          <w:rFonts w:ascii="Times-Roman" w:hAnsi="Times-Roman" w:cs="Times-Roman"/>
          <w:sz w:val="19"/>
          <w:szCs w:val="19"/>
        </w:rPr>
        <w:t>It is below freezing but not snowing.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c) </w:t>
      </w:r>
      <w:r>
        <w:rPr>
          <w:rFonts w:ascii="Times-Roman" w:hAnsi="Times-Roman" w:cs="Times-Roman"/>
          <w:sz w:val="19"/>
          <w:szCs w:val="19"/>
        </w:rPr>
        <w:t>It is not below freezing and it is not snowing.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d) </w:t>
      </w:r>
      <w:r>
        <w:rPr>
          <w:rFonts w:ascii="Times-Roman" w:hAnsi="Times-Roman" w:cs="Times-Roman"/>
          <w:sz w:val="19"/>
          <w:szCs w:val="19"/>
        </w:rPr>
        <w:t>It is either snowing or below freezing (or both).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e) </w:t>
      </w:r>
      <w:r>
        <w:rPr>
          <w:rFonts w:ascii="Times-Roman" w:hAnsi="Times-Roman" w:cs="Times-Roman"/>
          <w:sz w:val="19"/>
          <w:szCs w:val="19"/>
        </w:rPr>
        <w:t>If it is below freezing, it is also snowing.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f ) </w:t>
      </w:r>
      <w:r>
        <w:rPr>
          <w:rFonts w:ascii="Times-Roman" w:hAnsi="Times-Roman" w:cs="Times-Roman"/>
          <w:sz w:val="19"/>
          <w:szCs w:val="19"/>
        </w:rPr>
        <w:t>Either it is below freezing or it is snowing, but it is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not snowing if it is below freezing.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g) </w:t>
      </w:r>
      <w:r>
        <w:rPr>
          <w:rFonts w:ascii="Times-Roman" w:hAnsi="Times-Roman" w:cs="Times-Roman"/>
          <w:sz w:val="19"/>
          <w:szCs w:val="19"/>
        </w:rPr>
        <w:t>That it is below freezing is necessary and sufficient</w:t>
      </w:r>
    </w:p>
    <w:p w:rsidR="003D259A" w:rsidRDefault="000774C2" w:rsidP="000774C2">
      <w:pPr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for it to be snowing.</w:t>
      </w:r>
    </w:p>
    <w:p w:rsidR="000774C2" w:rsidRP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19"/>
          <w:szCs w:val="19"/>
          <w:u w:val="single"/>
        </w:rPr>
      </w:pPr>
      <w:r w:rsidRPr="000774C2">
        <w:rPr>
          <w:rFonts w:ascii="Times-Roman" w:hAnsi="Times-Roman" w:cs="Times-Roman"/>
          <w:b/>
          <w:sz w:val="19"/>
          <w:szCs w:val="19"/>
          <w:u w:val="single"/>
        </w:rPr>
        <w:t>Question 2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Let </w:t>
      </w:r>
      <w:r>
        <w:rPr>
          <w:rFonts w:ascii="MTMI" w:hAnsi="MTMI" w:cs="MTMI"/>
          <w:i/>
          <w:iCs/>
          <w:sz w:val="19"/>
          <w:szCs w:val="19"/>
        </w:rPr>
        <w:t>p</w:t>
      </w:r>
      <w:r>
        <w:rPr>
          <w:rFonts w:ascii="Times-Roman" w:hAnsi="Times-Roman" w:cs="Times-Roman"/>
          <w:sz w:val="19"/>
          <w:szCs w:val="19"/>
        </w:rPr>
        <w:t xml:space="preserve">, </w:t>
      </w:r>
      <w:r>
        <w:rPr>
          <w:rFonts w:ascii="MTMI" w:hAnsi="MTMI" w:cs="MTMI"/>
          <w:i/>
          <w:iCs/>
          <w:sz w:val="19"/>
          <w:szCs w:val="19"/>
        </w:rPr>
        <w:t>q</w:t>
      </w:r>
      <w:r>
        <w:rPr>
          <w:rFonts w:ascii="Times-Roman" w:hAnsi="Times-Roman" w:cs="Times-Roman"/>
          <w:sz w:val="19"/>
          <w:szCs w:val="19"/>
        </w:rPr>
        <w:t xml:space="preserve">, and </w:t>
      </w:r>
      <w:r>
        <w:rPr>
          <w:rFonts w:ascii="MTMI" w:hAnsi="MTMI" w:cs="MTMI"/>
          <w:i/>
          <w:iCs/>
          <w:sz w:val="19"/>
          <w:szCs w:val="19"/>
        </w:rPr>
        <w:t xml:space="preserve">r </w:t>
      </w:r>
      <w:r>
        <w:rPr>
          <w:rFonts w:ascii="Times-Roman" w:hAnsi="Times-Roman" w:cs="Times-Roman"/>
          <w:sz w:val="19"/>
          <w:szCs w:val="19"/>
        </w:rPr>
        <w:t>be the propositions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MTMI" w:hAnsi="MTMI" w:cs="MTMI"/>
          <w:i/>
          <w:iCs/>
          <w:sz w:val="19"/>
          <w:szCs w:val="19"/>
        </w:rPr>
        <w:t xml:space="preserve">p </w:t>
      </w:r>
      <w:r>
        <w:rPr>
          <w:rFonts w:ascii="MTSYN" w:eastAsia="MTSYN" w:hAnsi="Times-Roman" w:cs="MTSYN"/>
          <w:sz w:val="19"/>
          <w:szCs w:val="19"/>
        </w:rPr>
        <w:t>:</w:t>
      </w:r>
      <w:r>
        <w:rPr>
          <w:rFonts w:ascii="Times-Roman" w:hAnsi="Times-Roman" w:cs="Times-Roman"/>
          <w:sz w:val="19"/>
          <w:szCs w:val="19"/>
        </w:rPr>
        <w:t>You have the flu.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MTMI" w:hAnsi="MTMI" w:cs="MTMI"/>
          <w:i/>
          <w:iCs/>
          <w:sz w:val="19"/>
          <w:szCs w:val="19"/>
        </w:rPr>
        <w:t xml:space="preserve">q </w:t>
      </w:r>
      <w:r>
        <w:rPr>
          <w:rFonts w:ascii="MTSYN" w:eastAsia="MTSYN" w:hAnsi="Times-Roman" w:cs="MTSYN"/>
          <w:sz w:val="19"/>
          <w:szCs w:val="19"/>
        </w:rPr>
        <w:t>:</w:t>
      </w:r>
      <w:r>
        <w:rPr>
          <w:rFonts w:ascii="Times-Roman" w:hAnsi="Times-Roman" w:cs="Times-Roman"/>
          <w:sz w:val="19"/>
          <w:szCs w:val="19"/>
        </w:rPr>
        <w:t>You miss the final examination.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MTMI" w:hAnsi="MTMI" w:cs="MTMI"/>
          <w:i/>
          <w:iCs/>
          <w:sz w:val="19"/>
          <w:szCs w:val="19"/>
        </w:rPr>
        <w:t xml:space="preserve">r </w:t>
      </w:r>
      <w:r>
        <w:rPr>
          <w:rFonts w:ascii="MTSYN" w:eastAsia="MTSYN" w:hAnsi="Times-Roman" w:cs="MTSYN"/>
          <w:sz w:val="19"/>
          <w:szCs w:val="19"/>
        </w:rPr>
        <w:t>:</w:t>
      </w:r>
      <w:r>
        <w:rPr>
          <w:rFonts w:ascii="Times-Roman" w:hAnsi="Times-Roman" w:cs="Times-Roman"/>
          <w:sz w:val="19"/>
          <w:szCs w:val="19"/>
        </w:rPr>
        <w:t>You pass the course.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Express each of these propositions as an English sentence.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a) </w:t>
      </w:r>
      <w:r>
        <w:rPr>
          <w:rFonts w:ascii="MTMI" w:hAnsi="MTMI" w:cs="MTMI"/>
          <w:i/>
          <w:iCs/>
          <w:sz w:val="19"/>
          <w:szCs w:val="19"/>
        </w:rPr>
        <w:t xml:space="preserve">p </w:t>
      </w:r>
      <w:r>
        <w:rPr>
          <w:rFonts w:ascii="MTSYN" w:eastAsia="MTSYN" w:hAnsi="Times-Roman" w:cs="MTSYN" w:hint="eastAsia"/>
          <w:sz w:val="19"/>
          <w:szCs w:val="19"/>
        </w:rPr>
        <w:t>→</w:t>
      </w:r>
      <w:r>
        <w:rPr>
          <w:rFonts w:ascii="MTSYN" w:eastAsia="MTSYN" w:hAnsi="Times-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 xml:space="preserve">q </w:t>
      </w:r>
      <w:r>
        <w:rPr>
          <w:rFonts w:ascii="Times-Bold" w:hAnsi="Times-Bold" w:cs="Times-Bold"/>
          <w:b/>
          <w:bCs/>
          <w:sz w:val="19"/>
          <w:szCs w:val="19"/>
        </w:rPr>
        <w:t xml:space="preserve">b) </w:t>
      </w:r>
      <w:r>
        <w:rPr>
          <w:rFonts w:ascii="MTSYN" w:eastAsia="MTSYN" w:hAnsi="Times-Roman" w:cs="MTSYN" w:hint="eastAsia"/>
          <w:sz w:val="19"/>
          <w:szCs w:val="19"/>
        </w:rPr>
        <w:t>￢</w:t>
      </w:r>
      <w:r>
        <w:rPr>
          <w:rFonts w:ascii="MTMI" w:hAnsi="MTMI" w:cs="MTMI"/>
          <w:i/>
          <w:iCs/>
          <w:sz w:val="19"/>
          <w:szCs w:val="19"/>
        </w:rPr>
        <w:t xml:space="preserve">q </w:t>
      </w:r>
      <w:r>
        <w:rPr>
          <w:rFonts w:ascii="MTSYN" w:eastAsia="MTSYN" w:hAnsi="Times-Roman" w:cs="MTSYN" w:hint="eastAsia"/>
          <w:sz w:val="19"/>
          <w:szCs w:val="19"/>
        </w:rPr>
        <w:t>↔</w:t>
      </w:r>
      <w:r>
        <w:rPr>
          <w:rFonts w:ascii="MTSYN" w:eastAsia="MTSYN" w:hAnsi="Times-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>r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c) </w:t>
      </w:r>
      <w:r>
        <w:rPr>
          <w:rFonts w:ascii="MTMI" w:hAnsi="MTMI" w:cs="MTMI"/>
          <w:i/>
          <w:iCs/>
          <w:sz w:val="19"/>
          <w:szCs w:val="19"/>
        </w:rPr>
        <w:t xml:space="preserve">q </w:t>
      </w:r>
      <w:r>
        <w:rPr>
          <w:rFonts w:ascii="MTSYN" w:eastAsia="MTSYN" w:hAnsi="Times-Roman" w:cs="MTSYN" w:hint="eastAsia"/>
          <w:sz w:val="19"/>
          <w:szCs w:val="19"/>
        </w:rPr>
        <w:t>→￢</w:t>
      </w:r>
      <w:r>
        <w:rPr>
          <w:rFonts w:ascii="MTMI" w:hAnsi="MTMI" w:cs="MTMI"/>
          <w:i/>
          <w:iCs/>
          <w:sz w:val="19"/>
          <w:szCs w:val="19"/>
        </w:rPr>
        <w:t xml:space="preserve">r </w:t>
      </w:r>
      <w:r>
        <w:rPr>
          <w:rFonts w:ascii="Times-Bold" w:hAnsi="Times-Bold" w:cs="Times-Bold"/>
          <w:b/>
          <w:bCs/>
          <w:sz w:val="19"/>
          <w:szCs w:val="19"/>
        </w:rPr>
        <w:t xml:space="preserve">d) </w:t>
      </w:r>
      <w:r>
        <w:rPr>
          <w:rFonts w:ascii="MTMI" w:hAnsi="MTMI" w:cs="MTMI"/>
          <w:i/>
          <w:iCs/>
          <w:sz w:val="19"/>
          <w:szCs w:val="19"/>
        </w:rPr>
        <w:t xml:space="preserve">p </w:t>
      </w:r>
      <w:r>
        <w:rPr>
          <w:rFonts w:ascii="MTSYN" w:eastAsia="MTSYN" w:hAnsi="Times-Roman" w:cs="MTSYN" w:hint="eastAsia"/>
          <w:sz w:val="19"/>
          <w:szCs w:val="19"/>
        </w:rPr>
        <w:t>∨</w:t>
      </w:r>
      <w:r>
        <w:rPr>
          <w:rFonts w:ascii="MTSYN" w:eastAsia="MTSYN" w:hAnsi="Times-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 xml:space="preserve">q </w:t>
      </w:r>
      <w:r>
        <w:rPr>
          <w:rFonts w:ascii="MTSYN" w:eastAsia="MTSYN" w:hAnsi="Times-Roman" w:cs="MTSYN" w:hint="eastAsia"/>
          <w:sz w:val="19"/>
          <w:szCs w:val="19"/>
        </w:rPr>
        <w:t>∨</w:t>
      </w:r>
      <w:r>
        <w:rPr>
          <w:rFonts w:ascii="MTSYN" w:eastAsia="MTSYN" w:hAnsi="Times-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>r</w:t>
      </w:r>
    </w:p>
    <w:p w:rsidR="000774C2" w:rsidRDefault="000774C2" w:rsidP="000774C2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e) </w:t>
      </w:r>
      <w:r>
        <w:rPr>
          <w:rFonts w:ascii="MTMI" w:hAnsi="MTMI" w:cs="MTMI"/>
          <w:i/>
          <w:iCs/>
          <w:sz w:val="19"/>
          <w:szCs w:val="19"/>
        </w:rPr>
        <w:t xml:space="preserve">(p </w:t>
      </w:r>
      <w:r>
        <w:rPr>
          <w:rFonts w:ascii="MTSYN" w:eastAsia="MTSYN" w:hAnsi="Times-Roman" w:cs="MTSYN" w:hint="eastAsia"/>
          <w:sz w:val="19"/>
          <w:szCs w:val="19"/>
        </w:rPr>
        <w:t>→￢</w:t>
      </w:r>
      <w:r>
        <w:rPr>
          <w:rFonts w:ascii="MTMI" w:hAnsi="MTMI" w:cs="MTMI"/>
          <w:i/>
          <w:iCs/>
          <w:sz w:val="19"/>
          <w:szCs w:val="19"/>
        </w:rPr>
        <w:t xml:space="preserve">r) </w:t>
      </w:r>
      <w:r>
        <w:rPr>
          <w:rFonts w:ascii="MTSYN" w:eastAsia="MTSYN" w:hAnsi="Times-Roman" w:cs="MTSYN" w:hint="eastAsia"/>
          <w:sz w:val="19"/>
          <w:szCs w:val="19"/>
        </w:rPr>
        <w:t>∨</w:t>
      </w:r>
      <w:r>
        <w:rPr>
          <w:rFonts w:ascii="MTSYN" w:eastAsia="MTSYN" w:hAnsi="Times-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 xml:space="preserve">(q </w:t>
      </w:r>
      <w:r>
        <w:rPr>
          <w:rFonts w:ascii="MTSYN" w:eastAsia="MTSYN" w:hAnsi="Times-Roman" w:cs="MTSYN" w:hint="eastAsia"/>
          <w:sz w:val="19"/>
          <w:szCs w:val="19"/>
        </w:rPr>
        <w:t>→￢</w:t>
      </w:r>
      <w:r>
        <w:rPr>
          <w:rFonts w:ascii="MTMI" w:hAnsi="MTMI" w:cs="MTMI"/>
          <w:i/>
          <w:iCs/>
          <w:sz w:val="19"/>
          <w:szCs w:val="19"/>
        </w:rPr>
        <w:t>r)</w:t>
      </w:r>
    </w:p>
    <w:p w:rsidR="000774C2" w:rsidRDefault="000774C2" w:rsidP="000774C2">
      <w:pPr>
        <w:rPr>
          <w:rFonts w:ascii="MTMI" w:hAnsi="MTMI" w:cs="MTMI"/>
          <w:i/>
          <w:iCs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f ) </w:t>
      </w:r>
      <w:r>
        <w:rPr>
          <w:rFonts w:ascii="MTMI" w:hAnsi="MTMI" w:cs="MTMI"/>
          <w:i/>
          <w:iCs/>
          <w:sz w:val="19"/>
          <w:szCs w:val="19"/>
        </w:rPr>
        <w:t xml:space="preserve">(p </w:t>
      </w:r>
      <w:r>
        <w:rPr>
          <w:rFonts w:ascii="MTSYN" w:eastAsia="MTSYN" w:hAnsi="Times-Roman" w:cs="MTSYN" w:hint="eastAsia"/>
          <w:sz w:val="19"/>
          <w:szCs w:val="19"/>
        </w:rPr>
        <w:t>∧</w:t>
      </w:r>
      <w:r>
        <w:rPr>
          <w:rFonts w:ascii="MTSYN" w:eastAsia="MTSYN" w:hAnsi="Times-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 xml:space="preserve">q) </w:t>
      </w:r>
      <w:r>
        <w:rPr>
          <w:rFonts w:ascii="MTSYN" w:eastAsia="MTSYN" w:hAnsi="Times-Roman" w:cs="MTSYN" w:hint="eastAsia"/>
          <w:sz w:val="19"/>
          <w:szCs w:val="19"/>
        </w:rPr>
        <w:t>∨</w:t>
      </w:r>
      <w:r>
        <w:rPr>
          <w:rFonts w:ascii="MTSYN" w:eastAsia="MTSYN" w:hAnsi="Times-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>(</w:t>
      </w:r>
      <w:r>
        <w:rPr>
          <w:rFonts w:ascii="MTSYN" w:eastAsia="MTSYN" w:hAnsi="Times-Roman" w:cs="MTSYN" w:hint="eastAsia"/>
          <w:sz w:val="19"/>
          <w:szCs w:val="19"/>
        </w:rPr>
        <w:t>￢</w:t>
      </w:r>
      <w:r>
        <w:rPr>
          <w:rFonts w:ascii="MTMI" w:hAnsi="MTMI" w:cs="MTMI"/>
          <w:i/>
          <w:iCs/>
          <w:sz w:val="19"/>
          <w:szCs w:val="19"/>
        </w:rPr>
        <w:t xml:space="preserve">q </w:t>
      </w:r>
      <w:r>
        <w:rPr>
          <w:rFonts w:ascii="MTSYN" w:eastAsia="MTSYN" w:hAnsi="Times-Roman" w:cs="MTSYN" w:hint="eastAsia"/>
          <w:sz w:val="19"/>
          <w:szCs w:val="19"/>
        </w:rPr>
        <w:t>∧</w:t>
      </w:r>
      <w:r>
        <w:rPr>
          <w:rFonts w:ascii="MTSYN" w:eastAsia="MTSYN" w:hAnsi="Times-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>r)</w:t>
      </w:r>
    </w:p>
    <w:p w:rsidR="00E618FA" w:rsidRPr="00E618FA" w:rsidRDefault="00E618FA" w:rsidP="000774C2">
      <w:pPr>
        <w:rPr>
          <w:rFonts w:ascii="MTMI" w:hAnsi="MTMI" w:cs="MTMI"/>
          <w:b/>
          <w:iCs/>
          <w:sz w:val="19"/>
          <w:szCs w:val="19"/>
          <w:u w:val="single"/>
        </w:rPr>
      </w:pPr>
      <w:r w:rsidRPr="00E618FA">
        <w:rPr>
          <w:rFonts w:ascii="MTMI" w:hAnsi="MTMI" w:cs="MTMI"/>
          <w:b/>
          <w:iCs/>
          <w:sz w:val="19"/>
          <w:szCs w:val="19"/>
          <w:u w:val="single"/>
        </w:rPr>
        <w:t>Question 3</w:t>
      </w:r>
    </w:p>
    <w:p w:rsidR="00E618FA" w:rsidRPr="00754B81" w:rsidRDefault="00E618FA" w:rsidP="00E618FA">
      <w:pPr>
        <w:spacing w:after="0" w:line="240" w:lineRule="auto"/>
        <w:rPr>
          <w:sz w:val="24"/>
          <w:szCs w:val="24"/>
        </w:rPr>
      </w:pPr>
      <w:r w:rsidRPr="00754B81">
        <w:rPr>
          <w:sz w:val="24"/>
          <w:szCs w:val="24"/>
        </w:rPr>
        <w:t xml:space="preserve">Express each of these system specifications using predicates, </w:t>
      </w:r>
      <w:r>
        <w:rPr>
          <w:sz w:val="24"/>
          <w:szCs w:val="24"/>
        </w:rPr>
        <w:t xml:space="preserve">quantifiers, and logical </w:t>
      </w:r>
      <w:r w:rsidRPr="00754B81">
        <w:rPr>
          <w:sz w:val="24"/>
          <w:szCs w:val="24"/>
        </w:rPr>
        <w:t>connectives.</w:t>
      </w:r>
    </w:p>
    <w:p w:rsidR="00E618FA" w:rsidRDefault="00E618FA" w:rsidP="00E618F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754B81">
        <w:rPr>
          <w:sz w:val="24"/>
          <w:szCs w:val="24"/>
        </w:rPr>
        <w:t>At least one mail message, among the nonempty set</w:t>
      </w:r>
      <w:r>
        <w:rPr>
          <w:sz w:val="24"/>
          <w:szCs w:val="24"/>
        </w:rPr>
        <w:t xml:space="preserve"> </w:t>
      </w:r>
      <w:r w:rsidRPr="00754B81">
        <w:rPr>
          <w:sz w:val="24"/>
          <w:szCs w:val="24"/>
        </w:rPr>
        <w:t>of messages, can be saved if there is a disk with more</w:t>
      </w:r>
      <w:r>
        <w:rPr>
          <w:sz w:val="24"/>
          <w:szCs w:val="24"/>
        </w:rPr>
        <w:t xml:space="preserve"> </w:t>
      </w:r>
      <w:r w:rsidRPr="00754B81">
        <w:rPr>
          <w:sz w:val="24"/>
          <w:szCs w:val="24"/>
        </w:rPr>
        <w:t>than 10 kilobytes of free space.</w:t>
      </w:r>
    </w:p>
    <w:p w:rsidR="00E618FA" w:rsidRDefault="00E618FA" w:rsidP="00E618F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754B81">
        <w:rPr>
          <w:sz w:val="24"/>
          <w:szCs w:val="24"/>
        </w:rPr>
        <w:t xml:space="preserve"> Whenever there is an active alert, all queued messages</w:t>
      </w:r>
      <w:r>
        <w:rPr>
          <w:sz w:val="24"/>
          <w:szCs w:val="24"/>
        </w:rPr>
        <w:t xml:space="preserve"> </w:t>
      </w:r>
      <w:r w:rsidRPr="00754B81">
        <w:rPr>
          <w:sz w:val="24"/>
          <w:szCs w:val="24"/>
        </w:rPr>
        <w:t>are transmitted.</w:t>
      </w:r>
    </w:p>
    <w:p w:rsidR="00E618FA" w:rsidRDefault="00E618FA" w:rsidP="00E618F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754B81">
        <w:rPr>
          <w:sz w:val="24"/>
          <w:szCs w:val="24"/>
        </w:rPr>
        <w:lastRenderedPageBreak/>
        <w:t>The diagnostic monitor tracks the status of all systems</w:t>
      </w:r>
      <w:r>
        <w:rPr>
          <w:sz w:val="24"/>
          <w:szCs w:val="24"/>
        </w:rPr>
        <w:t xml:space="preserve"> </w:t>
      </w:r>
      <w:r w:rsidRPr="00754B81">
        <w:rPr>
          <w:sz w:val="24"/>
          <w:szCs w:val="24"/>
        </w:rPr>
        <w:t>except the main console.</w:t>
      </w:r>
    </w:p>
    <w:p w:rsidR="00E618FA" w:rsidRPr="00754B81" w:rsidRDefault="00E618FA" w:rsidP="00E618F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754B81">
        <w:rPr>
          <w:sz w:val="24"/>
          <w:szCs w:val="24"/>
        </w:rPr>
        <w:t>Each participant on the conference call whom the host</w:t>
      </w:r>
      <w:r>
        <w:rPr>
          <w:sz w:val="24"/>
          <w:szCs w:val="24"/>
        </w:rPr>
        <w:t xml:space="preserve"> </w:t>
      </w:r>
      <w:r w:rsidRPr="00754B81">
        <w:rPr>
          <w:sz w:val="24"/>
          <w:szCs w:val="24"/>
        </w:rPr>
        <w:t>of the call did not put on a special list was billed.</w:t>
      </w:r>
    </w:p>
    <w:p w:rsidR="00E618FA" w:rsidRPr="00754B81" w:rsidRDefault="00E618FA" w:rsidP="00E618FA">
      <w:pPr>
        <w:spacing w:after="0" w:line="240" w:lineRule="auto"/>
        <w:rPr>
          <w:sz w:val="24"/>
          <w:szCs w:val="24"/>
        </w:rPr>
      </w:pPr>
    </w:p>
    <w:p w:rsidR="00E618FA" w:rsidRDefault="00E618FA" w:rsidP="000774C2">
      <w:pPr>
        <w:rPr>
          <w:rFonts w:ascii="MTMI" w:hAnsi="MTMI" w:cs="MTMI"/>
          <w:i/>
          <w:iCs/>
          <w:sz w:val="19"/>
          <w:szCs w:val="19"/>
        </w:rPr>
      </w:pPr>
    </w:p>
    <w:p w:rsidR="000774C2" w:rsidRDefault="000774C2" w:rsidP="000774C2">
      <w:pPr>
        <w:rPr>
          <w:rFonts w:ascii="Times-Roman" w:hAnsi="Times-Roman" w:cs="Times-Roman"/>
          <w:sz w:val="19"/>
          <w:szCs w:val="19"/>
        </w:rPr>
      </w:pPr>
    </w:p>
    <w:p w:rsidR="00484FFC" w:rsidRDefault="00484FFC" w:rsidP="00484FFC"/>
    <w:sectPr w:rsidR="00484FFC" w:rsidSect="003D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D2E"/>
    <w:multiLevelType w:val="hybridMultilevel"/>
    <w:tmpl w:val="25F450BC"/>
    <w:lvl w:ilvl="0" w:tplc="BEBE367E">
      <w:start w:val="1"/>
      <w:numFmt w:val="lowerLetter"/>
      <w:lvlText w:val="%1)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1157C"/>
    <w:multiLevelType w:val="multilevel"/>
    <w:tmpl w:val="F6B4EC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3A601D"/>
    <w:multiLevelType w:val="multilevel"/>
    <w:tmpl w:val="FA7E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7F600C"/>
    <w:multiLevelType w:val="multilevel"/>
    <w:tmpl w:val="C9323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AC6078"/>
    <w:multiLevelType w:val="multilevel"/>
    <w:tmpl w:val="662ABC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774C2"/>
    <w:rsid w:val="00071992"/>
    <w:rsid w:val="000774C2"/>
    <w:rsid w:val="000D4DED"/>
    <w:rsid w:val="00301080"/>
    <w:rsid w:val="003D259A"/>
    <w:rsid w:val="00484FFC"/>
    <w:rsid w:val="00727753"/>
    <w:rsid w:val="007A742A"/>
    <w:rsid w:val="00845D46"/>
    <w:rsid w:val="0092608A"/>
    <w:rsid w:val="00E618FA"/>
    <w:rsid w:val="00F14D9E"/>
    <w:rsid w:val="00FB5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84FFC"/>
  </w:style>
  <w:style w:type="character" w:customStyle="1" w:styleId="eop">
    <w:name w:val="eop"/>
    <w:basedOn w:val="DefaultParagraphFont"/>
    <w:rsid w:val="00484FFC"/>
  </w:style>
  <w:style w:type="paragraph" w:styleId="ListParagraph">
    <w:name w:val="List Paragraph"/>
    <w:basedOn w:val="Normal"/>
    <w:uiPriority w:val="34"/>
    <w:qFormat/>
    <w:rsid w:val="00E61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Firdus Khan GM NLC</dc:creator>
  <cp:lastModifiedBy>Firdus Khan GM NLC</cp:lastModifiedBy>
  <cp:revision>6</cp:revision>
  <dcterms:created xsi:type="dcterms:W3CDTF">2021-04-05T12:58:00Z</dcterms:created>
  <dcterms:modified xsi:type="dcterms:W3CDTF">2021-10-30T09:17:00Z</dcterms:modified>
</cp:coreProperties>
</file>