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CC4" w:rsidRDefault="00272684" w:rsidP="00272684">
      <w:pPr>
        <w:pStyle w:val="Title"/>
        <w:jc w:val="center"/>
      </w:pPr>
      <w:r>
        <w:t>HCI: assignment 1</w:t>
      </w:r>
    </w:p>
    <w:p w:rsidR="00272684" w:rsidRDefault="00272684" w:rsidP="00272684"/>
    <w:p w:rsidR="00272684" w:rsidRDefault="00272684" w:rsidP="00272684"/>
    <w:tbl>
      <w:tblPr>
        <w:tblStyle w:val="TableGrid"/>
        <w:tblW w:w="0" w:type="auto"/>
        <w:tblLook w:val="04A0" w:firstRow="1" w:lastRow="0" w:firstColumn="1" w:lastColumn="0" w:noHBand="0" w:noVBand="1"/>
      </w:tblPr>
      <w:tblGrid>
        <w:gridCol w:w="4675"/>
        <w:gridCol w:w="4675"/>
      </w:tblGrid>
      <w:tr w:rsidR="00272684" w:rsidTr="00272684">
        <w:tc>
          <w:tcPr>
            <w:tcW w:w="4675" w:type="dxa"/>
          </w:tcPr>
          <w:p w:rsidR="00272684" w:rsidRDefault="00272684" w:rsidP="00272684">
            <w:r>
              <w:t>Due date</w:t>
            </w:r>
          </w:p>
        </w:tc>
        <w:tc>
          <w:tcPr>
            <w:tcW w:w="4675" w:type="dxa"/>
          </w:tcPr>
          <w:p w:rsidR="00272684" w:rsidRDefault="00272684" w:rsidP="00272684">
            <w:r>
              <w:t xml:space="preserve"> March : </w:t>
            </w:r>
            <w:r w:rsidR="00346077">
              <w:t>24 Friday</w:t>
            </w:r>
            <w:bookmarkStart w:id="0" w:name="_GoBack"/>
            <w:bookmarkEnd w:id="0"/>
          </w:p>
        </w:tc>
      </w:tr>
      <w:tr w:rsidR="00272684" w:rsidTr="00272684">
        <w:tc>
          <w:tcPr>
            <w:tcW w:w="4675" w:type="dxa"/>
          </w:tcPr>
          <w:p w:rsidR="00272684" w:rsidRDefault="00272684" w:rsidP="00272684">
            <w:r>
              <w:t>Total marks</w:t>
            </w:r>
          </w:p>
        </w:tc>
        <w:tc>
          <w:tcPr>
            <w:tcW w:w="4675" w:type="dxa"/>
          </w:tcPr>
          <w:p w:rsidR="00272684" w:rsidRDefault="00272684" w:rsidP="00272684">
            <w:r>
              <w:t>10 points</w:t>
            </w:r>
          </w:p>
        </w:tc>
      </w:tr>
      <w:tr w:rsidR="00272684" w:rsidTr="00AF7201">
        <w:tc>
          <w:tcPr>
            <w:tcW w:w="9350" w:type="dxa"/>
            <w:gridSpan w:val="2"/>
          </w:tcPr>
          <w:p w:rsidR="00272684" w:rsidRPr="00272684" w:rsidRDefault="00272684" w:rsidP="00272684">
            <w:pPr>
              <w:rPr>
                <w:color w:val="FF0000"/>
              </w:rPr>
            </w:pPr>
            <w:r w:rsidRPr="00272684">
              <w:rPr>
                <w:color w:val="FF0000"/>
              </w:rPr>
              <w:t>* this is not a group assignment</w:t>
            </w:r>
            <w:r>
              <w:rPr>
                <w:color w:val="FF0000"/>
              </w:rPr>
              <w:t xml:space="preserve"> * no hard form assignment will be accepted.</w:t>
            </w:r>
          </w:p>
        </w:tc>
      </w:tr>
      <w:tr w:rsidR="00272684" w:rsidTr="00AF7201">
        <w:tc>
          <w:tcPr>
            <w:tcW w:w="9350" w:type="dxa"/>
            <w:gridSpan w:val="2"/>
          </w:tcPr>
          <w:p w:rsidR="00272684" w:rsidRPr="00272684" w:rsidRDefault="00272684" w:rsidP="00272684">
            <w:pPr>
              <w:pStyle w:val="ListParagraph"/>
              <w:numPr>
                <w:ilvl w:val="0"/>
                <w:numId w:val="1"/>
              </w:numPr>
              <w:rPr>
                <w:color w:val="FF0000"/>
              </w:rPr>
            </w:pPr>
            <w:r w:rsidRPr="00272684">
              <w:rPr>
                <w:color w:val="FF0000"/>
              </w:rPr>
              <w:t>Late submission will results in deduction of 2 marks</w:t>
            </w:r>
          </w:p>
        </w:tc>
      </w:tr>
    </w:tbl>
    <w:p w:rsidR="00272684" w:rsidRPr="00272684" w:rsidRDefault="00272684" w:rsidP="00272684"/>
    <w:p w:rsidR="00272684" w:rsidRDefault="00272684">
      <w:r w:rsidRPr="00272684">
        <w:rPr>
          <w:b/>
        </w:rPr>
        <w:t>Question:</w:t>
      </w:r>
      <w:r>
        <w:t xml:space="preserve"> take any web or mobile application of your choice. Consider two scenarios for storyboarding. Choose an appropriate tool for story boarding. Your response assignment should consist of both scenarios and storyboards that you have created for those scenarios.</w:t>
      </w:r>
    </w:p>
    <w:sectPr w:rsidR="0027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7373B"/>
    <w:multiLevelType w:val="hybridMultilevel"/>
    <w:tmpl w:val="5FA80EE4"/>
    <w:lvl w:ilvl="0" w:tplc="39083EFA">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84"/>
    <w:rsid w:val="00272684"/>
    <w:rsid w:val="00346077"/>
    <w:rsid w:val="007F6CDC"/>
    <w:rsid w:val="00F0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9361"/>
  <w15:chartTrackingRefBased/>
  <w15:docId w15:val="{9C21741E-D375-4A12-9F62-7BAB26B5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6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7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Maryam Shahzad</cp:lastModifiedBy>
  <cp:revision>2</cp:revision>
  <dcterms:created xsi:type="dcterms:W3CDTF">2023-03-07T18:08:00Z</dcterms:created>
  <dcterms:modified xsi:type="dcterms:W3CDTF">2023-03-20T04:38:00Z</dcterms:modified>
</cp:coreProperties>
</file>