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D1407" w:rsidRDefault="00AF1EBC">
      <w:pPr>
        <w:pStyle w:val="Heading1"/>
        <w:contextualSpacing w:val="0"/>
      </w:pPr>
      <w:bookmarkStart w:id="0" w:name="h.8pmfp62eca5m" w:colFirst="0" w:colLast="0"/>
      <w:bookmarkStart w:id="1" w:name="_GoBack"/>
      <w:bookmarkEnd w:id="0"/>
      <w:bookmarkEnd w:id="1"/>
      <w:r>
        <w:t>Amendments to existing rule DQC_0015</w:t>
      </w:r>
    </w:p>
    <w:p w:rsidR="001D1407" w:rsidRDefault="00AF1EBC">
      <w:pPr>
        <w:pStyle w:val="Heading2"/>
        <w:contextualSpacing w:val="0"/>
      </w:pPr>
      <w:bookmarkStart w:id="2" w:name="h.19qjjtq3l2sb" w:colFirst="0" w:colLast="0"/>
      <w:bookmarkEnd w:id="2"/>
      <w:r>
        <w:t>Member Exclusions</w:t>
      </w:r>
    </w:p>
    <w:p w:rsidR="001D1407" w:rsidRDefault="001D1407"/>
    <w:p w:rsidR="001D1407" w:rsidRDefault="00AF1EBC">
      <w:r>
        <w:t>In certain cases negative values associated with a line item will not indicate an error.  This occurs when certain members or axes are used which indicate a reversal of an account. Rule DQC_0015 included a list of these members, axes</w:t>
      </w:r>
      <w:proofErr w:type="gramStart"/>
      <w:r>
        <w:t>,  and</w:t>
      </w:r>
      <w:proofErr w:type="gramEnd"/>
      <w:r>
        <w:t xml:space="preserve"> a list of text m</w:t>
      </w:r>
      <w:r>
        <w:t>atches that could be performed to identify such cases.  With the rollout of the rule a number of additions and/or changes to the exclusion list have been identified</w:t>
      </w:r>
    </w:p>
    <w:p w:rsidR="001D1407" w:rsidRDefault="001D1407"/>
    <w:p w:rsidR="001D1407" w:rsidRDefault="00AF1EBC">
      <w:pPr>
        <w:numPr>
          <w:ilvl w:val="0"/>
          <w:numId w:val="2"/>
        </w:numPr>
        <w:ind w:hanging="360"/>
        <w:contextualSpacing/>
      </w:pPr>
      <w:r>
        <w:t>Change “</w:t>
      </w:r>
      <w:proofErr w:type="spellStart"/>
      <w:r>
        <w:t>Reconciliat</w:t>
      </w:r>
      <w:proofErr w:type="spellEnd"/>
      <w:r>
        <w:t>” TO “</w:t>
      </w:r>
      <w:proofErr w:type="spellStart"/>
      <w:r>
        <w:t>Reconcili</w:t>
      </w:r>
      <w:proofErr w:type="spellEnd"/>
      <w:r>
        <w:t xml:space="preserve">” </w:t>
      </w:r>
      <w:r>
        <w:rPr>
          <w:sz w:val="18"/>
          <w:szCs w:val="18"/>
          <w:highlight w:val="white"/>
        </w:rPr>
        <w:t>(</w:t>
      </w:r>
      <w:r>
        <w:t>Approved)</w:t>
      </w:r>
    </w:p>
    <w:p w:rsidR="001D1407" w:rsidRDefault="00AF1EBC">
      <w:pPr>
        <w:numPr>
          <w:ilvl w:val="0"/>
          <w:numId w:val="2"/>
        </w:numPr>
        <w:ind w:hanging="360"/>
        <w:contextualSpacing/>
      </w:pPr>
      <w:r>
        <w:t xml:space="preserve">Add the axis </w:t>
      </w:r>
      <w:r>
        <w:rPr>
          <w:i/>
        </w:rPr>
        <w:t>ErrorCorrectionsAndPriorPeriod</w:t>
      </w:r>
      <w:r>
        <w:rPr>
          <w:i/>
        </w:rPr>
        <w:t xml:space="preserve">AdjustmentsRestatementByRestatementPeriodAndAmountAxis </w:t>
      </w:r>
      <w:r>
        <w:rPr>
          <w:sz w:val="18"/>
          <w:szCs w:val="18"/>
          <w:highlight w:val="white"/>
        </w:rPr>
        <w:t>(</w:t>
      </w:r>
      <w:r>
        <w:t>Approved)</w:t>
      </w:r>
    </w:p>
    <w:p w:rsidR="001D1407" w:rsidRDefault="00AF1EBC">
      <w:pPr>
        <w:numPr>
          <w:ilvl w:val="0"/>
          <w:numId w:val="2"/>
        </w:numPr>
        <w:ind w:hanging="360"/>
        <w:contextualSpacing/>
      </w:pPr>
      <w:r>
        <w:t xml:space="preserve">Add the Axis </w:t>
      </w:r>
      <w:proofErr w:type="spellStart"/>
      <w:r>
        <w:rPr>
          <w:i/>
        </w:rPr>
        <w:t>AdjustmentsForChangeInAccountingPrincipleAxis</w:t>
      </w:r>
      <w:proofErr w:type="spellEnd"/>
      <w:r>
        <w:rPr>
          <w:i/>
        </w:rPr>
        <w:t xml:space="preserve"> </w:t>
      </w:r>
      <w:r>
        <w:rPr>
          <w:sz w:val="18"/>
          <w:szCs w:val="18"/>
          <w:highlight w:val="white"/>
        </w:rPr>
        <w:t>(</w:t>
      </w:r>
      <w:r>
        <w:t>Approved)</w:t>
      </w:r>
    </w:p>
    <w:p w:rsidR="001D1407" w:rsidRDefault="00AF1EBC">
      <w:pPr>
        <w:numPr>
          <w:ilvl w:val="0"/>
          <w:numId w:val="2"/>
        </w:numPr>
        <w:ind w:hanging="360"/>
        <w:contextualSpacing/>
      </w:pPr>
      <w:r>
        <w:t xml:space="preserve">Add the Axis </w:t>
      </w:r>
      <w:proofErr w:type="spellStart"/>
      <w:r>
        <w:rPr>
          <w:i/>
        </w:rPr>
        <w:t>AdjustmentsForNewAccountingPronouncementsAxis</w:t>
      </w:r>
      <w:proofErr w:type="spellEnd"/>
      <w:r>
        <w:rPr>
          <w:i/>
        </w:rPr>
        <w:t xml:space="preserve"> </w:t>
      </w:r>
      <w:r>
        <w:rPr>
          <w:sz w:val="18"/>
          <w:szCs w:val="18"/>
          <w:highlight w:val="white"/>
        </w:rPr>
        <w:t>(</w:t>
      </w:r>
      <w:r>
        <w:t>Approved)</w:t>
      </w:r>
    </w:p>
    <w:p w:rsidR="001D1407" w:rsidRDefault="00AF1EBC">
      <w:pPr>
        <w:numPr>
          <w:ilvl w:val="0"/>
          <w:numId w:val="2"/>
        </w:numPr>
        <w:ind w:hanging="360"/>
        <w:contextualSpacing/>
      </w:pPr>
      <w:r>
        <w:t xml:space="preserve">Add the Axis </w:t>
      </w:r>
      <w:proofErr w:type="spellStart"/>
      <w:r>
        <w:rPr>
          <w:i/>
        </w:rPr>
        <w:t>ProspectiveAdoptionOfNewAccountingPro</w:t>
      </w:r>
      <w:r>
        <w:rPr>
          <w:i/>
        </w:rPr>
        <w:t>nouncementsAxis</w:t>
      </w:r>
      <w:proofErr w:type="spellEnd"/>
      <w:r>
        <w:rPr>
          <w:i/>
        </w:rPr>
        <w:t xml:space="preserve"> </w:t>
      </w:r>
      <w:r>
        <w:rPr>
          <w:sz w:val="18"/>
          <w:szCs w:val="18"/>
          <w:highlight w:val="white"/>
        </w:rPr>
        <w:t>(</w:t>
      </w:r>
      <w:r>
        <w:t>Approved)</w:t>
      </w:r>
    </w:p>
    <w:p w:rsidR="001D1407" w:rsidRDefault="00AF1EBC">
      <w:pPr>
        <w:numPr>
          <w:ilvl w:val="0"/>
          <w:numId w:val="2"/>
        </w:numPr>
        <w:ind w:hanging="360"/>
        <w:contextualSpacing/>
      </w:pPr>
      <w:r>
        <w:t xml:space="preserve">Add the Axis </w:t>
      </w:r>
      <w:r>
        <w:rPr>
          <w:i/>
        </w:rPr>
        <w:t xml:space="preserve">QuantifyingMisstatementInCurrentYearFinancialStatementsByNatureOfErrorAxis </w:t>
      </w:r>
      <w:r>
        <w:rPr>
          <w:sz w:val="18"/>
          <w:szCs w:val="18"/>
          <w:highlight w:val="white"/>
        </w:rPr>
        <w:t>(</w:t>
      </w:r>
      <w:r>
        <w:t>Approved)</w:t>
      </w:r>
    </w:p>
    <w:p w:rsidR="001D1407" w:rsidRDefault="00AF1EBC">
      <w:pPr>
        <w:numPr>
          <w:ilvl w:val="0"/>
          <w:numId w:val="2"/>
        </w:numPr>
        <w:ind w:hanging="360"/>
        <w:contextualSpacing/>
      </w:pPr>
      <w:r>
        <w:t xml:space="preserve">Add the Member </w:t>
      </w:r>
      <w:proofErr w:type="spellStart"/>
      <w:r>
        <w:rPr>
          <w:i/>
        </w:rPr>
        <w:t>SubsidiaryIssuerMember</w:t>
      </w:r>
      <w:proofErr w:type="spellEnd"/>
      <w:r>
        <w:t xml:space="preserve"> to the Legal Entity Axis </w:t>
      </w:r>
      <w:r>
        <w:rPr>
          <w:sz w:val="18"/>
          <w:szCs w:val="18"/>
          <w:highlight w:val="white"/>
        </w:rPr>
        <w:t>(</w:t>
      </w:r>
      <w:r>
        <w:t>Approved)</w:t>
      </w:r>
    </w:p>
    <w:p w:rsidR="001D1407" w:rsidRDefault="00AF1EBC">
      <w:pPr>
        <w:numPr>
          <w:ilvl w:val="0"/>
          <w:numId w:val="2"/>
        </w:numPr>
        <w:ind w:hanging="360"/>
        <w:contextualSpacing/>
      </w:pPr>
      <w:r>
        <w:t xml:space="preserve">Add the Axis </w:t>
      </w:r>
      <w:proofErr w:type="spellStart"/>
      <w:r>
        <w:rPr>
          <w:i/>
        </w:rPr>
        <w:t>ChangeInAccountingEstimateByTypeAxis</w:t>
      </w:r>
      <w:proofErr w:type="spellEnd"/>
      <w:r>
        <w:t xml:space="preserve"> (Added</w:t>
      </w:r>
      <w:r>
        <w:t xml:space="preserve"> Feb 23 - Approved April 6 2016)</w:t>
      </w:r>
    </w:p>
    <w:p w:rsidR="001D1407" w:rsidRDefault="00AF1EBC">
      <w:pPr>
        <w:numPr>
          <w:ilvl w:val="0"/>
          <w:numId w:val="2"/>
        </w:numPr>
        <w:ind w:hanging="360"/>
        <w:contextualSpacing/>
        <w:rPr>
          <w:sz w:val="18"/>
          <w:szCs w:val="18"/>
          <w:highlight w:val="white"/>
        </w:rPr>
      </w:pPr>
      <w:r>
        <w:t xml:space="preserve">Add the Axis </w:t>
      </w:r>
      <w:proofErr w:type="spellStart"/>
      <w:r>
        <w:rPr>
          <w:i/>
        </w:rPr>
        <w:t>PartnerCapitalComponentsAxis</w:t>
      </w:r>
      <w:proofErr w:type="spellEnd"/>
      <w:r>
        <w:t xml:space="preserve"> ( Added Feb 23  - Approved April 6 2016)</w:t>
      </w:r>
    </w:p>
    <w:p w:rsidR="001D1407" w:rsidRDefault="00AF1EBC">
      <w:pPr>
        <w:numPr>
          <w:ilvl w:val="0"/>
          <w:numId w:val="2"/>
        </w:numPr>
        <w:ind w:hanging="360"/>
        <w:contextualSpacing/>
        <w:rPr>
          <w:sz w:val="18"/>
          <w:szCs w:val="18"/>
          <w:highlight w:val="white"/>
        </w:rPr>
      </w:pPr>
      <w:r>
        <w:t xml:space="preserve">Add the Axis </w:t>
      </w:r>
      <w:proofErr w:type="spellStart"/>
      <w:r>
        <w:rPr>
          <w:i/>
        </w:rPr>
        <w:t>PartnerTypeOfPartnersCapitalAccountAxis</w:t>
      </w:r>
      <w:proofErr w:type="spellEnd"/>
      <w:r>
        <w:rPr>
          <w:i/>
        </w:rPr>
        <w:t xml:space="preserve"> </w:t>
      </w:r>
      <w:r>
        <w:t>( Added March 22  -Approved April 6 2016)</w:t>
      </w:r>
    </w:p>
    <w:p w:rsidR="001D1407" w:rsidRDefault="00AF1EBC">
      <w:pPr>
        <w:numPr>
          <w:ilvl w:val="0"/>
          <w:numId w:val="2"/>
        </w:numPr>
        <w:ind w:hanging="360"/>
        <w:contextualSpacing/>
      </w:pPr>
      <w:r>
        <w:t xml:space="preserve">Add the member </w:t>
      </w:r>
      <w:hyperlink r:id="rId5">
        <w:proofErr w:type="spellStart"/>
        <w:r>
          <w:rPr>
            <w:i/>
          </w:rPr>
          <w:t>ChangeDuringPeriodFairValueDisclosureMember</w:t>
        </w:r>
        <w:proofErr w:type="spellEnd"/>
      </w:hyperlink>
      <w:r>
        <w:t xml:space="preserve"> on the axis </w:t>
      </w:r>
      <w:proofErr w:type="spellStart"/>
      <w:r>
        <w:rPr>
          <w:i/>
        </w:rPr>
        <w:t>FairValueByMeasurementBasisAxis</w:t>
      </w:r>
      <w:proofErr w:type="spellEnd"/>
      <w:r>
        <w:t xml:space="preserve"> (Added March 2 2016  - Approved April 6 2016)</w:t>
      </w:r>
    </w:p>
    <w:p w:rsidR="001D1407" w:rsidRDefault="00AF1EBC">
      <w:pPr>
        <w:numPr>
          <w:ilvl w:val="0"/>
          <w:numId w:val="2"/>
        </w:numPr>
        <w:ind w:hanging="360"/>
        <w:contextualSpacing/>
      </w:pPr>
      <w:r>
        <w:t xml:space="preserve">Add the member </w:t>
      </w:r>
      <w:proofErr w:type="spellStart"/>
      <w:r>
        <w:rPr>
          <w:i/>
        </w:rPr>
        <w:t>CorporateAndOtherMember</w:t>
      </w:r>
      <w:proofErr w:type="spellEnd"/>
      <w:r>
        <w:t xml:space="preserve"> on the axis </w:t>
      </w:r>
      <w:proofErr w:type="spellStart"/>
      <w:r>
        <w:rPr>
          <w:i/>
        </w:rPr>
        <w:t>StatementBusinessSe</w:t>
      </w:r>
      <w:r>
        <w:rPr>
          <w:i/>
        </w:rPr>
        <w:t>gmentsAxis</w:t>
      </w:r>
      <w:proofErr w:type="spellEnd"/>
      <w:r>
        <w:t xml:space="preserve"> (Added March 2 2016  - Approved April 6 2016)</w:t>
      </w:r>
    </w:p>
    <w:p w:rsidR="001D1407" w:rsidRDefault="00AF1EBC">
      <w:pPr>
        <w:numPr>
          <w:ilvl w:val="0"/>
          <w:numId w:val="2"/>
        </w:numPr>
        <w:ind w:hanging="360"/>
        <w:contextualSpacing/>
      </w:pPr>
      <w:r>
        <w:t xml:space="preserve">Add the member </w:t>
      </w:r>
      <w:proofErr w:type="spellStart"/>
      <w:r>
        <w:rPr>
          <w:i/>
        </w:rPr>
        <w:t>CorporateAndReconcilingItemsMember</w:t>
      </w:r>
      <w:proofErr w:type="spellEnd"/>
      <w:r>
        <w:rPr>
          <w:i/>
        </w:rPr>
        <w:t xml:space="preserve"> </w:t>
      </w:r>
      <w:r>
        <w:t xml:space="preserve">on the axis </w:t>
      </w:r>
      <w:proofErr w:type="spellStart"/>
      <w:r>
        <w:rPr>
          <w:i/>
        </w:rPr>
        <w:t>ConsolidationItemsAxis</w:t>
      </w:r>
      <w:proofErr w:type="spellEnd"/>
      <w:r>
        <w:rPr>
          <w:i/>
        </w:rPr>
        <w:t xml:space="preserve"> </w:t>
      </w:r>
      <w:r>
        <w:t>(Added March 2 2016  - Approved April 6 2016)</w:t>
      </w:r>
    </w:p>
    <w:p w:rsidR="001D1407" w:rsidRDefault="00AF1EBC">
      <w:pPr>
        <w:numPr>
          <w:ilvl w:val="0"/>
          <w:numId w:val="2"/>
        </w:numPr>
        <w:ind w:hanging="360"/>
        <w:contextualSpacing/>
      </w:pPr>
      <w:r>
        <w:t xml:space="preserve">Add the member </w:t>
      </w:r>
      <w:proofErr w:type="spellStart"/>
      <w:r>
        <w:rPr>
          <w:i/>
        </w:rPr>
        <w:t>CorporateReconcilingItemsAndEliminationsMember</w:t>
      </w:r>
      <w:proofErr w:type="spellEnd"/>
      <w:r>
        <w:rPr>
          <w:i/>
        </w:rPr>
        <w:t xml:space="preserve"> o</w:t>
      </w:r>
      <w:r>
        <w:t>n the</w:t>
      </w:r>
      <w:r>
        <w:t xml:space="preserve"> axis </w:t>
      </w:r>
      <w:proofErr w:type="spellStart"/>
      <w:r>
        <w:rPr>
          <w:i/>
        </w:rPr>
        <w:t>ConsolidationItemsAxis</w:t>
      </w:r>
      <w:proofErr w:type="spellEnd"/>
      <w:r>
        <w:rPr>
          <w:i/>
        </w:rPr>
        <w:t xml:space="preserve"> </w:t>
      </w:r>
      <w:r>
        <w:t>(Added March 2 2016  - Approved April 6 2016l)</w:t>
      </w:r>
    </w:p>
    <w:p w:rsidR="001D1407" w:rsidRDefault="00AF1EBC">
      <w:pPr>
        <w:numPr>
          <w:ilvl w:val="0"/>
          <w:numId w:val="2"/>
        </w:numPr>
        <w:ind w:hanging="360"/>
        <w:contextualSpacing/>
      </w:pPr>
      <w:r>
        <w:t xml:space="preserve">Add the member </w:t>
      </w:r>
      <w:proofErr w:type="spellStart"/>
      <w:r>
        <w:rPr>
          <w:i/>
        </w:rPr>
        <w:t>CorporateAndEliminationsMember</w:t>
      </w:r>
      <w:proofErr w:type="spellEnd"/>
      <w:r>
        <w:rPr>
          <w:i/>
        </w:rPr>
        <w:t xml:space="preserve"> o</w:t>
      </w:r>
      <w:r>
        <w:t xml:space="preserve">n the axis </w:t>
      </w:r>
      <w:proofErr w:type="spellStart"/>
      <w:r>
        <w:rPr>
          <w:i/>
        </w:rPr>
        <w:t>ConsolidationItemsAxis</w:t>
      </w:r>
      <w:proofErr w:type="spellEnd"/>
      <w:r>
        <w:rPr>
          <w:i/>
        </w:rPr>
        <w:t xml:space="preserve"> </w:t>
      </w:r>
      <w:r>
        <w:t>(Added March 2 2016  - Approved April 6 2016)</w:t>
      </w:r>
    </w:p>
    <w:p w:rsidR="001D1407" w:rsidRDefault="00AF1EBC">
      <w:pPr>
        <w:numPr>
          <w:ilvl w:val="0"/>
          <w:numId w:val="2"/>
        </w:numPr>
        <w:ind w:hanging="360"/>
        <w:contextualSpacing/>
      </w:pPr>
      <w:r>
        <w:t xml:space="preserve">Add the member </w:t>
      </w:r>
      <w:proofErr w:type="spellStart"/>
      <w:r>
        <w:rPr>
          <w:i/>
        </w:rPr>
        <w:t>EliminationsAndReconcilingItemsMember</w:t>
      </w:r>
      <w:proofErr w:type="spellEnd"/>
      <w:r>
        <w:rPr>
          <w:i/>
        </w:rPr>
        <w:t xml:space="preserve"> </w:t>
      </w:r>
      <w:r>
        <w:rPr>
          <w:i/>
        </w:rPr>
        <w:t>o</w:t>
      </w:r>
      <w:r>
        <w:t xml:space="preserve">n the axis </w:t>
      </w:r>
      <w:proofErr w:type="spellStart"/>
      <w:r>
        <w:rPr>
          <w:i/>
        </w:rPr>
        <w:t>ConsolidationItemsAxis</w:t>
      </w:r>
      <w:proofErr w:type="spellEnd"/>
      <w:r>
        <w:rPr>
          <w:i/>
        </w:rPr>
        <w:t xml:space="preserve"> </w:t>
      </w:r>
      <w:r>
        <w:t>(Added March 2 2016  - Approved April 6 2016)</w:t>
      </w:r>
    </w:p>
    <w:p w:rsidR="001D1407" w:rsidRDefault="00AF1EBC">
      <w:pPr>
        <w:numPr>
          <w:ilvl w:val="0"/>
          <w:numId w:val="2"/>
        </w:numPr>
        <w:ind w:hanging="360"/>
        <w:contextualSpacing/>
      </w:pPr>
      <w:r>
        <w:t xml:space="preserve">Add the member </w:t>
      </w:r>
      <w:proofErr w:type="spellStart"/>
      <w:r>
        <w:rPr>
          <w:i/>
        </w:rPr>
        <w:t>CorporateMember</w:t>
      </w:r>
      <w:proofErr w:type="spellEnd"/>
      <w:r>
        <w:t xml:space="preserve"> on the axis </w:t>
      </w:r>
      <w:proofErr w:type="spellStart"/>
      <w:r>
        <w:rPr>
          <w:i/>
        </w:rPr>
        <w:t>StatementBusinessSegmentsAxis</w:t>
      </w:r>
      <w:proofErr w:type="spellEnd"/>
      <w:r>
        <w:t xml:space="preserve"> (Added March 2 2016  - Approved April 6 2016l)</w:t>
      </w:r>
    </w:p>
    <w:p w:rsidR="001D1407" w:rsidRDefault="00AF1EBC">
      <w:pPr>
        <w:numPr>
          <w:ilvl w:val="0"/>
          <w:numId w:val="2"/>
        </w:numPr>
        <w:ind w:hanging="360"/>
        <w:contextualSpacing/>
      </w:pPr>
      <w:r>
        <w:lastRenderedPageBreak/>
        <w:t xml:space="preserve">Add the member </w:t>
      </w:r>
      <w:proofErr w:type="spellStart"/>
      <w:r>
        <w:rPr>
          <w:i/>
        </w:rPr>
        <w:t>AllOtherSegmentsMember</w:t>
      </w:r>
      <w:proofErr w:type="spellEnd"/>
      <w:r>
        <w:t xml:space="preserve"> on the axis </w:t>
      </w:r>
      <w:proofErr w:type="spellStart"/>
      <w:r>
        <w:rPr>
          <w:i/>
        </w:rPr>
        <w:t>StatementBusinessSegmentsAxis</w:t>
      </w:r>
      <w:proofErr w:type="spellEnd"/>
      <w:r>
        <w:t xml:space="preserve"> (Added March 2 2016  - Approved April 6 2016)</w:t>
      </w:r>
    </w:p>
    <w:p w:rsidR="001D1407" w:rsidRDefault="00AF1EBC">
      <w:pPr>
        <w:numPr>
          <w:ilvl w:val="0"/>
          <w:numId w:val="2"/>
        </w:numPr>
        <w:ind w:hanging="360"/>
        <w:contextualSpacing/>
      </w:pPr>
      <w:r>
        <w:t xml:space="preserve">Add the member </w:t>
      </w:r>
      <w:proofErr w:type="spellStart"/>
      <w:r>
        <w:rPr>
          <w:sz w:val="18"/>
          <w:szCs w:val="18"/>
          <w:highlight w:val="white"/>
        </w:rPr>
        <w:t>UnallocatedFinancingReceivablesMember</w:t>
      </w:r>
      <w:proofErr w:type="spellEnd"/>
      <w:r>
        <w:rPr>
          <w:sz w:val="18"/>
          <w:szCs w:val="18"/>
          <w:highlight w:val="white"/>
        </w:rPr>
        <w:t xml:space="preserve"> </w:t>
      </w:r>
      <w:r>
        <w:t xml:space="preserve">on the axis </w:t>
      </w:r>
      <w:proofErr w:type="spellStart"/>
      <w:r>
        <w:t>FinancingReceivablePortfolioSegmentAxis</w:t>
      </w:r>
      <w:proofErr w:type="spellEnd"/>
      <w:r>
        <w:t xml:space="preserve"> ( Added April 19, 2016)</w:t>
      </w:r>
    </w:p>
    <w:p w:rsidR="001D1407" w:rsidRDefault="001D1407"/>
    <w:p w:rsidR="001D1407" w:rsidRDefault="001D1407"/>
    <w:p w:rsidR="001D1407" w:rsidRDefault="00AF1EBC">
      <w:r>
        <w:rPr>
          <w:sz w:val="32"/>
          <w:szCs w:val="32"/>
        </w:rPr>
        <w:t>Line Items</w:t>
      </w:r>
    </w:p>
    <w:p w:rsidR="001D1407" w:rsidRDefault="001D1407"/>
    <w:p w:rsidR="001D1407" w:rsidRDefault="00AF1EBC">
      <w:r>
        <w:t xml:space="preserve">The line item element is currently identified as being unable to be entered as a negative value. </w:t>
      </w:r>
    </w:p>
    <w:p w:rsidR="001D1407" w:rsidRDefault="00AF1EBC">
      <w:pPr>
        <w:numPr>
          <w:ilvl w:val="0"/>
          <w:numId w:val="1"/>
        </w:numPr>
        <w:ind w:hanging="360"/>
        <w:contextualSpacing/>
        <w:rPr>
          <w:sz w:val="18"/>
          <w:szCs w:val="18"/>
          <w:highlight w:val="white"/>
        </w:rPr>
      </w:pPr>
      <w:r>
        <w:rPr>
          <w:i/>
        </w:rPr>
        <w:t>AllocatedShareBasedCompensationExpense</w:t>
      </w:r>
      <w:r>
        <w:rPr>
          <w:i/>
          <w:vertAlign w:val="superscript"/>
        </w:rPr>
        <w:t>1</w:t>
      </w:r>
      <w:r>
        <w:t xml:space="preserve"> (Allocated Share-based Compensation Expense) </w:t>
      </w:r>
      <w:r>
        <w:rPr>
          <w:sz w:val="18"/>
          <w:szCs w:val="18"/>
          <w:highlight w:val="white"/>
        </w:rPr>
        <w:t>(</w:t>
      </w:r>
      <w:r>
        <w:t>Approved ,</w:t>
      </w:r>
      <w:r>
        <w:rPr>
          <w:i/>
        </w:rPr>
        <w:t xml:space="preserve"> </w:t>
      </w:r>
      <w:r>
        <w:rPr>
          <w:b/>
          <w:i/>
          <w:sz w:val="18"/>
          <w:szCs w:val="18"/>
        </w:rPr>
        <w:t>140 errors since Jan 1 2016</w:t>
      </w:r>
      <w:r>
        <w:t>)</w:t>
      </w:r>
    </w:p>
    <w:p w:rsidR="001D1407" w:rsidRDefault="00AF1EBC">
      <w:pPr>
        <w:numPr>
          <w:ilvl w:val="0"/>
          <w:numId w:val="1"/>
        </w:numPr>
        <w:ind w:hanging="360"/>
        <w:contextualSpacing/>
        <w:rPr>
          <w:i/>
        </w:rPr>
      </w:pPr>
      <w:proofErr w:type="spellStart"/>
      <w:r>
        <w:rPr>
          <w:i/>
        </w:rPr>
        <w:t>ExcessTaxBenefitFromShareBasedCo</w:t>
      </w:r>
      <w:r>
        <w:rPr>
          <w:i/>
        </w:rPr>
        <w:t>mpensationFinancingActivities</w:t>
      </w:r>
      <w:proofErr w:type="spellEnd"/>
      <w:r>
        <w:rPr>
          <w:i/>
        </w:rPr>
        <w:t xml:space="preserve"> </w:t>
      </w:r>
      <w:r>
        <w:rPr>
          <w:sz w:val="18"/>
          <w:szCs w:val="18"/>
          <w:highlight w:val="white"/>
        </w:rPr>
        <w:t>(</w:t>
      </w:r>
      <w:r>
        <w:t>Approved ,</w:t>
      </w:r>
      <w:r>
        <w:rPr>
          <w:i/>
        </w:rPr>
        <w:t xml:space="preserve"> </w:t>
      </w:r>
      <w:r>
        <w:rPr>
          <w:b/>
          <w:i/>
          <w:sz w:val="18"/>
          <w:szCs w:val="18"/>
        </w:rPr>
        <w:t>104 errors since Jan 1 2016</w:t>
      </w:r>
      <w:r>
        <w:t>)</w:t>
      </w:r>
    </w:p>
    <w:p w:rsidR="001D1407" w:rsidRDefault="00AF1EBC">
      <w:pPr>
        <w:numPr>
          <w:ilvl w:val="0"/>
          <w:numId w:val="1"/>
        </w:numPr>
        <w:ind w:hanging="360"/>
        <w:rPr>
          <w:sz w:val="18"/>
          <w:szCs w:val="18"/>
          <w:highlight w:val="white"/>
        </w:rPr>
      </w:pPr>
      <w:proofErr w:type="spellStart"/>
      <w:r>
        <w:rPr>
          <w:i/>
        </w:rPr>
        <w:t>InterestCreditedToPolicyOwnerAccounts</w:t>
      </w:r>
      <w:proofErr w:type="spellEnd"/>
      <w:r>
        <w:t xml:space="preserve"> </w:t>
      </w:r>
      <w:r>
        <w:rPr>
          <w:sz w:val="18"/>
          <w:szCs w:val="18"/>
          <w:highlight w:val="white"/>
        </w:rPr>
        <w:t>(Element has incorrect balance type) (</w:t>
      </w:r>
      <w:r>
        <w:t xml:space="preserve">Approved, </w:t>
      </w:r>
      <w:r>
        <w:rPr>
          <w:b/>
          <w:i/>
          <w:sz w:val="18"/>
          <w:szCs w:val="18"/>
        </w:rPr>
        <w:t>30 errors since Jan 1 2016</w:t>
      </w:r>
      <w:r>
        <w:t xml:space="preserve"> )</w:t>
      </w:r>
    </w:p>
    <w:p w:rsidR="001D1407" w:rsidRDefault="00AF1EBC">
      <w:pPr>
        <w:numPr>
          <w:ilvl w:val="0"/>
          <w:numId w:val="1"/>
        </w:numPr>
        <w:ind w:hanging="360"/>
        <w:contextualSpacing/>
        <w:rPr>
          <w:i/>
          <w:sz w:val="18"/>
          <w:szCs w:val="18"/>
          <w:highlight w:val="white"/>
        </w:rPr>
      </w:pPr>
      <w:proofErr w:type="spellStart"/>
      <w:r>
        <w:rPr>
          <w:i/>
        </w:rPr>
        <w:t>PaymentsForProceedsFromFederalReserveBankStock</w:t>
      </w:r>
      <w:proofErr w:type="spellEnd"/>
      <w:r>
        <w:rPr>
          <w:i/>
        </w:rPr>
        <w:t xml:space="preserve"> (</w:t>
      </w:r>
      <w:r>
        <w:t xml:space="preserve">Approved, </w:t>
      </w:r>
      <w:r>
        <w:rPr>
          <w:b/>
          <w:i/>
          <w:sz w:val="18"/>
          <w:szCs w:val="18"/>
        </w:rPr>
        <w:t>1 error sinc</w:t>
      </w:r>
      <w:r>
        <w:rPr>
          <w:b/>
          <w:i/>
          <w:sz w:val="18"/>
          <w:szCs w:val="18"/>
        </w:rPr>
        <w:t>e Jan 1 2016</w:t>
      </w:r>
      <w:r>
        <w:rPr>
          <w:i/>
        </w:rPr>
        <w:t>)</w:t>
      </w:r>
    </w:p>
    <w:p w:rsidR="001D1407" w:rsidRDefault="00AF1EBC">
      <w:pPr>
        <w:numPr>
          <w:ilvl w:val="0"/>
          <w:numId w:val="1"/>
        </w:numPr>
        <w:ind w:hanging="360"/>
        <w:contextualSpacing/>
        <w:rPr>
          <w:sz w:val="18"/>
          <w:szCs w:val="18"/>
          <w:highlight w:val="white"/>
        </w:rPr>
      </w:pPr>
      <w:r>
        <w:rPr>
          <w:i/>
        </w:rPr>
        <w:t>NoncashOrPartNoncashAcquisitionNetNonmonetaryAssetsAcquiredLiabilitiesAssumed</w:t>
      </w:r>
      <w:r>
        <w:t xml:space="preserve"> (This element was originally added as it </w:t>
      </w:r>
      <w:proofErr w:type="spellStart"/>
      <w:r>
        <w:t>ws</w:t>
      </w:r>
      <w:proofErr w:type="spellEnd"/>
      <w:r>
        <w:t xml:space="preserve"> believed a company would assume more liabilities than assets, however the </w:t>
      </w:r>
      <w:proofErr w:type="spellStart"/>
      <w:r>
        <w:t>non cash</w:t>
      </w:r>
      <w:proofErr w:type="spellEnd"/>
      <w:r>
        <w:t xml:space="preserve"> portions may differ so this is possib</w:t>
      </w:r>
      <w:r>
        <w:t xml:space="preserve">le) </w:t>
      </w:r>
      <w:r>
        <w:rPr>
          <w:sz w:val="18"/>
          <w:szCs w:val="18"/>
          <w:highlight w:val="white"/>
        </w:rPr>
        <w:t>(</w:t>
      </w:r>
      <w:r>
        <w:t xml:space="preserve">Approved, </w:t>
      </w:r>
      <w:r>
        <w:rPr>
          <w:b/>
          <w:i/>
          <w:sz w:val="18"/>
          <w:szCs w:val="18"/>
        </w:rPr>
        <w:t>3 errors since Jan 1 2016</w:t>
      </w:r>
      <w:r>
        <w:t>)</w:t>
      </w:r>
    </w:p>
    <w:p w:rsidR="001D1407" w:rsidRDefault="00AF1EBC">
      <w:pPr>
        <w:numPr>
          <w:ilvl w:val="0"/>
          <w:numId w:val="1"/>
        </w:numPr>
        <w:ind w:hanging="360"/>
        <w:contextualSpacing/>
      </w:pPr>
      <w:proofErr w:type="spellStart"/>
      <w:r>
        <w:rPr>
          <w:i/>
        </w:rPr>
        <w:t>IncomeTaxReconciliationTaxExemptIncome</w:t>
      </w:r>
      <w:proofErr w:type="spellEnd"/>
      <w:r>
        <w:t xml:space="preserve"> (added Feb 22  - Approved April 6 2016, </w:t>
      </w:r>
      <w:r>
        <w:rPr>
          <w:b/>
          <w:i/>
          <w:sz w:val="18"/>
          <w:szCs w:val="18"/>
        </w:rPr>
        <w:t>35 errors since Jan 1 2016</w:t>
      </w:r>
      <w:r>
        <w:t>l)</w:t>
      </w:r>
    </w:p>
    <w:p w:rsidR="001D1407" w:rsidRDefault="00AF1EBC">
      <w:pPr>
        <w:numPr>
          <w:ilvl w:val="0"/>
          <w:numId w:val="1"/>
        </w:numPr>
        <w:ind w:hanging="360"/>
      </w:pPr>
      <w:r>
        <w:rPr>
          <w:i/>
        </w:rPr>
        <w:t>NoncashOrPartNoncashAcquisitionNetNonmonetaryAssetsAcquiredLiabilitiesAssumed1</w:t>
      </w:r>
      <w:r>
        <w:t xml:space="preserve"> </w:t>
      </w:r>
      <w:r>
        <w:rPr>
          <w:i/>
        </w:rPr>
        <w:t>(S</w:t>
      </w:r>
      <w:r>
        <w:t>ame logic as item 5 - Add</w:t>
      </w:r>
      <w:r>
        <w:t xml:space="preserve">ed March 2 - Approved April 6 201l, </w:t>
      </w:r>
      <w:r>
        <w:rPr>
          <w:b/>
          <w:i/>
          <w:sz w:val="18"/>
          <w:szCs w:val="18"/>
        </w:rPr>
        <w:t>3 errors since Jan 1 2016</w:t>
      </w:r>
      <w:r>
        <w:t>l)</w:t>
      </w:r>
    </w:p>
    <w:p w:rsidR="001D1407" w:rsidRDefault="00AF1EBC">
      <w:pPr>
        <w:numPr>
          <w:ilvl w:val="0"/>
          <w:numId w:val="1"/>
        </w:numPr>
        <w:ind w:hanging="360"/>
      </w:pPr>
      <w:r>
        <w:rPr>
          <w:i/>
        </w:rPr>
        <w:t>RealEstateAndAccumulatedDepreciationCostsCapitalizedSubsequentToAcquisitionImprovements</w:t>
      </w:r>
      <w:r>
        <w:t xml:space="preserve"> (added March 22  - Approved April 6 2016l,</w:t>
      </w:r>
      <w:r>
        <w:rPr>
          <w:i/>
        </w:rPr>
        <w:t xml:space="preserve"> </w:t>
      </w:r>
      <w:r>
        <w:rPr>
          <w:b/>
          <w:i/>
          <w:sz w:val="18"/>
          <w:szCs w:val="18"/>
        </w:rPr>
        <w:t>755 errors since Jan 1 2016</w:t>
      </w:r>
      <w:r>
        <w:t>)</w:t>
      </w:r>
    </w:p>
    <w:p w:rsidR="001D1407" w:rsidRDefault="00AF1EBC">
      <w:pPr>
        <w:numPr>
          <w:ilvl w:val="0"/>
          <w:numId w:val="1"/>
        </w:numPr>
        <w:ind w:hanging="360"/>
      </w:pPr>
      <w:r>
        <w:rPr>
          <w:i/>
        </w:rPr>
        <w:t>RealEstateAndAccumulatedDepreciationCostsCapitalizedSubsequentToAcquisitionCarryingCosts</w:t>
      </w:r>
      <w:r>
        <w:rPr>
          <w:color w:val="333333"/>
          <w:sz w:val="20"/>
          <w:szCs w:val="20"/>
          <w:highlight w:val="white"/>
        </w:rPr>
        <w:t xml:space="preserve"> </w:t>
      </w:r>
      <w:r>
        <w:t>(added March 22  - Approved April 6 2016,</w:t>
      </w:r>
      <w:r>
        <w:rPr>
          <w:i/>
        </w:rPr>
        <w:t xml:space="preserve"> </w:t>
      </w:r>
      <w:r>
        <w:rPr>
          <w:b/>
          <w:i/>
          <w:sz w:val="18"/>
          <w:szCs w:val="18"/>
        </w:rPr>
        <w:t>346 errors since Jan 1 2016</w:t>
      </w:r>
      <w:r>
        <w:t>)</w:t>
      </w:r>
    </w:p>
    <w:p w:rsidR="001D1407" w:rsidRDefault="00AF1EBC">
      <w:pPr>
        <w:numPr>
          <w:ilvl w:val="0"/>
          <w:numId w:val="1"/>
        </w:numPr>
        <w:ind w:hanging="360"/>
        <w:contextualSpacing/>
      </w:pPr>
      <w:r>
        <w:rPr>
          <w:i/>
        </w:rPr>
        <w:t xml:space="preserve">SECScheduleIIIRealEstateAndAccumulatedDepreciationCostsCapitalizedSubsequentToAcquisitionLand </w:t>
      </w:r>
      <w:r>
        <w:t>(a</w:t>
      </w:r>
      <w:r>
        <w:t>dded March 22  - Approved April 6 2016,</w:t>
      </w:r>
      <w:r>
        <w:rPr>
          <w:i/>
        </w:rPr>
        <w:t xml:space="preserve"> </w:t>
      </w:r>
      <w:r>
        <w:rPr>
          <w:b/>
          <w:i/>
          <w:sz w:val="18"/>
          <w:szCs w:val="18"/>
        </w:rPr>
        <w:t>54 errors since Jan 1 2016</w:t>
      </w:r>
      <w:r>
        <w:t>)</w:t>
      </w:r>
    </w:p>
    <w:p w:rsidR="001D1407" w:rsidRDefault="00AF1EBC">
      <w:pPr>
        <w:numPr>
          <w:ilvl w:val="0"/>
          <w:numId w:val="1"/>
        </w:numPr>
        <w:ind w:hanging="360"/>
        <w:contextualSpacing/>
      </w:pPr>
      <w:r>
        <w:rPr>
          <w:i/>
        </w:rPr>
        <w:t xml:space="preserve">SECScheduleIIIRealEstateAndAccumulatedDepreciationCostsCapitalizedSubsequentToAcquisitionBuildingsAndImprovements </w:t>
      </w:r>
      <w:r>
        <w:t>(added March 22  - Approved April 6 2016,</w:t>
      </w:r>
      <w:r>
        <w:rPr>
          <w:i/>
        </w:rPr>
        <w:t xml:space="preserve"> </w:t>
      </w:r>
      <w:r>
        <w:rPr>
          <w:b/>
          <w:i/>
          <w:sz w:val="18"/>
          <w:szCs w:val="18"/>
        </w:rPr>
        <w:t>53 errors since Jan 1 2016</w:t>
      </w:r>
      <w:r>
        <w:t>)</w:t>
      </w:r>
    </w:p>
    <w:p w:rsidR="001D1407" w:rsidRDefault="00AF1EBC">
      <w:pPr>
        <w:numPr>
          <w:ilvl w:val="0"/>
          <w:numId w:val="1"/>
        </w:numPr>
        <w:ind w:hanging="360"/>
        <w:contextualSpacing/>
      </w:pPr>
      <w:proofErr w:type="spellStart"/>
      <w:r>
        <w:rPr>
          <w:i/>
        </w:rPr>
        <w:t>Serv</w:t>
      </w:r>
      <w:r>
        <w:rPr>
          <w:i/>
        </w:rPr>
        <w:t>icingAssetAtAmortizedValueValuationAllowance</w:t>
      </w:r>
      <w:proofErr w:type="spellEnd"/>
      <w:r>
        <w:rPr>
          <w:i/>
        </w:rPr>
        <w:t xml:space="preserve"> </w:t>
      </w:r>
      <w:r>
        <w:t>(added March 22  - Approved April 6 2016,</w:t>
      </w:r>
      <w:r>
        <w:rPr>
          <w:i/>
        </w:rPr>
        <w:t xml:space="preserve"> </w:t>
      </w:r>
      <w:r>
        <w:rPr>
          <w:b/>
          <w:i/>
          <w:sz w:val="18"/>
          <w:szCs w:val="18"/>
        </w:rPr>
        <w:t>4 errors since Jan 1 2016, FASB Definition Change in 2016</w:t>
      </w:r>
      <w:r>
        <w:t>)</w:t>
      </w:r>
    </w:p>
    <w:p w:rsidR="001D1407" w:rsidRDefault="00AF1EBC">
      <w:pPr>
        <w:numPr>
          <w:ilvl w:val="0"/>
          <w:numId w:val="1"/>
        </w:numPr>
        <w:ind w:hanging="360"/>
        <w:contextualSpacing/>
      </w:pPr>
      <w:r>
        <w:rPr>
          <w:i/>
        </w:rPr>
        <w:t xml:space="preserve">FairValueMeasurementWithUnobservableInputsReconciliationRecurringBasisLiabilitySettlements  </w:t>
      </w:r>
      <w:r>
        <w:t>(added May 9  - No</w:t>
      </w:r>
      <w:r>
        <w:t xml:space="preserve">t </w:t>
      </w:r>
      <w:proofErr w:type="spellStart"/>
      <w:r>
        <w:t>ApprovedYet</w:t>
      </w:r>
      <w:proofErr w:type="spellEnd"/>
      <w:r>
        <w:t>,</w:t>
      </w:r>
      <w:r>
        <w:rPr>
          <w:i/>
        </w:rPr>
        <w:t xml:space="preserve"> </w:t>
      </w:r>
      <w:r>
        <w:rPr>
          <w:b/>
          <w:i/>
          <w:sz w:val="18"/>
          <w:szCs w:val="18"/>
        </w:rPr>
        <w:t xml:space="preserve">69 errors since Jan 1 2016, Add back in as non </w:t>
      </w:r>
      <w:proofErr w:type="spellStart"/>
      <w:r>
        <w:rPr>
          <w:b/>
          <w:i/>
          <w:sz w:val="18"/>
          <w:szCs w:val="18"/>
        </w:rPr>
        <w:t>neg</w:t>
      </w:r>
      <w:proofErr w:type="spellEnd"/>
      <w:r>
        <w:rPr>
          <w:b/>
          <w:i/>
          <w:sz w:val="18"/>
          <w:szCs w:val="18"/>
        </w:rPr>
        <w:t xml:space="preserve"> materiality rule</w:t>
      </w:r>
      <w:r>
        <w:t>)</w:t>
      </w:r>
    </w:p>
    <w:p w:rsidR="001D1407" w:rsidRDefault="00AF1EBC">
      <w:pPr>
        <w:numPr>
          <w:ilvl w:val="0"/>
          <w:numId w:val="1"/>
        </w:numPr>
        <w:ind w:hanging="360"/>
        <w:contextualSpacing/>
      </w:pPr>
      <w:proofErr w:type="spellStart"/>
      <w:r>
        <w:rPr>
          <w:i/>
        </w:rPr>
        <w:t>DisposalGroupIncludingDiscontinuedOperationOperatingExpense</w:t>
      </w:r>
      <w:proofErr w:type="spellEnd"/>
      <w:r>
        <w:rPr>
          <w:i/>
        </w:rPr>
        <w:t xml:space="preserve">  </w:t>
      </w:r>
      <w:r>
        <w:t xml:space="preserve">(added May 9  - Not </w:t>
      </w:r>
      <w:proofErr w:type="spellStart"/>
      <w:r>
        <w:t>ApprovedYet</w:t>
      </w:r>
      <w:proofErr w:type="spellEnd"/>
      <w:r>
        <w:t>,</w:t>
      </w:r>
      <w:r>
        <w:rPr>
          <w:i/>
        </w:rPr>
        <w:t xml:space="preserve"> 31</w:t>
      </w:r>
      <w:r>
        <w:rPr>
          <w:b/>
          <w:i/>
          <w:sz w:val="18"/>
          <w:szCs w:val="18"/>
        </w:rPr>
        <w:t xml:space="preserve"> errors since Jan 1 2016, Add back in as non </w:t>
      </w:r>
      <w:proofErr w:type="spellStart"/>
      <w:r>
        <w:rPr>
          <w:b/>
          <w:i/>
          <w:sz w:val="18"/>
          <w:szCs w:val="18"/>
        </w:rPr>
        <w:t>neg</w:t>
      </w:r>
      <w:proofErr w:type="spellEnd"/>
      <w:r>
        <w:rPr>
          <w:b/>
          <w:i/>
          <w:sz w:val="18"/>
          <w:szCs w:val="18"/>
        </w:rPr>
        <w:t xml:space="preserve"> materiality rule</w:t>
      </w:r>
      <w:r>
        <w:t>)</w:t>
      </w:r>
    </w:p>
    <w:p w:rsidR="001D1407" w:rsidRDefault="001D1407"/>
    <w:sectPr w:rsidR="001D1407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201BB"/>
    <w:multiLevelType w:val="multilevel"/>
    <w:tmpl w:val="1D9090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3E2224A"/>
    <w:multiLevelType w:val="multilevel"/>
    <w:tmpl w:val="6AB053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07"/>
    <w:rsid w:val="001D1407"/>
    <w:rsid w:val="00AF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559F84-B435-4B0F-B4D3-756B6CA2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taQualityCommittee/dqc_us_rules/issues/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 Beers</dc:creator>
  <cp:lastModifiedBy>Ami Beers</cp:lastModifiedBy>
  <cp:revision>2</cp:revision>
  <dcterms:created xsi:type="dcterms:W3CDTF">2016-05-11T20:03:00Z</dcterms:created>
  <dcterms:modified xsi:type="dcterms:W3CDTF">2016-05-11T20:03:00Z</dcterms:modified>
</cp:coreProperties>
</file>