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4378B" w14:textId="0CC4E054" w:rsidR="002821BD" w:rsidRDefault="00131243">
      <w:pPr>
        <w:pStyle w:val="a5"/>
      </w:pPr>
      <w:r>
        <w:rPr>
          <w:rFonts w:hint="eastAsia"/>
          <w:lang w:eastAsia="zh-CN"/>
        </w:rPr>
        <w:t>数据科学编程大作业课题提案</w:t>
      </w:r>
    </w:p>
    <w:p w14:paraId="51538B83" w14:textId="0A8CA011" w:rsidR="002821BD" w:rsidRDefault="00131243">
      <w:pPr>
        <w:pStyle w:val="a7"/>
        <w:rPr>
          <w:lang w:eastAsia="zh-CN"/>
        </w:rPr>
      </w:pPr>
      <w:r>
        <w:rPr>
          <w:rFonts w:hint="eastAsia"/>
          <w:lang w:eastAsia="zh-CN"/>
        </w:rPr>
        <w:t>梦的结构</w:t>
      </w:r>
    </w:p>
    <w:p w14:paraId="0D1C0D64" w14:textId="649CD8B6" w:rsidR="002821BD" w:rsidRDefault="00131243">
      <w:pPr>
        <w:pStyle w:val="Author"/>
        <w:rPr>
          <w:lang w:eastAsia="zh-CN"/>
        </w:rPr>
      </w:pPr>
      <w:r>
        <w:rPr>
          <w:rFonts w:hint="eastAsia"/>
          <w:lang w:eastAsia="zh-CN"/>
        </w:rPr>
        <w:t>2026.05.0</w:t>
      </w:r>
      <w:r w:rsidR="00AE6F09">
        <w:rPr>
          <w:rFonts w:hint="eastAsia"/>
          <w:lang w:eastAsia="zh-CN"/>
        </w:rPr>
        <w:t>4</w:t>
      </w:r>
    </w:p>
    <w:p w14:paraId="083A5EEB" w14:textId="41899777" w:rsidR="002821BD" w:rsidRDefault="00AE6F09">
      <w:pPr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56848127" wp14:editId="7C92287B">
            <wp:extent cx="6071870" cy="4048125"/>
            <wp:effectExtent l="0" t="0" r="0" b="3175"/>
            <wp:docPr id="246925965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25965" name="圖片 2469259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187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8D49E" w14:textId="77777777" w:rsidR="00131243" w:rsidRDefault="00131243">
      <w:pPr>
        <w:rPr>
          <w:lang w:eastAsia="zh-CN"/>
        </w:rPr>
      </w:pPr>
    </w:p>
    <w:p w14:paraId="42580994" w14:textId="2F928690" w:rsidR="002821BD" w:rsidRPr="00AE6F09" w:rsidRDefault="00131243" w:rsidP="00131243">
      <w:pPr>
        <w:pStyle w:val="2"/>
        <w:rPr>
          <w:b/>
          <w:bCs/>
          <w:lang w:eastAsia="zh-CN"/>
        </w:rPr>
      </w:pPr>
      <w:r w:rsidRPr="00AE6F09">
        <w:rPr>
          <w:b/>
          <w:bCs/>
        </w:rPr>
        <w:t>现实生活的质量，如何潜入我们的梦</w:t>
      </w:r>
      <w:r w:rsidRPr="00AE6F09">
        <w:rPr>
          <w:rFonts w:ascii="新細明體" w:eastAsia="新細明體" w:hAnsi="新細明體" w:cs="新細明體" w:hint="eastAsia"/>
          <w:b/>
          <w:bCs/>
        </w:rPr>
        <w:t>境</w:t>
      </w:r>
      <w:r w:rsidRPr="00AE6F09">
        <w:rPr>
          <w:rFonts w:ascii="新細明體" w:eastAsia="新細明體" w:hAnsi="新細明體" w:cs="新細明體" w:hint="eastAsia"/>
          <w:b/>
          <w:bCs/>
          <w:lang w:eastAsia="zh-CN"/>
        </w:rPr>
        <w:t>？</w:t>
      </w:r>
    </w:p>
    <w:p w14:paraId="4674530C" w14:textId="678B9BF8" w:rsidR="002821BD" w:rsidRPr="00984C20" w:rsidRDefault="00984C20">
      <w:pPr>
        <w:rPr>
          <w:lang w:eastAsia="zh-CN"/>
        </w:rPr>
      </w:pPr>
      <w:r>
        <w:rPr>
          <w:rFonts w:hint="eastAsia"/>
          <w:lang w:eastAsia="zh-CN"/>
        </w:rPr>
        <w:t>这个部分【可以量化的数据】比较多，可以重点展示</w:t>
      </w:r>
      <w:r>
        <w:rPr>
          <w:lang w:eastAsia="zh-CN"/>
        </w:rPr>
        <w:t>EDA</w:t>
      </w:r>
    </w:p>
    <w:p w14:paraId="3DFFB42C" w14:textId="345B2B28" w:rsidR="002821BD" w:rsidRDefault="00984C20" w:rsidP="00984C20">
      <w:pPr>
        <w:pStyle w:val="a"/>
        <w:rPr>
          <w:lang w:eastAsia="zh-CN"/>
        </w:rPr>
      </w:pPr>
      <w:r>
        <w:rPr>
          <w:rFonts w:hint="eastAsia"/>
          <w:lang w:eastAsia="zh-CN"/>
        </w:rPr>
        <w:t>数据来源：</w:t>
      </w:r>
      <w:r>
        <w:rPr>
          <w:lang w:eastAsia="zh-CN"/>
        </w:rPr>
        <w:t>SDDB</w:t>
      </w:r>
      <w:r>
        <w:rPr>
          <w:rFonts w:hint="eastAsia"/>
          <w:lang w:eastAsia="zh-CN"/>
        </w:rPr>
        <w:t>库直接下载（这一部分暂时不用爬虫）</w:t>
      </w:r>
      <w:r>
        <w:rPr>
          <w:rFonts w:hint="eastAsia"/>
          <w:lang w:eastAsia="zh-CN"/>
        </w:rPr>
        <w:t>+</w:t>
      </w:r>
      <w:r>
        <w:rPr>
          <w:lang w:eastAsia="zh-CN"/>
        </w:rPr>
        <w:t>VADER</w:t>
      </w:r>
      <w:r>
        <w:rPr>
          <w:rFonts w:hint="eastAsia"/>
          <w:lang w:eastAsia="zh-CN"/>
        </w:rPr>
        <w:t xml:space="preserve"> package</w:t>
      </w:r>
      <w:r>
        <w:rPr>
          <w:rFonts w:hint="eastAsia"/>
          <w:lang w:eastAsia="zh-CN"/>
        </w:rPr>
        <w:t>分析</w:t>
      </w:r>
    </w:p>
    <w:p w14:paraId="3B321660" w14:textId="1AF88261" w:rsidR="00984C20" w:rsidRDefault="00984C20" w:rsidP="00984C20">
      <w:pPr>
        <w:pStyle w:val="a"/>
        <w:rPr>
          <w:lang w:eastAsia="zh-CN"/>
        </w:rPr>
      </w:pPr>
      <w:r>
        <w:rPr>
          <w:rFonts w:hint="eastAsia"/>
          <w:lang w:eastAsia="zh-CN"/>
        </w:rPr>
        <w:lastRenderedPageBreak/>
        <w:t>用到知识：</w:t>
      </w:r>
      <w:r>
        <w:rPr>
          <w:rFonts w:hint="eastAsia"/>
          <w:lang w:eastAsia="zh-CN"/>
        </w:rPr>
        <w:t>pandas</w:t>
      </w:r>
      <w:r>
        <w:rPr>
          <w:rFonts w:hint="eastAsia"/>
          <w:lang w:eastAsia="zh-CN"/>
        </w:rPr>
        <w:t>（将</w:t>
      </w:r>
      <w:r>
        <w:rPr>
          <w:lang w:eastAsia="zh-CN"/>
        </w:rPr>
        <w:t>SDDB</w:t>
      </w:r>
      <w:r>
        <w:rPr>
          <w:rFonts w:hint="eastAsia"/>
          <w:lang w:eastAsia="zh-CN"/>
        </w:rPr>
        <w:t>的数据进行适当整理删减、将</w:t>
      </w:r>
      <w:r>
        <w:rPr>
          <w:lang w:eastAsia="zh-CN"/>
        </w:rPr>
        <w:t>VADER</w:t>
      </w:r>
      <w:r>
        <w:rPr>
          <w:rFonts w:hint="eastAsia"/>
          <w:lang w:eastAsia="zh-CN"/>
        </w:rPr>
        <w:t>数据与原始数据进行</w:t>
      </w:r>
      <w:r>
        <w:rPr>
          <w:rFonts w:hint="eastAsia"/>
          <w:lang w:eastAsia="zh-CN"/>
        </w:rPr>
        <w:t>column bind</w:t>
      </w:r>
      <w:r w:rsidR="007823C2"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、</w:t>
      </w:r>
      <w:r>
        <w:rPr>
          <w:lang w:eastAsia="zh-CN"/>
        </w:rPr>
        <w:t>EDA</w:t>
      </w:r>
      <w:r>
        <w:rPr>
          <w:rFonts w:hint="eastAsia"/>
          <w:lang w:eastAsia="zh-CN"/>
        </w:rPr>
        <w:t>、诸如</w:t>
      </w:r>
      <w:r>
        <w:rPr>
          <w:lang w:eastAsia="zh-CN"/>
        </w:rPr>
        <w:t>ANOVA</w:t>
      </w:r>
      <w:r>
        <w:rPr>
          <w:rFonts w:hint="eastAsia"/>
          <w:lang w:eastAsia="zh-CN"/>
        </w:rPr>
        <w:t>&amp;</w:t>
      </w:r>
      <w:r>
        <w:rPr>
          <w:rFonts w:hint="eastAsia"/>
          <w:lang w:eastAsia="zh-CN"/>
        </w:rPr>
        <w:t>非参检验</w:t>
      </w:r>
      <w:r>
        <w:rPr>
          <w:rFonts w:hint="eastAsia"/>
          <w:lang w:eastAsia="zh-CN"/>
        </w:rPr>
        <w:t>&amp;</w:t>
      </w:r>
      <w:r>
        <w:rPr>
          <w:rFonts w:hint="eastAsia"/>
          <w:lang w:eastAsia="zh-CN"/>
        </w:rPr>
        <w:t>多元统计分析等探索、</w:t>
      </w:r>
      <w:r>
        <w:rPr>
          <w:rFonts w:hint="eastAsia"/>
          <w:lang w:eastAsia="zh-CN"/>
        </w:rPr>
        <w:t>python</w:t>
      </w:r>
      <w:r>
        <w:rPr>
          <w:rFonts w:hint="eastAsia"/>
          <w:lang w:eastAsia="zh-CN"/>
        </w:rPr>
        <w:t>画图</w:t>
      </w:r>
      <w:r>
        <w:rPr>
          <w:rFonts w:hint="eastAsia"/>
          <w:lang w:eastAsia="zh-CN"/>
        </w:rPr>
        <w:t>package</w:t>
      </w:r>
      <w:r>
        <w:rPr>
          <w:rFonts w:hint="eastAsia"/>
          <w:lang w:eastAsia="zh-CN"/>
        </w:rPr>
        <w:t>的使用）</w:t>
      </w:r>
    </w:p>
    <w:p w14:paraId="487E7F60" w14:textId="2AB4A123" w:rsidR="00984C20" w:rsidRDefault="00984C20" w:rsidP="00984C20">
      <w:pPr>
        <w:pStyle w:val="a"/>
        <w:rPr>
          <w:lang w:eastAsia="zh-CN"/>
        </w:rPr>
      </w:pPr>
      <w:r>
        <w:rPr>
          <w:rFonts w:hint="eastAsia"/>
          <w:lang w:eastAsia="zh-CN"/>
        </w:rPr>
        <w:t>初步探索程度：已成功下载</w:t>
      </w:r>
      <w:r>
        <w:rPr>
          <w:lang w:eastAsia="zh-CN"/>
        </w:rPr>
        <w:t>SDDB</w:t>
      </w:r>
      <w:r>
        <w:rPr>
          <w:rFonts w:hint="eastAsia"/>
          <w:lang w:eastAsia="zh-CN"/>
        </w:rPr>
        <w:t>数据，发现它</w:t>
      </w:r>
      <w:r w:rsidR="007823C2">
        <w:rPr>
          <w:rFonts w:hint="eastAsia"/>
          <w:lang w:eastAsia="zh-CN"/>
        </w:rPr>
        <w:t>存在换行问题，同时一部分指标（主要是性别和年龄）容易缺失；已成功下载</w:t>
      </w:r>
      <w:r w:rsidR="007823C2">
        <w:rPr>
          <w:lang w:eastAsia="zh-CN"/>
        </w:rPr>
        <w:t>VADER</w:t>
      </w:r>
      <w:r w:rsidR="007823C2">
        <w:rPr>
          <w:rFonts w:hint="eastAsia"/>
          <w:lang w:eastAsia="zh-CN"/>
        </w:rPr>
        <w:t xml:space="preserve"> package</w:t>
      </w:r>
      <w:r w:rsidR="007823C2">
        <w:rPr>
          <w:rFonts w:hint="eastAsia"/>
          <w:lang w:eastAsia="zh-CN"/>
        </w:rPr>
        <w:t>并确保能使用，而且</w:t>
      </w:r>
      <w:r w:rsidR="007823C2">
        <w:rPr>
          <w:lang w:eastAsia="zh-CN"/>
        </w:rPr>
        <w:t>VADER</w:t>
      </w:r>
      <w:r w:rsidR="007823C2">
        <w:rPr>
          <w:rFonts w:hint="eastAsia"/>
          <w:lang w:eastAsia="zh-CN"/>
        </w:rPr>
        <w:t>一次性就能输出</w:t>
      </w:r>
      <w:r w:rsidR="007823C2">
        <w:rPr>
          <w:rFonts w:hint="eastAsia"/>
          <w:lang w:eastAsia="zh-CN"/>
        </w:rPr>
        <w:t>4</w:t>
      </w:r>
      <w:r w:rsidR="007823C2">
        <w:rPr>
          <w:rFonts w:hint="eastAsia"/>
          <w:lang w:eastAsia="zh-CN"/>
        </w:rPr>
        <w:t>个情感相关的值</w:t>
      </w:r>
    </w:p>
    <w:p w14:paraId="01833DD3" w14:textId="7473FF58" w:rsidR="000024F3" w:rsidRDefault="000024F3" w:rsidP="000024F3">
      <w:pPr>
        <w:pStyle w:val="a"/>
        <w:numPr>
          <w:ilvl w:val="0"/>
          <w:numId w:val="0"/>
        </w:numPr>
        <w:ind w:left="749"/>
        <w:rPr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2117CFBA" wp14:editId="2D6DB01F">
            <wp:extent cx="5398544" cy="1935327"/>
            <wp:effectExtent l="12700" t="12700" r="12065" b="8255"/>
            <wp:docPr id="50419824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198241" name="圖片 5041982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6278" cy="19416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8A406DA" w14:textId="1CD2295D" w:rsidR="000024F3" w:rsidRDefault="000024F3" w:rsidP="000024F3">
      <w:pPr>
        <w:pStyle w:val="a"/>
        <w:numPr>
          <w:ilvl w:val="0"/>
          <w:numId w:val="0"/>
        </w:numPr>
        <w:ind w:left="749"/>
        <w:rPr>
          <w:color w:val="53777A" w:themeColor="accent1"/>
          <w:lang w:eastAsia="zh-CN"/>
        </w:rPr>
      </w:pPr>
      <w:r w:rsidRPr="000024F3">
        <w:rPr>
          <w:rFonts w:hint="eastAsia"/>
          <w:color w:val="53777A" w:themeColor="accent1"/>
          <w:lang w:eastAsia="zh-CN"/>
        </w:rPr>
        <w:t>补充，在</w:t>
      </w:r>
      <w:r w:rsidRPr="000024F3">
        <w:rPr>
          <w:color w:val="53777A" w:themeColor="accent1"/>
          <w:lang w:eastAsia="zh-CN"/>
        </w:rPr>
        <w:t>VADER</w:t>
      </w:r>
      <w:r w:rsidRPr="000024F3">
        <w:rPr>
          <w:rFonts w:hint="eastAsia"/>
          <w:color w:val="53777A" w:themeColor="accent1"/>
          <w:lang w:eastAsia="zh-CN"/>
        </w:rPr>
        <w:t>直接输出</w:t>
      </w:r>
      <w:r w:rsidRPr="000024F3">
        <w:rPr>
          <w:rFonts w:hint="eastAsia"/>
          <w:color w:val="53777A" w:themeColor="accent1"/>
          <w:lang w:eastAsia="zh-CN"/>
        </w:rPr>
        <w:t>pos</w:t>
      </w:r>
      <w:r w:rsidRPr="000024F3">
        <w:rPr>
          <w:color w:val="53777A" w:themeColor="accent1"/>
          <w:lang w:eastAsia="zh-CN"/>
        </w:rPr>
        <w:t>\neg\neu\compound</w:t>
      </w:r>
      <w:r w:rsidRPr="000024F3">
        <w:rPr>
          <w:rFonts w:hint="eastAsia"/>
          <w:color w:val="53777A" w:themeColor="accent1"/>
          <w:lang w:eastAsia="zh-CN"/>
        </w:rPr>
        <w:t>后，如果需要对梦境的正面性或者负面性进行更细致的评估，还可以计算图中的</w:t>
      </w:r>
      <w:r w:rsidRPr="000024F3">
        <w:rPr>
          <w:rFonts w:hint="eastAsia"/>
          <w:color w:val="53777A" w:themeColor="accent1"/>
          <w:lang w:eastAsia="zh-CN"/>
        </w:rPr>
        <w:t>3</w:t>
      </w:r>
      <w:r w:rsidRPr="000024F3">
        <w:rPr>
          <w:rFonts w:hint="eastAsia"/>
          <w:color w:val="53777A" w:themeColor="accent1"/>
          <w:lang w:eastAsia="zh-CN"/>
        </w:rPr>
        <w:t>、</w:t>
      </w:r>
      <w:r w:rsidRPr="000024F3">
        <w:rPr>
          <w:rFonts w:hint="eastAsia"/>
          <w:color w:val="53777A" w:themeColor="accent1"/>
          <w:lang w:eastAsia="zh-CN"/>
        </w:rPr>
        <w:t>4</w:t>
      </w:r>
      <w:r w:rsidRPr="000024F3">
        <w:rPr>
          <w:rFonts w:hint="eastAsia"/>
          <w:color w:val="53777A" w:themeColor="accent1"/>
          <w:lang w:eastAsia="zh-CN"/>
        </w:rPr>
        <w:t>（</w:t>
      </w:r>
      <w:r w:rsidRPr="000024F3">
        <w:rPr>
          <w:color w:val="53777A" w:themeColor="accent1"/>
          <w:lang w:eastAsia="zh-CN"/>
        </w:rPr>
        <w:t>A</w:t>
      </w:r>
      <w:r w:rsidRPr="000024F3">
        <w:rPr>
          <w:rFonts w:hint="eastAsia"/>
          <w:color w:val="53777A" w:themeColor="accent1"/>
          <w:lang w:eastAsia="zh-CN"/>
        </w:rPr>
        <w:t xml:space="preserve">utomatic </w:t>
      </w:r>
      <w:r w:rsidRPr="000024F3">
        <w:rPr>
          <w:color w:val="53777A" w:themeColor="accent1"/>
          <w:lang w:eastAsia="zh-CN"/>
        </w:rPr>
        <w:t>D</w:t>
      </w:r>
      <w:r w:rsidRPr="000024F3">
        <w:rPr>
          <w:rFonts w:hint="eastAsia"/>
          <w:color w:val="53777A" w:themeColor="accent1"/>
          <w:lang w:eastAsia="zh-CN"/>
        </w:rPr>
        <w:t xml:space="preserve">ream </w:t>
      </w:r>
      <w:r w:rsidRPr="000024F3">
        <w:rPr>
          <w:color w:val="53777A" w:themeColor="accent1"/>
          <w:lang w:eastAsia="zh-CN"/>
        </w:rPr>
        <w:t>S</w:t>
      </w:r>
      <w:r w:rsidRPr="000024F3">
        <w:rPr>
          <w:rFonts w:hint="eastAsia"/>
          <w:color w:val="53777A" w:themeColor="accent1"/>
          <w:lang w:eastAsia="zh-CN"/>
        </w:rPr>
        <w:t xml:space="preserve">entiment </w:t>
      </w:r>
      <w:r w:rsidRPr="000024F3">
        <w:rPr>
          <w:color w:val="53777A" w:themeColor="accent1"/>
          <w:lang w:eastAsia="zh-CN"/>
        </w:rPr>
        <w:t>A</w:t>
      </w:r>
      <w:r w:rsidRPr="000024F3">
        <w:rPr>
          <w:rFonts w:hint="eastAsia"/>
          <w:color w:val="53777A" w:themeColor="accent1"/>
          <w:lang w:eastAsia="zh-CN"/>
        </w:rPr>
        <w:t>nalysis</w:t>
      </w:r>
      <w:r w:rsidRPr="000024F3">
        <w:rPr>
          <w:rFonts w:hint="eastAsia"/>
          <w:color w:val="53777A" w:themeColor="accent1"/>
          <w:lang w:eastAsia="zh-CN"/>
        </w:rPr>
        <w:t>）</w:t>
      </w:r>
    </w:p>
    <w:p w14:paraId="08F4DF69" w14:textId="75643BCA" w:rsidR="00DC2E73" w:rsidRDefault="00DC2E73" w:rsidP="000024F3">
      <w:pPr>
        <w:pStyle w:val="a"/>
        <w:numPr>
          <w:ilvl w:val="0"/>
          <w:numId w:val="0"/>
        </w:numPr>
        <w:ind w:left="749"/>
        <w:rPr>
          <w:color w:val="53777A" w:themeColor="accent1"/>
          <w:lang w:eastAsia="zh-CN"/>
        </w:rPr>
      </w:pPr>
      <w:r>
        <w:rPr>
          <w:rFonts w:hint="eastAsia"/>
          <w:color w:val="53777A" w:themeColor="accent1"/>
          <w:lang w:eastAsia="zh-CN"/>
        </w:rPr>
        <w:t>补充，</w:t>
      </w:r>
      <w:r>
        <w:rPr>
          <w:color w:val="53777A" w:themeColor="accent1"/>
          <w:lang w:eastAsia="zh-CN"/>
        </w:rPr>
        <w:t>SDDB</w:t>
      </w:r>
      <w:r>
        <w:rPr>
          <w:rFonts w:hint="eastAsia"/>
          <w:color w:val="53777A" w:themeColor="accent1"/>
          <w:lang w:eastAsia="zh-CN"/>
        </w:rPr>
        <w:t>的数据集中，有一些比较有意思的</w:t>
      </w:r>
      <w:r>
        <w:rPr>
          <w:rFonts w:hint="eastAsia"/>
          <w:color w:val="53777A" w:themeColor="accent1"/>
          <w:lang w:eastAsia="zh-CN"/>
        </w:rPr>
        <w:t>dream collections</w:t>
      </w:r>
      <w:r>
        <w:rPr>
          <w:rFonts w:hint="eastAsia"/>
          <w:color w:val="53777A" w:themeColor="accent1"/>
          <w:lang w:eastAsia="zh-CN"/>
        </w:rPr>
        <w:t>，包括：</w:t>
      </w:r>
      <w:r w:rsidRPr="00DC2E73">
        <w:rPr>
          <w:color w:val="53777A" w:themeColor="accent1"/>
          <w:lang w:eastAsia="zh-CN"/>
        </w:rPr>
        <w:t>Lucid Dreams Collection 2010</w:t>
      </w:r>
      <w:r>
        <w:rPr>
          <w:rFonts w:hint="eastAsia"/>
          <w:color w:val="53777A" w:themeColor="accent1"/>
          <w:lang w:eastAsia="zh-CN"/>
        </w:rPr>
        <w:t>（清醒梦，一种特殊的梦），</w:t>
      </w:r>
      <w:r w:rsidR="009C453D" w:rsidRPr="009C453D">
        <w:rPr>
          <w:color w:val="53777A" w:themeColor="accent1"/>
          <w:lang w:eastAsia="zh-CN"/>
        </w:rPr>
        <w:t>Mike Journal 1970</w:t>
      </w:r>
      <w:r w:rsidR="009C453D">
        <w:rPr>
          <w:rFonts w:hint="eastAsia"/>
          <w:color w:val="53777A" w:themeColor="accent1"/>
          <w:lang w:eastAsia="zh-CN"/>
        </w:rPr>
        <w:t>（一个越南老兵的梦，里面全是战争，怀疑这个人有</w:t>
      </w:r>
      <w:r w:rsidR="009C453D">
        <w:rPr>
          <w:color w:val="53777A" w:themeColor="accent1"/>
          <w:lang w:eastAsia="zh-CN"/>
        </w:rPr>
        <w:t>PTSD</w:t>
      </w:r>
      <w:r w:rsidR="009C453D">
        <w:rPr>
          <w:rFonts w:hint="eastAsia"/>
          <w:color w:val="53777A" w:themeColor="accent1"/>
          <w:lang w:eastAsia="zh-CN"/>
        </w:rPr>
        <w:t>），</w:t>
      </w:r>
      <w:r w:rsidR="009C453D" w:rsidRPr="009C453D">
        <w:rPr>
          <w:color w:val="53777A" w:themeColor="accent1"/>
          <w:lang w:eastAsia="zh-CN"/>
        </w:rPr>
        <w:t>2020 Pandemic April Survey</w:t>
      </w:r>
      <w:r w:rsidR="009C453D">
        <w:rPr>
          <w:rFonts w:hint="eastAsia"/>
          <w:color w:val="53777A" w:themeColor="accent1"/>
          <w:lang w:eastAsia="zh-CN"/>
        </w:rPr>
        <w:t>（疫情期间大家的梦），</w:t>
      </w:r>
      <w:r w:rsidR="009C453D" w:rsidRPr="009C453D">
        <w:rPr>
          <w:color w:val="53777A" w:themeColor="accent1"/>
          <w:lang w:eastAsia="zh-CN"/>
        </w:rPr>
        <w:t>Wolfgang Pauli dreams 1930's</w:t>
      </w:r>
      <w:r w:rsidR="009C453D">
        <w:rPr>
          <w:rFonts w:hint="eastAsia"/>
          <w:color w:val="53777A" w:themeColor="accent1"/>
          <w:lang w:eastAsia="zh-CN"/>
        </w:rPr>
        <w:t>（有人记得泡利不相容原理吗？就是这哥们做的梦）等等，可以拿它们和一些和平年代人们做的梦做情感对比，这就是比较基础的一元</w:t>
      </w:r>
      <w:r w:rsidR="009C453D">
        <w:rPr>
          <w:rFonts w:hint="eastAsia"/>
          <w:color w:val="53777A" w:themeColor="accent1"/>
          <w:lang w:eastAsia="zh-CN"/>
        </w:rPr>
        <w:t>&amp;</w:t>
      </w:r>
      <w:r w:rsidR="009C453D">
        <w:rPr>
          <w:rFonts w:hint="eastAsia"/>
          <w:color w:val="53777A" w:themeColor="accent1"/>
          <w:lang w:eastAsia="zh-CN"/>
        </w:rPr>
        <w:t>多元统计推断了；哦对还有两个数据集（</w:t>
      </w:r>
      <w:r w:rsidR="009C453D" w:rsidRPr="009C453D">
        <w:rPr>
          <w:color w:val="53777A" w:themeColor="accent1"/>
          <w:lang w:eastAsia="zh-CN"/>
        </w:rPr>
        <w:t>Hall &amp; Van de Castle Female Norms 1947-1950</w:t>
      </w:r>
      <w:r w:rsidR="009C453D">
        <w:rPr>
          <w:rFonts w:hint="eastAsia"/>
          <w:color w:val="53777A" w:themeColor="accent1"/>
          <w:lang w:eastAsia="zh-CN"/>
        </w:rPr>
        <w:t>，</w:t>
      </w:r>
      <w:r w:rsidR="009C453D">
        <w:rPr>
          <w:rFonts w:hint="eastAsia"/>
          <w:color w:val="53777A" w:themeColor="accent1"/>
          <w:lang w:eastAsia="zh-CN"/>
        </w:rPr>
        <w:t xml:space="preserve"> </w:t>
      </w:r>
      <w:r w:rsidR="009C453D" w:rsidRPr="009C453D">
        <w:rPr>
          <w:color w:val="53777A" w:themeColor="accent1"/>
          <w:lang w:eastAsia="zh-CN"/>
        </w:rPr>
        <w:t>Hall &amp; Van de Castle Male Norms 1947-1950</w:t>
      </w:r>
      <w:r w:rsidR="009C453D">
        <w:rPr>
          <w:rFonts w:hint="eastAsia"/>
          <w:color w:val="53777A" w:themeColor="accent1"/>
          <w:lang w:eastAsia="zh-CN"/>
        </w:rPr>
        <w:t>）比较了男性和女性做的梦，之类的，这个可以天马行空的发挥</w:t>
      </w:r>
    </w:p>
    <w:p w14:paraId="2ABA8EBE" w14:textId="3FA9C343" w:rsidR="009C453D" w:rsidRPr="000024F3" w:rsidRDefault="009C453D" w:rsidP="000024F3">
      <w:pPr>
        <w:pStyle w:val="a"/>
        <w:numPr>
          <w:ilvl w:val="0"/>
          <w:numId w:val="0"/>
        </w:numPr>
        <w:ind w:left="749"/>
        <w:rPr>
          <w:rFonts w:hint="eastAsia"/>
          <w:color w:val="53777A" w:themeColor="accent1"/>
          <w:lang w:eastAsia="zh-CN"/>
        </w:rPr>
      </w:pPr>
      <w:r>
        <w:rPr>
          <w:rFonts w:hint="eastAsia"/>
          <w:noProof/>
          <w:color w:val="53777A" w:themeColor="accent1"/>
          <w:lang w:val="zh-CN" w:eastAsia="zh-CN"/>
        </w:rPr>
        <w:lastRenderedPageBreak/>
        <w:drawing>
          <wp:inline distT="0" distB="0" distL="0" distR="0" wp14:anchorId="6EB4C405" wp14:editId="0021FBF8">
            <wp:extent cx="5438410" cy="5285984"/>
            <wp:effectExtent l="0" t="0" r="0" b="0"/>
            <wp:docPr id="159297428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97428" name="圖片 1592974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3343" cy="5300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4D7C2" w14:textId="7FE03685" w:rsidR="000024F3" w:rsidRDefault="007823C2" w:rsidP="000024F3">
      <w:pPr>
        <w:pStyle w:val="a"/>
        <w:rPr>
          <w:rFonts w:hint="eastAsia"/>
          <w:lang w:eastAsia="zh-CN"/>
        </w:rPr>
      </w:pPr>
      <w:r>
        <w:rPr>
          <w:rFonts w:hint="eastAsia"/>
          <w:lang w:eastAsia="zh-CN"/>
        </w:rPr>
        <w:t>预期结果：</w:t>
      </w:r>
      <w:r w:rsidR="00AE6F09" w:rsidRPr="00AE6F09">
        <w:rPr>
          <w:lang w:eastAsia="zh-CN"/>
        </w:rPr>
        <w:t>在统计学上证明</w:t>
      </w:r>
      <w:r w:rsidR="00AE6F09" w:rsidRPr="00AE6F09">
        <w:rPr>
          <w:lang w:eastAsia="zh-CN"/>
        </w:rPr>
        <w:t>“</w:t>
      </w:r>
      <w:r w:rsidR="00AE6F09" w:rsidRPr="00AE6F09">
        <w:rPr>
          <w:lang w:eastAsia="zh-CN"/>
        </w:rPr>
        <w:t>现实生活中的低睡眠质量</w:t>
      </w:r>
      <w:r w:rsidR="00AE6F09" w:rsidRPr="00AE6F09">
        <w:rPr>
          <w:lang w:eastAsia="zh-CN"/>
        </w:rPr>
        <w:t>/</w:t>
      </w:r>
      <w:r w:rsidR="00AE6F09" w:rsidRPr="00AE6F09">
        <w:rPr>
          <w:lang w:eastAsia="zh-CN"/>
        </w:rPr>
        <w:t>高压力，会导致梦境文本长度变短，且负面情感得分显著升高</w:t>
      </w:r>
      <w:r w:rsidR="00AE6F09" w:rsidRPr="00AE6F09">
        <w:rPr>
          <w:lang w:eastAsia="zh-CN"/>
        </w:rPr>
        <w:t>”</w:t>
      </w:r>
      <w:r w:rsidR="00AE6F09">
        <w:rPr>
          <w:rFonts w:hint="eastAsia"/>
          <w:lang w:eastAsia="zh-CN"/>
        </w:rPr>
        <w:t>等等，总是就是一些常见的结论。</w:t>
      </w:r>
    </w:p>
    <w:p w14:paraId="183D5B97" w14:textId="40C0DCC8" w:rsidR="007823C2" w:rsidRDefault="007823C2" w:rsidP="00984C20">
      <w:pPr>
        <w:pStyle w:val="a"/>
        <w:rPr>
          <w:lang w:eastAsia="zh-CN"/>
        </w:rPr>
      </w:pPr>
      <w:r>
        <w:rPr>
          <w:rFonts w:hint="eastAsia"/>
          <w:lang w:eastAsia="zh-CN"/>
        </w:rPr>
        <w:t>论文参考</w:t>
      </w:r>
    </w:p>
    <w:p w14:paraId="3293413B" w14:textId="73E80257" w:rsidR="00EB2AAF" w:rsidRPr="00EB2AAF" w:rsidRDefault="00EB2AAF" w:rsidP="00EB2AAF">
      <w:pPr>
        <w:pStyle w:val="a"/>
        <w:numPr>
          <w:ilvl w:val="0"/>
          <w:numId w:val="0"/>
        </w:numPr>
        <w:ind w:left="749"/>
        <w:rPr>
          <w:lang w:eastAsia="zh-CN"/>
        </w:rPr>
      </w:pPr>
      <w:proofErr w:type="spellStart"/>
      <w:r w:rsidRPr="00EB2AAF">
        <w:t>Schredl</w:t>
      </w:r>
      <w:proofErr w:type="spellEnd"/>
      <w:r w:rsidRPr="00EB2AAF">
        <w:t xml:space="preserve">, M. (2003). Continuity Between Waking and Dreaming: A Proposal for a Mathematical Model. </w:t>
      </w:r>
      <w:r>
        <w:rPr>
          <w:i/>
          <w:iCs/>
        </w:rPr>
        <w:t>Sleep and Hypnosis</w:t>
      </w:r>
      <w:r>
        <w:rPr>
          <w:rFonts w:hint="eastAsia"/>
          <w:lang w:eastAsia="zh-CN"/>
        </w:rPr>
        <w:t>（早年提出用数学方法解析梦境的文献）</w:t>
      </w:r>
    </w:p>
    <w:p w14:paraId="71FE758E" w14:textId="28B13B85" w:rsidR="00EB2AAF" w:rsidRDefault="00EB2AAF" w:rsidP="00EB2AAF">
      <w:pPr>
        <w:pStyle w:val="a"/>
        <w:numPr>
          <w:ilvl w:val="0"/>
          <w:numId w:val="0"/>
        </w:numPr>
        <w:ind w:left="749"/>
        <w:rPr>
          <w:lang w:eastAsia="zh-CN"/>
        </w:rPr>
      </w:pPr>
      <w:r>
        <w:t xml:space="preserve">Nadeau, D., et al. (2010). Automatic Dream Sentiment </w:t>
      </w:r>
      <w:proofErr w:type="gramStart"/>
      <w:r>
        <w:t>Analysis.</w:t>
      </w:r>
      <w:r>
        <w:rPr>
          <w:rFonts w:hint="eastAsia"/>
          <w:lang w:eastAsia="zh-CN"/>
        </w:rPr>
        <w:t>（</w:t>
      </w:r>
      <w:proofErr w:type="gramEnd"/>
      <w:r>
        <w:rPr>
          <w:rFonts w:hint="eastAsia"/>
          <w:lang w:eastAsia="zh-CN"/>
        </w:rPr>
        <w:t>反正</w:t>
      </w:r>
      <w:r>
        <w:rPr>
          <w:lang w:eastAsia="zh-CN"/>
        </w:rPr>
        <w:t>VADER</w:t>
      </w:r>
      <w:r>
        <w:rPr>
          <w:rFonts w:hint="eastAsia"/>
          <w:lang w:eastAsia="zh-CN"/>
        </w:rPr>
        <w:t>貌似是从这篇文献来的）</w:t>
      </w:r>
    </w:p>
    <w:p w14:paraId="20513A05" w14:textId="24CB5CE6" w:rsidR="00EB2AAF" w:rsidRDefault="00EB2AAF" w:rsidP="00EB2AAF">
      <w:pPr>
        <w:pStyle w:val="a"/>
        <w:numPr>
          <w:ilvl w:val="0"/>
          <w:numId w:val="0"/>
        </w:numPr>
        <w:ind w:left="749"/>
        <w:rPr>
          <w:lang w:eastAsia="zh-CN"/>
        </w:rPr>
      </w:pPr>
      <w:r w:rsidRPr="00EB2AAF">
        <w:lastRenderedPageBreak/>
        <w:t xml:space="preserve">Baber, et al. (2026). Emotional regulation or just continuity? Rethinking the emotional function of dreaming in the age of computational sleep science. </w:t>
      </w:r>
      <w:proofErr w:type="gramStart"/>
      <w:r>
        <w:rPr>
          <w:i/>
          <w:iCs/>
        </w:rPr>
        <w:t>Sleep.</w:t>
      </w:r>
      <w:r w:rsidRPr="00EB2AAF">
        <w:rPr>
          <w:rFonts w:hint="eastAsia"/>
          <w:lang w:eastAsia="zh-CN"/>
        </w:rPr>
        <w:t>（</w:t>
      </w:r>
      <w:proofErr w:type="gramEnd"/>
      <w:r>
        <w:rPr>
          <w:rFonts w:hint="eastAsia"/>
          <w:lang w:eastAsia="zh-CN"/>
        </w:rPr>
        <w:t>白天情绪影响夜晚做梦，也不知道为什么今年突然有人在钻研这个</w:t>
      </w:r>
      <w:r w:rsidRPr="00EB2AAF">
        <w:rPr>
          <w:rFonts w:hint="eastAsia"/>
          <w:lang w:eastAsia="zh-CN"/>
        </w:rPr>
        <w:t>）</w:t>
      </w:r>
    </w:p>
    <w:p w14:paraId="15AFC425" w14:textId="4E7A4202" w:rsidR="002821BD" w:rsidRPr="00AE6F09" w:rsidRDefault="00131243">
      <w:pPr>
        <w:pStyle w:val="2"/>
        <w:rPr>
          <w:b/>
          <w:bCs/>
          <w:lang w:eastAsia="zh-CN"/>
        </w:rPr>
      </w:pPr>
      <w:r w:rsidRPr="00AE6F09">
        <w:rPr>
          <w:b/>
          <w:bCs/>
        </w:rPr>
        <w:t xml:space="preserve">Zipf's Law </w:t>
      </w:r>
      <w:r w:rsidRPr="00AE6F09">
        <w:rPr>
          <w:b/>
          <w:bCs/>
        </w:rPr>
        <w:t>幂律分</w:t>
      </w:r>
      <w:r w:rsidRPr="00AE6F09">
        <w:rPr>
          <w:rFonts w:ascii="新細明體" w:eastAsia="新細明體" w:hAnsi="新細明體" w:cs="新細明體" w:hint="eastAsia"/>
          <w:b/>
          <w:bCs/>
        </w:rPr>
        <w:t>布</w:t>
      </w:r>
      <w:r w:rsidRPr="00AE6F09">
        <w:rPr>
          <w:rFonts w:ascii="新細明體" w:eastAsia="新細明體" w:hAnsi="新細明體" w:cs="新細明體" w:hint="eastAsia"/>
          <w:b/>
          <w:bCs/>
          <w:lang w:eastAsia="zh-CN"/>
        </w:rPr>
        <w:t>：</w:t>
      </w:r>
      <w:r w:rsidRPr="00AE6F09">
        <w:rPr>
          <w:b/>
          <w:bCs/>
        </w:rPr>
        <w:t>潜意识的物理法</w:t>
      </w:r>
      <w:r w:rsidRPr="00AE6F09">
        <w:rPr>
          <w:rFonts w:ascii="新細明體" w:eastAsia="新細明體" w:hAnsi="新細明體" w:cs="新細明體" w:hint="eastAsia"/>
          <w:b/>
          <w:bCs/>
        </w:rPr>
        <w:t>则</w:t>
      </w:r>
    </w:p>
    <w:p w14:paraId="383850DF" w14:textId="44860DB7" w:rsidR="002821BD" w:rsidRDefault="007823C2">
      <w:pPr>
        <w:rPr>
          <w:lang w:eastAsia="zh-CN"/>
        </w:rPr>
      </w:pPr>
      <w:r>
        <w:rPr>
          <w:rFonts w:hint="eastAsia"/>
          <w:lang w:eastAsia="zh-CN"/>
        </w:rPr>
        <w:t>这个部分会用到爬虫！</w:t>
      </w:r>
    </w:p>
    <w:p w14:paraId="33AE08D2" w14:textId="1A09BC12" w:rsidR="007823C2" w:rsidRDefault="007823C2" w:rsidP="007823C2">
      <w:pPr>
        <w:pStyle w:val="a"/>
        <w:rPr>
          <w:lang w:eastAsia="zh-CN"/>
        </w:rPr>
      </w:pPr>
      <w:r>
        <w:rPr>
          <w:rFonts w:hint="eastAsia"/>
          <w:lang w:eastAsia="zh-CN"/>
        </w:rPr>
        <w:t>数据来源：</w:t>
      </w:r>
      <w:proofErr w:type="spellStart"/>
      <w:r>
        <w:rPr>
          <w:lang w:eastAsia="zh-CN"/>
        </w:rPr>
        <w:t>D</w:t>
      </w:r>
      <w:r>
        <w:rPr>
          <w:rFonts w:hint="eastAsia"/>
          <w:lang w:eastAsia="zh-CN"/>
        </w:rPr>
        <w:t>ream</w:t>
      </w:r>
      <w:r>
        <w:rPr>
          <w:lang w:eastAsia="zh-CN"/>
        </w:rPr>
        <w:t>B</w:t>
      </w:r>
      <w:r>
        <w:rPr>
          <w:rFonts w:hint="eastAsia"/>
          <w:lang w:eastAsia="zh-CN"/>
        </w:rPr>
        <w:t>ank</w:t>
      </w:r>
      <w:proofErr w:type="spellEnd"/>
      <w:r>
        <w:rPr>
          <w:rFonts w:hint="eastAsia"/>
          <w:lang w:eastAsia="zh-CN"/>
        </w:rPr>
        <w:t>爬虫（必要）、社交媒体爬虫（可选）</w:t>
      </w:r>
    </w:p>
    <w:p w14:paraId="36953868" w14:textId="77F747BA" w:rsidR="007823C2" w:rsidRDefault="007823C2" w:rsidP="007823C2">
      <w:pPr>
        <w:pStyle w:val="a"/>
        <w:rPr>
          <w:lang w:eastAsia="zh-CN"/>
        </w:rPr>
      </w:pPr>
      <w:r>
        <w:rPr>
          <w:rFonts w:hint="eastAsia"/>
          <w:lang w:eastAsia="zh-CN"/>
        </w:rPr>
        <w:t>用到知识：爬虫、</w:t>
      </w:r>
      <w:r w:rsidRPr="007823C2">
        <w:rPr>
          <w:lang w:eastAsia="zh-CN"/>
        </w:rPr>
        <w:t>正则表达式与缺失值填补</w:t>
      </w:r>
      <w:r>
        <w:rPr>
          <w:rFonts w:hint="eastAsia"/>
          <w:lang w:eastAsia="zh-CN"/>
        </w:rPr>
        <w:t>（如果涉及文本处理）、</w:t>
      </w:r>
      <w:proofErr w:type="spellStart"/>
      <w:r w:rsidR="00830F31">
        <w:rPr>
          <w:rFonts w:hint="eastAsia"/>
          <w:lang w:eastAsia="zh-CN"/>
        </w:rPr>
        <w:t>spa</w:t>
      </w:r>
      <w:r w:rsidR="00830F31">
        <w:rPr>
          <w:lang w:eastAsia="zh-CN"/>
        </w:rPr>
        <w:t>C</w:t>
      </w:r>
      <w:r w:rsidR="00830F31">
        <w:rPr>
          <w:rFonts w:hint="eastAsia"/>
          <w:lang w:eastAsia="zh-CN"/>
        </w:rPr>
        <w:t>y</w:t>
      </w:r>
      <w:proofErr w:type="spellEnd"/>
      <w:r w:rsidRPr="007823C2">
        <w:rPr>
          <w:lang w:eastAsia="zh-CN"/>
        </w:rPr>
        <w:t>分词与实体提取</w:t>
      </w:r>
      <w:r>
        <w:rPr>
          <w:rFonts w:hint="eastAsia"/>
          <w:lang w:eastAsia="zh-CN"/>
        </w:rPr>
        <w:t>、</w:t>
      </w:r>
      <w:r w:rsidRPr="007823C2">
        <w:rPr>
          <w:lang w:eastAsia="zh-CN"/>
        </w:rPr>
        <w:t>双对数坐标系</w:t>
      </w:r>
      <w:r w:rsidRPr="007823C2">
        <w:rPr>
          <w:lang w:eastAsia="zh-CN"/>
        </w:rPr>
        <w:t xml:space="preserve"> (Log-Log) </w:t>
      </w:r>
      <w:r w:rsidRPr="007823C2">
        <w:rPr>
          <w:lang w:eastAsia="zh-CN"/>
        </w:rPr>
        <w:t>线性回归拟合</w:t>
      </w:r>
    </w:p>
    <w:p w14:paraId="61CD1610" w14:textId="5777D596" w:rsidR="009C453D" w:rsidRDefault="009C453D" w:rsidP="009C453D">
      <w:pPr>
        <w:pStyle w:val="a"/>
        <w:numPr>
          <w:ilvl w:val="0"/>
          <w:numId w:val="0"/>
        </w:numPr>
        <w:ind w:left="749"/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27EACC48" wp14:editId="30CF48A2">
            <wp:extent cx="2422525" cy="1665852"/>
            <wp:effectExtent l="0" t="0" r="3175" b="0"/>
            <wp:docPr id="9772571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25714" name="圖片 9772571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1687" cy="168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 xml:space="preserve"> </w:t>
      </w:r>
      <w:r w:rsidR="00D518C2">
        <w:rPr>
          <w:rFonts w:hint="eastAsia"/>
          <w:lang w:eastAsia="zh-CN"/>
        </w:rPr>
        <w:t xml:space="preserve">           </w:t>
      </w:r>
      <w:r>
        <w:rPr>
          <w:rFonts w:hint="eastAsia"/>
          <w:noProof/>
          <w:lang w:eastAsia="zh-CN"/>
        </w:rPr>
        <w:drawing>
          <wp:inline distT="0" distB="0" distL="0" distR="0" wp14:anchorId="5FB87336" wp14:editId="77DFBA8F">
            <wp:extent cx="2636520" cy="1690741"/>
            <wp:effectExtent l="0" t="0" r="5080" b="0"/>
            <wp:docPr id="974067800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067800" name="圖片 97406780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8849" cy="171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1B8A3" w14:textId="4B4F15A8" w:rsidR="007823C2" w:rsidRDefault="007823C2" w:rsidP="007823C2">
      <w:pPr>
        <w:pStyle w:val="a"/>
        <w:rPr>
          <w:lang w:eastAsia="zh-CN"/>
        </w:rPr>
      </w:pPr>
      <w:r>
        <w:rPr>
          <w:rFonts w:hint="eastAsia"/>
          <w:lang w:eastAsia="zh-CN"/>
        </w:rPr>
        <w:t>初步探索程度：已成功跑通</w:t>
      </w:r>
      <w:proofErr w:type="spellStart"/>
      <w:r>
        <w:rPr>
          <w:lang w:eastAsia="zh-CN"/>
        </w:rPr>
        <w:t>D</w:t>
      </w:r>
      <w:r>
        <w:rPr>
          <w:rFonts w:hint="eastAsia"/>
          <w:lang w:eastAsia="zh-CN"/>
        </w:rPr>
        <w:t>r</w:t>
      </w:r>
      <w:r>
        <w:rPr>
          <w:lang w:eastAsia="zh-CN"/>
        </w:rPr>
        <w:t>eamBank</w:t>
      </w:r>
      <w:proofErr w:type="spellEnd"/>
      <w:r>
        <w:rPr>
          <w:rFonts w:hint="eastAsia"/>
          <w:lang w:eastAsia="zh-CN"/>
        </w:rPr>
        <w:t>爬虫</w:t>
      </w:r>
      <w:r>
        <w:rPr>
          <w:rFonts w:hint="eastAsia"/>
          <w:lang w:eastAsia="zh-CN"/>
        </w:rPr>
        <w:t>pipeline</w:t>
      </w:r>
    </w:p>
    <w:p w14:paraId="78350A4C" w14:textId="46AB73A0" w:rsidR="007823C2" w:rsidRDefault="007823C2" w:rsidP="007823C2">
      <w:pPr>
        <w:pStyle w:val="a"/>
        <w:rPr>
          <w:lang w:eastAsia="zh-CN"/>
        </w:rPr>
      </w:pPr>
      <w:r>
        <w:rPr>
          <w:rFonts w:hint="eastAsia"/>
          <w:lang w:eastAsia="zh-CN"/>
        </w:rPr>
        <w:t>预期结果：</w:t>
      </w:r>
      <w:r w:rsidRPr="007823C2">
        <w:rPr>
          <w:lang w:eastAsia="zh-CN"/>
        </w:rPr>
        <w:t>梦境中实体出现的频次完美贴合一条斜率为负的直线，证明潜意识生成符合齐普夫定律</w:t>
      </w:r>
      <w:r w:rsidR="00D518C2">
        <w:rPr>
          <w:rFonts w:hint="eastAsia"/>
          <w:lang w:eastAsia="zh-CN"/>
        </w:rPr>
        <w:t>（</w:t>
      </w:r>
      <w:r w:rsidR="00D518C2" w:rsidRPr="00EB2AAF">
        <w:t>Power law distribution of frequencies of characters in dreams explained by random walk on semantic network.</w:t>
      </w:r>
      <w:r w:rsidR="00D518C2">
        <w:rPr>
          <w:rFonts w:hint="eastAsia"/>
          <w:lang w:eastAsia="zh-CN"/>
        </w:rPr>
        <w:t>）</w:t>
      </w:r>
    </w:p>
    <w:p w14:paraId="7B6F96FD" w14:textId="21E43BC6" w:rsidR="009C453D" w:rsidRDefault="00D518C2" w:rsidP="009C453D">
      <w:pPr>
        <w:pStyle w:val="a"/>
        <w:numPr>
          <w:ilvl w:val="0"/>
          <w:numId w:val="0"/>
        </w:numPr>
        <w:ind w:left="749"/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0F111433" wp14:editId="011F821D">
            <wp:extent cx="2668044" cy="1644578"/>
            <wp:effectExtent l="0" t="0" r="0" b="0"/>
            <wp:docPr id="88847075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7075" name="圖片 8884707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4544" cy="166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 xml:space="preserve"> </w:t>
      </w:r>
      <w:r>
        <w:rPr>
          <w:rFonts w:hint="eastAsia"/>
          <w:noProof/>
          <w:lang w:eastAsia="zh-CN"/>
        </w:rPr>
        <w:drawing>
          <wp:inline distT="0" distB="0" distL="0" distR="0" wp14:anchorId="4BD5DB71" wp14:editId="565B2176">
            <wp:extent cx="2767636" cy="1766170"/>
            <wp:effectExtent l="0" t="0" r="1270" b="0"/>
            <wp:docPr id="1570043390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43390" name="圖片 157004339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988" cy="1790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8F195" w14:textId="77777777" w:rsidR="007823C2" w:rsidRDefault="007823C2" w:rsidP="007823C2">
      <w:pPr>
        <w:pStyle w:val="a"/>
        <w:rPr>
          <w:lang w:eastAsia="zh-CN"/>
        </w:rPr>
      </w:pPr>
      <w:r>
        <w:rPr>
          <w:rFonts w:hint="eastAsia"/>
          <w:lang w:eastAsia="zh-CN"/>
        </w:rPr>
        <w:t>论文参考：</w:t>
      </w:r>
    </w:p>
    <w:p w14:paraId="27912F6A" w14:textId="5EBB0653" w:rsidR="00EB2AAF" w:rsidRDefault="00EB2AAF" w:rsidP="00EB2AAF">
      <w:pPr>
        <w:pStyle w:val="a"/>
        <w:numPr>
          <w:ilvl w:val="0"/>
          <w:numId w:val="0"/>
        </w:numPr>
        <w:ind w:left="749"/>
        <w:rPr>
          <w:lang w:eastAsia="zh-CN"/>
        </w:rPr>
      </w:pPr>
      <w:r w:rsidRPr="00EB2AAF">
        <w:lastRenderedPageBreak/>
        <w:t xml:space="preserve">Schweickert, R., Xi, Z., Viau-Quesnel, C., &amp; Zheng, X. (2020). Power law distribution of frequencies of characters in dreams explained by random walk on semantic network. </w:t>
      </w:r>
      <w:r>
        <w:rPr>
          <w:i/>
          <w:iCs/>
        </w:rPr>
        <w:t xml:space="preserve">International Journal of Dream </w:t>
      </w:r>
      <w:proofErr w:type="gramStart"/>
      <w:r>
        <w:rPr>
          <w:i/>
          <w:iCs/>
        </w:rPr>
        <w:t>Research.</w:t>
      </w:r>
      <w:r w:rsidRPr="00EB2AAF">
        <w:rPr>
          <w:rFonts w:hint="eastAsia"/>
          <w:lang w:eastAsia="zh-CN"/>
        </w:rPr>
        <w:t>（</w:t>
      </w:r>
      <w:proofErr w:type="gramEnd"/>
      <w:r w:rsidRPr="00EB2AAF">
        <w:rPr>
          <w:rFonts w:hint="eastAsia"/>
          <w:lang w:eastAsia="zh-CN"/>
        </w:rPr>
        <w:t>这个子课题的来源）</w:t>
      </w:r>
    </w:p>
    <w:p w14:paraId="262452EB" w14:textId="47A1DE00" w:rsidR="00EB2AAF" w:rsidRDefault="00EB2AAF" w:rsidP="00EB2AAF">
      <w:pPr>
        <w:pStyle w:val="a"/>
        <w:numPr>
          <w:ilvl w:val="0"/>
          <w:numId w:val="0"/>
        </w:numPr>
        <w:ind w:left="749"/>
        <w:rPr>
          <w:lang w:eastAsia="zh-CN"/>
        </w:rPr>
      </w:pPr>
      <w:r>
        <w:t xml:space="preserve">Domhoff, G. W. (2008). Studying dream content using the archive and search engine on </w:t>
      </w:r>
      <w:proofErr w:type="gramStart"/>
      <w:r>
        <w:t>DreamBank.net.</w:t>
      </w:r>
      <w:r>
        <w:rPr>
          <w:rFonts w:hint="eastAsia"/>
          <w:lang w:eastAsia="zh-CN"/>
        </w:rPr>
        <w:t>（</w:t>
      </w:r>
      <w:proofErr w:type="spellStart"/>
      <w:proofErr w:type="gramEnd"/>
      <w:r>
        <w:rPr>
          <w:rFonts w:hint="eastAsia"/>
          <w:lang w:eastAsia="zh-CN"/>
        </w:rPr>
        <w:t>dreambank</w:t>
      </w:r>
      <w:proofErr w:type="spellEnd"/>
      <w:r>
        <w:rPr>
          <w:rFonts w:hint="eastAsia"/>
          <w:lang w:eastAsia="zh-CN"/>
        </w:rPr>
        <w:t>确实被拿来做过研究）</w:t>
      </w:r>
    </w:p>
    <w:p w14:paraId="0A4D739B" w14:textId="5432A0A5" w:rsidR="007823C2" w:rsidRDefault="007823C2" w:rsidP="007823C2">
      <w:pPr>
        <w:pStyle w:val="a"/>
        <w:rPr>
          <w:lang w:eastAsia="zh-CN"/>
        </w:rPr>
      </w:pPr>
      <w:r>
        <w:rPr>
          <w:rFonts w:hint="eastAsia"/>
          <w:lang w:eastAsia="zh-CN"/>
        </w:rPr>
        <w:t>注意事项：如果要爬国外社媒，我还不知道哪些社媒比较好爬；如果要爬国内社媒，那么</w:t>
      </w:r>
      <w:r w:rsidR="00830F31">
        <w:rPr>
          <w:rFonts w:hint="eastAsia"/>
          <w:lang w:eastAsia="zh-CN"/>
        </w:rPr>
        <w:t>就算能爬，</w:t>
      </w:r>
      <w:proofErr w:type="spellStart"/>
      <w:r w:rsidR="00830F31">
        <w:rPr>
          <w:rFonts w:hint="eastAsia"/>
          <w:lang w:eastAsia="zh-CN"/>
        </w:rPr>
        <w:t>spa</w:t>
      </w:r>
      <w:r w:rsidR="00830F31">
        <w:rPr>
          <w:lang w:eastAsia="zh-CN"/>
        </w:rPr>
        <w:t>C</w:t>
      </w:r>
      <w:r w:rsidR="00830F31">
        <w:rPr>
          <w:rFonts w:hint="eastAsia"/>
          <w:lang w:eastAsia="zh-CN"/>
        </w:rPr>
        <w:t>y</w:t>
      </w:r>
      <w:proofErr w:type="spellEnd"/>
      <w:r w:rsidR="00830F31">
        <w:rPr>
          <w:rFonts w:hint="eastAsia"/>
          <w:lang w:eastAsia="zh-CN"/>
        </w:rPr>
        <w:t>的能力也会相对较差——它不是不能识别中文实体，但是貌似</w:t>
      </w:r>
      <w:proofErr w:type="spellStart"/>
      <w:r w:rsidR="00830F31">
        <w:rPr>
          <w:rFonts w:hint="eastAsia"/>
          <w:lang w:eastAsia="zh-CN"/>
        </w:rPr>
        <w:t>llm</w:t>
      </w:r>
      <w:proofErr w:type="spellEnd"/>
      <w:r w:rsidR="00830F31">
        <w:rPr>
          <w:rFonts w:hint="eastAsia"/>
          <w:lang w:eastAsia="zh-CN"/>
        </w:rPr>
        <w:t>更好用。</w:t>
      </w:r>
    </w:p>
    <w:p w14:paraId="4AD65982" w14:textId="20AABD98" w:rsidR="00D518C2" w:rsidRDefault="00D518C2" w:rsidP="007823C2">
      <w:pPr>
        <w:pStyle w:val="a"/>
        <w:rPr>
          <w:lang w:eastAsia="zh-CN"/>
        </w:rPr>
      </w:pPr>
      <w:r>
        <w:rPr>
          <w:rFonts w:hint="eastAsia"/>
          <w:lang w:eastAsia="zh-CN"/>
        </w:rPr>
        <w:t>补充：说实话，</w:t>
      </w:r>
      <w:r>
        <w:rPr>
          <w:lang w:eastAsia="zh-CN"/>
        </w:rPr>
        <w:t>SDDB</w:t>
      </w:r>
      <w:r>
        <w:rPr>
          <w:rFonts w:hint="eastAsia"/>
          <w:lang w:eastAsia="zh-CN"/>
        </w:rPr>
        <w:t>的数据也可以拿来跑这个啊</w:t>
      </w:r>
    </w:p>
    <w:p w14:paraId="6AFD7E33" w14:textId="77777777" w:rsidR="007823C2" w:rsidRDefault="007823C2">
      <w:pPr>
        <w:rPr>
          <w:lang w:eastAsia="zh-CN"/>
        </w:rPr>
      </w:pPr>
    </w:p>
    <w:p w14:paraId="7B5B7637" w14:textId="65170298" w:rsidR="00131243" w:rsidRPr="00AE6F09" w:rsidRDefault="00131243" w:rsidP="00131243">
      <w:pPr>
        <w:pStyle w:val="2"/>
        <w:rPr>
          <w:b/>
          <w:bCs/>
          <w:lang w:eastAsia="zh-CN"/>
        </w:rPr>
      </w:pPr>
      <w:r w:rsidRPr="00AE6F09">
        <w:rPr>
          <w:b/>
          <w:bCs/>
        </w:rPr>
        <w:t>梦魇的形状：为什么糟糕的梦总是在原地打</w:t>
      </w:r>
      <w:r w:rsidRPr="00AE6F09">
        <w:rPr>
          <w:rFonts w:ascii="新細明體" w:eastAsia="新細明體" w:hAnsi="新細明體" w:cs="新細明體" w:hint="eastAsia"/>
          <w:b/>
          <w:bCs/>
        </w:rPr>
        <w:t>转</w:t>
      </w:r>
      <w:r w:rsidRPr="00AE6F09">
        <w:rPr>
          <w:rFonts w:ascii="新細明體" w:eastAsia="新細明體" w:hAnsi="新細明體" w:cs="新細明體" w:hint="eastAsia"/>
          <w:b/>
          <w:bCs/>
          <w:lang w:eastAsia="zh-CN"/>
        </w:rPr>
        <w:t>？</w:t>
      </w:r>
    </w:p>
    <w:p w14:paraId="039F7709" w14:textId="17D10477" w:rsidR="007823C2" w:rsidRDefault="007823C2">
      <w:pPr>
        <w:rPr>
          <w:lang w:eastAsia="zh-CN"/>
        </w:rPr>
      </w:pPr>
      <w:r>
        <w:rPr>
          <w:rFonts w:hint="eastAsia"/>
          <w:lang w:eastAsia="zh-CN"/>
        </w:rPr>
        <w:t>这个部分直接沿用</w:t>
      </w:r>
      <w:r>
        <w:rPr>
          <w:lang w:eastAsia="zh-CN"/>
        </w:rPr>
        <w:t>Z</w:t>
      </w:r>
      <w:r>
        <w:rPr>
          <w:rFonts w:hint="eastAsia"/>
          <w:lang w:eastAsia="zh-CN"/>
        </w:rPr>
        <w:t>ipf</w:t>
      </w:r>
      <w:r>
        <w:rPr>
          <w:lang w:eastAsia="zh-CN"/>
        </w:rPr>
        <w:t>’s Law</w:t>
      </w:r>
      <w:r>
        <w:rPr>
          <w:rFonts w:hint="eastAsia"/>
          <w:lang w:eastAsia="zh-CN"/>
        </w:rPr>
        <w:t>中爬到的数据，原则上不需要再单独爬虫</w:t>
      </w:r>
      <w:r w:rsidR="00830F31">
        <w:rPr>
          <w:rFonts w:hint="eastAsia"/>
          <w:lang w:eastAsia="zh-CN"/>
        </w:rPr>
        <w:t>～</w:t>
      </w:r>
    </w:p>
    <w:p w14:paraId="00848F22" w14:textId="54AA661D" w:rsidR="00830F31" w:rsidRDefault="00830F31" w:rsidP="00830F31">
      <w:pPr>
        <w:pStyle w:val="a"/>
        <w:rPr>
          <w:lang w:eastAsia="zh-CN"/>
        </w:rPr>
      </w:pPr>
      <w:r>
        <w:rPr>
          <w:rFonts w:hint="eastAsia"/>
          <w:lang w:eastAsia="zh-CN"/>
        </w:rPr>
        <w:t>数据来源：同</w:t>
      </w:r>
      <w:r>
        <w:rPr>
          <w:lang w:eastAsia="zh-CN"/>
        </w:rPr>
        <w:t>Z</w:t>
      </w:r>
      <w:r>
        <w:rPr>
          <w:rFonts w:hint="eastAsia"/>
          <w:lang w:eastAsia="zh-CN"/>
        </w:rPr>
        <w:t>ipf</w:t>
      </w:r>
      <w:r>
        <w:rPr>
          <w:rFonts w:hint="eastAsia"/>
          <w:lang w:eastAsia="zh-CN"/>
        </w:rPr>
        <w:t>部分</w:t>
      </w:r>
    </w:p>
    <w:p w14:paraId="60E99D02" w14:textId="69B21B30" w:rsidR="00830F31" w:rsidRDefault="00830F31" w:rsidP="00830F31">
      <w:pPr>
        <w:pStyle w:val="a"/>
        <w:rPr>
          <w:lang w:eastAsia="zh-CN"/>
        </w:rPr>
      </w:pPr>
      <w:r>
        <w:rPr>
          <w:rFonts w:hint="eastAsia"/>
          <w:lang w:eastAsia="zh-CN"/>
        </w:rPr>
        <w:t>用到知识：用大模型</w:t>
      </w:r>
      <w:r w:rsidRPr="00830F31">
        <w:rPr>
          <w:lang w:eastAsia="zh-CN"/>
        </w:rPr>
        <w:t>将非结构化的梦境长文本提炼为</w:t>
      </w:r>
      <w:r w:rsidRPr="00830F31">
        <w:rPr>
          <w:lang w:eastAsia="zh-CN"/>
        </w:rPr>
        <w:t>“</w:t>
      </w:r>
      <w:r w:rsidRPr="00830F31">
        <w:rPr>
          <w:lang w:eastAsia="zh-CN"/>
        </w:rPr>
        <w:t>按时间顺序出现的实体序列</w:t>
      </w:r>
      <w:r w:rsidRPr="00830F31">
        <w:rPr>
          <w:lang w:eastAsia="zh-CN"/>
        </w:rPr>
        <w:t>”</w:t>
      </w:r>
      <w:r>
        <w:rPr>
          <w:rFonts w:hint="eastAsia"/>
          <w:lang w:eastAsia="zh-CN"/>
        </w:rPr>
        <w:t>、</w:t>
      </w:r>
      <w:r w:rsidRPr="00830F31">
        <w:rPr>
          <w:rFonts w:hint="eastAsia"/>
        </w:rPr>
        <w:t xml:space="preserve"> </w:t>
      </w:r>
      <w:r w:rsidRPr="00830F31">
        <w:rPr>
          <w:lang w:eastAsia="zh-CN"/>
        </w:rPr>
        <w:t>使用</w:t>
      </w:r>
      <w:r>
        <w:rPr>
          <w:rFonts w:hint="eastAsia"/>
          <w:lang w:eastAsia="zh-CN"/>
        </w:rPr>
        <w:t>python</w:t>
      </w:r>
      <w:r w:rsidRPr="00830F31">
        <w:rPr>
          <w:lang w:eastAsia="zh-CN"/>
        </w:rPr>
        <w:t xml:space="preserve"> `</w:t>
      </w:r>
      <w:proofErr w:type="spellStart"/>
      <w:r w:rsidRPr="00830F31">
        <w:rPr>
          <w:lang w:eastAsia="zh-CN"/>
        </w:rPr>
        <w:t>NetworkX</w:t>
      </w:r>
      <w:proofErr w:type="spellEnd"/>
      <w:r w:rsidRPr="00830F31">
        <w:rPr>
          <w:lang w:eastAsia="zh-CN"/>
        </w:rPr>
        <w:t xml:space="preserve">` </w:t>
      </w:r>
      <w:r>
        <w:rPr>
          <w:rFonts w:hint="eastAsia"/>
          <w:lang w:eastAsia="zh-CN"/>
        </w:rPr>
        <w:t>package</w:t>
      </w:r>
      <w:r w:rsidRPr="00830F31">
        <w:rPr>
          <w:lang w:eastAsia="zh-CN"/>
        </w:rPr>
        <w:t>构建有向图</w:t>
      </w:r>
      <w:r>
        <w:rPr>
          <w:rFonts w:hint="eastAsia"/>
          <w:lang w:eastAsia="zh-CN"/>
        </w:rPr>
        <w:t>、</w:t>
      </w:r>
      <w:r w:rsidRPr="00830F31">
        <w:rPr>
          <w:lang w:eastAsia="zh-CN"/>
        </w:rPr>
        <w:t>计算基尼系数（统治力）</w:t>
      </w:r>
      <w:r>
        <w:rPr>
          <w:rFonts w:hint="eastAsia"/>
          <w:lang w:eastAsia="zh-CN"/>
        </w:rPr>
        <w:t>&amp;</w:t>
      </w:r>
      <w:r w:rsidRPr="00830F31">
        <w:rPr>
          <w:lang w:eastAsia="zh-CN"/>
        </w:rPr>
        <w:t>聚集系数（死循环）和平均最短路径（线性度）</w:t>
      </w:r>
      <w:r>
        <w:rPr>
          <w:rFonts w:hint="eastAsia"/>
          <w:lang w:eastAsia="zh-CN"/>
        </w:rPr>
        <w:t>——反正就是一堆系数、</w:t>
      </w:r>
      <w:proofErr w:type="spellStart"/>
      <w:r>
        <w:rPr>
          <w:lang w:eastAsia="zh-CN"/>
        </w:rPr>
        <w:t>P</w:t>
      </w:r>
      <w:r>
        <w:rPr>
          <w:rFonts w:hint="eastAsia"/>
          <w:lang w:eastAsia="zh-CN"/>
        </w:rPr>
        <w:t>y</w:t>
      </w:r>
      <w:r>
        <w:rPr>
          <w:lang w:eastAsia="zh-CN"/>
        </w:rPr>
        <w:t>E</w:t>
      </w:r>
      <w:r>
        <w:rPr>
          <w:rFonts w:hint="eastAsia"/>
          <w:lang w:eastAsia="zh-CN"/>
        </w:rPr>
        <w:t>charts</w:t>
      </w:r>
      <w:proofErr w:type="spellEnd"/>
      <w:r>
        <w:rPr>
          <w:rFonts w:hint="eastAsia"/>
          <w:lang w:eastAsia="zh-CN"/>
        </w:rPr>
        <w:t>绘制</w:t>
      </w:r>
    </w:p>
    <w:p w14:paraId="37665577" w14:textId="4B88F37E" w:rsidR="00AE6F09" w:rsidRDefault="00AE6F09" w:rsidP="00830F31">
      <w:pPr>
        <w:pStyle w:val="a"/>
        <w:rPr>
          <w:lang w:eastAsia="zh-CN"/>
        </w:rPr>
      </w:pPr>
      <w:r>
        <w:rPr>
          <w:rFonts w:hint="eastAsia"/>
          <w:lang w:eastAsia="zh-CN"/>
        </w:rPr>
        <w:t>初步探索程度：尚未开始</w:t>
      </w:r>
    </w:p>
    <w:p w14:paraId="4CAFD16C" w14:textId="6D6ADB27" w:rsidR="00830F31" w:rsidRDefault="00AE6F09" w:rsidP="00830F31">
      <w:pPr>
        <w:pStyle w:val="a"/>
        <w:rPr>
          <w:lang w:eastAsia="zh-CN"/>
        </w:rPr>
      </w:pPr>
      <w:r>
        <w:rPr>
          <w:rFonts w:hint="eastAsia"/>
          <w:lang w:eastAsia="zh-CN"/>
        </w:rPr>
        <w:t>预期结果：</w:t>
      </w:r>
      <w:r w:rsidRPr="00AE6F09">
        <w:rPr>
          <w:lang w:eastAsia="zh-CN"/>
        </w:rPr>
        <w:t>从网络几何的视角证明，积极的梦境呈现长路径的</w:t>
      </w:r>
      <w:r w:rsidRPr="00AE6F09">
        <w:rPr>
          <w:lang w:eastAsia="zh-CN"/>
        </w:rPr>
        <w:t>“</w:t>
      </w:r>
      <w:r w:rsidRPr="00AE6F09">
        <w:rPr>
          <w:lang w:eastAsia="zh-CN"/>
        </w:rPr>
        <w:t>线性叙事</w:t>
      </w:r>
      <w:r w:rsidRPr="00AE6F09">
        <w:rPr>
          <w:lang w:eastAsia="zh-CN"/>
        </w:rPr>
        <w:t>”</w:t>
      </w:r>
      <w:r w:rsidRPr="00AE6F09">
        <w:rPr>
          <w:lang w:eastAsia="zh-CN"/>
        </w:rPr>
        <w:t>拓扑结构；而负面情感的噩梦则呈现出极高的聚集系数（在原地打转的死循环）和极高的基尼系数（被某一个恐怖实体绝对统治）</w:t>
      </w:r>
    </w:p>
    <w:p w14:paraId="532DD461" w14:textId="3D554B72" w:rsidR="00AE6F09" w:rsidRDefault="00AE6F09" w:rsidP="00830F31">
      <w:pPr>
        <w:pStyle w:val="a"/>
        <w:rPr>
          <w:lang w:eastAsia="zh-CN"/>
        </w:rPr>
      </w:pPr>
      <w:r>
        <w:rPr>
          <w:rFonts w:hint="eastAsia"/>
          <w:lang w:eastAsia="zh-CN"/>
        </w:rPr>
        <w:t>论文参考：</w:t>
      </w:r>
    </w:p>
    <w:p w14:paraId="369B3D55" w14:textId="2E218BB0" w:rsidR="00EB2AAF" w:rsidRDefault="00EB2AAF" w:rsidP="00EB2AAF">
      <w:pPr>
        <w:pStyle w:val="a"/>
        <w:numPr>
          <w:ilvl w:val="0"/>
          <w:numId w:val="0"/>
        </w:numPr>
        <w:ind w:left="749"/>
        <w:rPr>
          <w:lang w:eastAsia="zh-CN"/>
        </w:rPr>
      </w:pPr>
      <w:r>
        <w:t xml:space="preserve">Rosen, Z., et al. A quantitative linguistic approach to dream sentiment and topic occurrence. </w:t>
      </w:r>
      <w:r>
        <w:rPr>
          <w:rFonts w:hint="eastAsia"/>
          <w:lang w:eastAsia="zh-CN"/>
        </w:rPr>
        <w:t>（</w:t>
      </w:r>
      <w:r w:rsidRPr="00EB2AAF">
        <w:rPr>
          <w:rFonts w:hint="eastAsia"/>
          <w:lang w:eastAsia="zh-CN"/>
        </w:rPr>
        <w:t>这个子课题的来源</w:t>
      </w:r>
      <w:r>
        <w:rPr>
          <w:rFonts w:hint="eastAsia"/>
          <w:lang w:eastAsia="zh-CN"/>
        </w:rPr>
        <w:t>）</w:t>
      </w:r>
    </w:p>
    <w:p w14:paraId="7BC15CDE" w14:textId="2C16FBAA" w:rsidR="00EB2AAF" w:rsidRDefault="00EB2AAF" w:rsidP="00EB2AAF">
      <w:pPr>
        <w:pStyle w:val="a"/>
        <w:numPr>
          <w:ilvl w:val="0"/>
          <w:numId w:val="0"/>
        </w:numPr>
        <w:ind w:left="749"/>
        <w:rPr>
          <w:lang w:eastAsia="zh-CN"/>
        </w:rPr>
      </w:pPr>
      <w:r w:rsidRPr="00EB2AAF">
        <w:lastRenderedPageBreak/>
        <w:t xml:space="preserve">Bertolini, A., et al. (2023). The Language of Dreams: Application of Linguistics-Based Approaches for the Automated Analysis of Dream Experiences. </w:t>
      </w:r>
      <w:proofErr w:type="gramStart"/>
      <w:r>
        <w:rPr>
          <w:i/>
          <w:iCs/>
        </w:rPr>
        <w:t>MDPI.</w:t>
      </w:r>
      <w:r w:rsidRPr="00EB2AAF">
        <w:rPr>
          <w:rFonts w:hint="eastAsia"/>
          <w:lang w:eastAsia="zh-CN"/>
        </w:rPr>
        <w:t>（</w:t>
      </w:r>
      <w:proofErr w:type="gramEnd"/>
      <w:r>
        <w:rPr>
          <w:rFonts w:hint="eastAsia"/>
          <w:lang w:eastAsia="zh-CN"/>
        </w:rPr>
        <w:t>用有向图研究梦境是可行的</w:t>
      </w:r>
      <w:r w:rsidRPr="00EB2AAF">
        <w:rPr>
          <w:rFonts w:hint="eastAsia"/>
          <w:lang w:eastAsia="zh-CN"/>
        </w:rPr>
        <w:t>）</w:t>
      </w:r>
    </w:p>
    <w:p w14:paraId="03265479" w14:textId="6BBE5018" w:rsidR="00EB2AAF" w:rsidRDefault="00EB2AAF" w:rsidP="00EB2AAF">
      <w:pPr>
        <w:pStyle w:val="a"/>
        <w:numPr>
          <w:ilvl w:val="0"/>
          <w:numId w:val="0"/>
        </w:numPr>
        <w:ind w:left="749"/>
        <w:rPr>
          <w:lang w:eastAsia="zh-CN"/>
        </w:rPr>
      </w:pPr>
      <w:r>
        <w:t xml:space="preserve">Martin, J. M., et al. (2023). Structural differences between non-lucid, lucid dreams and out-of-body experience reports assessed by graph </w:t>
      </w:r>
      <w:proofErr w:type="gramStart"/>
      <w:r>
        <w:t>analysis.</w:t>
      </w:r>
      <w:r>
        <w:rPr>
          <w:rFonts w:hint="eastAsia"/>
          <w:lang w:eastAsia="zh-CN"/>
        </w:rPr>
        <w:t>（</w:t>
      </w:r>
      <w:proofErr w:type="gramEnd"/>
      <w:r>
        <w:rPr>
          <w:rFonts w:hint="eastAsia"/>
          <w:lang w:eastAsia="zh-CN"/>
        </w:rPr>
        <w:t>用有向图研究梦境的例子）</w:t>
      </w:r>
    </w:p>
    <w:p w14:paraId="6E4ECD02" w14:textId="77777777" w:rsidR="00B05AEF" w:rsidRDefault="00D518C2" w:rsidP="00D518C2">
      <w:pPr>
        <w:pStyle w:val="a"/>
        <w:rPr>
          <w:lang w:eastAsia="zh-CN"/>
        </w:rPr>
      </w:pPr>
      <w:r>
        <w:rPr>
          <w:rFonts w:hint="eastAsia"/>
          <w:lang w:eastAsia="zh-CN"/>
        </w:rPr>
        <w:t>补充：</w:t>
      </w:r>
    </w:p>
    <w:p w14:paraId="714FA04C" w14:textId="7EF85D68" w:rsidR="00B05AEF" w:rsidRDefault="00B05AEF" w:rsidP="00B05AEF">
      <w:pPr>
        <w:pStyle w:val="a"/>
        <w:numPr>
          <w:ilvl w:val="0"/>
          <w:numId w:val="0"/>
        </w:numPr>
        <w:ind w:left="749"/>
        <w:rPr>
          <w:rFonts w:hint="eastAsia"/>
          <w:lang w:eastAsia="zh-CN"/>
        </w:rPr>
      </w:pPr>
      <w:r>
        <w:rPr>
          <w:lang w:eastAsia="zh-CN"/>
        </w:rPr>
        <w:t>V</w:t>
      </w:r>
      <w:r>
        <w:rPr>
          <w:rFonts w:hint="eastAsia"/>
          <w:lang w:eastAsia="zh-CN"/>
        </w:rPr>
        <w:t>alence</w:t>
      </w:r>
      <w:r>
        <w:rPr>
          <w:rFonts w:hint="eastAsia"/>
          <w:lang w:eastAsia="zh-CN"/>
        </w:rPr>
        <w:t>：高</w:t>
      </w:r>
      <w:r>
        <w:rPr>
          <w:rFonts w:hint="eastAsia"/>
          <w:lang w:eastAsia="zh-CN"/>
        </w:rPr>
        <w:t>valence=</w:t>
      </w:r>
      <w:r>
        <w:rPr>
          <w:rFonts w:hint="eastAsia"/>
          <w:lang w:eastAsia="zh-CN"/>
        </w:rPr>
        <w:t>正面，低</w:t>
      </w:r>
      <w:r>
        <w:rPr>
          <w:rFonts w:hint="eastAsia"/>
          <w:lang w:eastAsia="zh-CN"/>
        </w:rPr>
        <w:t>valence=</w:t>
      </w:r>
      <w:r>
        <w:rPr>
          <w:rFonts w:hint="eastAsia"/>
          <w:lang w:eastAsia="zh-CN"/>
        </w:rPr>
        <w:t>负面</w:t>
      </w:r>
    </w:p>
    <w:p w14:paraId="22406755" w14:textId="5F8FEFF2" w:rsidR="00B05AEF" w:rsidRDefault="00B05AEF" w:rsidP="00B05AEF">
      <w:pPr>
        <w:pStyle w:val="a"/>
        <w:numPr>
          <w:ilvl w:val="0"/>
          <w:numId w:val="0"/>
        </w:numPr>
        <w:ind w:left="749"/>
        <w:rPr>
          <w:rFonts w:ascii="新細明體" w:eastAsia="新細明體" w:hAnsi="新細明體" w:cs="新細明體"/>
          <w:lang w:eastAsia="zh-CN"/>
        </w:rPr>
      </w:pPr>
      <w:r>
        <w:rPr>
          <w:rFonts w:hint="eastAsia"/>
          <w:lang w:eastAsia="zh-CN"/>
        </w:rPr>
        <w:t>衡量“死循环”：</w:t>
      </w:r>
      <w:r w:rsidRPr="00B05AEF">
        <w:rPr>
          <w:b/>
          <w:bCs/>
        </w:rPr>
        <w:t xml:space="preserve"> </w:t>
      </w:r>
      <w:r w:rsidRPr="00B05AEF">
        <w:t>聚集系数（</w:t>
      </w:r>
      <w:r w:rsidRPr="00B05AEF">
        <w:t>Clustering</w:t>
      </w:r>
      <w:r w:rsidRPr="00B05AEF">
        <w:t>）、传递性（</w:t>
      </w:r>
      <w:r w:rsidRPr="00B05AEF">
        <w:t>Transitivity</w:t>
      </w:r>
      <w:r w:rsidRPr="00B05AEF">
        <w:t>）和反馈环（</w:t>
      </w:r>
      <w:r w:rsidRPr="00B05AEF">
        <w:t>Feedback loops</w:t>
      </w:r>
      <w:r w:rsidRPr="00B05AEF">
        <w:rPr>
          <w:rFonts w:ascii="新細明體" w:eastAsia="新細明體" w:hAnsi="新細明體" w:cs="新細明體" w:hint="eastAsia"/>
        </w:rPr>
        <w:t>）</w:t>
      </w:r>
    </w:p>
    <w:p w14:paraId="233A3CD9" w14:textId="61B2BDAC" w:rsidR="00B05AEF" w:rsidRDefault="00B05AEF" w:rsidP="00B05AEF">
      <w:pPr>
        <w:pStyle w:val="a"/>
        <w:numPr>
          <w:ilvl w:val="0"/>
          <w:numId w:val="0"/>
        </w:numPr>
        <w:ind w:left="749"/>
        <w:rPr>
          <w:lang w:eastAsia="zh-CN"/>
        </w:rPr>
      </w:pPr>
      <w:r>
        <w:rPr>
          <w:rFonts w:ascii="新細明體" w:eastAsia="新細明體" w:hAnsi="新細明體" w:cs="新細明體" w:hint="eastAsia"/>
          <w:lang w:eastAsia="zh-CN"/>
        </w:rPr>
        <w:t>衡量“线性”：</w:t>
      </w:r>
      <w:r w:rsidRPr="00B05AEF">
        <w:t xml:space="preserve"> </w:t>
      </w:r>
      <w:r>
        <w:t>平均最短路</w:t>
      </w:r>
      <w:r>
        <w:rPr>
          <w:rFonts w:ascii="新細明體" w:eastAsia="新細明體" w:hAnsi="新細明體" w:cs="新細明體" w:hint="eastAsia"/>
        </w:rPr>
        <w:t>径</w:t>
      </w:r>
      <w:r>
        <w:t>（</w:t>
      </w:r>
      <w:r>
        <w:t>Average shortest path</w:t>
      </w:r>
      <w:r>
        <w:rPr>
          <w:rFonts w:hint="eastAsia"/>
          <w:lang w:eastAsia="zh-CN"/>
        </w:rPr>
        <w:t>）</w:t>
      </w:r>
    </w:p>
    <w:p w14:paraId="648C869F" w14:textId="437F4174" w:rsidR="00B05AEF" w:rsidRDefault="00B05AEF" w:rsidP="00B05AEF">
      <w:pPr>
        <w:pStyle w:val="a"/>
        <w:numPr>
          <w:ilvl w:val="0"/>
          <w:numId w:val="0"/>
        </w:numPr>
        <w:ind w:left="749"/>
        <w:rPr>
          <w:rFonts w:hint="eastAsia"/>
          <w:lang w:eastAsia="zh-CN"/>
        </w:rPr>
      </w:pPr>
      <w:r>
        <w:rPr>
          <w:rFonts w:hint="eastAsia"/>
          <w:lang w:eastAsia="zh-CN"/>
        </w:rPr>
        <w:t>衡量“挥之不去的统治性”：</w:t>
      </w:r>
      <w:r w:rsidRPr="00B05AEF">
        <w:t xml:space="preserve"> </w:t>
      </w:r>
      <w:r>
        <w:t>基尼系数（</w:t>
      </w:r>
      <w:r>
        <w:t>Gini coefficient</w:t>
      </w:r>
      <w:r>
        <w:t>）</w:t>
      </w:r>
      <w:r>
        <w:rPr>
          <w:rFonts w:hint="eastAsia"/>
          <w:b/>
          <w:bCs/>
          <w:lang w:eastAsia="zh-CN"/>
        </w:rPr>
        <w:t>、</w:t>
      </w:r>
      <w:r>
        <w:t>度异质性（</w:t>
      </w:r>
      <w:r>
        <w:t>Degree heterogeneity</w:t>
      </w:r>
      <w:r>
        <w:rPr>
          <w:rFonts w:ascii="新細明體" w:eastAsia="新細明體" w:hAnsi="新細明體" w:cs="新細明體" w:hint="eastAsia"/>
        </w:rPr>
        <w:t>）</w:t>
      </w:r>
    </w:p>
    <w:p w14:paraId="71D2546E" w14:textId="601BB6CB" w:rsidR="00D518C2" w:rsidRDefault="00D518C2" w:rsidP="00B05AEF">
      <w:pPr>
        <w:pStyle w:val="a"/>
        <w:numPr>
          <w:ilvl w:val="0"/>
          <w:numId w:val="0"/>
        </w:numPr>
        <w:ind w:left="749"/>
        <w:rPr>
          <w:lang w:eastAsia="zh-CN"/>
        </w:rPr>
      </w:pPr>
      <w:r>
        <w:rPr>
          <w:rFonts w:hint="eastAsia"/>
          <w:lang w:eastAsia="zh-CN"/>
        </w:rPr>
        <w:t>我其实没仔细看但是它有一些非常震撼的图我就放过来了</w:t>
      </w:r>
    </w:p>
    <w:p w14:paraId="6D99FABC" w14:textId="02CF9B18" w:rsidR="00D518C2" w:rsidRDefault="00D518C2" w:rsidP="00D518C2">
      <w:pPr>
        <w:pStyle w:val="a"/>
        <w:numPr>
          <w:ilvl w:val="0"/>
          <w:numId w:val="0"/>
        </w:numPr>
        <w:ind w:left="749"/>
        <w:rPr>
          <w:lang w:eastAsia="zh-CN"/>
        </w:rPr>
      </w:pPr>
      <w:r>
        <w:rPr>
          <w:rFonts w:hint="eastAsia"/>
          <w:noProof/>
          <w:lang w:eastAsia="zh-CN"/>
        </w:rPr>
        <w:lastRenderedPageBreak/>
        <w:drawing>
          <wp:inline distT="0" distB="0" distL="0" distR="0" wp14:anchorId="717DA109" wp14:editId="047AD72D">
            <wp:extent cx="5274824" cy="4476750"/>
            <wp:effectExtent l="0" t="0" r="0" b="0"/>
            <wp:docPr id="248465697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65697" name="圖片 248465697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35" t="419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337" cy="4477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noProof/>
          <w:lang w:eastAsia="zh-CN"/>
        </w:rPr>
        <w:drawing>
          <wp:inline distT="0" distB="0" distL="0" distR="0" wp14:anchorId="53F19ACE" wp14:editId="68D6421A">
            <wp:extent cx="5473874" cy="3088581"/>
            <wp:effectExtent l="0" t="0" r="0" b="0"/>
            <wp:docPr id="836158850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158850" name="圖片 836158850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8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375" cy="3178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FF71C7" w14:textId="23BAE89A" w:rsidR="00D518C2" w:rsidRDefault="00D518C2" w:rsidP="00B05AEF">
      <w:pPr>
        <w:pStyle w:val="a"/>
        <w:numPr>
          <w:ilvl w:val="0"/>
          <w:numId w:val="0"/>
        </w:numPr>
        <w:ind w:left="749"/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lastRenderedPageBreak/>
        <w:drawing>
          <wp:inline distT="0" distB="0" distL="0" distR="0" wp14:anchorId="60AABF84" wp14:editId="40F367DE">
            <wp:extent cx="5210827" cy="4766146"/>
            <wp:effectExtent l="0" t="0" r="0" b="0"/>
            <wp:docPr id="1430106324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106324" name="圖片 143010632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3048" cy="4786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zh-CN"/>
        </w:rPr>
        <w:drawing>
          <wp:inline distT="0" distB="0" distL="0" distR="0" wp14:anchorId="2ED07EF5" wp14:editId="367C371D">
            <wp:extent cx="5110619" cy="3071075"/>
            <wp:effectExtent l="0" t="0" r="0" b="2540"/>
            <wp:docPr id="1467493200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493200" name="圖片 146749320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2933" cy="307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18C2">
      <w:footerReference w:type="default" r:id="rId17"/>
      <w:pgSz w:w="12240" w:h="15840"/>
      <w:pgMar w:top="1267" w:right="1339" w:bottom="1339" w:left="1339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3251F" w14:textId="77777777" w:rsidR="00634B45" w:rsidRDefault="00634B45">
      <w:pPr>
        <w:spacing w:after="0" w:line="240" w:lineRule="auto"/>
      </w:pPr>
      <w:r>
        <w:separator/>
      </w:r>
    </w:p>
    <w:p w14:paraId="1653E9BC" w14:textId="77777777" w:rsidR="00634B45" w:rsidRDefault="00634B45"/>
    <w:p w14:paraId="2C3A921D" w14:textId="77777777" w:rsidR="00634B45" w:rsidRDefault="00634B45"/>
  </w:endnote>
  <w:endnote w:type="continuationSeparator" w:id="0">
    <w:p w14:paraId="5E7C9ADF" w14:textId="77777777" w:rsidR="00634B45" w:rsidRDefault="00634B45">
      <w:pPr>
        <w:spacing w:after="0" w:line="240" w:lineRule="auto"/>
      </w:pPr>
      <w:r>
        <w:continuationSeparator/>
      </w:r>
    </w:p>
    <w:p w14:paraId="6D4E478F" w14:textId="77777777" w:rsidR="00634B45" w:rsidRDefault="00634B45"/>
    <w:p w14:paraId="6F1C1E06" w14:textId="77777777" w:rsidR="00634B45" w:rsidRDefault="00634B4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956358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A7CB90" w14:textId="77777777" w:rsidR="002821BD" w:rsidRDefault="00000000">
        <w:pPr>
          <w:pStyle w:val="af6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09E97" w14:textId="77777777" w:rsidR="00634B45" w:rsidRDefault="00634B45">
      <w:pPr>
        <w:spacing w:after="0" w:line="240" w:lineRule="auto"/>
      </w:pPr>
      <w:r>
        <w:separator/>
      </w:r>
    </w:p>
    <w:p w14:paraId="00310471" w14:textId="77777777" w:rsidR="00634B45" w:rsidRDefault="00634B45"/>
    <w:p w14:paraId="738400A5" w14:textId="77777777" w:rsidR="00634B45" w:rsidRDefault="00634B45"/>
  </w:footnote>
  <w:footnote w:type="continuationSeparator" w:id="0">
    <w:p w14:paraId="36942E2F" w14:textId="77777777" w:rsidR="00634B45" w:rsidRDefault="00634B45">
      <w:pPr>
        <w:spacing w:after="0" w:line="240" w:lineRule="auto"/>
      </w:pPr>
      <w:r>
        <w:continuationSeparator/>
      </w:r>
    </w:p>
    <w:p w14:paraId="6DBC9032" w14:textId="77777777" w:rsidR="00634B45" w:rsidRDefault="00634B45"/>
    <w:p w14:paraId="75F4C72C" w14:textId="77777777" w:rsidR="00634B45" w:rsidRDefault="00634B4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002936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270B25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996E9A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1B41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82E4BF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3B4E40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6683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A62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4C23A14"/>
    <w:lvl w:ilvl="0">
      <w:start w:val="1"/>
      <w:numFmt w:val="decimal"/>
      <w:lvlText w:val="%1."/>
      <w:lvlJc w:val="left"/>
      <w:pPr>
        <w:tabs>
          <w:tab w:val="num" w:pos="749"/>
        </w:tabs>
        <w:ind w:left="749" w:hanging="259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0B2048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2957834"/>
    <w:multiLevelType w:val="hybridMultilevel"/>
    <w:tmpl w:val="64709B02"/>
    <w:lvl w:ilvl="0" w:tplc="D0CE1B3C">
      <w:start w:val="1"/>
      <w:numFmt w:val="bullet"/>
      <w:lvlText w:val=""/>
      <w:lvlJc w:val="left"/>
      <w:pPr>
        <w:ind w:left="749" w:hanging="259"/>
      </w:pPr>
      <w:rPr>
        <w:rFonts w:ascii="Symbol" w:hAnsi="Symbol" w:hint="default"/>
        <w:color w:val="000000" w:themeColor="text1"/>
        <w:w w:val="1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C82C9A"/>
    <w:multiLevelType w:val="hybridMultilevel"/>
    <w:tmpl w:val="63F07864"/>
    <w:lvl w:ilvl="0" w:tplc="A552E8B8">
      <w:start w:val="1"/>
      <w:numFmt w:val="bullet"/>
      <w:lvlText w:val=""/>
      <w:lvlJc w:val="left"/>
      <w:pPr>
        <w:tabs>
          <w:tab w:val="num" w:pos="662"/>
        </w:tabs>
        <w:ind w:left="173" w:firstLine="31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BC0320"/>
    <w:multiLevelType w:val="hybridMultilevel"/>
    <w:tmpl w:val="DC3C7298"/>
    <w:lvl w:ilvl="0" w:tplc="B92C4AE4">
      <w:start w:val="1"/>
      <w:numFmt w:val="bullet"/>
      <w:lvlText w:val=""/>
      <w:lvlJc w:val="left"/>
      <w:pPr>
        <w:ind w:left="662" w:hanging="172"/>
      </w:pPr>
      <w:rPr>
        <w:rFonts w:ascii="Symbol" w:hAnsi="Symbol" w:hint="default"/>
        <w:color w:val="000000" w:themeColor="text1"/>
        <w:w w:val="1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083510"/>
    <w:multiLevelType w:val="hybridMultilevel"/>
    <w:tmpl w:val="BE6E19F6"/>
    <w:lvl w:ilvl="0" w:tplc="A50A105A">
      <w:start w:val="1"/>
      <w:numFmt w:val="bullet"/>
      <w:pStyle w:val="a"/>
      <w:lvlText w:val=""/>
      <w:lvlJc w:val="left"/>
      <w:pPr>
        <w:tabs>
          <w:tab w:val="num" w:pos="684"/>
        </w:tabs>
        <w:ind w:left="684" w:hanging="259"/>
      </w:pPr>
      <w:rPr>
        <w:rFonts w:ascii="Symbol" w:hAnsi="Symbol" w:hint="default"/>
        <w:color w:val="000000" w:themeColor="text1"/>
        <w:w w:val="1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226C1F"/>
    <w:multiLevelType w:val="hybridMultilevel"/>
    <w:tmpl w:val="49ACD974"/>
    <w:lvl w:ilvl="0" w:tplc="2A7A1916">
      <w:start w:val="1"/>
      <w:numFmt w:val="bullet"/>
      <w:lvlText w:val=""/>
      <w:lvlJc w:val="left"/>
      <w:pPr>
        <w:ind w:left="850" w:hanging="360"/>
      </w:pPr>
      <w:rPr>
        <w:rFonts w:ascii="Symbol" w:hAnsi="Symbol" w:hint="default"/>
        <w:color w:val="000000" w:themeColor="text1"/>
        <w:w w:val="1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901CF9"/>
    <w:multiLevelType w:val="hybridMultilevel"/>
    <w:tmpl w:val="2F4A75D8"/>
    <w:lvl w:ilvl="0" w:tplc="62A25D7A">
      <w:start w:val="1"/>
      <w:numFmt w:val="decimal"/>
      <w:pStyle w:val="a0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0205824">
    <w:abstractNumId w:val="9"/>
  </w:num>
  <w:num w:numId="2" w16cid:durableId="1931497697">
    <w:abstractNumId w:val="11"/>
  </w:num>
  <w:num w:numId="3" w16cid:durableId="733354639">
    <w:abstractNumId w:val="14"/>
  </w:num>
  <w:num w:numId="4" w16cid:durableId="1174682046">
    <w:abstractNumId w:val="12"/>
  </w:num>
  <w:num w:numId="5" w16cid:durableId="1677688126">
    <w:abstractNumId w:val="10"/>
  </w:num>
  <w:num w:numId="6" w16cid:durableId="659230574">
    <w:abstractNumId w:val="7"/>
  </w:num>
  <w:num w:numId="7" w16cid:durableId="1224682523">
    <w:abstractNumId w:val="6"/>
  </w:num>
  <w:num w:numId="8" w16cid:durableId="805663523">
    <w:abstractNumId w:val="5"/>
  </w:num>
  <w:num w:numId="9" w16cid:durableId="1304652050">
    <w:abstractNumId w:val="4"/>
  </w:num>
  <w:num w:numId="10" w16cid:durableId="1149203106">
    <w:abstractNumId w:val="8"/>
  </w:num>
  <w:num w:numId="11" w16cid:durableId="1126892864">
    <w:abstractNumId w:val="3"/>
  </w:num>
  <w:num w:numId="12" w16cid:durableId="2033875735">
    <w:abstractNumId w:val="2"/>
  </w:num>
  <w:num w:numId="13" w16cid:durableId="989479040">
    <w:abstractNumId w:val="1"/>
  </w:num>
  <w:num w:numId="14" w16cid:durableId="916019291">
    <w:abstractNumId w:val="0"/>
  </w:num>
  <w:num w:numId="15" w16cid:durableId="304773677">
    <w:abstractNumId w:val="13"/>
  </w:num>
  <w:num w:numId="16" w16cid:durableId="173647285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oNotDisplayPageBoundaries/>
  <w:bordersDoNotSurroundHeader/>
  <w:bordersDoNotSurroundFooter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243"/>
    <w:rsid w:val="000024F3"/>
    <w:rsid w:val="000834AA"/>
    <w:rsid w:val="0012349E"/>
    <w:rsid w:val="00131243"/>
    <w:rsid w:val="001E4733"/>
    <w:rsid w:val="002821BD"/>
    <w:rsid w:val="00451EA5"/>
    <w:rsid w:val="006348AB"/>
    <w:rsid w:val="00634B45"/>
    <w:rsid w:val="007823C2"/>
    <w:rsid w:val="00830F31"/>
    <w:rsid w:val="00984C20"/>
    <w:rsid w:val="009C453D"/>
    <w:rsid w:val="00A24C15"/>
    <w:rsid w:val="00AE6F09"/>
    <w:rsid w:val="00B05AEF"/>
    <w:rsid w:val="00D518C2"/>
    <w:rsid w:val="00DC2E73"/>
    <w:rsid w:val="00EB2AAF"/>
    <w:rsid w:val="00F72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236804"/>
  <w15:chartTrackingRefBased/>
  <w15:docId w15:val="{DF63D693-7A3B-2D4A-8140-7C64660A2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after="24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00" w:line="240" w:lineRule="auto"/>
      <w:contextualSpacing/>
      <w:outlineLvl w:val="0"/>
    </w:pPr>
    <w:rPr>
      <w:rFonts w:asciiTheme="majorHAnsi" w:eastAsiaTheme="majorEastAsia" w:hAnsiTheme="majorHAnsi" w:cstheme="majorBidi"/>
      <w:sz w:val="42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pPr>
      <w:keepNext/>
      <w:keepLines/>
      <w:spacing w:before="400" w:line="240" w:lineRule="auto"/>
      <w:outlineLvl w:val="1"/>
    </w:pPr>
    <w:rPr>
      <w:rFonts w:asciiTheme="majorHAnsi" w:eastAsiaTheme="majorEastAsia" w:hAnsiTheme="majorHAnsi" w:cstheme="majorBidi"/>
      <w:sz w:val="36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pPr>
      <w:keepNext/>
      <w:keepLines/>
      <w:spacing w:before="400" w:line="240" w:lineRule="auto"/>
      <w:outlineLvl w:val="2"/>
    </w:pPr>
    <w:rPr>
      <w:rFonts w:asciiTheme="majorHAnsi" w:eastAsiaTheme="majorEastAsia" w:hAnsiTheme="majorHAnsi" w:cstheme="majorBidi"/>
      <w:sz w:val="3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400" w:line="240" w:lineRule="auto"/>
      <w:outlineLvl w:val="3"/>
    </w:pPr>
    <w:rPr>
      <w:rFonts w:asciiTheme="majorHAnsi" w:eastAsiaTheme="majorEastAsia" w:hAnsiTheme="majorHAnsi" w:cstheme="majorBidi"/>
      <w:i/>
      <w:iCs/>
      <w:sz w:val="3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400" w:line="240" w:lineRule="auto"/>
      <w:contextualSpacing/>
      <w:outlineLvl w:val="4"/>
    </w:pPr>
    <w:rPr>
      <w:rFonts w:asciiTheme="majorHAnsi" w:eastAsiaTheme="majorEastAsia" w:hAnsiTheme="majorHAnsi" w:cstheme="majorBidi"/>
      <w:b/>
      <w:color w:val="595959" w:themeColor="text1" w:themeTint="A6"/>
      <w:sz w:val="3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400" w:line="240" w:lineRule="auto"/>
      <w:contextualSpacing/>
      <w:outlineLvl w:val="5"/>
    </w:pPr>
    <w:rPr>
      <w:rFonts w:asciiTheme="majorHAnsi" w:eastAsiaTheme="majorEastAsia" w:hAnsiTheme="majorHAnsi" w:cstheme="majorBidi"/>
      <w:b/>
      <w:i/>
      <w:color w:val="595959" w:themeColor="text1" w:themeTint="A6"/>
      <w:sz w:val="3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400" w:line="240" w:lineRule="auto"/>
      <w:contextualSpacing/>
      <w:outlineLvl w:val="6"/>
    </w:pPr>
    <w:rPr>
      <w:rFonts w:asciiTheme="majorHAnsi" w:eastAsiaTheme="majorEastAsia" w:hAnsiTheme="majorHAnsi" w:cstheme="majorBidi"/>
      <w:iCs/>
      <w:color w:val="595959" w:themeColor="text1" w:themeTint="A6"/>
      <w:sz w:val="30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400" w:line="240" w:lineRule="auto"/>
      <w:contextualSpacing/>
      <w:outlineLvl w:val="7"/>
    </w:pPr>
    <w:rPr>
      <w:rFonts w:asciiTheme="majorHAnsi" w:eastAsiaTheme="majorEastAsia" w:hAnsiTheme="majorHAnsi" w:cstheme="majorBidi"/>
      <w:i/>
      <w:color w:val="595959" w:themeColor="text1" w:themeTint="A6"/>
      <w:sz w:val="30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40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olor w:val="595959" w:themeColor="text1" w:themeTint="A6"/>
      <w:sz w:val="26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Subtitle"/>
    <w:basedOn w:val="a1"/>
    <w:link w:val="a6"/>
    <w:uiPriority w:val="2"/>
    <w:qFormat/>
    <w:pPr>
      <w:numPr>
        <w:ilvl w:val="1"/>
      </w:numPr>
      <w:spacing w:after="300" w:line="240" w:lineRule="auto"/>
      <w:contextualSpacing/>
    </w:pPr>
    <w:rPr>
      <w:sz w:val="32"/>
    </w:rPr>
  </w:style>
  <w:style w:type="character" w:customStyle="1" w:styleId="a6">
    <w:name w:val="副標題 字元"/>
    <w:basedOn w:val="a2"/>
    <w:link w:val="a5"/>
    <w:uiPriority w:val="2"/>
    <w:rPr>
      <w:rFonts w:eastAsiaTheme="minorEastAsia"/>
      <w:sz w:val="32"/>
    </w:rPr>
  </w:style>
  <w:style w:type="paragraph" w:styleId="a7">
    <w:name w:val="Title"/>
    <w:basedOn w:val="a1"/>
    <w:link w:val="a8"/>
    <w:uiPriority w:val="1"/>
    <w:qFormat/>
    <w:pPr>
      <w:spacing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a8">
    <w:name w:val="標題 字元"/>
    <w:basedOn w:val="a2"/>
    <w:link w:val="a7"/>
    <w:uiPriority w:val="1"/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10">
    <w:name w:val="標題 1 字元"/>
    <w:basedOn w:val="a2"/>
    <w:link w:val="1"/>
    <w:uiPriority w:val="9"/>
    <w:rPr>
      <w:rFonts w:asciiTheme="majorHAnsi" w:eastAsiaTheme="majorEastAsia" w:hAnsiTheme="majorHAnsi" w:cstheme="majorBidi"/>
      <w:sz w:val="42"/>
      <w:szCs w:val="32"/>
    </w:rPr>
  </w:style>
  <w:style w:type="paragraph" w:styleId="a0">
    <w:name w:val="List Number"/>
    <w:basedOn w:val="a1"/>
    <w:uiPriority w:val="13"/>
    <w:qFormat/>
    <w:pPr>
      <w:numPr>
        <w:numId w:val="16"/>
      </w:numPr>
    </w:pPr>
  </w:style>
  <w:style w:type="paragraph" w:styleId="a9">
    <w:name w:val="Intense Quote"/>
    <w:basedOn w:val="a1"/>
    <w:next w:val="a1"/>
    <w:link w:val="aa"/>
    <w:uiPriority w:val="30"/>
    <w:semiHidden/>
    <w:unhideWhenUsed/>
    <w:qFormat/>
    <w:pPr>
      <w:spacing w:before="240"/>
      <w:ind w:left="490" w:right="490"/>
      <w:contextualSpacing/>
    </w:pPr>
    <w:rPr>
      <w:i/>
      <w:iCs/>
      <w:sz w:val="30"/>
    </w:rPr>
  </w:style>
  <w:style w:type="paragraph" w:styleId="ab">
    <w:name w:val="Quote"/>
    <w:basedOn w:val="a1"/>
    <w:next w:val="a1"/>
    <w:link w:val="ac"/>
    <w:uiPriority w:val="29"/>
    <w:qFormat/>
    <w:pPr>
      <w:spacing w:before="240"/>
      <w:ind w:left="490" w:right="490"/>
    </w:pPr>
    <w:rPr>
      <w:i/>
      <w:iCs/>
      <w:color w:val="404040" w:themeColor="text1" w:themeTint="BF"/>
    </w:rPr>
  </w:style>
  <w:style w:type="character" w:customStyle="1" w:styleId="ac">
    <w:name w:val="引文 字元"/>
    <w:basedOn w:val="a2"/>
    <w:link w:val="ab"/>
    <w:uiPriority w:val="29"/>
    <w:rPr>
      <w:i/>
      <w:iCs/>
      <w:color w:val="404040" w:themeColor="text1" w:themeTint="BF"/>
    </w:rPr>
  </w:style>
  <w:style w:type="paragraph" w:styleId="a">
    <w:name w:val="List Bullet"/>
    <w:basedOn w:val="a1"/>
    <w:uiPriority w:val="12"/>
    <w:qFormat/>
    <w:pPr>
      <w:numPr>
        <w:numId w:val="15"/>
      </w:numPr>
      <w:tabs>
        <w:tab w:val="clear" w:pos="684"/>
        <w:tab w:val="num" w:pos="749"/>
      </w:tabs>
      <w:ind w:left="749"/>
    </w:pPr>
  </w:style>
  <w:style w:type="table" w:styleId="ad">
    <w:name w:val="Table Grid"/>
    <w:basedOn w:val="a3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uthor">
    <w:name w:val="Author"/>
    <w:basedOn w:val="a1"/>
    <w:uiPriority w:val="3"/>
    <w:qFormat/>
    <w:pPr>
      <w:pBdr>
        <w:bottom w:val="single" w:sz="8" w:space="17" w:color="000000" w:themeColor="text1"/>
      </w:pBdr>
      <w:spacing w:after="640" w:line="240" w:lineRule="auto"/>
      <w:contextualSpacing/>
    </w:pPr>
  </w:style>
  <w:style w:type="character" w:customStyle="1" w:styleId="50">
    <w:name w:val="標題 5 字元"/>
    <w:basedOn w:val="a2"/>
    <w:link w:val="5"/>
    <w:uiPriority w:val="9"/>
    <w:semiHidden/>
    <w:rPr>
      <w:rFonts w:asciiTheme="majorHAnsi" w:eastAsiaTheme="majorEastAsia" w:hAnsiTheme="majorHAnsi" w:cstheme="majorBidi"/>
      <w:b/>
      <w:color w:val="595959" w:themeColor="text1" w:themeTint="A6"/>
      <w:sz w:val="30"/>
    </w:rPr>
  </w:style>
  <w:style w:type="character" w:customStyle="1" w:styleId="60">
    <w:name w:val="標題 6 字元"/>
    <w:basedOn w:val="a2"/>
    <w:link w:val="6"/>
    <w:uiPriority w:val="9"/>
    <w:semiHidden/>
    <w:rPr>
      <w:rFonts w:asciiTheme="majorHAnsi" w:eastAsiaTheme="majorEastAsia" w:hAnsiTheme="majorHAnsi" w:cstheme="majorBidi"/>
      <w:b/>
      <w:i/>
      <w:color w:val="595959" w:themeColor="text1" w:themeTint="A6"/>
      <w:sz w:val="30"/>
    </w:rPr>
  </w:style>
  <w:style w:type="character" w:customStyle="1" w:styleId="70">
    <w:name w:val="標題 7 字元"/>
    <w:basedOn w:val="a2"/>
    <w:link w:val="7"/>
    <w:uiPriority w:val="9"/>
    <w:semiHidden/>
    <w:rPr>
      <w:rFonts w:asciiTheme="majorHAnsi" w:eastAsiaTheme="majorEastAsia" w:hAnsiTheme="majorHAnsi" w:cstheme="majorBidi"/>
      <w:iCs/>
      <w:color w:val="595959" w:themeColor="text1" w:themeTint="A6"/>
      <w:sz w:val="30"/>
    </w:rPr>
  </w:style>
  <w:style w:type="character" w:customStyle="1" w:styleId="80">
    <w:name w:val="標題 8 字元"/>
    <w:basedOn w:val="a2"/>
    <w:link w:val="8"/>
    <w:uiPriority w:val="9"/>
    <w:semiHidden/>
    <w:rPr>
      <w:rFonts w:asciiTheme="majorHAnsi" w:eastAsiaTheme="majorEastAsia" w:hAnsiTheme="majorHAnsi" w:cstheme="majorBidi"/>
      <w:i/>
      <w:color w:val="595959" w:themeColor="text1" w:themeTint="A6"/>
      <w:sz w:val="30"/>
      <w:szCs w:val="21"/>
    </w:rPr>
  </w:style>
  <w:style w:type="character" w:customStyle="1" w:styleId="90">
    <w:name w:val="標題 9 字元"/>
    <w:basedOn w:val="a2"/>
    <w:link w:val="9"/>
    <w:uiPriority w:val="9"/>
    <w:semiHidden/>
    <w:rPr>
      <w:rFonts w:asciiTheme="majorHAnsi" w:eastAsiaTheme="majorEastAsia" w:hAnsiTheme="majorHAnsi" w:cstheme="majorBidi"/>
      <w:b/>
      <w:iCs/>
      <w:color w:val="595959" w:themeColor="text1" w:themeTint="A6"/>
      <w:sz w:val="26"/>
      <w:szCs w:val="21"/>
    </w:rPr>
  </w:style>
  <w:style w:type="character" w:styleId="ae">
    <w:name w:val="Subtle Emphasis"/>
    <w:basedOn w:val="a2"/>
    <w:uiPriority w:val="19"/>
    <w:semiHidden/>
    <w:unhideWhenUsed/>
    <w:qFormat/>
    <w:rPr>
      <w:i/>
      <w:iCs/>
      <w:color w:val="000000" w:themeColor="text1"/>
    </w:rPr>
  </w:style>
  <w:style w:type="character" w:styleId="af">
    <w:name w:val="Emphasis"/>
    <w:basedOn w:val="a2"/>
    <w:uiPriority w:val="20"/>
    <w:semiHidden/>
    <w:unhideWhenUsed/>
    <w:qFormat/>
    <w:rPr>
      <w:b/>
      <w:i/>
      <w:iCs/>
    </w:rPr>
  </w:style>
  <w:style w:type="character" w:styleId="af0">
    <w:name w:val="Intense Emphasis"/>
    <w:basedOn w:val="a2"/>
    <w:uiPriority w:val="21"/>
    <w:semiHidden/>
    <w:unhideWhenUsed/>
    <w:qFormat/>
    <w:rPr>
      <w:b/>
      <w:iCs/>
      <w:caps/>
      <w:smallCaps w:val="0"/>
      <w:color w:val="000000" w:themeColor="text1"/>
    </w:rPr>
  </w:style>
  <w:style w:type="character" w:styleId="af1">
    <w:name w:val="Subtle Reference"/>
    <w:basedOn w:val="a2"/>
    <w:uiPriority w:val="31"/>
    <w:semiHidden/>
    <w:unhideWhenUsed/>
    <w:qFormat/>
    <w:rPr>
      <w:caps/>
      <w:smallCaps w:val="0"/>
      <w:color w:val="000000" w:themeColor="text1"/>
    </w:rPr>
  </w:style>
  <w:style w:type="character" w:styleId="af2">
    <w:name w:val="Intense Reference"/>
    <w:basedOn w:val="a2"/>
    <w:uiPriority w:val="32"/>
    <w:semiHidden/>
    <w:unhideWhenUsed/>
    <w:qFormat/>
    <w:rPr>
      <w:b/>
      <w:bCs/>
      <w:i/>
      <w:caps/>
      <w:smallCaps w:val="0"/>
      <w:color w:val="000000" w:themeColor="text1"/>
      <w:spacing w:val="0"/>
    </w:rPr>
  </w:style>
  <w:style w:type="character" w:styleId="af3">
    <w:name w:val="Book Title"/>
    <w:basedOn w:val="a2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af4">
    <w:name w:val="caption"/>
    <w:basedOn w:val="a1"/>
    <w:next w:val="a1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character" w:styleId="af5">
    <w:name w:val="Placeholder Text"/>
    <w:basedOn w:val="a2"/>
    <w:uiPriority w:val="99"/>
    <w:semiHidden/>
    <w:rPr>
      <w:color w:val="808080"/>
    </w:rPr>
  </w:style>
  <w:style w:type="paragraph" w:styleId="af6">
    <w:name w:val="footer"/>
    <w:basedOn w:val="a1"/>
    <w:link w:val="af7"/>
    <w:uiPriority w:val="99"/>
    <w:unhideWhenUsed/>
    <w:qFormat/>
    <w:pPr>
      <w:spacing w:after="0" w:line="240" w:lineRule="auto"/>
    </w:pPr>
  </w:style>
  <w:style w:type="character" w:customStyle="1" w:styleId="af7">
    <w:name w:val="頁尾 字元"/>
    <w:basedOn w:val="a2"/>
    <w:link w:val="af6"/>
    <w:uiPriority w:val="99"/>
  </w:style>
  <w:style w:type="paragraph" w:styleId="af8">
    <w:name w:val="TOC Heading"/>
    <w:basedOn w:val="1"/>
    <w:next w:val="a1"/>
    <w:uiPriority w:val="39"/>
    <w:semiHidden/>
    <w:unhideWhenUsed/>
    <w:qFormat/>
    <w:pPr>
      <w:outlineLvl w:val="9"/>
    </w:pPr>
  </w:style>
  <w:style w:type="table" w:customStyle="1" w:styleId="ReportTable">
    <w:name w:val="Report Table"/>
    <w:basedOn w:val="a3"/>
    <w:uiPriority w:val="99"/>
    <w:pPr>
      <w:spacing w:after="0" w:line="240" w:lineRule="auto"/>
      <w:ind w:left="374"/>
    </w:pPr>
    <w:tblPr>
      <w:tblBorders>
        <w:bottom w:val="single" w:sz="8" w:space="0" w:color="000000" w:themeColor="text1"/>
        <w:insideH w:val="single" w:sz="8" w:space="0" w:color="000000" w:themeColor="text1"/>
      </w:tblBorders>
      <w:tblCellMar>
        <w:top w:w="216" w:type="dxa"/>
        <w:left w:w="0" w:type="dxa"/>
        <w:bottom w:w="216" w:type="dxa"/>
        <w:right w:w="0" w:type="dxa"/>
      </w:tblCellMar>
    </w:tblPr>
    <w:tblStylePr w:type="firstRow">
      <w:rPr>
        <w:sz w:val="30"/>
      </w:rPr>
      <w:tblPr/>
      <w:trPr>
        <w:tblHeader/>
      </w:trPr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wordWrap/>
        <w:ind w:leftChars="0" w:left="0" w:rightChars="0" w:right="374"/>
        <w:jc w:val="right"/>
      </w:pPr>
      <w:rPr>
        <w:b/>
        <w:i w:val="0"/>
      </w:rPr>
    </w:tblStylePr>
  </w:style>
  <w:style w:type="character" w:customStyle="1" w:styleId="aa">
    <w:name w:val="鮮明引文 字元"/>
    <w:basedOn w:val="a2"/>
    <w:link w:val="a9"/>
    <w:uiPriority w:val="30"/>
    <w:semiHidden/>
    <w:rPr>
      <w:i/>
      <w:iCs/>
      <w:sz w:val="30"/>
    </w:rPr>
  </w:style>
  <w:style w:type="character" w:customStyle="1" w:styleId="20">
    <w:name w:val="標題 2 字元"/>
    <w:basedOn w:val="a2"/>
    <w:link w:val="2"/>
    <w:uiPriority w:val="9"/>
    <w:rPr>
      <w:rFonts w:asciiTheme="majorHAnsi" w:eastAsiaTheme="majorEastAsia" w:hAnsiTheme="majorHAnsi" w:cstheme="majorBidi"/>
      <w:sz w:val="36"/>
      <w:szCs w:val="26"/>
    </w:rPr>
  </w:style>
  <w:style w:type="paragraph" w:styleId="af9">
    <w:name w:val="header"/>
    <w:basedOn w:val="a1"/>
    <w:link w:val="afa"/>
    <w:uiPriority w:val="99"/>
    <w:qFormat/>
    <w:pPr>
      <w:spacing w:after="0" w:line="240" w:lineRule="auto"/>
    </w:pPr>
  </w:style>
  <w:style w:type="character" w:customStyle="1" w:styleId="30">
    <w:name w:val="標題 3 字元"/>
    <w:basedOn w:val="a2"/>
    <w:link w:val="3"/>
    <w:uiPriority w:val="9"/>
    <w:semiHidden/>
    <w:rPr>
      <w:rFonts w:asciiTheme="majorHAnsi" w:eastAsiaTheme="majorEastAsia" w:hAnsiTheme="majorHAnsi" w:cstheme="majorBidi"/>
      <w:sz w:val="30"/>
    </w:rPr>
  </w:style>
  <w:style w:type="character" w:customStyle="1" w:styleId="afa">
    <w:name w:val="頁首 字元"/>
    <w:basedOn w:val="a2"/>
    <w:link w:val="af9"/>
    <w:uiPriority w:val="99"/>
  </w:style>
  <w:style w:type="character" w:customStyle="1" w:styleId="40">
    <w:name w:val="標題 4 字元"/>
    <w:basedOn w:val="a2"/>
    <w:link w:val="4"/>
    <w:uiPriority w:val="9"/>
    <w:semiHidden/>
    <w:rPr>
      <w:rFonts w:asciiTheme="majorHAnsi" w:eastAsiaTheme="majorEastAsia" w:hAnsiTheme="majorHAnsi" w:cstheme="majorBidi"/>
      <w:i/>
      <w:iCs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meliaye/Library/Containers/com.microsoft.Word/Data/Library/Application%20Support/Microsoft/Office/16.0/DTS/zh-HK%7b9389FAA4-EBE9-AE43-8797-E4D00E17D090%7d/%7b6C3D43CD-8800-FA41-9FCF-BC5FE3F5E4E1%7dtf10002081.dotx" TargetMode="External"/></Relationships>
</file>

<file path=word/theme/theme1.xml><?xml version="1.0" encoding="utf-8"?>
<a:theme xmlns:a="http://schemas.openxmlformats.org/drawingml/2006/main" name="Office Theme">
  <a:themeElements>
    <a:clrScheme name="Custom 43">
      <a:dk1>
        <a:sysClr val="windowText" lastClr="000000"/>
      </a:dk1>
      <a:lt1>
        <a:sysClr val="window" lastClr="FFFFFF"/>
      </a:lt1>
      <a:dk2>
        <a:srgbClr val="151E1F"/>
      </a:dk2>
      <a:lt2>
        <a:srgbClr val="F1F4F4"/>
      </a:lt2>
      <a:accent1>
        <a:srgbClr val="53777A"/>
      </a:accent1>
      <a:accent2>
        <a:srgbClr val="542437"/>
      </a:accent2>
      <a:accent3>
        <a:srgbClr val="C02942"/>
      </a:accent3>
      <a:accent4>
        <a:srgbClr val="D95B43"/>
      </a:accent4>
      <a:accent5>
        <a:srgbClr val="B09169"/>
      </a:accent5>
      <a:accent6>
        <a:srgbClr val="ECD078"/>
      </a:accent6>
      <a:hlink>
        <a:srgbClr val="5E9EA1"/>
      </a:hlink>
      <a:folHlink>
        <a:srgbClr val="7A4561"/>
      </a:folHlink>
    </a:clrScheme>
    <a:fontScheme name="Style Set 9">
      <a:maj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{6C3D43CD-8800-FA41-9FCF-BC5FE3F5E4E1}tf10002081.dotx</Template>
  <TotalTime>67</TotalTime>
  <Pages>8</Pages>
  <Words>459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琳珊 叶</cp:lastModifiedBy>
  <cp:revision>22</cp:revision>
  <dcterms:created xsi:type="dcterms:W3CDTF">2026-05-01T02:20:00Z</dcterms:created>
  <dcterms:modified xsi:type="dcterms:W3CDTF">2026-05-04T15:42:00Z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TF10002040</vt:lpwstr>
  </property>
</Properties>
</file>