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781" w:rsidRPr="00C11BBB" w:rsidRDefault="00C11BBB">
      <w:pPr>
        <w:rPr>
          <w:sz w:val="27"/>
          <w:szCs w:val="27"/>
        </w:rPr>
      </w:pPr>
      <w:r w:rsidRPr="00C11BBB">
        <w:rPr>
          <w:sz w:val="27"/>
          <w:szCs w:val="27"/>
        </w:rPr>
        <w:t xml:space="preserve">Assignment Name: Homework </w:t>
      </w:r>
      <w:r w:rsidR="000845C8">
        <w:rPr>
          <w:sz w:val="27"/>
          <w:szCs w:val="27"/>
        </w:rPr>
        <w:t>12</w:t>
      </w:r>
    </w:p>
    <w:p w:rsidR="00C11BBB" w:rsidRDefault="00C11BBB">
      <w:pPr>
        <w:rPr>
          <w:sz w:val="27"/>
          <w:szCs w:val="27"/>
        </w:rPr>
      </w:pPr>
      <w:r w:rsidRPr="00C11BBB">
        <w:rPr>
          <w:sz w:val="27"/>
          <w:szCs w:val="27"/>
        </w:rPr>
        <w:t>Student Name: Mo Pei</w:t>
      </w:r>
    </w:p>
    <w:p w:rsidR="00795751" w:rsidRDefault="00795751">
      <w:pPr>
        <w:rPr>
          <w:sz w:val="27"/>
          <w:szCs w:val="27"/>
        </w:rPr>
      </w:pPr>
    </w:p>
    <w:p w:rsidR="00EA00DD" w:rsidRDefault="00EA00DD">
      <w:pPr>
        <w:rPr>
          <w:sz w:val="27"/>
          <w:szCs w:val="27"/>
        </w:rPr>
      </w:pPr>
    </w:p>
    <w:p w:rsidR="00EA00DD" w:rsidRDefault="00EA00DD" w:rsidP="00EA00DD">
      <w:pPr>
        <w:shd w:val="clear" w:color="auto" w:fill="FFFFFF"/>
        <w:spacing w:before="240" w:after="0" w:line="273" w:lineRule="atLeast"/>
        <w:jc w:val="both"/>
        <w:rPr>
          <w:rFonts w:ascii="Times" w:eastAsia="Times New Roman" w:hAnsi="Times" w:cs="Times"/>
          <w:color w:val="000000"/>
          <w:sz w:val="24"/>
          <w:szCs w:val="24"/>
        </w:rPr>
      </w:pPr>
      <w:r w:rsidRPr="00EA00DD">
        <w:rPr>
          <w:rFonts w:ascii="Times" w:eastAsia="Times New Roman" w:hAnsi="Times" w:cs="Times"/>
          <w:b/>
          <w:bCs/>
          <w:color w:val="000000"/>
          <w:sz w:val="24"/>
          <w:szCs w:val="24"/>
        </w:rPr>
        <w:t>10.4</w:t>
      </w:r>
      <w:r w:rsidRPr="00EA00DD">
        <w:rPr>
          <w:rFonts w:ascii="Times" w:eastAsia="Times New Roman" w:hAnsi="Times" w:cs="Times"/>
          <w:color w:val="000000"/>
          <w:sz w:val="24"/>
          <w:szCs w:val="24"/>
        </w:rPr>
        <w:t> </w:t>
      </w:r>
      <w:r w:rsidRPr="00EA00DD">
        <w:rPr>
          <w:rFonts w:ascii="Times" w:eastAsia="Times New Roman" w:hAnsi="Times" w:cs="Times"/>
          <w:b/>
          <w:bCs/>
          <w:i/>
          <w:iCs/>
          <w:color w:val="6157A6"/>
          <w:sz w:val="24"/>
          <w:szCs w:val="24"/>
        </w:rPr>
        <w:t>Empirical logits again</w:t>
      </w:r>
      <w:r w:rsidRPr="00EA00DD">
        <w:rPr>
          <w:rFonts w:ascii="Times" w:eastAsia="Times New Roman" w:hAnsi="Times" w:cs="Times"/>
          <w:b/>
          <w:bCs/>
          <w:color w:val="6157A6"/>
          <w:sz w:val="24"/>
          <w:szCs w:val="24"/>
        </w:rPr>
        <w:t>.</w:t>
      </w:r>
      <w:r w:rsidRPr="00EA00DD">
        <w:rPr>
          <w:rFonts w:ascii="Times" w:eastAsia="Times New Roman" w:hAnsi="Times" w:cs="Times"/>
          <w:color w:val="000000"/>
          <w:sz w:val="24"/>
          <w:szCs w:val="24"/>
        </w:rPr>
        <w:t> Here is a plot of empirical logits for a dataset with two predictors: </w:t>
      </w:r>
      <w:r w:rsidRPr="00EA00DD">
        <w:rPr>
          <w:rFonts w:ascii="Times" w:eastAsia="Times New Roman" w:hAnsi="Times" w:cs="Times"/>
          <w:i/>
          <w:iCs/>
          <w:color w:val="000000"/>
          <w:sz w:val="24"/>
          <w:szCs w:val="24"/>
        </w:rPr>
        <w:t>x</w:t>
      </w:r>
      <w:r w:rsidRPr="00EA00DD">
        <w:rPr>
          <w:rFonts w:ascii="Times" w:eastAsia="Times New Roman" w:hAnsi="Times" w:cs="Times"/>
          <w:color w:val="000000"/>
          <w:sz w:val="24"/>
          <w:szCs w:val="24"/>
        </w:rPr>
        <w:t>, a continuous variable, and </w:t>
      </w:r>
      <w:r w:rsidRPr="00EA00DD">
        <w:rPr>
          <w:rFonts w:ascii="Times" w:eastAsia="Times New Roman" w:hAnsi="Times" w:cs="Times"/>
          <w:i/>
          <w:iCs/>
          <w:color w:val="000000"/>
          <w:sz w:val="24"/>
          <w:szCs w:val="24"/>
        </w:rPr>
        <w:t>Group</w:t>
      </w:r>
      <w:r w:rsidRPr="00EA00DD">
        <w:rPr>
          <w:rFonts w:ascii="Times" w:eastAsia="Times New Roman" w:hAnsi="Times" w:cs="Times"/>
          <w:color w:val="000000"/>
          <w:sz w:val="24"/>
          <w:szCs w:val="24"/>
        </w:rPr>
        <w:t>, a categorical variable with two levels, 1 and 2. The circles are for</w:t>
      </w:r>
      <w:r w:rsidRPr="00EA00DD">
        <w:rPr>
          <w:rFonts w:ascii="Times" w:eastAsia="Times New Roman" w:hAnsi="Times" w:cs="Times"/>
          <w:i/>
          <w:iCs/>
          <w:color w:val="000000"/>
          <w:sz w:val="24"/>
          <w:szCs w:val="24"/>
        </w:rPr>
        <w:t>Group</w:t>
      </w:r>
      <w:r w:rsidRPr="00EA00DD">
        <w:rPr>
          <w:rFonts w:ascii="Times" w:eastAsia="Times New Roman" w:hAnsi="Times" w:cs="Times"/>
          <w:color w:val="000000"/>
          <w:sz w:val="24"/>
          <w:szCs w:val="24"/>
        </w:rPr>
        <w:t> = 1 and the triangles are for </w:t>
      </w:r>
      <w:r w:rsidRPr="00EA00DD">
        <w:rPr>
          <w:rFonts w:ascii="Times" w:eastAsia="Times New Roman" w:hAnsi="Times" w:cs="Times"/>
          <w:i/>
          <w:iCs/>
          <w:color w:val="000000"/>
          <w:sz w:val="24"/>
          <w:szCs w:val="24"/>
        </w:rPr>
        <w:t>Group</w:t>
      </w:r>
      <w:r w:rsidRPr="00EA00DD">
        <w:rPr>
          <w:rFonts w:ascii="Times" w:eastAsia="Times New Roman" w:hAnsi="Times" w:cs="Times"/>
          <w:color w:val="000000"/>
          <w:sz w:val="24"/>
          <w:szCs w:val="24"/>
        </w:rPr>
        <w:t> = 2. What model is suggested by this plot?</w:t>
      </w:r>
    </w:p>
    <w:p w:rsidR="00EA00DD" w:rsidRPr="00EA00DD" w:rsidRDefault="00EA00DD" w:rsidP="00EA00DD">
      <w:pPr>
        <w:shd w:val="clear" w:color="auto" w:fill="FFFFFF"/>
        <w:spacing w:before="240" w:after="0" w:line="273" w:lineRule="atLeast"/>
        <w:jc w:val="both"/>
        <w:rPr>
          <w:rFonts w:ascii="Times" w:eastAsia="Times New Roman" w:hAnsi="Times" w:cs="Times"/>
          <w:color w:val="000000"/>
          <w:sz w:val="24"/>
          <w:szCs w:val="24"/>
        </w:rPr>
      </w:pPr>
    </w:p>
    <w:p w:rsidR="00EA00DD" w:rsidRPr="00EA00DD" w:rsidRDefault="00EA00DD" w:rsidP="00EA00DD">
      <w:pPr>
        <w:spacing w:after="0" w:line="273" w:lineRule="atLeast"/>
        <w:jc w:val="both"/>
        <w:rPr>
          <w:rFonts w:ascii="Times" w:eastAsia="Times New Roman" w:hAnsi="Times" w:cs="Times"/>
          <w:color w:val="000000"/>
          <w:sz w:val="24"/>
          <w:szCs w:val="24"/>
        </w:rPr>
      </w:pPr>
      <w:r w:rsidRPr="00EA00DD">
        <w:rPr>
          <w:rFonts w:ascii="Times" w:eastAsia="Times New Roman" w:hAnsi="Times" w:cs="Times"/>
          <w:noProof/>
          <w:color w:val="336699"/>
          <w:sz w:val="24"/>
          <w:szCs w:val="24"/>
        </w:rPr>
        <w:drawing>
          <wp:inline distT="0" distB="0" distL="0" distR="0">
            <wp:extent cx="3365500" cy="3187700"/>
            <wp:effectExtent l="0" t="0" r="6350" b="0"/>
            <wp:docPr id="2" name="Picture 2" descr="http://ebooks.bfwpub.com/stat2/figures/10_UN5400002.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books.bfwpub.com/stat2/figures/10_UN5400002.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3187700"/>
                    </a:xfrm>
                    <a:prstGeom prst="rect">
                      <a:avLst/>
                    </a:prstGeom>
                    <a:noFill/>
                    <a:ln>
                      <a:noFill/>
                    </a:ln>
                  </pic:spPr>
                </pic:pic>
              </a:graphicData>
            </a:graphic>
          </wp:inline>
        </w:drawing>
      </w:r>
    </w:p>
    <w:p w:rsidR="00EA00DD" w:rsidRDefault="00EA00DD">
      <w:pPr>
        <w:rPr>
          <w:rFonts w:ascii="Times New Roman" w:hAnsi="Times New Roman" w:cs="Times New Roman"/>
          <w:sz w:val="24"/>
          <w:szCs w:val="24"/>
        </w:rPr>
      </w:pPr>
    </w:p>
    <w:p w:rsidR="004F63AC" w:rsidRDefault="004F63AC">
      <w:pPr>
        <w:rPr>
          <w:rFonts w:ascii="Times New Roman" w:hAnsi="Times New Roman" w:cs="Times New Roman"/>
          <w:sz w:val="24"/>
          <w:szCs w:val="24"/>
        </w:rPr>
      </w:pPr>
      <w:r>
        <w:rPr>
          <w:rFonts w:ascii="Times New Roman" w:hAnsi="Times New Roman" w:cs="Times New Roman"/>
          <w:sz w:val="24"/>
          <w:szCs w:val="24"/>
        </w:rPr>
        <w:t xml:space="preserve">Because the two lines are not </w:t>
      </w:r>
      <w:r w:rsidR="00087B68">
        <w:rPr>
          <w:rFonts w:ascii="Times New Roman" w:hAnsi="Times New Roman" w:cs="Times New Roman"/>
          <w:sz w:val="24"/>
          <w:szCs w:val="24"/>
        </w:rPr>
        <w:t>parallel and so it involves interaction term.</w:t>
      </w:r>
    </w:p>
    <w:p w:rsidR="00F83493" w:rsidRDefault="00F83493">
      <w:pPr>
        <w:rPr>
          <w:rFonts w:ascii="Times New Roman" w:hAnsi="Times New Roman" w:cs="Times New Roman"/>
          <w:sz w:val="24"/>
          <w:szCs w:val="24"/>
        </w:rPr>
      </w:pPr>
      <w:r>
        <w:rPr>
          <w:rFonts w:ascii="Times New Roman" w:hAnsi="Times New Roman" w:cs="Times New Roman"/>
          <w:sz w:val="24"/>
          <w:szCs w:val="24"/>
        </w:rPr>
        <w:t>Log(PI/(1-PI)) = B0 + B1*Group1 + B2*Group2 + B3*Group1*Group2</w:t>
      </w:r>
    </w:p>
    <w:p w:rsidR="00A95AF0" w:rsidRDefault="00A95AF0">
      <w:pPr>
        <w:rPr>
          <w:rFonts w:ascii="Times New Roman" w:hAnsi="Times New Roman" w:cs="Times New Roman"/>
          <w:sz w:val="24"/>
          <w:szCs w:val="24"/>
        </w:rPr>
      </w:pPr>
      <w:r>
        <w:rPr>
          <w:rFonts w:ascii="Times New Roman" w:hAnsi="Times New Roman" w:cs="Times New Roman"/>
          <w:sz w:val="24"/>
          <w:szCs w:val="24"/>
        </w:rPr>
        <w:t>PI is the probability of yes</w:t>
      </w:r>
    </w:p>
    <w:p w:rsidR="00F83493" w:rsidRDefault="00A21E32">
      <w:pPr>
        <w:rPr>
          <w:rFonts w:ascii="Times New Roman" w:hAnsi="Times New Roman" w:cs="Times New Roman"/>
          <w:sz w:val="24"/>
          <w:szCs w:val="24"/>
        </w:rPr>
      </w:pPr>
      <w:r>
        <w:rPr>
          <w:rFonts w:ascii="Times New Roman" w:hAnsi="Times New Roman" w:cs="Times New Roman"/>
          <w:sz w:val="24"/>
          <w:szCs w:val="24"/>
        </w:rPr>
        <w:t xml:space="preserve">B1 and B2 are indicators variables for group. Group1*Group2 are interaction </w:t>
      </w:r>
      <w:r w:rsidR="00CB7B06">
        <w:rPr>
          <w:rFonts w:ascii="Times New Roman" w:hAnsi="Times New Roman" w:cs="Times New Roman"/>
          <w:sz w:val="24"/>
          <w:szCs w:val="24"/>
        </w:rPr>
        <w:t>coefficient.</w:t>
      </w:r>
    </w:p>
    <w:p w:rsidR="00A21E32" w:rsidRDefault="00A21E32">
      <w:pPr>
        <w:rPr>
          <w:rFonts w:ascii="Times New Roman" w:hAnsi="Times New Roman" w:cs="Times New Roman"/>
          <w:sz w:val="24"/>
          <w:szCs w:val="24"/>
        </w:rPr>
      </w:pPr>
    </w:p>
    <w:p w:rsidR="00A21E32" w:rsidRDefault="00A21E32">
      <w:pPr>
        <w:rPr>
          <w:rFonts w:ascii="Times New Roman" w:hAnsi="Times New Roman" w:cs="Times New Roman"/>
          <w:sz w:val="24"/>
          <w:szCs w:val="24"/>
        </w:rPr>
      </w:pPr>
    </w:p>
    <w:p w:rsidR="00A21E32" w:rsidRDefault="00A21E32">
      <w:pPr>
        <w:rPr>
          <w:rFonts w:ascii="Times New Roman" w:hAnsi="Times New Roman" w:cs="Times New Roman"/>
          <w:sz w:val="24"/>
          <w:szCs w:val="24"/>
        </w:rPr>
      </w:pPr>
    </w:p>
    <w:p w:rsidR="00281887" w:rsidRDefault="00281887">
      <w:pPr>
        <w:rPr>
          <w:rFonts w:ascii="Times New Roman" w:hAnsi="Times New Roman" w:cs="Times New Roman"/>
          <w:sz w:val="24"/>
          <w:szCs w:val="24"/>
        </w:rPr>
      </w:pPr>
    </w:p>
    <w:p w:rsidR="00B2549A" w:rsidRDefault="00B2549A" w:rsidP="00B2549A">
      <w:pPr>
        <w:shd w:val="clear" w:color="auto" w:fill="FFFFFF"/>
        <w:spacing w:before="240" w:after="0" w:line="273" w:lineRule="atLeast"/>
        <w:jc w:val="both"/>
        <w:rPr>
          <w:rFonts w:ascii="Times" w:eastAsia="Times New Roman" w:hAnsi="Times" w:cs="Times"/>
          <w:color w:val="000000"/>
          <w:sz w:val="24"/>
          <w:szCs w:val="24"/>
        </w:rPr>
      </w:pPr>
      <w:r w:rsidRPr="00B2549A">
        <w:rPr>
          <w:rFonts w:ascii="Times" w:eastAsia="Times New Roman" w:hAnsi="Times" w:cs="Times"/>
          <w:b/>
          <w:bCs/>
          <w:color w:val="000000"/>
          <w:sz w:val="24"/>
          <w:szCs w:val="24"/>
        </w:rPr>
        <w:t>10.6</w:t>
      </w:r>
      <w:r w:rsidRPr="00B2549A">
        <w:rPr>
          <w:rFonts w:ascii="Times" w:eastAsia="Times New Roman" w:hAnsi="Times" w:cs="Times"/>
          <w:color w:val="000000"/>
          <w:sz w:val="24"/>
          <w:szCs w:val="24"/>
        </w:rPr>
        <w:t> </w:t>
      </w:r>
      <w:r w:rsidRPr="00B2549A">
        <w:rPr>
          <w:rFonts w:ascii="Times" w:eastAsia="Times New Roman" w:hAnsi="Times" w:cs="Times"/>
          <w:b/>
          <w:bCs/>
          <w:i/>
          <w:iCs/>
          <w:color w:val="6157A6"/>
          <w:sz w:val="24"/>
          <w:szCs w:val="24"/>
        </w:rPr>
        <w:t>Model building</w:t>
      </w:r>
      <w:r w:rsidRPr="00B2549A">
        <w:rPr>
          <w:rFonts w:ascii="Times" w:eastAsia="Times New Roman" w:hAnsi="Times" w:cs="Times"/>
          <w:b/>
          <w:bCs/>
          <w:color w:val="6157A6"/>
          <w:sz w:val="24"/>
          <w:szCs w:val="24"/>
        </w:rPr>
        <w:t>.</w:t>
      </w:r>
      <w:r w:rsidRPr="00B2549A">
        <w:rPr>
          <w:rFonts w:ascii="Times" w:eastAsia="Times New Roman" w:hAnsi="Times" w:cs="Times"/>
          <w:color w:val="000000"/>
          <w:sz w:val="24"/>
          <w:szCs w:val="24"/>
        </w:rPr>
        <w:t> Here are parallel boxplots. Suppose we want to model </w:t>
      </w:r>
      <w:r w:rsidRPr="00B2549A">
        <w:rPr>
          <w:rFonts w:ascii="Times" w:eastAsia="Times New Roman" w:hAnsi="Times" w:cs="Times"/>
          <w:i/>
          <w:iCs/>
          <w:color w:val="000000"/>
          <w:sz w:val="24"/>
          <w:szCs w:val="24"/>
        </w:rPr>
        <w:t>Y</w:t>
      </w:r>
      <w:r w:rsidRPr="00B2549A">
        <w:rPr>
          <w:rFonts w:ascii="Times" w:eastAsia="Times New Roman" w:hAnsi="Times" w:cs="Times"/>
          <w:color w:val="000000"/>
          <w:sz w:val="24"/>
          <w:szCs w:val="24"/>
        </w:rPr>
        <w:t> as depending on the levels of </w:t>
      </w:r>
      <w:r w:rsidRPr="00B2549A">
        <w:rPr>
          <w:rFonts w:ascii="Times" w:eastAsia="Times New Roman" w:hAnsi="Times" w:cs="Times"/>
          <w:i/>
          <w:iCs/>
          <w:color w:val="000000"/>
          <w:sz w:val="24"/>
          <w:szCs w:val="24"/>
        </w:rPr>
        <w:t>A</w:t>
      </w:r>
      <w:r w:rsidRPr="00B2549A">
        <w:rPr>
          <w:rFonts w:ascii="Times" w:eastAsia="Times New Roman" w:hAnsi="Times" w:cs="Times"/>
          <w:color w:val="000000"/>
          <w:sz w:val="24"/>
          <w:szCs w:val="24"/>
        </w:rPr>
        <w:t> and on the continuous variable </w:t>
      </w:r>
      <w:r w:rsidRPr="00B2549A">
        <w:rPr>
          <w:rFonts w:ascii="Times" w:eastAsia="Times New Roman" w:hAnsi="Times" w:cs="Times"/>
          <w:i/>
          <w:iCs/>
          <w:color w:val="000000"/>
          <w:sz w:val="24"/>
          <w:szCs w:val="24"/>
        </w:rPr>
        <w:t>X</w:t>
      </w:r>
      <w:r w:rsidRPr="00B2549A">
        <w:rPr>
          <w:rFonts w:ascii="Times" w:eastAsia="Times New Roman" w:hAnsi="Times" w:cs="Times"/>
          <w:color w:val="000000"/>
          <w:sz w:val="24"/>
          <w:szCs w:val="24"/>
        </w:rPr>
        <w:t>. What logistic model is suggested by this plot?</w:t>
      </w:r>
    </w:p>
    <w:p w:rsidR="00B2549A" w:rsidRPr="00B2549A" w:rsidRDefault="00B2549A" w:rsidP="00B2549A">
      <w:pPr>
        <w:shd w:val="clear" w:color="auto" w:fill="FFFFFF"/>
        <w:spacing w:before="240" w:after="0" w:line="273" w:lineRule="atLeast"/>
        <w:jc w:val="both"/>
        <w:rPr>
          <w:rFonts w:ascii="Times" w:eastAsia="Times New Roman" w:hAnsi="Times" w:cs="Times"/>
          <w:color w:val="000000"/>
          <w:sz w:val="24"/>
          <w:szCs w:val="24"/>
        </w:rPr>
      </w:pPr>
    </w:p>
    <w:p w:rsidR="00B2549A" w:rsidRPr="00B2549A" w:rsidRDefault="00B2549A" w:rsidP="00B2549A">
      <w:pPr>
        <w:shd w:val="clear" w:color="auto" w:fill="FFFFFF"/>
        <w:spacing w:before="240" w:after="0" w:line="273" w:lineRule="atLeast"/>
        <w:jc w:val="both"/>
        <w:rPr>
          <w:rFonts w:ascii="Times" w:eastAsia="Times New Roman" w:hAnsi="Times" w:cs="Times"/>
          <w:color w:val="000000"/>
          <w:sz w:val="24"/>
          <w:szCs w:val="24"/>
        </w:rPr>
      </w:pPr>
    </w:p>
    <w:p w:rsidR="00B2549A" w:rsidRPr="00B2549A" w:rsidRDefault="00B2549A" w:rsidP="00B2549A">
      <w:pPr>
        <w:spacing w:after="0" w:line="273" w:lineRule="atLeast"/>
        <w:jc w:val="both"/>
        <w:rPr>
          <w:rFonts w:ascii="Times" w:eastAsia="Times New Roman" w:hAnsi="Times" w:cs="Times"/>
          <w:color w:val="000000"/>
          <w:sz w:val="24"/>
          <w:szCs w:val="24"/>
        </w:rPr>
      </w:pPr>
      <w:r w:rsidRPr="00B2549A">
        <w:rPr>
          <w:rFonts w:ascii="Times" w:eastAsia="Times New Roman" w:hAnsi="Times" w:cs="Times"/>
          <w:noProof/>
          <w:color w:val="336699"/>
          <w:sz w:val="24"/>
          <w:szCs w:val="24"/>
        </w:rPr>
        <w:drawing>
          <wp:inline distT="0" distB="0" distL="0" distR="0" wp14:anchorId="0903D1B4" wp14:editId="57E3994E">
            <wp:extent cx="2965450" cy="2876550"/>
            <wp:effectExtent l="0" t="0" r="6350" b="0"/>
            <wp:docPr id="9" name="Picture 9" descr="http://ebooks.bfwpub.com/stat2/figures/10_UN5410002.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books.bfwpub.com/stat2/figures/10_UN5410002.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50" cy="2876550"/>
                    </a:xfrm>
                    <a:prstGeom prst="rect">
                      <a:avLst/>
                    </a:prstGeom>
                    <a:noFill/>
                    <a:ln>
                      <a:noFill/>
                    </a:ln>
                  </pic:spPr>
                </pic:pic>
              </a:graphicData>
            </a:graphic>
          </wp:inline>
        </w:drawing>
      </w:r>
    </w:p>
    <w:p w:rsidR="00C87971" w:rsidRDefault="00C87971">
      <w:pPr>
        <w:rPr>
          <w:rFonts w:ascii="Times New Roman" w:hAnsi="Times New Roman" w:cs="Times New Roman"/>
          <w:sz w:val="24"/>
          <w:szCs w:val="24"/>
        </w:rPr>
      </w:pPr>
    </w:p>
    <w:p w:rsidR="00A21E32" w:rsidRPr="00F83493" w:rsidRDefault="00A21E32">
      <w:pPr>
        <w:rPr>
          <w:rFonts w:ascii="Times New Roman" w:hAnsi="Times New Roman" w:cs="Times New Roman"/>
          <w:sz w:val="24"/>
          <w:szCs w:val="24"/>
        </w:rPr>
      </w:pPr>
    </w:p>
    <w:p w:rsidR="00F83493" w:rsidRDefault="00CC531A">
      <w:pPr>
        <w:rPr>
          <w:rFonts w:ascii="Times New Roman" w:hAnsi="Times New Roman" w:cs="Times New Roman"/>
          <w:sz w:val="24"/>
          <w:szCs w:val="24"/>
        </w:rPr>
      </w:pPr>
      <w:r>
        <w:rPr>
          <w:rFonts w:ascii="Times New Roman" w:hAnsi="Times New Roman" w:cs="Times New Roman"/>
          <w:sz w:val="24"/>
          <w:szCs w:val="24"/>
        </w:rPr>
        <w:t>Log(pi/(1-pi)) = B0 + B1*</w:t>
      </w:r>
      <w:r w:rsidR="00E45C7B">
        <w:rPr>
          <w:rFonts w:ascii="Times New Roman" w:hAnsi="Times New Roman" w:cs="Times New Roman"/>
          <w:sz w:val="24"/>
          <w:szCs w:val="24"/>
        </w:rPr>
        <w:t>levelofA+B2*X</w:t>
      </w:r>
    </w:p>
    <w:p w:rsidR="00CB11B5" w:rsidRPr="00F83493" w:rsidRDefault="00B129CC" w:rsidP="00CB11B5">
      <w:pPr>
        <w:rPr>
          <w:rFonts w:ascii="Times New Roman" w:hAnsi="Times New Roman" w:cs="Times New Roman"/>
          <w:sz w:val="24"/>
          <w:szCs w:val="24"/>
        </w:rPr>
      </w:pPr>
      <w:r>
        <w:rPr>
          <w:rFonts w:ascii="Times New Roman" w:hAnsi="Times New Roman" w:cs="Times New Roman"/>
          <w:sz w:val="24"/>
          <w:szCs w:val="24"/>
        </w:rPr>
        <w:t>B1 is</w:t>
      </w:r>
      <w:r w:rsidR="00CB11B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CB11B5">
        <w:rPr>
          <w:rFonts w:ascii="Times New Roman" w:hAnsi="Times New Roman" w:cs="Times New Roman"/>
          <w:sz w:val="24"/>
          <w:szCs w:val="24"/>
        </w:rPr>
        <w:t xml:space="preserve">indicator variable of </w:t>
      </w:r>
      <w:r>
        <w:rPr>
          <w:rFonts w:ascii="Times New Roman" w:hAnsi="Times New Roman" w:cs="Times New Roman"/>
          <w:sz w:val="24"/>
          <w:szCs w:val="24"/>
        </w:rPr>
        <w:t xml:space="preserve">level </w:t>
      </w:r>
      <w:r w:rsidR="00CB11B5">
        <w:rPr>
          <w:rFonts w:ascii="Times New Roman" w:hAnsi="Times New Roman" w:cs="Times New Roman"/>
          <w:sz w:val="24"/>
          <w:szCs w:val="24"/>
        </w:rPr>
        <w:t xml:space="preserve">A, </w:t>
      </w:r>
      <w:r>
        <w:rPr>
          <w:rFonts w:ascii="Times New Roman" w:hAnsi="Times New Roman" w:cs="Times New Roman"/>
          <w:sz w:val="24"/>
          <w:szCs w:val="24"/>
        </w:rPr>
        <w:t>B2 is coefficient of value of x</w:t>
      </w:r>
    </w:p>
    <w:p w:rsidR="00CB11B5" w:rsidRDefault="00CB11B5">
      <w:pPr>
        <w:rPr>
          <w:rFonts w:ascii="Times New Roman" w:hAnsi="Times New Roman" w:cs="Times New Roman"/>
          <w:sz w:val="24"/>
          <w:szCs w:val="24"/>
        </w:rPr>
      </w:pPr>
    </w:p>
    <w:p w:rsidR="00543956" w:rsidRDefault="00543956">
      <w:pPr>
        <w:rPr>
          <w:rFonts w:ascii="Times New Roman" w:hAnsi="Times New Roman" w:cs="Times New Roman"/>
          <w:sz w:val="24"/>
          <w:szCs w:val="24"/>
        </w:rPr>
      </w:pPr>
    </w:p>
    <w:p w:rsidR="00543956" w:rsidRDefault="00543956">
      <w:pPr>
        <w:rPr>
          <w:rFonts w:ascii="Times New Roman" w:hAnsi="Times New Roman" w:cs="Times New Roman"/>
          <w:sz w:val="24"/>
          <w:szCs w:val="24"/>
        </w:rPr>
      </w:pPr>
    </w:p>
    <w:p w:rsidR="00281887" w:rsidRPr="00281887" w:rsidRDefault="00281887" w:rsidP="00281887">
      <w:pPr>
        <w:shd w:val="clear" w:color="auto" w:fill="FFFFFF"/>
        <w:spacing w:before="240" w:after="0" w:line="273" w:lineRule="atLeast"/>
        <w:jc w:val="both"/>
        <w:rPr>
          <w:rFonts w:ascii="Times New Roman" w:eastAsia="Times New Roman" w:hAnsi="Times New Roman" w:cs="Times New Roman"/>
          <w:color w:val="000000"/>
          <w:sz w:val="24"/>
          <w:szCs w:val="24"/>
        </w:rPr>
      </w:pPr>
      <w:r w:rsidRPr="00281887">
        <w:rPr>
          <w:rFonts w:ascii="Times New Roman" w:eastAsia="Times New Roman" w:hAnsi="Times New Roman" w:cs="Times New Roman"/>
          <w:b/>
          <w:bCs/>
          <w:color w:val="000000"/>
          <w:sz w:val="24"/>
          <w:szCs w:val="24"/>
        </w:rPr>
        <w:t>10.8</w:t>
      </w:r>
      <w:r w:rsidRPr="00281887">
        <w:rPr>
          <w:rFonts w:ascii="Times New Roman" w:eastAsia="Times New Roman" w:hAnsi="Times New Roman" w:cs="Times New Roman"/>
          <w:color w:val="000000"/>
          <w:sz w:val="24"/>
          <w:szCs w:val="24"/>
        </w:rPr>
        <w:t> </w:t>
      </w:r>
      <w:r w:rsidRPr="00281887">
        <w:rPr>
          <w:rFonts w:ascii="Times New Roman" w:eastAsia="Times New Roman" w:hAnsi="Times New Roman" w:cs="Times New Roman"/>
          <w:b/>
          <w:bCs/>
          <w:i/>
          <w:iCs/>
          <w:color w:val="6157A6"/>
          <w:sz w:val="24"/>
          <w:szCs w:val="24"/>
        </w:rPr>
        <w:t>CAFE</w:t>
      </w:r>
      <w:r w:rsidRPr="00281887">
        <w:rPr>
          <w:rFonts w:ascii="Times New Roman" w:eastAsia="Times New Roman" w:hAnsi="Times New Roman" w:cs="Times New Roman"/>
          <w:b/>
          <w:bCs/>
          <w:color w:val="6157A6"/>
          <w:sz w:val="24"/>
          <w:szCs w:val="24"/>
        </w:rPr>
        <w:t>.</w:t>
      </w:r>
      <w:r w:rsidRPr="00281887">
        <w:rPr>
          <w:rFonts w:ascii="Times New Roman" w:eastAsia="Times New Roman" w:hAnsi="Times New Roman" w:cs="Times New Roman"/>
          <w:color w:val="000000"/>
          <w:sz w:val="24"/>
          <w:szCs w:val="24"/>
        </w:rPr>
        <w:t> Consider the CAFE data presented in this chapter, where we considered the model of logit(</w:t>
      </w:r>
      <w:r w:rsidRPr="00281887">
        <w:rPr>
          <w:rFonts w:ascii="Times New Roman" w:eastAsia="Times New Roman" w:hAnsi="Times New Roman" w:cs="Times New Roman"/>
          <w:i/>
          <w:iCs/>
          <w:color w:val="000000"/>
          <w:sz w:val="24"/>
          <w:szCs w:val="24"/>
        </w:rPr>
        <w:t>Vote</w:t>
      </w:r>
      <w:r w:rsidRPr="00281887">
        <w:rPr>
          <w:rFonts w:ascii="Times New Roman" w:eastAsia="Times New Roman" w:hAnsi="Times New Roman" w:cs="Times New Roman"/>
          <w:color w:val="000000"/>
          <w:sz w:val="24"/>
          <w:szCs w:val="24"/>
        </w:rPr>
        <w:t>) depending on </w:t>
      </w:r>
      <w:r w:rsidRPr="00281887">
        <w:rPr>
          <w:rFonts w:ascii="Times New Roman" w:eastAsia="Times New Roman" w:hAnsi="Times New Roman" w:cs="Times New Roman"/>
          <w:i/>
          <w:iCs/>
          <w:color w:val="000000"/>
          <w:sz w:val="24"/>
          <w:szCs w:val="24"/>
        </w:rPr>
        <w:t>logContr</w:t>
      </w:r>
      <w:r w:rsidRPr="00281887">
        <w:rPr>
          <w:rFonts w:ascii="Times New Roman" w:eastAsia="Times New Roman" w:hAnsi="Times New Roman" w:cs="Times New Roman"/>
          <w:color w:val="000000"/>
          <w:sz w:val="24"/>
          <w:szCs w:val="24"/>
        </w:rPr>
        <w:t> and on party (through the indicator variable </w:t>
      </w:r>
      <w:r w:rsidRPr="00281887">
        <w:rPr>
          <w:rFonts w:ascii="Times New Roman" w:eastAsia="Times New Roman" w:hAnsi="Times New Roman" w:cs="Times New Roman"/>
          <w:i/>
          <w:iCs/>
          <w:color w:val="000000"/>
          <w:sz w:val="24"/>
          <w:szCs w:val="24"/>
        </w:rPr>
        <w:t>Dem</w:t>
      </w:r>
      <w:r w:rsidRPr="00281887">
        <w:rPr>
          <w:rFonts w:ascii="Times New Roman" w:eastAsia="Times New Roman" w:hAnsi="Times New Roman" w:cs="Times New Roman"/>
          <w:color w:val="000000"/>
          <w:sz w:val="24"/>
          <w:szCs w:val="24"/>
        </w:rPr>
        <w:t>). Now we want to ask whether the slope between logit(</w:t>
      </w:r>
      <w:r w:rsidRPr="00281887">
        <w:rPr>
          <w:rFonts w:ascii="Times New Roman" w:eastAsia="Times New Roman" w:hAnsi="Times New Roman" w:cs="Times New Roman"/>
          <w:i/>
          <w:iCs/>
          <w:color w:val="000000"/>
          <w:sz w:val="24"/>
          <w:szCs w:val="24"/>
        </w:rPr>
        <w:t>Vote</w:t>
      </w:r>
      <w:r w:rsidRPr="00281887">
        <w:rPr>
          <w:rFonts w:ascii="Times New Roman" w:eastAsia="Times New Roman" w:hAnsi="Times New Roman" w:cs="Times New Roman"/>
          <w:color w:val="000000"/>
          <w:sz w:val="24"/>
          <w:szCs w:val="24"/>
        </w:rPr>
        <w:t>) and </w:t>
      </w:r>
      <w:r w:rsidRPr="00281887">
        <w:rPr>
          <w:rFonts w:ascii="Times New Roman" w:eastAsia="Times New Roman" w:hAnsi="Times New Roman" w:cs="Times New Roman"/>
          <w:i/>
          <w:iCs/>
          <w:color w:val="000000"/>
          <w:sz w:val="24"/>
          <w:szCs w:val="24"/>
        </w:rPr>
        <w:t>logContr</w:t>
      </w:r>
      <w:r w:rsidRPr="00281887">
        <w:rPr>
          <w:rFonts w:ascii="Times New Roman" w:eastAsia="Times New Roman" w:hAnsi="Times New Roman" w:cs="Times New Roman"/>
          <w:color w:val="000000"/>
          <w:sz w:val="24"/>
          <w:szCs w:val="24"/>
        </w:rPr>
        <w:t> is the same for the two parties.</w:t>
      </w:r>
    </w:p>
    <w:p w:rsidR="00281887" w:rsidRDefault="00281887" w:rsidP="00281887">
      <w:pPr>
        <w:numPr>
          <w:ilvl w:val="0"/>
          <w:numId w:val="17"/>
        </w:numPr>
        <w:shd w:val="clear" w:color="auto" w:fill="FFFFFF"/>
        <w:spacing w:before="240" w:after="0" w:line="273" w:lineRule="atLeast"/>
        <w:jc w:val="both"/>
        <w:rPr>
          <w:rFonts w:ascii="Times New Roman" w:eastAsia="Times New Roman" w:hAnsi="Times New Roman" w:cs="Times New Roman"/>
          <w:color w:val="000000"/>
          <w:sz w:val="24"/>
          <w:szCs w:val="24"/>
        </w:rPr>
      </w:pPr>
      <w:r w:rsidRPr="00281887">
        <w:rPr>
          <w:rFonts w:ascii="Times New Roman" w:eastAsia="Times New Roman" w:hAnsi="Times New Roman" w:cs="Times New Roman"/>
          <w:color w:val="000000"/>
          <w:sz w:val="24"/>
          <w:szCs w:val="24"/>
        </w:rPr>
        <w:lastRenderedPageBreak/>
        <w:t>Fit the model in which logit(</w:t>
      </w:r>
      <w:r w:rsidRPr="00281887">
        <w:rPr>
          <w:rFonts w:ascii="Times New Roman" w:eastAsia="Times New Roman" w:hAnsi="Times New Roman" w:cs="Times New Roman"/>
          <w:i/>
          <w:iCs/>
          <w:color w:val="000000"/>
          <w:sz w:val="24"/>
          <w:szCs w:val="24"/>
        </w:rPr>
        <w:t>Vote</w:t>
      </w:r>
      <w:r w:rsidRPr="00281887">
        <w:rPr>
          <w:rFonts w:ascii="Times New Roman" w:eastAsia="Times New Roman" w:hAnsi="Times New Roman" w:cs="Times New Roman"/>
          <w:color w:val="000000"/>
          <w:sz w:val="24"/>
          <w:szCs w:val="24"/>
        </w:rPr>
        <w:t>) depends on </w:t>
      </w:r>
      <w:r w:rsidRPr="00281887">
        <w:rPr>
          <w:rFonts w:ascii="Times New Roman" w:eastAsia="Times New Roman" w:hAnsi="Times New Roman" w:cs="Times New Roman"/>
          <w:i/>
          <w:iCs/>
          <w:color w:val="000000"/>
          <w:sz w:val="24"/>
          <w:szCs w:val="24"/>
        </w:rPr>
        <w:t>logContr</w:t>
      </w:r>
      <w:r w:rsidRPr="00281887">
        <w:rPr>
          <w:rFonts w:ascii="Times New Roman" w:eastAsia="Times New Roman" w:hAnsi="Times New Roman" w:cs="Times New Roman"/>
          <w:color w:val="000000"/>
          <w:sz w:val="24"/>
          <w:szCs w:val="24"/>
        </w:rPr>
        <w:t> and on party, allowing for different coefficients of </w:t>
      </w:r>
      <w:r w:rsidRPr="00281887">
        <w:rPr>
          <w:rFonts w:ascii="Times New Roman" w:eastAsia="Times New Roman" w:hAnsi="Times New Roman" w:cs="Times New Roman"/>
          <w:i/>
          <w:iCs/>
          <w:color w:val="000000"/>
          <w:sz w:val="24"/>
          <w:szCs w:val="24"/>
        </w:rPr>
        <w:t>logContr</w:t>
      </w:r>
      <w:r w:rsidRPr="00281887">
        <w:rPr>
          <w:rFonts w:ascii="Times New Roman" w:eastAsia="Times New Roman" w:hAnsi="Times New Roman" w:cs="Times New Roman"/>
          <w:color w:val="000000"/>
          <w:sz w:val="24"/>
          <w:szCs w:val="24"/>
        </w:rPr>
        <w:t> for Democrats (</w:t>
      </w:r>
      <w:r w:rsidRPr="00281887">
        <w:rPr>
          <w:rFonts w:ascii="Times New Roman" w:eastAsia="Times New Roman" w:hAnsi="Times New Roman" w:cs="Times New Roman"/>
          <w:i/>
          <w:iCs/>
          <w:color w:val="000000"/>
          <w:sz w:val="24"/>
          <w:szCs w:val="24"/>
        </w:rPr>
        <w:t>Dem</w:t>
      </w:r>
      <w:r w:rsidRPr="00281887">
        <w:rPr>
          <w:rFonts w:ascii="Times New Roman" w:eastAsia="Times New Roman" w:hAnsi="Times New Roman" w:cs="Times New Roman"/>
          <w:color w:val="000000"/>
          <w:sz w:val="24"/>
          <w:szCs w:val="24"/>
        </w:rPr>
        <w:t>) and for Republicans. Use a Wald z-test to check for a difference. What is the p-value?</w:t>
      </w:r>
    </w:p>
    <w:p w:rsidR="00D41F8D" w:rsidRDefault="00882823" w:rsidP="00D41F8D">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H0: B3</w:t>
      </w:r>
      <w:r w:rsidR="00D41F8D">
        <w:rPr>
          <w:rFonts w:ascii="Times New Roman" w:eastAsia="Times New Roman" w:hAnsi="Times New Roman" w:cs="Times New Roman"/>
          <w:color w:val="000000"/>
          <w:sz w:val="24"/>
          <w:szCs w:val="24"/>
        </w:rPr>
        <w:t>=0</w:t>
      </w:r>
    </w:p>
    <w:p w:rsidR="00D41F8D" w:rsidRDefault="00882823" w:rsidP="00D41F8D">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B3</w:t>
      </w:r>
      <w:r w:rsidR="00D41F8D">
        <w:rPr>
          <w:rFonts w:ascii="Times New Roman" w:eastAsia="Times New Roman" w:hAnsi="Times New Roman" w:cs="Times New Roman"/>
          <w:color w:val="000000"/>
          <w:sz w:val="24"/>
          <w:szCs w:val="24"/>
        </w:rPr>
        <w:t xml:space="preserve"> is not zero</w:t>
      </w:r>
    </w:p>
    <w:p w:rsidR="00D41F8D" w:rsidRDefault="004E67AB" w:rsidP="00D41F8D">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Wald statist</w:t>
      </w:r>
      <w:r w:rsidR="009022A0">
        <w:rPr>
          <w:rFonts w:ascii="Times New Roman" w:eastAsia="Times New Roman" w:hAnsi="Times New Roman" w:cs="Times New Roman"/>
          <w:color w:val="000000"/>
          <w:sz w:val="24"/>
          <w:szCs w:val="24"/>
        </w:rPr>
        <w:t>ics is 0.516 and p value is 0.472</w:t>
      </w:r>
      <w:r w:rsidR="00882823">
        <w:rPr>
          <w:rFonts w:ascii="Times New Roman" w:eastAsia="Times New Roman" w:hAnsi="Times New Roman" w:cs="Times New Roman"/>
          <w:color w:val="000000"/>
          <w:sz w:val="24"/>
          <w:szCs w:val="24"/>
        </w:rPr>
        <w:t xml:space="preserve"> &gt;</w:t>
      </w:r>
      <w:r>
        <w:rPr>
          <w:rFonts w:ascii="Times New Roman" w:eastAsia="Times New Roman" w:hAnsi="Times New Roman" w:cs="Times New Roman"/>
          <w:color w:val="000000"/>
          <w:sz w:val="24"/>
          <w:szCs w:val="24"/>
        </w:rPr>
        <w:t xml:space="preserve"> 0.05 we </w:t>
      </w:r>
      <w:r w:rsidR="00882823">
        <w:rPr>
          <w:rFonts w:ascii="Times New Roman" w:eastAsia="Times New Roman" w:hAnsi="Times New Roman" w:cs="Times New Roman"/>
          <w:color w:val="000000"/>
          <w:sz w:val="24"/>
          <w:szCs w:val="24"/>
        </w:rPr>
        <w:t xml:space="preserve">cannot </w:t>
      </w:r>
      <w:r>
        <w:rPr>
          <w:rFonts w:ascii="Times New Roman" w:eastAsia="Times New Roman" w:hAnsi="Times New Roman" w:cs="Times New Roman"/>
          <w:color w:val="000000"/>
          <w:sz w:val="24"/>
          <w:szCs w:val="24"/>
        </w:rPr>
        <w:t xml:space="preserve">reject null hypothesis. This indicates that </w:t>
      </w:r>
      <w:r w:rsidR="0073190D">
        <w:rPr>
          <w:rFonts w:ascii="Times New Roman" w:eastAsia="Times New Roman" w:hAnsi="Times New Roman" w:cs="Times New Roman"/>
          <w:color w:val="000000"/>
          <w:sz w:val="24"/>
          <w:szCs w:val="24"/>
        </w:rPr>
        <w:t>there is no interaction between LogContr and Party.</w:t>
      </w:r>
    </w:p>
    <w:p w:rsidR="0080702A" w:rsidRPr="0080702A" w:rsidRDefault="0080702A" w:rsidP="0080702A">
      <w:pPr>
        <w:autoSpaceDE w:val="0"/>
        <w:autoSpaceDN w:val="0"/>
        <w:adjustRightInd w:val="0"/>
        <w:spacing w:after="0" w:line="240" w:lineRule="auto"/>
        <w:rPr>
          <w:rFonts w:ascii="Times New Roman" w:hAnsi="Times New Roman" w:cs="Times New Roman"/>
          <w:sz w:val="24"/>
          <w:szCs w:val="24"/>
        </w:rPr>
      </w:pPr>
    </w:p>
    <w:p w:rsidR="00882823" w:rsidRPr="00882823" w:rsidRDefault="00882823" w:rsidP="00882823">
      <w:pPr>
        <w:autoSpaceDE w:val="0"/>
        <w:autoSpaceDN w:val="0"/>
        <w:adjustRightInd w:val="0"/>
        <w:spacing w:after="0" w:line="240" w:lineRule="auto"/>
        <w:rPr>
          <w:rFonts w:ascii="Times New Roman" w:hAnsi="Times New Roman" w:cs="Times New Roman"/>
          <w:sz w:val="24"/>
          <w:szCs w:val="24"/>
        </w:rPr>
      </w:pPr>
    </w:p>
    <w:tbl>
      <w:tblPr>
        <w:tblW w:w="8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591"/>
        <w:gridCol w:w="1025"/>
        <w:gridCol w:w="1025"/>
        <w:gridCol w:w="1025"/>
        <w:gridCol w:w="1025"/>
        <w:gridCol w:w="1025"/>
        <w:gridCol w:w="1025"/>
      </w:tblGrid>
      <w:tr w:rsidR="00882823" w:rsidRPr="00882823">
        <w:tblPrEx>
          <w:tblCellMar>
            <w:top w:w="0" w:type="dxa"/>
            <w:bottom w:w="0" w:type="dxa"/>
          </w:tblCellMar>
        </w:tblPrEx>
        <w:trPr>
          <w:cantSplit/>
        </w:trPr>
        <w:tc>
          <w:tcPr>
            <w:tcW w:w="8651" w:type="dxa"/>
            <w:gridSpan w:val="8"/>
            <w:tcBorders>
              <w:top w:val="nil"/>
              <w:left w:val="nil"/>
              <w:bottom w:val="nil"/>
              <w:right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center"/>
              <w:rPr>
                <w:rFonts w:ascii="Arial" w:hAnsi="Arial" w:cs="Arial"/>
                <w:color w:val="000000"/>
                <w:sz w:val="18"/>
                <w:szCs w:val="18"/>
              </w:rPr>
            </w:pPr>
            <w:r w:rsidRPr="00882823">
              <w:rPr>
                <w:rFonts w:ascii="Arial" w:hAnsi="Arial" w:cs="Arial"/>
                <w:b/>
                <w:bCs/>
                <w:color w:val="000000"/>
                <w:sz w:val="18"/>
                <w:szCs w:val="18"/>
              </w:rPr>
              <w:t>Variables in the Equation</w:t>
            </w:r>
          </w:p>
        </w:tc>
      </w:tr>
      <w:tr w:rsidR="00882823" w:rsidRPr="00882823">
        <w:tblPrEx>
          <w:tblCellMar>
            <w:top w:w="0" w:type="dxa"/>
            <w:bottom w:w="0" w:type="dxa"/>
          </w:tblCellMar>
        </w:tblPrEx>
        <w:trPr>
          <w:cantSplit/>
        </w:trPr>
        <w:tc>
          <w:tcPr>
            <w:tcW w:w="2507" w:type="dxa"/>
            <w:gridSpan w:val="2"/>
            <w:tcBorders>
              <w:top w:val="single" w:sz="16" w:space="0" w:color="000000"/>
              <w:left w:val="single" w:sz="16" w:space="0" w:color="000000"/>
              <w:bottom w:val="single" w:sz="16" w:space="0" w:color="000000"/>
              <w:right w:val="nil"/>
            </w:tcBorders>
            <w:shd w:val="clear" w:color="auto" w:fill="FFFFFF"/>
            <w:vAlign w:val="bottom"/>
          </w:tcPr>
          <w:p w:rsidR="00882823" w:rsidRPr="00882823" w:rsidRDefault="00882823" w:rsidP="00882823">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882823" w:rsidRPr="00882823" w:rsidRDefault="00882823" w:rsidP="00882823">
            <w:pPr>
              <w:autoSpaceDE w:val="0"/>
              <w:autoSpaceDN w:val="0"/>
              <w:adjustRightInd w:val="0"/>
              <w:spacing w:after="0" w:line="320" w:lineRule="atLeast"/>
              <w:ind w:left="60" w:right="60"/>
              <w:jc w:val="center"/>
              <w:rPr>
                <w:rFonts w:ascii="Arial" w:hAnsi="Arial" w:cs="Arial"/>
                <w:color w:val="000000"/>
                <w:sz w:val="18"/>
                <w:szCs w:val="18"/>
              </w:rPr>
            </w:pPr>
            <w:r w:rsidRPr="00882823">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882823" w:rsidRPr="00882823" w:rsidRDefault="00882823" w:rsidP="00882823">
            <w:pPr>
              <w:autoSpaceDE w:val="0"/>
              <w:autoSpaceDN w:val="0"/>
              <w:adjustRightInd w:val="0"/>
              <w:spacing w:after="0" w:line="320" w:lineRule="atLeast"/>
              <w:ind w:left="60" w:right="60"/>
              <w:jc w:val="center"/>
              <w:rPr>
                <w:rFonts w:ascii="Arial" w:hAnsi="Arial" w:cs="Arial"/>
                <w:color w:val="000000"/>
                <w:sz w:val="18"/>
                <w:szCs w:val="18"/>
              </w:rPr>
            </w:pPr>
            <w:r w:rsidRPr="00882823">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882823" w:rsidRPr="00882823" w:rsidRDefault="00882823" w:rsidP="00882823">
            <w:pPr>
              <w:autoSpaceDE w:val="0"/>
              <w:autoSpaceDN w:val="0"/>
              <w:adjustRightInd w:val="0"/>
              <w:spacing w:after="0" w:line="320" w:lineRule="atLeast"/>
              <w:ind w:left="60" w:right="60"/>
              <w:jc w:val="center"/>
              <w:rPr>
                <w:rFonts w:ascii="Arial" w:hAnsi="Arial" w:cs="Arial"/>
                <w:color w:val="000000"/>
                <w:sz w:val="18"/>
                <w:szCs w:val="18"/>
              </w:rPr>
            </w:pPr>
            <w:r w:rsidRPr="00882823">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882823" w:rsidRPr="00882823" w:rsidRDefault="00882823" w:rsidP="00882823">
            <w:pPr>
              <w:autoSpaceDE w:val="0"/>
              <w:autoSpaceDN w:val="0"/>
              <w:adjustRightInd w:val="0"/>
              <w:spacing w:after="0" w:line="320" w:lineRule="atLeast"/>
              <w:ind w:left="60" w:right="60"/>
              <w:jc w:val="center"/>
              <w:rPr>
                <w:rFonts w:ascii="Arial" w:hAnsi="Arial" w:cs="Arial"/>
                <w:color w:val="000000"/>
                <w:sz w:val="18"/>
                <w:szCs w:val="18"/>
              </w:rPr>
            </w:pPr>
            <w:r w:rsidRPr="00882823">
              <w:rPr>
                <w:rFonts w:ascii="Arial" w:hAnsi="Arial" w:cs="Arial"/>
                <w:color w:val="000000"/>
                <w:sz w:val="18"/>
                <w:szCs w:val="18"/>
              </w:rPr>
              <w:t>df</w:t>
            </w:r>
          </w:p>
        </w:tc>
        <w:tc>
          <w:tcPr>
            <w:tcW w:w="1024" w:type="dxa"/>
            <w:tcBorders>
              <w:top w:val="single" w:sz="16" w:space="0" w:color="000000"/>
              <w:bottom w:val="single" w:sz="16" w:space="0" w:color="000000"/>
            </w:tcBorders>
            <w:shd w:val="clear" w:color="auto" w:fill="FFFFFF"/>
            <w:vAlign w:val="bottom"/>
          </w:tcPr>
          <w:p w:rsidR="00882823" w:rsidRPr="00882823" w:rsidRDefault="00882823" w:rsidP="00882823">
            <w:pPr>
              <w:autoSpaceDE w:val="0"/>
              <w:autoSpaceDN w:val="0"/>
              <w:adjustRightInd w:val="0"/>
              <w:spacing w:after="0" w:line="320" w:lineRule="atLeast"/>
              <w:ind w:left="60" w:right="60"/>
              <w:jc w:val="center"/>
              <w:rPr>
                <w:rFonts w:ascii="Arial" w:hAnsi="Arial" w:cs="Arial"/>
                <w:color w:val="000000"/>
                <w:sz w:val="18"/>
                <w:szCs w:val="18"/>
              </w:rPr>
            </w:pPr>
            <w:r w:rsidRPr="00882823">
              <w:rPr>
                <w:rFonts w:ascii="Arial" w:hAnsi="Arial" w:cs="Arial"/>
                <w:color w:val="000000"/>
                <w:sz w:val="18"/>
                <w:szCs w:val="18"/>
              </w:rPr>
              <w:t>Sig.</w:t>
            </w:r>
          </w:p>
        </w:tc>
        <w:tc>
          <w:tcPr>
            <w:tcW w:w="1024" w:type="dxa"/>
            <w:tcBorders>
              <w:top w:val="single" w:sz="16" w:space="0" w:color="000000"/>
              <w:bottom w:val="single" w:sz="16" w:space="0" w:color="000000"/>
              <w:right w:val="single" w:sz="16" w:space="0" w:color="000000"/>
            </w:tcBorders>
            <w:shd w:val="clear" w:color="auto" w:fill="FFFFFF"/>
            <w:vAlign w:val="bottom"/>
          </w:tcPr>
          <w:p w:rsidR="00882823" w:rsidRPr="00882823" w:rsidRDefault="00882823" w:rsidP="00882823">
            <w:pPr>
              <w:autoSpaceDE w:val="0"/>
              <w:autoSpaceDN w:val="0"/>
              <w:adjustRightInd w:val="0"/>
              <w:spacing w:after="0" w:line="320" w:lineRule="atLeast"/>
              <w:ind w:left="60" w:right="60"/>
              <w:jc w:val="center"/>
              <w:rPr>
                <w:rFonts w:ascii="Arial" w:hAnsi="Arial" w:cs="Arial"/>
                <w:color w:val="000000"/>
                <w:sz w:val="18"/>
                <w:szCs w:val="18"/>
              </w:rPr>
            </w:pPr>
            <w:r w:rsidRPr="00882823">
              <w:rPr>
                <w:rFonts w:ascii="Arial" w:hAnsi="Arial" w:cs="Arial"/>
                <w:color w:val="000000"/>
                <w:sz w:val="18"/>
                <w:szCs w:val="18"/>
              </w:rPr>
              <w:t>Exp(B)</w:t>
            </w:r>
          </w:p>
        </w:tc>
      </w:tr>
      <w:tr w:rsidR="00882823" w:rsidRPr="00882823">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882823" w:rsidRPr="00882823" w:rsidRDefault="00882823" w:rsidP="00882823">
            <w:pPr>
              <w:autoSpaceDE w:val="0"/>
              <w:autoSpaceDN w:val="0"/>
              <w:adjustRightInd w:val="0"/>
              <w:spacing w:after="0" w:line="320" w:lineRule="atLeast"/>
              <w:ind w:left="60" w:right="60"/>
              <w:rPr>
                <w:rFonts w:ascii="Arial" w:hAnsi="Arial" w:cs="Arial"/>
                <w:color w:val="000000"/>
                <w:sz w:val="18"/>
                <w:szCs w:val="18"/>
              </w:rPr>
            </w:pPr>
            <w:r w:rsidRPr="00882823">
              <w:rPr>
                <w:rFonts w:ascii="Arial" w:hAnsi="Arial" w:cs="Arial"/>
                <w:color w:val="000000"/>
                <w:sz w:val="18"/>
                <w:szCs w:val="18"/>
              </w:rPr>
              <w:t>Step 1</w:t>
            </w:r>
            <w:r w:rsidRPr="00882823">
              <w:rPr>
                <w:rFonts w:ascii="Arial" w:hAnsi="Arial" w:cs="Arial"/>
                <w:color w:val="000000"/>
                <w:sz w:val="18"/>
                <w:szCs w:val="18"/>
                <w:vertAlign w:val="superscript"/>
              </w:rPr>
              <w:t>a</w:t>
            </w:r>
          </w:p>
        </w:tc>
        <w:tc>
          <w:tcPr>
            <w:tcW w:w="1590" w:type="dxa"/>
            <w:tcBorders>
              <w:top w:val="single" w:sz="16" w:space="0" w:color="000000"/>
              <w:left w:val="nil"/>
              <w:bottom w:val="nil"/>
              <w:right w:val="single" w:sz="16" w:space="0" w:color="000000"/>
            </w:tcBorders>
            <w:shd w:val="clear" w:color="auto" w:fill="FFFFFF"/>
          </w:tcPr>
          <w:p w:rsidR="00882823" w:rsidRPr="00882823" w:rsidRDefault="00882823" w:rsidP="00882823">
            <w:pPr>
              <w:autoSpaceDE w:val="0"/>
              <w:autoSpaceDN w:val="0"/>
              <w:adjustRightInd w:val="0"/>
              <w:spacing w:after="0" w:line="320" w:lineRule="atLeast"/>
              <w:ind w:left="60" w:right="60"/>
              <w:rPr>
                <w:rFonts w:ascii="Arial" w:hAnsi="Arial" w:cs="Arial"/>
                <w:color w:val="000000"/>
                <w:sz w:val="18"/>
                <w:szCs w:val="18"/>
              </w:rPr>
            </w:pPr>
            <w:r w:rsidRPr="00882823">
              <w:rPr>
                <w:rFonts w:ascii="Arial" w:hAnsi="Arial" w:cs="Arial"/>
                <w:color w:val="000000"/>
                <w:sz w:val="18"/>
                <w:szCs w:val="18"/>
              </w:rPr>
              <w:t>LogContr</w:t>
            </w:r>
          </w:p>
        </w:tc>
        <w:tc>
          <w:tcPr>
            <w:tcW w:w="1024" w:type="dxa"/>
            <w:tcBorders>
              <w:top w:val="single" w:sz="16" w:space="0" w:color="000000"/>
              <w:left w:val="single" w:sz="16" w:space="0" w:color="000000"/>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3.002</w:t>
            </w:r>
          </w:p>
        </w:tc>
        <w:tc>
          <w:tcPr>
            <w:tcW w:w="1024" w:type="dxa"/>
            <w:tcBorders>
              <w:top w:val="single" w:sz="16" w:space="0" w:color="000000"/>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1.357</w:t>
            </w:r>
          </w:p>
        </w:tc>
        <w:tc>
          <w:tcPr>
            <w:tcW w:w="1024" w:type="dxa"/>
            <w:tcBorders>
              <w:top w:val="single" w:sz="16" w:space="0" w:color="000000"/>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4.891</w:t>
            </w:r>
          </w:p>
        </w:tc>
        <w:tc>
          <w:tcPr>
            <w:tcW w:w="1024" w:type="dxa"/>
            <w:tcBorders>
              <w:top w:val="single" w:sz="16" w:space="0" w:color="000000"/>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.027</w:t>
            </w:r>
          </w:p>
        </w:tc>
        <w:tc>
          <w:tcPr>
            <w:tcW w:w="1024" w:type="dxa"/>
            <w:tcBorders>
              <w:top w:val="single" w:sz="16" w:space="0" w:color="000000"/>
              <w:bottom w:val="nil"/>
              <w:right w:val="single" w:sz="16" w:space="0" w:color="000000"/>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20.116</w:t>
            </w:r>
          </w:p>
        </w:tc>
      </w:tr>
      <w:tr w:rsidR="00882823" w:rsidRPr="00882823">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882823" w:rsidRPr="00882823" w:rsidRDefault="00882823" w:rsidP="00882823">
            <w:pPr>
              <w:autoSpaceDE w:val="0"/>
              <w:autoSpaceDN w:val="0"/>
              <w:adjustRightInd w:val="0"/>
              <w:spacing w:after="0" w:line="240" w:lineRule="auto"/>
              <w:rPr>
                <w:rFonts w:ascii="Arial" w:hAnsi="Arial" w:cs="Arial"/>
                <w:color w:val="000000"/>
                <w:sz w:val="18"/>
                <w:szCs w:val="18"/>
              </w:rPr>
            </w:pPr>
          </w:p>
        </w:tc>
        <w:tc>
          <w:tcPr>
            <w:tcW w:w="1590" w:type="dxa"/>
            <w:tcBorders>
              <w:top w:val="nil"/>
              <w:left w:val="nil"/>
              <w:bottom w:val="nil"/>
              <w:right w:val="single" w:sz="16" w:space="0" w:color="000000"/>
            </w:tcBorders>
            <w:shd w:val="clear" w:color="auto" w:fill="FFFFFF"/>
          </w:tcPr>
          <w:p w:rsidR="00882823" w:rsidRPr="00882823" w:rsidRDefault="00882823" w:rsidP="00882823">
            <w:pPr>
              <w:autoSpaceDE w:val="0"/>
              <w:autoSpaceDN w:val="0"/>
              <w:adjustRightInd w:val="0"/>
              <w:spacing w:after="0" w:line="320" w:lineRule="atLeast"/>
              <w:ind w:left="60" w:right="60"/>
              <w:rPr>
                <w:rFonts w:ascii="Arial" w:hAnsi="Arial" w:cs="Arial"/>
                <w:color w:val="000000"/>
                <w:sz w:val="18"/>
                <w:szCs w:val="18"/>
              </w:rPr>
            </w:pPr>
            <w:r w:rsidRPr="00882823">
              <w:rPr>
                <w:rFonts w:ascii="Arial" w:hAnsi="Arial" w:cs="Arial"/>
                <w:color w:val="000000"/>
                <w:sz w:val="18"/>
                <w:szCs w:val="18"/>
              </w:rPr>
              <w:t>Dem</w:t>
            </w:r>
          </w:p>
        </w:tc>
        <w:tc>
          <w:tcPr>
            <w:tcW w:w="1024" w:type="dxa"/>
            <w:tcBorders>
              <w:top w:val="nil"/>
              <w:left w:val="single" w:sz="16" w:space="0" w:color="000000"/>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2.544</w:t>
            </w:r>
          </w:p>
        </w:tc>
        <w:tc>
          <w:tcPr>
            <w:tcW w:w="1024" w:type="dxa"/>
            <w:tcBorders>
              <w:top w:val="nil"/>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5.974</w:t>
            </w:r>
          </w:p>
        </w:tc>
        <w:tc>
          <w:tcPr>
            <w:tcW w:w="1024" w:type="dxa"/>
            <w:tcBorders>
              <w:top w:val="nil"/>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.181</w:t>
            </w:r>
          </w:p>
        </w:tc>
        <w:tc>
          <w:tcPr>
            <w:tcW w:w="1024" w:type="dxa"/>
            <w:tcBorders>
              <w:top w:val="nil"/>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w:t>
            </w:r>
          </w:p>
        </w:tc>
        <w:tc>
          <w:tcPr>
            <w:tcW w:w="1024" w:type="dxa"/>
            <w:tcBorders>
              <w:top w:val="nil"/>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.670</w:t>
            </w:r>
          </w:p>
        </w:tc>
        <w:tc>
          <w:tcPr>
            <w:tcW w:w="1024" w:type="dxa"/>
            <w:tcBorders>
              <w:top w:val="nil"/>
              <w:bottom w:val="nil"/>
              <w:right w:val="single" w:sz="16" w:space="0" w:color="000000"/>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12.726</w:t>
            </w:r>
          </w:p>
        </w:tc>
      </w:tr>
      <w:tr w:rsidR="00882823" w:rsidRPr="00882823">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882823" w:rsidRPr="00882823" w:rsidRDefault="00882823" w:rsidP="00882823">
            <w:pPr>
              <w:autoSpaceDE w:val="0"/>
              <w:autoSpaceDN w:val="0"/>
              <w:adjustRightInd w:val="0"/>
              <w:spacing w:after="0" w:line="240" w:lineRule="auto"/>
              <w:rPr>
                <w:rFonts w:ascii="Arial" w:hAnsi="Arial" w:cs="Arial"/>
                <w:color w:val="000000"/>
                <w:sz w:val="18"/>
                <w:szCs w:val="18"/>
              </w:rPr>
            </w:pPr>
          </w:p>
        </w:tc>
        <w:tc>
          <w:tcPr>
            <w:tcW w:w="1590" w:type="dxa"/>
            <w:tcBorders>
              <w:top w:val="nil"/>
              <w:left w:val="nil"/>
              <w:bottom w:val="nil"/>
              <w:right w:val="single" w:sz="16" w:space="0" w:color="000000"/>
            </w:tcBorders>
            <w:shd w:val="clear" w:color="auto" w:fill="FFFFFF"/>
          </w:tcPr>
          <w:p w:rsidR="00882823" w:rsidRPr="00882823" w:rsidRDefault="00882823" w:rsidP="00882823">
            <w:pPr>
              <w:autoSpaceDE w:val="0"/>
              <w:autoSpaceDN w:val="0"/>
              <w:adjustRightInd w:val="0"/>
              <w:spacing w:after="0" w:line="320" w:lineRule="atLeast"/>
              <w:ind w:left="60" w:right="60"/>
              <w:rPr>
                <w:rFonts w:ascii="Arial" w:hAnsi="Arial" w:cs="Arial"/>
                <w:color w:val="000000"/>
                <w:sz w:val="18"/>
                <w:szCs w:val="18"/>
              </w:rPr>
            </w:pPr>
            <w:r w:rsidRPr="00882823">
              <w:rPr>
                <w:rFonts w:ascii="Arial" w:hAnsi="Arial" w:cs="Arial"/>
                <w:color w:val="000000"/>
                <w:sz w:val="18"/>
                <w:szCs w:val="18"/>
              </w:rPr>
              <w:t>LogContr_Dem</w:t>
            </w:r>
          </w:p>
        </w:tc>
        <w:tc>
          <w:tcPr>
            <w:tcW w:w="1024" w:type="dxa"/>
            <w:tcBorders>
              <w:top w:val="nil"/>
              <w:left w:val="single" w:sz="16" w:space="0" w:color="000000"/>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-1.088</w:t>
            </w:r>
          </w:p>
        </w:tc>
        <w:tc>
          <w:tcPr>
            <w:tcW w:w="1024" w:type="dxa"/>
            <w:tcBorders>
              <w:top w:val="nil"/>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1.515</w:t>
            </w:r>
          </w:p>
        </w:tc>
        <w:tc>
          <w:tcPr>
            <w:tcW w:w="1024" w:type="dxa"/>
            <w:tcBorders>
              <w:top w:val="nil"/>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.516</w:t>
            </w:r>
          </w:p>
        </w:tc>
        <w:tc>
          <w:tcPr>
            <w:tcW w:w="1024" w:type="dxa"/>
            <w:tcBorders>
              <w:top w:val="nil"/>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w:t>
            </w:r>
          </w:p>
        </w:tc>
        <w:tc>
          <w:tcPr>
            <w:tcW w:w="1024" w:type="dxa"/>
            <w:tcBorders>
              <w:top w:val="nil"/>
              <w:bottom w:val="nil"/>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.472</w:t>
            </w:r>
          </w:p>
        </w:tc>
        <w:tc>
          <w:tcPr>
            <w:tcW w:w="1024" w:type="dxa"/>
            <w:tcBorders>
              <w:top w:val="nil"/>
              <w:bottom w:val="nil"/>
              <w:right w:val="single" w:sz="16" w:space="0" w:color="000000"/>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.337</w:t>
            </w:r>
          </w:p>
        </w:tc>
      </w:tr>
      <w:tr w:rsidR="00882823" w:rsidRPr="00882823">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882823" w:rsidRPr="00882823" w:rsidRDefault="00882823" w:rsidP="00882823">
            <w:pPr>
              <w:autoSpaceDE w:val="0"/>
              <w:autoSpaceDN w:val="0"/>
              <w:adjustRightInd w:val="0"/>
              <w:spacing w:after="0" w:line="240" w:lineRule="auto"/>
              <w:rPr>
                <w:rFonts w:ascii="Arial" w:hAnsi="Arial" w:cs="Arial"/>
                <w:color w:val="000000"/>
                <w:sz w:val="18"/>
                <w:szCs w:val="18"/>
              </w:rPr>
            </w:pPr>
          </w:p>
        </w:tc>
        <w:tc>
          <w:tcPr>
            <w:tcW w:w="1590" w:type="dxa"/>
            <w:tcBorders>
              <w:top w:val="nil"/>
              <w:left w:val="nil"/>
              <w:bottom w:val="single" w:sz="16" w:space="0" w:color="000000"/>
              <w:right w:val="single" w:sz="16" w:space="0" w:color="000000"/>
            </w:tcBorders>
            <w:shd w:val="clear" w:color="auto" w:fill="FFFFFF"/>
          </w:tcPr>
          <w:p w:rsidR="00882823" w:rsidRPr="00882823" w:rsidRDefault="00882823" w:rsidP="00882823">
            <w:pPr>
              <w:autoSpaceDE w:val="0"/>
              <w:autoSpaceDN w:val="0"/>
              <w:adjustRightInd w:val="0"/>
              <w:spacing w:after="0" w:line="320" w:lineRule="atLeast"/>
              <w:ind w:left="60" w:right="60"/>
              <w:rPr>
                <w:rFonts w:ascii="Arial" w:hAnsi="Arial" w:cs="Arial"/>
                <w:color w:val="000000"/>
                <w:sz w:val="18"/>
                <w:szCs w:val="18"/>
              </w:rPr>
            </w:pPr>
            <w:r w:rsidRPr="00882823">
              <w:rPr>
                <w:rFonts w:ascii="Arial" w:hAnsi="Arial" w:cs="Arial"/>
                <w:color w:val="000000"/>
                <w:sz w:val="18"/>
                <w:szCs w:val="18"/>
              </w:rPr>
              <w:t>Constant</w:t>
            </w:r>
          </w:p>
        </w:tc>
        <w:tc>
          <w:tcPr>
            <w:tcW w:w="1024" w:type="dxa"/>
            <w:tcBorders>
              <w:top w:val="nil"/>
              <w:left w:val="single" w:sz="16" w:space="0" w:color="000000"/>
              <w:bottom w:val="single" w:sz="16" w:space="0" w:color="000000"/>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-10.164</w:t>
            </w:r>
          </w:p>
        </w:tc>
        <w:tc>
          <w:tcPr>
            <w:tcW w:w="1024" w:type="dxa"/>
            <w:tcBorders>
              <w:top w:val="nil"/>
              <w:bottom w:val="single" w:sz="16" w:space="0" w:color="000000"/>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5.401</w:t>
            </w:r>
          </w:p>
        </w:tc>
        <w:tc>
          <w:tcPr>
            <w:tcW w:w="1024" w:type="dxa"/>
            <w:tcBorders>
              <w:top w:val="nil"/>
              <w:bottom w:val="single" w:sz="16" w:space="0" w:color="000000"/>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3.541</w:t>
            </w:r>
          </w:p>
        </w:tc>
        <w:tc>
          <w:tcPr>
            <w:tcW w:w="1024" w:type="dxa"/>
            <w:tcBorders>
              <w:top w:val="nil"/>
              <w:bottom w:val="single" w:sz="16" w:space="0" w:color="000000"/>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.060</w:t>
            </w:r>
          </w:p>
        </w:tc>
        <w:tc>
          <w:tcPr>
            <w:tcW w:w="1024" w:type="dxa"/>
            <w:tcBorders>
              <w:top w:val="nil"/>
              <w:bottom w:val="single" w:sz="16" w:space="0" w:color="000000"/>
              <w:right w:val="single" w:sz="16" w:space="0" w:color="000000"/>
            </w:tcBorders>
            <w:shd w:val="clear" w:color="auto" w:fill="FFFFFF"/>
            <w:vAlign w:val="center"/>
          </w:tcPr>
          <w:p w:rsidR="00882823" w:rsidRPr="00882823" w:rsidRDefault="00882823" w:rsidP="00882823">
            <w:pPr>
              <w:autoSpaceDE w:val="0"/>
              <w:autoSpaceDN w:val="0"/>
              <w:adjustRightInd w:val="0"/>
              <w:spacing w:after="0" w:line="320" w:lineRule="atLeast"/>
              <w:ind w:left="60" w:right="60"/>
              <w:jc w:val="right"/>
              <w:rPr>
                <w:rFonts w:ascii="Arial" w:hAnsi="Arial" w:cs="Arial"/>
                <w:color w:val="000000"/>
                <w:sz w:val="18"/>
                <w:szCs w:val="18"/>
              </w:rPr>
            </w:pPr>
            <w:r w:rsidRPr="00882823">
              <w:rPr>
                <w:rFonts w:ascii="Arial" w:hAnsi="Arial" w:cs="Arial"/>
                <w:color w:val="000000"/>
                <w:sz w:val="18"/>
                <w:szCs w:val="18"/>
              </w:rPr>
              <w:t>.000</w:t>
            </w:r>
          </w:p>
        </w:tc>
      </w:tr>
      <w:tr w:rsidR="00882823" w:rsidRPr="00882823">
        <w:tblPrEx>
          <w:tblCellMar>
            <w:top w:w="0" w:type="dxa"/>
            <w:bottom w:w="0" w:type="dxa"/>
          </w:tblCellMar>
        </w:tblPrEx>
        <w:trPr>
          <w:cantSplit/>
        </w:trPr>
        <w:tc>
          <w:tcPr>
            <w:tcW w:w="8651" w:type="dxa"/>
            <w:gridSpan w:val="8"/>
            <w:tcBorders>
              <w:top w:val="nil"/>
              <w:left w:val="nil"/>
              <w:bottom w:val="nil"/>
              <w:right w:val="nil"/>
            </w:tcBorders>
            <w:shd w:val="clear" w:color="auto" w:fill="FFFFFF"/>
          </w:tcPr>
          <w:p w:rsidR="00882823" w:rsidRPr="00882823" w:rsidRDefault="00882823" w:rsidP="00882823">
            <w:pPr>
              <w:autoSpaceDE w:val="0"/>
              <w:autoSpaceDN w:val="0"/>
              <w:adjustRightInd w:val="0"/>
              <w:spacing w:after="0" w:line="320" w:lineRule="atLeast"/>
              <w:ind w:left="60" w:right="60"/>
              <w:rPr>
                <w:rFonts w:ascii="Arial" w:hAnsi="Arial" w:cs="Arial"/>
                <w:color w:val="000000"/>
                <w:sz w:val="18"/>
                <w:szCs w:val="18"/>
              </w:rPr>
            </w:pPr>
            <w:r w:rsidRPr="00882823">
              <w:rPr>
                <w:rFonts w:ascii="Arial" w:hAnsi="Arial" w:cs="Arial"/>
                <w:color w:val="000000"/>
                <w:sz w:val="18"/>
                <w:szCs w:val="18"/>
              </w:rPr>
              <w:t>a. Variable(s) entered on step 1: LogContr, Dem, LogContr_Dem.</w:t>
            </w:r>
          </w:p>
        </w:tc>
      </w:tr>
    </w:tbl>
    <w:p w:rsidR="00543956" w:rsidRPr="00281887" w:rsidRDefault="00543956" w:rsidP="00882823">
      <w:pPr>
        <w:shd w:val="clear" w:color="auto" w:fill="FFFFFF"/>
        <w:spacing w:before="240" w:after="0" w:line="273" w:lineRule="atLeast"/>
        <w:jc w:val="both"/>
        <w:rPr>
          <w:rFonts w:ascii="Times New Roman" w:eastAsia="Times New Roman" w:hAnsi="Times New Roman" w:cs="Times New Roman"/>
          <w:color w:val="000000"/>
          <w:sz w:val="24"/>
          <w:szCs w:val="24"/>
        </w:rPr>
      </w:pPr>
    </w:p>
    <w:p w:rsidR="00281887" w:rsidRDefault="00281887" w:rsidP="00281887">
      <w:pPr>
        <w:numPr>
          <w:ilvl w:val="0"/>
          <w:numId w:val="17"/>
        </w:numPr>
        <w:shd w:val="clear" w:color="auto" w:fill="FFFFFF"/>
        <w:spacing w:before="240" w:after="0" w:line="273" w:lineRule="atLeast"/>
        <w:jc w:val="both"/>
        <w:rPr>
          <w:rFonts w:ascii="Times New Roman" w:eastAsia="Times New Roman" w:hAnsi="Times New Roman" w:cs="Times New Roman"/>
          <w:color w:val="000000"/>
          <w:sz w:val="24"/>
          <w:szCs w:val="24"/>
        </w:rPr>
      </w:pPr>
      <w:r w:rsidRPr="00281887">
        <w:rPr>
          <w:rFonts w:ascii="Times New Roman" w:eastAsia="Times New Roman" w:hAnsi="Times New Roman" w:cs="Times New Roman"/>
          <w:color w:val="000000"/>
          <w:sz w:val="24"/>
          <w:szCs w:val="24"/>
        </w:rPr>
        <w:t>Repeat part (a) but this time use nested models and the drop-in-deviance test (the nested likelihood ratio test). What is the p-value?</w:t>
      </w:r>
    </w:p>
    <w:p w:rsidR="00484196" w:rsidRPr="00484196" w:rsidRDefault="00AE3846" w:rsidP="00484196">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H0: B3</w:t>
      </w:r>
      <w:r w:rsidR="00484196" w:rsidRPr="00484196">
        <w:rPr>
          <w:rFonts w:ascii="Times New Roman" w:eastAsia="Times New Roman" w:hAnsi="Times New Roman" w:cs="Times New Roman"/>
          <w:color w:val="000000"/>
          <w:sz w:val="24"/>
          <w:szCs w:val="24"/>
        </w:rPr>
        <w:t>=0</w:t>
      </w:r>
    </w:p>
    <w:p w:rsidR="00D83CC8" w:rsidRDefault="00AE3846" w:rsidP="00D83CC8">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B3</w:t>
      </w:r>
      <w:r w:rsidR="00484196" w:rsidRPr="00484196">
        <w:rPr>
          <w:rFonts w:ascii="Times New Roman" w:eastAsia="Times New Roman" w:hAnsi="Times New Roman" w:cs="Times New Roman"/>
          <w:color w:val="000000"/>
          <w:sz w:val="24"/>
          <w:szCs w:val="24"/>
        </w:rPr>
        <w:t xml:space="preserve"> is not zero</w:t>
      </w:r>
    </w:p>
    <w:p w:rsidR="00D83CC8" w:rsidRDefault="00971CCA" w:rsidP="00D83CC8">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statistic: 87.336</w:t>
      </w:r>
      <w:r w:rsidR="00B7591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86.781 = 0.555</w:t>
      </w:r>
    </w:p>
    <w:p w:rsidR="00D83CC8" w:rsidRDefault="00387230" w:rsidP="00D83CC8">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DF=1</w:t>
      </w:r>
    </w:p>
    <w:p w:rsidR="005F3042" w:rsidRDefault="00971CCA" w:rsidP="005F3042">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X^2 = 0.555</w:t>
      </w:r>
      <w:r w:rsidR="005F3042">
        <w:rPr>
          <w:rFonts w:ascii="Times New Roman" w:eastAsia="Times New Roman" w:hAnsi="Times New Roman" w:cs="Times New Roman"/>
          <w:color w:val="000000"/>
          <w:sz w:val="24"/>
          <w:szCs w:val="24"/>
        </w:rPr>
        <w:t xml:space="preserve"> and p value is 0.</w:t>
      </w:r>
      <w:r>
        <w:rPr>
          <w:rFonts w:ascii="Times New Roman" w:eastAsia="Times New Roman" w:hAnsi="Times New Roman" w:cs="Times New Roman"/>
          <w:color w:val="000000"/>
          <w:sz w:val="24"/>
          <w:szCs w:val="24"/>
        </w:rPr>
        <w:t>456</w:t>
      </w:r>
      <w:r w:rsidR="005F3042">
        <w:rPr>
          <w:rFonts w:ascii="Times New Roman" w:eastAsia="Times New Roman" w:hAnsi="Times New Roman" w:cs="Times New Roman"/>
          <w:color w:val="000000"/>
          <w:sz w:val="24"/>
          <w:szCs w:val="24"/>
        </w:rPr>
        <w:t xml:space="preserve"> we can reject null hypothesis This indicates that there </w:t>
      </w:r>
      <w:r>
        <w:rPr>
          <w:rFonts w:ascii="Times New Roman" w:eastAsia="Times New Roman" w:hAnsi="Times New Roman" w:cs="Times New Roman"/>
          <w:color w:val="000000"/>
          <w:sz w:val="24"/>
          <w:szCs w:val="24"/>
        </w:rPr>
        <w:t>interaction term of dem and logContr are not useful to predict log</w:t>
      </w:r>
      <w:r w:rsidR="005F3042">
        <w:rPr>
          <w:rFonts w:ascii="Times New Roman" w:eastAsia="Times New Roman" w:hAnsi="Times New Roman" w:cs="Times New Roman"/>
          <w:color w:val="000000"/>
          <w:sz w:val="24"/>
          <w:szCs w:val="24"/>
        </w:rPr>
        <w:t xml:space="preserve"> odds of whether some vote, </w:t>
      </w:r>
      <w:r>
        <w:rPr>
          <w:rFonts w:ascii="Times New Roman" w:eastAsia="Times New Roman" w:hAnsi="Times New Roman" w:cs="Times New Roman"/>
          <w:color w:val="000000"/>
          <w:sz w:val="24"/>
          <w:szCs w:val="24"/>
        </w:rPr>
        <w:t>after accounting their logContr and party(dem)</w:t>
      </w:r>
    </w:p>
    <w:p w:rsidR="00387230" w:rsidRDefault="00387230" w:rsidP="00D83CC8">
      <w:pPr>
        <w:shd w:val="clear" w:color="auto" w:fill="FFFFFF"/>
        <w:spacing w:before="240" w:after="0" w:line="273" w:lineRule="atLeast"/>
        <w:ind w:left="720"/>
        <w:jc w:val="both"/>
        <w:rPr>
          <w:rFonts w:ascii="Times New Roman" w:eastAsia="Times New Roman" w:hAnsi="Times New Roman" w:cs="Times New Roman"/>
          <w:color w:val="000000"/>
          <w:sz w:val="24"/>
          <w:szCs w:val="24"/>
        </w:rPr>
      </w:pPr>
    </w:p>
    <w:p w:rsidR="00387230" w:rsidRPr="00D83CC8" w:rsidRDefault="00387230" w:rsidP="00D83CC8">
      <w:pPr>
        <w:shd w:val="clear" w:color="auto" w:fill="FFFFFF"/>
        <w:spacing w:before="240" w:after="0" w:line="273" w:lineRule="atLeast"/>
        <w:ind w:left="720"/>
        <w:jc w:val="both"/>
        <w:rPr>
          <w:rFonts w:ascii="Times New Roman" w:eastAsia="Times New Roman" w:hAnsi="Times New Roman" w:cs="Times New Roman"/>
          <w:color w:val="000000"/>
          <w:sz w:val="24"/>
          <w:szCs w:val="24"/>
        </w:rPr>
      </w:pPr>
    </w:p>
    <w:p w:rsidR="00AE3846" w:rsidRDefault="00AE3846" w:rsidP="00543956">
      <w:pPr>
        <w:pStyle w:val="ListParagraph"/>
        <w:rPr>
          <w:rFonts w:ascii="Times New Roman" w:eastAsia="Times New Roman" w:hAnsi="Times New Roman" w:cs="Times New Roman"/>
          <w:color w:val="000000"/>
          <w:sz w:val="24"/>
          <w:szCs w:val="24"/>
        </w:rPr>
      </w:pPr>
    </w:p>
    <w:p w:rsidR="00AE3846" w:rsidRDefault="00AE3846" w:rsidP="00543956">
      <w:pPr>
        <w:pStyle w:val="ListParagraph"/>
        <w:rPr>
          <w:rFonts w:ascii="Times New Roman" w:eastAsia="Times New Roman" w:hAnsi="Times New Roman" w:cs="Times New Roman"/>
          <w:color w:val="000000"/>
          <w:sz w:val="24"/>
          <w:szCs w:val="24"/>
        </w:rPr>
      </w:pPr>
    </w:p>
    <w:p w:rsidR="00AE3846" w:rsidRDefault="00AE3846" w:rsidP="00543956">
      <w:pPr>
        <w:pStyle w:val="ListParagraph"/>
        <w:rPr>
          <w:rFonts w:ascii="Times New Roman" w:eastAsia="Times New Roman" w:hAnsi="Times New Roman" w:cs="Times New Roman"/>
          <w:color w:val="000000"/>
          <w:sz w:val="24"/>
          <w:szCs w:val="24"/>
        </w:rPr>
      </w:pPr>
    </w:p>
    <w:p w:rsidR="00AE3846" w:rsidRDefault="00AE3846" w:rsidP="00543956">
      <w:pPr>
        <w:pStyle w:val="ListParagraph"/>
        <w:rPr>
          <w:rFonts w:ascii="Times New Roman" w:eastAsia="Times New Roman" w:hAnsi="Times New Roman" w:cs="Times New Roman"/>
          <w:color w:val="000000"/>
          <w:sz w:val="24"/>
          <w:szCs w:val="24"/>
        </w:rPr>
      </w:pPr>
    </w:p>
    <w:p w:rsidR="00B764F2" w:rsidRDefault="00B764F2" w:rsidP="00543956">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Full model</w:t>
      </w:r>
    </w:p>
    <w:p w:rsidR="00AE3846" w:rsidRPr="00AE3846" w:rsidRDefault="00AE3846" w:rsidP="00AE3846">
      <w:pPr>
        <w:autoSpaceDE w:val="0"/>
        <w:autoSpaceDN w:val="0"/>
        <w:adjustRightInd w:val="0"/>
        <w:spacing w:after="0" w:line="240" w:lineRule="auto"/>
        <w:rPr>
          <w:rFonts w:ascii="Times New Roman" w:hAnsi="Times New Roman" w:cs="Times New Roman"/>
          <w:sz w:val="24"/>
          <w:szCs w:val="24"/>
        </w:rPr>
      </w:pP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E3846" w:rsidRPr="00AE3846">
        <w:tblPrEx>
          <w:tblCellMar>
            <w:top w:w="0" w:type="dxa"/>
            <w:bottom w:w="0" w:type="dxa"/>
          </w:tblCellMar>
        </w:tblPrEx>
        <w:trPr>
          <w:cantSplit/>
        </w:trPr>
        <w:tc>
          <w:tcPr>
            <w:tcW w:w="5138" w:type="dxa"/>
            <w:gridSpan w:val="4"/>
            <w:tcBorders>
              <w:top w:val="nil"/>
              <w:left w:val="nil"/>
              <w:bottom w:val="nil"/>
              <w:right w:val="nil"/>
            </w:tcBorders>
            <w:shd w:val="clear" w:color="auto" w:fill="FFFFFF"/>
            <w:vAlign w:val="center"/>
          </w:tcPr>
          <w:p w:rsidR="00AE3846" w:rsidRPr="00AE3846" w:rsidRDefault="00AE3846" w:rsidP="00AE3846">
            <w:pPr>
              <w:autoSpaceDE w:val="0"/>
              <w:autoSpaceDN w:val="0"/>
              <w:adjustRightInd w:val="0"/>
              <w:spacing w:after="0" w:line="320" w:lineRule="atLeast"/>
              <w:ind w:left="60" w:right="60"/>
              <w:jc w:val="center"/>
              <w:rPr>
                <w:rFonts w:ascii="Arial" w:hAnsi="Arial" w:cs="Arial"/>
                <w:color w:val="000000"/>
                <w:sz w:val="18"/>
                <w:szCs w:val="18"/>
              </w:rPr>
            </w:pPr>
            <w:r w:rsidRPr="00AE3846">
              <w:rPr>
                <w:rFonts w:ascii="Arial" w:hAnsi="Arial" w:cs="Arial"/>
                <w:b/>
                <w:bCs/>
                <w:color w:val="000000"/>
                <w:sz w:val="18"/>
                <w:szCs w:val="18"/>
              </w:rPr>
              <w:t>Model Summary</w:t>
            </w:r>
          </w:p>
        </w:tc>
      </w:tr>
      <w:tr w:rsidR="00AE3846" w:rsidRPr="00AE3846">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E3846" w:rsidRPr="00AE3846" w:rsidRDefault="00AE3846" w:rsidP="00AE3846">
            <w:pPr>
              <w:autoSpaceDE w:val="0"/>
              <w:autoSpaceDN w:val="0"/>
              <w:adjustRightInd w:val="0"/>
              <w:spacing w:after="0" w:line="320" w:lineRule="atLeast"/>
              <w:ind w:left="60" w:right="60"/>
              <w:rPr>
                <w:rFonts w:ascii="Arial" w:hAnsi="Arial" w:cs="Arial"/>
                <w:color w:val="000000"/>
                <w:sz w:val="18"/>
                <w:szCs w:val="18"/>
              </w:rPr>
            </w:pPr>
            <w:r w:rsidRPr="00AE3846">
              <w:rPr>
                <w:rFonts w:ascii="Arial" w:hAnsi="Arial" w:cs="Arial"/>
                <w:color w:val="000000"/>
                <w:sz w:val="18"/>
                <w:szCs w:val="18"/>
              </w:rPr>
              <w:t>Step</w:t>
            </w:r>
          </w:p>
        </w:tc>
        <w:tc>
          <w:tcPr>
            <w:tcW w:w="1468" w:type="dxa"/>
            <w:tcBorders>
              <w:top w:val="single" w:sz="16" w:space="0" w:color="000000"/>
              <w:left w:val="single" w:sz="16" w:space="0" w:color="000000"/>
              <w:bottom w:val="single" w:sz="16" w:space="0" w:color="000000"/>
            </w:tcBorders>
            <w:shd w:val="clear" w:color="auto" w:fill="FFFFFF"/>
            <w:vAlign w:val="bottom"/>
          </w:tcPr>
          <w:p w:rsidR="00AE3846" w:rsidRPr="00AE3846" w:rsidRDefault="00AE3846" w:rsidP="00AE3846">
            <w:pPr>
              <w:autoSpaceDE w:val="0"/>
              <w:autoSpaceDN w:val="0"/>
              <w:adjustRightInd w:val="0"/>
              <w:spacing w:after="0" w:line="320" w:lineRule="atLeast"/>
              <w:ind w:left="60" w:right="60"/>
              <w:jc w:val="center"/>
              <w:rPr>
                <w:rFonts w:ascii="Arial" w:hAnsi="Arial" w:cs="Arial"/>
                <w:color w:val="000000"/>
                <w:sz w:val="18"/>
                <w:szCs w:val="18"/>
              </w:rPr>
            </w:pPr>
            <w:r w:rsidRPr="00AE3846">
              <w:rPr>
                <w:rFonts w:ascii="Arial" w:hAnsi="Arial" w:cs="Arial"/>
                <w:color w:val="000000"/>
                <w:sz w:val="18"/>
                <w:szCs w:val="18"/>
              </w:rPr>
              <w:t>-2 Log likelihood</w:t>
            </w:r>
          </w:p>
        </w:tc>
        <w:tc>
          <w:tcPr>
            <w:tcW w:w="1468" w:type="dxa"/>
            <w:tcBorders>
              <w:top w:val="single" w:sz="16" w:space="0" w:color="000000"/>
              <w:bottom w:val="single" w:sz="16" w:space="0" w:color="000000"/>
            </w:tcBorders>
            <w:shd w:val="clear" w:color="auto" w:fill="FFFFFF"/>
            <w:vAlign w:val="bottom"/>
          </w:tcPr>
          <w:p w:rsidR="00AE3846" w:rsidRPr="00AE3846" w:rsidRDefault="00AE3846" w:rsidP="00AE3846">
            <w:pPr>
              <w:autoSpaceDE w:val="0"/>
              <w:autoSpaceDN w:val="0"/>
              <w:adjustRightInd w:val="0"/>
              <w:spacing w:after="0" w:line="320" w:lineRule="atLeast"/>
              <w:ind w:left="60" w:right="60"/>
              <w:jc w:val="center"/>
              <w:rPr>
                <w:rFonts w:ascii="Arial" w:hAnsi="Arial" w:cs="Arial"/>
                <w:color w:val="000000"/>
                <w:sz w:val="18"/>
                <w:szCs w:val="18"/>
              </w:rPr>
            </w:pPr>
            <w:r w:rsidRPr="00AE3846">
              <w:rPr>
                <w:rFonts w:ascii="Arial" w:hAnsi="Arial" w:cs="Arial"/>
                <w:color w:val="000000"/>
                <w:sz w:val="18"/>
                <w:szCs w:val="18"/>
              </w:rPr>
              <w:t>Cox &amp; Snell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AE3846" w:rsidRPr="00AE3846" w:rsidRDefault="00AE3846" w:rsidP="00AE3846">
            <w:pPr>
              <w:autoSpaceDE w:val="0"/>
              <w:autoSpaceDN w:val="0"/>
              <w:adjustRightInd w:val="0"/>
              <w:spacing w:after="0" w:line="320" w:lineRule="atLeast"/>
              <w:ind w:left="60" w:right="60"/>
              <w:jc w:val="center"/>
              <w:rPr>
                <w:rFonts w:ascii="Arial" w:hAnsi="Arial" w:cs="Arial"/>
                <w:color w:val="000000"/>
                <w:sz w:val="18"/>
                <w:szCs w:val="18"/>
              </w:rPr>
            </w:pPr>
            <w:r w:rsidRPr="00AE3846">
              <w:rPr>
                <w:rFonts w:ascii="Arial" w:hAnsi="Arial" w:cs="Arial"/>
                <w:color w:val="000000"/>
                <w:sz w:val="18"/>
                <w:szCs w:val="18"/>
              </w:rPr>
              <w:t>Nagelkerke R Square</w:t>
            </w:r>
          </w:p>
        </w:tc>
      </w:tr>
      <w:tr w:rsidR="00AE3846" w:rsidRPr="00AE3846">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tcPr>
          <w:p w:rsidR="00AE3846" w:rsidRPr="00AE3846" w:rsidRDefault="00AE3846" w:rsidP="00AE3846">
            <w:pPr>
              <w:autoSpaceDE w:val="0"/>
              <w:autoSpaceDN w:val="0"/>
              <w:adjustRightInd w:val="0"/>
              <w:spacing w:after="0" w:line="320" w:lineRule="atLeast"/>
              <w:ind w:left="60" w:right="60"/>
              <w:rPr>
                <w:rFonts w:ascii="Arial" w:hAnsi="Arial" w:cs="Arial"/>
                <w:color w:val="000000"/>
                <w:sz w:val="18"/>
                <w:szCs w:val="18"/>
              </w:rPr>
            </w:pPr>
            <w:r w:rsidRPr="00AE3846">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AE3846" w:rsidRPr="00AE3846" w:rsidRDefault="00AE3846" w:rsidP="00AE3846">
            <w:pPr>
              <w:autoSpaceDE w:val="0"/>
              <w:autoSpaceDN w:val="0"/>
              <w:adjustRightInd w:val="0"/>
              <w:spacing w:after="0" w:line="320" w:lineRule="atLeast"/>
              <w:ind w:left="60" w:right="60"/>
              <w:jc w:val="right"/>
              <w:rPr>
                <w:rFonts w:ascii="Arial" w:hAnsi="Arial" w:cs="Arial"/>
                <w:color w:val="000000"/>
                <w:sz w:val="18"/>
                <w:szCs w:val="18"/>
              </w:rPr>
            </w:pPr>
            <w:r w:rsidRPr="00AE3846">
              <w:rPr>
                <w:rFonts w:ascii="Arial" w:hAnsi="Arial" w:cs="Arial"/>
                <w:color w:val="000000"/>
                <w:sz w:val="18"/>
                <w:szCs w:val="18"/>
              </w:rPr>
              <w:t>86.781</w:t>
            </w:r>
            <w:r w:rsidRPr="00AE3846">
              <w:rPr>
                <w:rFonts w:ascii="Arial" w:hAnsi="Arial" w:cs="Arial"/>
                <w:color w:val="000000"/>
                <w:sz w:val="18"/>
                <w:szCs w:val="18"/>
                <w:vertAlign w:val="superscript"/>
              </w:rPr>
              <w:t>a</w:t>
            </w:r>
          </w:p>
        </w:tc>
        <w:tc>
          <w:tcPr>
            <w:tcW w:w="1468" w:type="dxa"/>
            <w:tcBorders>
              <w:top w:val="single" w:sz="16" w:space="0" w:color="000000"/>
              <w:bottom w:val="single" w:sz="16" w:space="0" w:color="000000"/>
            </w:tcBorders>
            <w:shd w:val="clear" w:color="auto" w:fill="FFFFFF"/>
            <w:vAlign w:val="center"/>
          </w:tcPr>
          <w:p w:rsidR="00AE3846" w:rsidRPr="00AE3846" w:rsidRDefault="00AE3846" w:rsidP="00AE3846">
            <w:pPr>
              <w:autoSpaceDE w:val="0"/>
              <w:autoSpaceDN w:val="0"/>
              <w:adjustRightInd w:val="0"/>
              <w:spacing w:after="0" w:line="320" w:lineRule="atLeast"/>
              <w:ind w:left="60" w:right="60"/>
              <w:jc w:val="right"/>
              <w:rPr>
                <w:rFonts w:ascii="Arial" w:hAnsi="Arial" w:cs="Arial"/>
                <w:color w:val="000000"/>
                <w:sz w:val="18"/>
                <w:szCs w:val="18"/>
              </w:rPr>
            </w:pPr>
            <w:r w:rsidRPr="00AE3846">
              <w:rPr>
                <w:rFonts w:ascii="Arial" w:hAnsi="Arial" w:cs="Arial"/>
                <w:color w:val="000000"/>
                <w:sz w:val="18"/>
                <w:szCs w:val="18"/>
              </w:rPr>
              <w:t>.369</w:t>
            </w:r>
          </w:p>
        </w:tc>
        <w:tc>
          <w:tcPr>
            <w:tcW w:w="1468" w:type="dxa"/>
            <w:tcBorders>
              <w:top w:val="single" w:sz="16" w:space="0" w:color="000000"/>
              <w:bottom w:val="single" w:sz="16" w:space="0" w:color="000000"/>
              <w:right w:val="single" w:sz="16" w:space="0" w:color="000000"/>
            </w:tcBorders>
            <w:shd w:val="clear" w:color="auto" w:fill="FFFFFF"/>
            <w:vAlign w:val="center"/>
          </w:tcPr>
          <w:p w:rsidR="00AE3846" w:rsidRPr="00AE3846" w:rsidRDefault="00AE3846" w:rsidP="00AE3846">
            <w:pPr>
              <w:autoSpaceDE w:val="0"/>
              <w:autoSpaceDN w:val="0"/>
              <w:adjustRightInd w:val="0"/>
              <w:spacing w:after="0" w:line="320" w:lineRule="atLeast"/>
              <w:ind w:left="60" w:right="60"/>
              <w:jc w:val="right"/>
              <w:rPr>
                <w:rFonts w:ascii="Arial" w:hAnsi="Arial" w:cs="Arial"/>
                <w:color w:val="000000"/>
                <w:sz w:val="18"/>
                <w:szCs w:val="18"/>
              </w:rPr>
            </w:pPr>
            <w:r w:rsidRPr="00AE3846">
              <w:rPr>
                <w:rFonts w:ascii="Arial" w:hAnsi="Arial" w:cs="Arial"/>
                <w:color w:val="000000"/>
                <w:sz w:val="18"/>
                <w:szCs w:val="18"/>
              </w:rPr>
              <w:t>.502</w:t>
            </w:r>
          </w:p>
        </w:tc>
      </w:tr>
      <w:tr w:rsidR="00AE3846" w:rsidRPr="00AE3846">
        <w:tblPrEx>
          <w:tblCellMar>
            <w:top w:w="0" w:type="dxa"/>
            <w:bottom w:w="0" w:type="dxa"/>
          </w:tblCellMar>
        </w:tblPrEx>
        <w:trPr>
          <w:cantSplit/>
        </w:trPr>
        <w:tc>
          <w:tcPr>
            <w:tcW w:w="5138" w:type="dxa"/>
            <w:gridSpan w:val="4"/>
            <w:tcBorders>
              <w:top w:val="nil"/>
              <w:left w:val="nil"/>
              <w:bottom w:val="nil"/>
              <w:right w:val="nil"/>
            </w:tcBorders>
            <w:shd w:val="clear" w:color="auto" w:fill="FFFFFF"/>
          </w:tcPr>
          <w:p w:rsidR="00AE3846" w:rsidRPr="00AE3846" w:rsidRDefault="00AE3846" w:rsidP="00AE3846">
            <w:pPr>
              <w:autoSpaceDE w:val="0"/>
              <w:autoSpaceDN w:val="0"/>
              <w:adjustRightInd w:val="0"/>
              <w:spacing w:after="0" w:line="320" w:lineRule="atLeast"/>
              <w:ind w:left="60" w:right="60"/>
              <w:rPr>
                <w:rFonts w:ascii="Arial" w:hAnsi="Arial" w:cs="Arial"/>
                <w:color w:val="000000"/>
                <w:sz w:val="18"/>
                <w:szCs w:val="18"/>
              </w:rPr>
            </w:pPr>
            <w:r w:rsidRPr="00AE3846">
              <w:rPr>
                <w:rFonts w:ascii="Arial" w:hAnsi="Arial" w:cs="Arial"/>
                <w:color w:val="000000"/>
                <w:sz w:val="18"/>
                <w:szCs w:val="18"/>
              </w:rPr>
              <w:t>a. Estimation terminated at iteration number 6 because parameter estimates changed by less than .001.</w:t>
            </w:r>
          </w:p>
        </w:tc>
      </w:tr>
    </w:tbl>
    <w:p w:rsidR="00AE3846" w:rsidRPr="00AE3846" w:rsidRDefault="00AE3846" w:rsidP="00AE3846">
      <w:pPr>
        <w:autoSpaceDE w:val="0"/>
        <w:autoSpaceDN w:val="0"/>
        <w:adjustRightInd w:val="0"/>
        <w:spacing w:after="0" w:line="400" w:lineRule="atLeast"/>
        <w:rPr>
          <w:rFonts w:ascii="Times New Roman" w:hAnsi="Times New Roman" w:cs="Times New Roman"/>
          <w:sz w:val="24"/>
          <w:szCs w:val="24"/>
        </w:rPr>
      </w:pPr>
    </w:p>
    <w:p w:rsidR="00484196" w:rsidRDefault="00484196" w:rsidP="00B764F2">
      <w:pPr>
        <w:autoSpaceDE w:val="0"/>
        <w:autoSpaceDN w:val="0"/>
        <w:adjustRightInd w:val="0"/>
        <w:spacing w:after="0" w:line="400" w:lineRule="atLeast"/>
        <w:rPr>
          <w:rFonts w:ascii="Times New Roman" w:hAnsi="Times New Roman" w:cs="Times New Roman"/>
          <w:sz w:val="24"/>
          <w:szCs w:val="24"/>
        </w:rPr>
      </w:pPr>
    </w:p>
    <w:p w:rsidR="00484196" w:rsidRPr="00B764F2" w:rsidRDefault="00484196" w:rsidP="00B764F2">
      <w:pPr>
        <w:autoSpaceDE w:val="0"/>
        <w:autoSpaceDN w:val="0"/>
        <w:adjustRightInd w:val="0"/>
        <w:spacing w:after="0" w:line="400" w:lineRule="atLeast"/>
        <w:rPr>
          <w:rFonts w:ascii="Times New Roman" w:hAnsi="Times New Roman" w:cs="Times New Roman"/>
          <w:sz w:val="24"/>
          <w:szCs w:val="24"/>
        </w:rPr>
      </w:pPr>
    </w:p>
    <w:p w:rsidR="00B764F2" w:rsidRDefault="00B764F2" w:rsidP="00543956">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Nested model</w:t>
      </w:r>
    </w:p>
    <w:p w:rsidR="00AE3846" w:rsidRPr="00AE3846" w:rsidRDefault="00AE3846" w:rsidP="00AE3846">
      <w:pPr>
        <w:autoSpaceDE w:val="0"/>
        <w:autoSpaceDN w:val="0"/>
        <w:adjustRightInd w:val="0"/>
        <w:spacing w:after="0" w:line="240" w:lineRule="auto"/>
        <w:rPr>
          <w:rFonts w:ascii="Times New Roman" w:hAnsi="Times New Roman" w:cs="Times New Roman"/>
          <w:sz w:val="24"/>
          <w:szCs w:val="24"/>
        </w:rPr>
      </w:pP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E3846" w:rsidRPr="00AE3846">
        <w:tblPrEx>
          <w:tblCellMar>
            <w:top w:w="0" w:type="dxa"/>
            <w:bottom w:w="0" w:type="dxa"/>
          </w:tblCellMar>
        </w:tblPrEx>
        <w:trPr>
          <w:cantSplit/>
        </w:trPr>
        <w:tc>
          <w:tcPr>
            <w:tcW w:w="5138" w:type="dxa"/>
            <w:gridSpan w:val="4"/>
            <w:tcBorders>
              <w:top w:val="nil"/>
              <w:left w:val="nil"/>
              <w:bottom w:val="nil"/>
              <w:right w:val="nil"/>
            </w:tcBorders>
            <w:shd w:val="clear" w:color="auto" w:fill="FFFFFF"/>
            <w:vAlign w:val="center"/>
          </w:tcPr>
          <w:p w:rsidR="00AE3846" w:rsidRPr="00AE3846" w:rsidRDefault="00AE3846" w:rsidP="00AE3846">
            <w:pPr>
              <w:autoSpaceDE w:val="0"/>
              <w:autoSpaceDN w:val="0"/>
              <w:adjustRightInd w:val="0"/>
              <w:spacing w:after="0" w:line="320" w:lineRule="atLeast"/>
              <w:ind w:left="60" w:right="60"/>
              <w:jc w:val="center"/>
              <w:rPr>
                <w:rFonts w:ascii="Arial" w:hAnsi="Arial" w:cs="Arial"/>
                <w:color w:val="000000"/>
                <w:sz w:val="18"/>
                <w:szCs w:val="18"/>
              </w:rPr>
            </w:pPr>
            <w:r w:rsidRPr="00AE3846">
              <w:rPr>
                <w:rFonts w:ascii="Arial" w:hAnsi="Arial" w:cs="Arial"/>
                <w:b/>
                <w:bCs/>
                <w:color w:val="000000"/>
                <w:sz w:val="18"/>
                <w:szCs w:val="18"/>
              </w:rPr>
              <w:t>Model Summary</w:t>
            </w:r>
          </w:p>
        </w:tc>
      </w:tr>
      <w:tr w:rsidR="00AE3846" w:rsidRPr="00AE3846">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E3846" w:rsidRPr="00AE3846" w:rsidRDefault="00AE3846" w:rsidP="00AE3846">
            <w:pPr>
              <w:autoSpaceDE w:val="0"/>
              <w:autoSpaceDN w:val="0"/>
              <w:adjustRightInd w:val="0"/>
              <w:spacing w:after="0" w:line="320" w:lineRule="atLeast"/>
              <w:ind w:left="60" w:right="60"/>
              <w:rPr>
                <w:rFonts w:ascii="Arial" w:hAnsi="Arial" w:cs="Arial"/>
                <w:color w:val="000000"/>
                <w:sz w:val="18"/>
                <w:szCs w:val="18"/>
              </w:rPr>
            </w:pPr>
            <w:r w:rsidRPr="00AE3846">
              <w:rPr>
                <w:rFonts w:ascii="Arial" w:hAnsi="Arial" w:cs="Arial"/>
                <w:color w:val="000000"/>
                <w:sz w:val="18"/>
                <w:szCs w:val="18"/>
              </w:rPr>
              <w:t>Step</w:t>
            </w:r>
          </w:p>
        </w:tc>
        <w:tc>
          <w:tcPr>
            <w:tcW w:w="1468" w:type="dxa"/>
            <w:tcBorders>
              <w:top w:val="single" w:sz="16" w:space="0" w:color="000000"/>
              <w:left w:val="single" w:sz="16" w:space="0" w:color="000000"/>
              <w:bottom w:val="single" w:sz="16" w:space="0" w:color="000000"/>
            </w:tcBorders>
            <w:shd w:val="clear" w:color="auto" w:fill="FFFFFF"/>
            <w:vAlign w:val="bottom"/>
          </w:tcPr>
          <w:p w:rsidR="00AE3846" w:rsidRPr="00AE3846" w:rsidRDefault="00AE3846" w:rsidP="00AE3846">
            <w:pPr>
              <w:autoSpaceDE w:val="0"/>
              <w:autoSpaceDN w:val="0"/>
              <w:adjustRightInd w:val="0"/>
              <w:spacing w:after="0" w:line="320" w:lineRule="atLeast"/>
              <w:ind w:left="60" w:right="60"/>
              <w:jc w:val="center"/>
              <w:rPr>
                <w:rFonts w:ascii="Arial" w:hAnsi="Arial" w:cs="Arial"/>
                <w:color w:val="000000"/>
                <w:sz w:val="18"/>
                <w:szCs w:val="18"/>
              </w:rPr>
            </w:pPr>
            <w:r w:rsidRPr="00AE3846">
              <w:rPr>
                <w:rFonts w:ascii="Arial" w:hAnsi="Arial" w:cs="Arial"/>
                <w:color w:val="000000"/>
                <w:sz w:val="18"/>
                <w:szCs w:val="18"/>
              </w:rPr>
              <w:t>-2 Log likelihood</w:t>
            </w:r>
          </w:p>
        </w:tc>
        <w:tc>
          <w:tcPr>
            <w:tcW w:w="1468" w:type="dxa"/>
            <w:tcBorders>
              <w:top w:val="single" w:sz="16" w:space="0" w:color="000000"/>
              <w:bottom w:val="single" w:sz="16" w:space="0" w:color="000000"/>
            </w:tcBorders>
            <w:shd w:val="clear" w:color="auto" w:fill="FFFFFF"/>
            <w:vAlign w:val="bottom"/>
          </w:tcPr>
          <w:p w:rsidR="00AE3846" w:rsidRPr="00AE3846" w:rsidRDefault="00AE3846" w:rsidP="00AE3846">
            <w:pPr>
              <w:autoSpaceDE w:val="0"/>
              <w:autoSpaceDN w:val="0"/>
              <w:adjustRightInd w:val="0"/>
              <w:spacing w:after="0" w:line="320" w:lineRule="atLeast"/>
              <w:ind w:left="60" w:right="60"/>
              <w:jc w:val="center"/>
              <w:rPr>
                <w:rFonts w:ascii="Arial" w:hAnsi="Arial" w:cs="Arial"/>
                <w:color w:val="000000"/>
                <w:sz w:val="18"/>
                <w:szCs w:val="18"/>
              </w:rPr>
            </w:pPr>
            <w:r w:rsidRPr="00AE3846">
              <w:rPr>
                <w:rFonts w:ascii="Arial" w:hAnsi="Arial" w:cs="Arial"/>
                <w:color w:val="000000"/>
                <w:sz w:val="18"/>
                <w:szCs w:val="18"/>
              </w:rPr>
              <w:t>Cox &amp; Snell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AE3846" w:rsidRPr="00AE3846" w:rsidRDefault="00AE3846" w:rsidP="00AE3846">
            <w:pPr>
              <w:autoSpaceDE w:val="0"/>
              <w:autoSpaceDN w:val="0"/>
              <w:adjustRightInd w:val="0"/>
              <w:spacing w:after="0" w:line="320" w:lineRule="atLeast"/>
              <w:ind w:left="60" w:right="60"/>
              <w:jc w:val="center"/>
              <w:rPr>
                <w:rFonts w:ascii="Arial" w:hAnsi="Arial" w:cs="Arial"/>
                <w:color w:val="000000"/>
                <w:sz w:val="18"/>
                <w:szCs w:val="18"/>
              </w:rPr>
            </w:pPr>
            <w:r w:rsidRPr="00AE3846">
              <w:rPr>
                <w:rFonts w:ascii="Arial" w:hAnsi="Arial" w:cs="Arial"/>
                <w:color w:val="000000"/>
                <w:sz w:val="18"/>
                <w:szCs w:val="18"/>
              </w:rPr>
              <w:t>Nagelkerke R Square</w:t>
            </w:r>
          </w:p>
        </w:tc>
      </w:tr>
      <w:tr w:rsidR="00AE3846" w:rsidRPr="00AE3846">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tcPr>
          <w:p w:rsidR="00AE3846" w:rsidRPr="00AE3846" w:rsidRDefault="00AE3846" w:rsidP="00AE3846">
            <w:pPr>
              <w:autoSpaceDE w:val="0"/>
              <w:autoSpaceDN w:val="0"/>
              <w:adjustRightInd w:val="0"/>
              <w:spacing w:after="0" w:line="320" w:lineRule="atLeast"/>
              <w:ind w:left="60" w:right="60"/>
              <w:rPr>
                <w:rFonts w:ascii="Arial" w:hAnsi="Arial" w:cs="Arial"/>
                <w:color w:val="000000"/>
                <w:sz w:val="18"/>
                <w:szCs w:val="18"/>
              </w:rPr>
            </w:pPr>
            <w:r w:rsidRPr="00AE3846">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AE3846" w:rsidRPr="00AE3846" w:rsidRDefault="00AE3846" w:rsidP="00AE3846">
            <w:pPr>
              <w:autoSpaceDE w:val="0"/>
              <w:autoSpaceDN w:val="0"/>
              <w:adjustRightInd w:val="0"/>
              <w:spacing w:after="0" w:line="320" w:lineRule="atLeast"/>
              <w:ind w:left="60" w:right="60"/>
              <w:jc w:val="right"/>
              <w:rPr>
                <w:rFonts w:ascii="Arial" w:hAnsi="Arial" w:cs="Arial"/>
                <w:color w:val="000000"/>
                <w:sz w:val="18"/>
                <w:szCs w:val="18"/>
              </w:rPr>
            </w:pPr>
            <w:r w:rsidRPr="00AE3846">
              <w:rPr>
                <w:rFonts w:ascii="Arial" w:hAnsi="Arial" w:cs="Arial"/>
                <w:color w:val="000000"/>
                <w:sz w:val="18"/>
                <w:szCs w:val="18"/>
              </w:rPr>
              <w:t>87.336</w:t>
            </w:r>
            <w:r w:rsidRPr="00AE3846">
              <w:rPr>
                <w:rFonts w:ascii="Arial" w:hAnsi="Arial" w:cs="Arial"/>
                <w:color w:val="000000"/>
                <w:sz w:val="18"/>
                <w:szCs w:val="18"/>
                <w:vertAlign w:val="superscript"/>
              </w:rPr>
              <w:t>a</w:t>
            </w:r>
          </w:p>
        </w:tc>
        <w:tc>
          <w:tcPr>
            <w:tcW w:w="1468" w:type="dxa"/>
            <w:tcBorders>
              <w:top w:val="single" w:sz="16" w:space="0" w:color="000000"/>
              <w:bottom w:val="single" w:sz="16" w:space="0" w:color="000000"/>
            </w:tcBorders>
            <w:shd w:val="clear" w:color="auto" w:fill="FFFFFF"/>
            <w:vAlign w:val="center"/>
          </w:tcPr>
          <w:p w:rsidR="00AE3846" w:rsidRPr="00AE3846" w:rsidRDefault="00AE3846" w:rsidP="00AE3846">
            <w:pPr>
              <w:autoSpaceDE w:val="0"/>
              <w:autoSpaceDN w:val="0"/>
              <w:adjustRightInd w:val="0"/>
              <w:spacing w:after="0" w:line="320" w:lineRule="atLeast"/>
              <w:ind w:left="60" w:right="60"/>
              <w:jc w:val="right"/>
              <w:rPr>
                <w:rFonts w:ascii="Arial" w:hAnsi="Arial" w:cs="Arial"/>
                <w:color w:val="000000"/>
                <w:sz w:val="18"/>
                <w:szCs w:val="18"/>
              </w:rPr>
            </w:pPr>
            <w:r w:rsidRPr="00AE3846">
              <w:rPr>
                <w:rFonts w:ascii="Arial" w:hAnsi="Arial" w:cs="Arial"/>
                <w:color w:val="000000"/>
                <w:sz w:val="18"/>
                <w:szCs w:val="18"/>
              </w:rPr>
              <w:t>.365</w:t>
            </w:r>
          </w:p>
        </w:tc>
        <w:tc>
          <w:tcPr>
            <w:tcW w:w="1468" w:type="dxa"/>
            <w:tcBorders>
              <w:top w:val="single" w:sz="16" w:space="0" w:color="000000"/>
              <w:bottom w:val="single" w:sz="16" w:space="0" w:color="000000"/>
              <w:right w:val="single" w:sz="16" w:space="0" w:color="000000"/>
            </w:tcBorders>
            <w:shd w:val="clear" w:color="auto" w:fill="FFFFFF"/>
            <w:vAlign w:val="center"/>
          </w:tcPr>
          <w:p w:rsidR="00AE3846" w:rsidRPr="00AE3846" w:rsidRDefault="00AE3846" w:rsidP="00AE3846">
            <w:pPr>
              <w:autoSpaceDE w:val="0"/>
              <w:autoSpaceDN w:val="0"/>
              <w:adjustRightInd w:val="0"/>
              <w:spacing w:after="0" w:line="320" w:lineRule="atLeast"/>
              <w:ind w:left="60" w:right="60"/>
              <w:jc w:val="right"/>
              <w:rPr>
                <w:rFonts w:ascii="Arial" w:hAnsi="Arial" w:cs="Arial"/>
                <w:color w:val="000000"/>
                <w:sz w:val="18"/>
                <w:szCs w:val="18"/>
              </w:rPr>
            </w:pPr>
            <w:r w:rsidRPr="00AE3846">
              <w:rPr>
                <w:rFonts w:ascii="Arial" w:hAnsi="Arial" w:cs="Arial"/>
                <w:color w:val="000000"/>
                <w:sz w:val="18"/>
                <w:szCs w:val="18"/>
              </w:rPr>
              <w:t>.497</w:t>
            </w:r>
          </w:p>
        </w:tc>
      </w:tr>
      <w:tr w:rsidR="00AE3846" w:rsidRPr="00AE3846">
        <w:tblPrEx>
          <w:tblCellMar>
            <w:top w:w="0" w:type="dxa"/>
            <w:bottom w:w="0" w:type="dxa"/>
          </w:tblCellMar>
        </w:tblPrEx>
        <w:trPr>
          <w:cantSplit/>
        </w:trPr>
        <w:tc>
          <w:tcPr>
            <w:tcW w:w="5138" w:type="dxa"/>
            <w:gridSpan w:val="4"/>
            <w:tcBorders>
              <w:top w:val="nil"/>
              <w:left w:val="nil"/>
              <w:bottom w:val="nil"/>
              <w:right w:val="nil"/>
            </w:tcBorders>
            <w:shd w:val="clear" w:color="auto" w:fill="FFFFFF"/>
          </w:tcPr>
          <w:p w:rsidR="00AE3846" w:rsidRPr="00AE3846" w:rsidRDefault="00AE3846" w:rsidP="00AE3846">
            <w:pPr>
              <w:autoSpaceDE w:val="0"/>
              <w:autoSpaceDN w:val="0"/>
              <w:adjustRightInd w:val="0"/>
              <w:spacing w:after="0" w:line="320" w:lineRule="atLeast"/>
              <w:ind w:left="60" w:right="60"/>
              <w:rPr>
                <w:rFonts w:ascii="Arial" w:hAnsi="Arial" w:cs="Arial"/>
                <w:color w:val="000000"/>
                <w:sz w:val="18"/>
                <w:szCs w:val="18"/>
              </w:rPr>
            </w:pPr>
            <w:r w:rsidRPr="00AE3846">
              <w:rPr>
                <w:rFonts w:ascii="Arial" w:hAnsi="Arial" w:cs="Arial"/>
                <w:color w:val="000000"/>
                <w:sz w:val="18"/>
                <w:szCs w:val="18"/>
              </w:rPr>
              <w:t>a. Estimation terminated at iteration number 5 because parameter estimates changed by less than .001.</w:t>
            </w:r>
          </w:p>
        </w:tc>
      </w:tr>
    </w:tbl>
    <w:p w:rsidR="007A39CA" w:rsidRPr="00281887" w:rsidRDefault="007A39CA" w:rsidP="00AE3846">
      <w:pPr>
        <w:shd w:val="clear" w:color="auto" w:fill="FFFFFF"/>
        <w:spacing w:before="240" w:after="0" w:line="273" w:lineRule="atLeast"/>
        <w:jc w:val="both"/>
        <w:rPr>
          <w:rFonts w:ascii="Times New Roman" w:eastAsia="Times New Roman" w:hAnsi="Times New Roman" w:cs="Times New Roman"/>
          <w:color w:val="000000"/>
          <w:sz w:val="24"/>
          <w:szCs w:val="24"/>
        </w:rPr>
      </w:pPr>
    </w:p>
    <w:p w:rsidR="00281887" w:rsidRDefault="00281887" w:rsidP="00281887">
      <w:pPr>
        <w:numPr>
          <w:ilvl w:val="0"/>
          <w:numId w:val="17"/>
        </w:numPr>
        <w:shd w:val="clear" w:color="auto" w:fill="FFFFFF"/>
        <w:spacing w:before="240" w:after="0" w:line="273" w:lineRule="atLeast"/>
        <w:jc w:val="both"/>
        <w:rPr>
          <w:rFonts w:ascii="Times New Roman" w:eastAsia="Times New Roman" w:hAnsi="Times New Roman" w:cs="Times New Roman"/>
          <w:color w:val="000000"/>
          <w:sz w:val="24"/>
          <w:szCs w:val="24"/>
        </w:rPr>
      </w:pPr>
      <w:r w:rsidRPr="00281887">
        <w:rPr>
          <w:rFonts w:ascii="Times New Roman" w:eastAsia="Times New Roman" w:hAnsi="Times New Roman" w:cs="Times New Roman"/>
          <w:color w:val="000000"/>
          <w:sz w:val="24"/>
          <w:szCs w:val="24"/>
        </w:rPr>
        <w:t>How do the p-values from parts (a) and (b) compare? If they are the same, why is that? If they are different, why are they different?</w:t>
      </w:r>
    </w:p>
    <w:p w:rsidR="001A4CE6" w:rsidRDefault="001A4CE6" w:rsidP="001A4CE6">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w:t>
      </w:r>
      <w:r w:rsidR="00330C01">
        <w:rPr>
          <w:rFonts w:ascii="Times New Roman" w:eastAsia="Times New Roman" w:hAnsi="Times New Roman" w:cs="Times New Roman"/>
          <w:color w:val="000000"/>
          <w:sz w:val="24"/>
          <w:szCs w:val="24"/>
        </w:rPr>
        <w:t xml:space="preserve">p value is different. </w:t>
      </w:r>
      <w:r w:rsidR="0014185F">
        <w:rPr>
          <w:rFonts w:ascii="Times New Roman" w:eastAsia="Times New Roman" w:hAnsi="Times New Roman" w:cs="Times New Roman"/>
          <w:color w:val="000000"/>
          <w:sz w:val="24"/>
          <w:szCs w:val="24"/>
        </w:rPr>
        <w:t>Z test p value is 0.472 and LRT p value is 0.456</w:t>
      </w:r>
      <w:bookmarkStart w:id="0" w:name="_GoBack"/>
      <w:bookmarkEnd w:id="0"/>
    </w:p>
    <w:p w:rsidR="00330C01" w:rsidRDefault="00330C01" w:rsidP="001A4CE6">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330C01">
        <w:rPr>
          <w:rFonts w:ascii="Times New Roman" w:eastAsia="Times New Roman" w:hAnsi="Times New Roman" w:cs="Times New Roman"/>
          <w:color w:val="000000"/>
          <w:sz w:val="24"/>
          <w:szCs w:val="24"/>
        </w:rPr>
        <w:t>he z-test and the LRT are large–sample approximations even if all the required condit</w:t>
      </w:r>
      <w:r>
        <w:rPr>
          <w:rFonts w:ascii="Times New Roman" w:eastAsia="Times New Roman" w:hAnsi="Times New Roman" w:cs="Times New Roman"/>
          <w:color w:val="000000"/>
          <w:sz w:val="24"/>
          <w:szCs w:val="24"/>
        </w:rPr>
        <w:t>ions are satisfied</w:t>
      </w:r>
      <w:r w:rsidRPr="00330C01">
        <w:rPr>
          <w:rFonts w:ascii="Times New Roman" w:eastAsia="Times New Roman" w:hAnsi="Times New Roman" w:cs="Times New Roman"/>
          <w:color w:val="000000"/>
          <w:sz w:val="24"/>
          <w:szCs w:val="24"/>
        </w:rPr>
        <w:t>, the distributions for the z-statistics and for the drop-in-deviance are not exactly equal to the normal and chi–square distributions we use to get p-values</w:t>
      </w:r>
      <w:r>
        <w:rPr>
          <w:rFonts w:ascii="Times New Roman" w:eastAsia="Times New Roman" w:hAnsi="Times New Roman" w:cs="Times New Roman"/>
          <w:color w:val="000000"/>
          <w:sz w:val="24"/>
          <w:szCs w:val="24"/>
        </w:rPr>
        <w:t>. T</w:t>
      </w:r>
      <w:r w:rsidRPr="00330C01">
        <w:rPr>
          <w:rFonts w:ascii="Times New Roman" w:eastAsia="Times New Roman" w:hAnsi="Times New Roman" w:cs="Times New Roman"/>
          <w:color w:val="000000"/>
          <w:sz w:val="24"/>
          <w:szCs w:val="24"/>
        </w:rPr>
        <w:t xml:space="preserve">he p-values are only approximations to the exact p-values. The approximations tend </w:t>
      </w:r>
      <w:r>
        <w:rPr>
          <w:rFonts w:ascii="Times New Roman" w:eastAsia="Times New Roman" w:hAnsi="Times New Roman" w:cs="Times New Roman"/>
          <w:color w:val="000000"/>
          <w:sz w:val="24"/>
          <w:szCs w:val="24"/>
        </w:rPr>
        <w:t>to be better for larger samples.</w:t>
      </w:r>
    </w:p>
    <w:p w:rsidR="00ED1FCB" w:rsidRDefault="00ED1FCB">
      <w:pPr>
        <w:rPr>
          <w:rFonts w:ascii="Times New Roman" w:hAnsi="Times New Roman" w:cs="Times New Roman"/>
          <w:sz w:val="24"/>
          <w:szCs w:val="24"/>
        </w:rPr>
      </w:pPr>
    </w:p>
    <w:p w:rsidR="00ED1FCB" w:rsidRDefault="00ED1FCB">
      <w:pPr>
        <w:rPr>
          <w:rFonts w:ascii="Times New Roman" w:hAnsi="Times New Roman" w:cs="Times New Roman"/>
          <w:sz w:val="24"/>
          <w:szCs w:val="24"/>
        </w:rPr>
      </w:pPr>
    </w:p>
    <w:p w:rsidR="00ED1FCB" w:rsidRDefault="00ED1FCB">
      <w:pPr>
        <w:rPr>
          <w:rFonts w:ascii="Times New Roman" w:hAnsi="Times New Roman" w:cs="Times New Roman"/>
          <w:sz w:val="24"/>
          <w:szCs w:val="24"/>
        </w:rPr>
      </w:pPr>
    </w:p>
    <w:p w:rsidR="00ED1FCB" w:rsidRDefault="00ED1FCB">
      <w:pPr>
        <w:rPr>
          <w:rFonts w:ascii="Times New Roman" w:hAnsi="Times New Roman" w:cs="Times New Roman"/>
          <w:sz w:val="24"/>
          <w:szCs w:val="24"/>
        </w:rPr>
      </w:pPr>
    </w:p>
    <w:p w:rsidR="00ED1FCB" w:rsidRDefault="00ED1FCB">
      <w:pPr>
        <w:rPr>
          <w:rFonts w:ascii="Times New Roman" w:hAnsi="Times New Roman" w:cs="Times New Roman"/>
          <w:sz w:val="24"/>
          <w:szCs w:val="24"/>
        </w:rPr>
      </w:pPr>
    </w:p>
    <w:p w:rsidR="00ED1FCB" w:rsidRPr="00ED1FCB" w:rsidRDefault="00ED1FCB" w:rsidP="00ED1FCB">
      <w:pPr>
        <w:pStyle w:val="NormalWeb"/>
        <w:shd w:val="clear" w:color="auto" w:fill="FFFFFF"/>
        <w:spacing w:before="240" w:beforeAutospacing="0" w:after="0" w:afterAutospacing="0" w:line="273" w:lineRule="atLeast"/>
        <w:jc w:val="both"/>
        <w:rPr>
          <w:color w:val="000000"/>
        </w:rPr>
      </w:pPr>
      <w:r w:rsidRPr="00ED1FCB">
        <w:rPr>
          <w:b/>
          <w:bCs/>
          <w:color w:val="000000"/>
        </w:rPr>
        <w:t>10.9</w:t>
      </w:r>
      <w:r w:rsidRPr="00ED1FCB">
        <w:rPr>
          <w:rStyle w:val="apple-converted-space"/>
          <w:color w:val="000000"/>
        </w:rPr>
        <w:t> </w:t>
      </w:r>
      <w:r w:rsidRPr="00ED1FCB">
        <w:rPr>
          <w:b/>
          <w:bCs/>
          <w:i/>
          <w:iCs/>
          <w:color w:val="6157A6"/>
        </w:rPr>
        <w:t>Blue jay morphology</w:t>
      </w:r>
      <w:r w:rsidRPr="00ED1FCB">
        <w:rPr>
          <w:b/>
          <w:bCs/>
          <w:color w:val="6157A6"/>
        </w:rPr>
        <w:t>.</w:t>
      </w:r>
      <w:r w:rsidRPr="00ED1FCB">
        <w:rPr>
          <w:rStyle w:val="apple-converted-space"/>
          <w:color w:val="000000"/>
        </w:rPr>
        <w:t> </w:t>
      </w:r>
      <w:r w:rsidRPr="00ED1FCB">
        <w:rPr>
          <w:color w:val="000000"/>
        </w:rPr>
        <w:t>Biologists took several measurements of the heads of blue jays. Among the variables measured were</w:t>
      </w:r>
      <w:r w:rsidRPr="00ED1FCB">
        <w:rPr>
          <w:rStyle w:val="apple-converted-space"/>
          <w:color w:val="000000"/>
        </w:rPr>
        <w:t> </w:t>
      </w:r>
      <w:r w:rsidRPr="00ED1FCB">
        <w:rPr>
          <w:i/>
          <w:iCs/>
          <w:color w:val="000000"/>
        </w:rPr>
        <w:t>BillLength, BillWidth</w:t>
      </w:r>
      <w:r w:rsidRPr="00ED1FCB">
        <w:rPr>
          <w:color w:val="000000"/>
        </w:rPr>
        <w:t>, and</w:t>
      </w:r>
      <w:r w:rsidRPr="00ED1FCB">
        <w:rPr>
          <w:rStyle w:val="apple-converted-space"/>
          <w:color w:val="000000"/>
        </w:rPr>
        <w:t> </w:t>
      </w:r>
      <w:r w:rsidRPr="00ED1FCB">
        <w:rPr>
          <w:i/>
          <w:iCs/>
          <w:color w:val="000000"/>
        </w:rPr>
        <w:t>BillDepth</w:t>
      </w:r>
      <w:r w:rsidRPr="00ED1FCB">
        <w:rPr>
          <w:rStyle w:val="apple-converted-space"/>
          <w:color w:val="000000"/>
        </w:rPr>
        <w:t> </w:t>
      </w:r>
      <w:r w:rsidRPr="00ED1FCB">
        <w:rPr>
          <w:color w:val="000000"/>
        </w:rPr>
        <w:t>(where</w:t>
      </w:r>
      <w:r w:rsidRPr="00ED1FCB">
        <w:rPr>
          <w:rStyle w:val="apple-converted-space"/>
          <w:color w:val="000000"/>
        </w:rPr>
        <w:t> </w:t>
      </w:r>
      <w:r w:rsidRPr="00ED1FCB">
        <w:rPr>
          <w:i/>
          <w:iCs/>
          <w:color w:val="000000"/>
        </w:rPr>
        <w:t>BillDepth</w:t>
      </w:r>
      <w:r w:rsidRPr="00ED1FCB">
        <w:rPr>
          <w:rStyle w:val="apple-converted-space"/>
          <w:color w:val="000000"/>
        </w:rPr>
        <w:t> </w:t>
      </w:r>
      <w:r w:rsidRPr="00ED1FCB">
        <w:rPr>
          <w:color w:val="000000"/>
        </w:rPr>
        <w:t>is the distance between the upper surface of the upper bill and the lower surface of the lower bill, measured at the nostril). All measurements were in millimeters. The data are in the file</w:t>
      </w:r>
      <w:r w:rsidRPr="00ED1FCB">
        <w:rPr>
          <w:rStyle w:val="apple-converted-space"/>
          <w:color w:val="000000"/>
        </w:rPr>
        <w:t> </w:t>
      </w:r>
      <w:r w:rsidRPr="00ED1FCB">
        <w:rPr>
          <w:b/>
          <w:bCs/>
          <w:color w:val="000000"/>
        </w:rPr>
        <w:t>Blue-Jays.</w:t>
      </w:r>
      <w:hyperlink r:id="rId12" w:history="1">
        <w:r w:rsidRPr="00ED1FCB">
          <w:rPr>
            <w:rStyle w:val="Hyperlink"/>
            <w:b/>
            <w:bCs/>
            <w:color w:val="336699"/>
            <w:vertAlign w:val="superscript"/>
          </w:rPr>
          <w:t>13</w:t>
        </w:r>
      </w:hyperlink>
      <w:r w:rsidRPr="00ED1FCB">
        <w:rPr>
          <w:rStyle w:val="apple-converted-space"/>
          <w:color w:val="000000"/>
        </w:rPr>
        <w:t> </w:t>
      </w:r>
      <w:r w:rsidRPr="00ED1FCB">
        <w:rPr>
          <w:color w:val="000000"/>
        </w:rPr>
        <w:t>We want to study the relationship between sex (coded as M/F in the variable KnownSex and as 1/0 in the variable Sex) and measurements of the blue jays.</w:t>
      </w:r>
    </w:p>
    <w:p w:rsidR="00ED1FCB" w:rsidRDefault="00ED1FCB" w:rsidP="00ED1FCB">
      <w:pPr>
        <w:pStyle w:val="NormalWeb"/>
        <w:numPr>
          <w:ilvl w:val="0"/>
          <w:numId w:val="18"/>
        </w:numPr>
        <w:shd w:val="clear" w:color="auto" w:fill="FFFFFF"/>
        <w:spacing w:before="240" w:beforeAutospacing="0" w:after="0" w:afterAutospacing="0" w:line="273" w:lineRule="atLeast"/>
        <w:jc w:val="both"/>
        <w:rPr>
          <w:color w:val="000000"/>
        </w:rPr>
      </w:pPr>
      <w:r w:rsidRPr="00ED1FCB">
        <w:rPr>
          <w:color w:val="000000"/>
        </w:rPr>
        <w:t>Make parallel boxplots of</w:t>
      </w:r>
      <w:r w:rsidRPr="00ED1FCB">
        <w:rPr>
          <w:rStyle w:val="apple-converted-space"/>
          <w:color w:val="000000"/>
        </w:rPr>
        <w:t> </w:t>
      </w:r>
      <w:r w:rsidRPr="00ED1FCB">
        <w:rPr>
          <w:i/>
          <w:iCs/>
          <w:color w:val="000000"/>
        </w:rPr>
        <w:t>BillLength</w:t>
      </w:r>
      <w:r w:rsidRPr="00ED1FCB">
        <w:rPr>
          <w:rStyle w:val="apple-converted-space"/>
          <w:color w:val="000000"/>
        </w:rPr>
        <w:t> </w:t>
      </w:r>
      <w:r w:rsidRPr="00ED1FCB">
        <w:rPr>
          <w:color w:val="000000"/>
        </w:rPr>
        <w:t>by</w:t>
      </w:r>
      <w:r w:rsidRPr="00ED1FCB">
        <w:rPr>
          <w:rStyle w:val="apple-converted-space"/>
          <w:color w:val="000000"/>
        </w:rPr>
        <w:t> </w:t>
      </w:r>
      <w:r w:rsidRPr="00ED1FCB">
        <w:rPr>
          <w:i/>
          <w:iCs/>
          <w:color w:val="000000"/>
        </w:rPr>
        <w:t>KnownSex, BillWidth</w:t>
      </w:r>
      <w:r w:rsidRPr="00ED1FCB">
        <w:rPr>
          <w:rStyle w:val="apple-converted-space"/>
          <w:color w:val="000000"/>
        </w:rPr>
        <w:t> </w:t>
      </w:r>
      <w:r w:rsidRPr="00ED1FCB">
        <w:rPr>
          <w:color w:val="000000"/>
        </w:rPr>
        <w:t>by</w:t>
      </w:r>
      <w:r w:rsidRPr="00ED1FCB">
        <w:rPr>
          <w:rStyle w:val="apple-converted-space"/>
          <w:color w:val="000000"/>
        </w:rPr>
        <w:t> </w:t>
      </w:r>
      <w:r w:rsidRPr="00ED1FCB">
        <w:rPr>
          <w:i/>
          <w:iCs/>
          <w:color w:val="000000"/>
        </w:rPr>
        <w:t>KnownSex</w:t>
      </w:r>
      <w:r w:rsidRPr="00ED1FCB">
        <w:rPr>
          <w:color w:val="000000"/>
        </w:rPr>
        <w:t>, and</w:t>
      </w:r>
      <w:r w:rsidRPr="00ED1FCB">
        <w:rPr>
          <w:rStyle w:val="apple-converted-space"/>
          <w:color w:val="000000"/>
        </w:rPr>
        <w:t> </w:t>
      </w:r>
      <w:r w:rsidRPr="00ED1FCB">
        <w:rPr>
          <w:i/>
          <w:iCs/>
          <w:color w:val="000000"/>
        </w:rPr>
        <w:t>BillDepth</w:t>
      </w:r>
      <w:r w:rsidRPr="00ED1FCB">
        <w:rPr>
          <w:rStyle w:val="apple-converted-space"/>
          <w:color w:val="000000"/>
        </w:rPr>
        <w:t> </w:t>
      </w:r>
      <w:r w:rsidRPr="00ED1FCB">
        <w:rPr>
          <w:color w:val="000000"/>
        </w:rPr>
        <w:t>by</w:t>
      </w:r>
      <w:r w:rsidRPr="00ED1FCB">
        <w:rPr>
          <w:i/>
          <w:iCs/>
          <w:color w:val="000000"/>
        </w:rPr>
        <w:t>KnownSex</w:t>
      </w:r>
      <w:r w:rsidRPr="00ED1FCB">
        <w:rPr>
          <w:color w:val="000000"/>
        </w:rPr>
        <w:t>. Which of these three predictors has the weakest relationship with</w:t>
      </w:r>
      <w:r w:rsidRPr="00ED1FCB">
        <w:rPr>
          <w:rStyle w:val="apple-converted-space"/>
          <w:color w:val="000000"/>
        </w:rPr>
        <w:t> </w:t>
      </w:r>
      <w:r w:rsidRPr="00ED1FCB">
        <w:rPr>
          <w:i/>
          <w:iCs/>
          <w:color w:val="000000"/>
        </w:rPr>
        <w:t>KnownSex</w:t>
      </w:r>
      <w:r w:rsidRPr="00ED1FCB">
        <w:rPr>
          <w:color w:val="000000"/>
        </w:rPr>
        <w:t>? Which has the strongest relationship?</w:t>
      </w:r>
    </w:p>
    <w:p w:rsidR="0059299C" w:rsidRDefault="0059299C" w:rsidP="0059299C">
      <w:pPr>
        <w:pStyle w:val="NormalWeb"/>
        <w:shd w:val="clear" w:color="auto" w:fill="FFFFFF"/>
        <w:spacing w:before="240" w:beforeAutospacing="0" w:after="0" w:afterAutospacing="0" w:line="273" w:lineRule="atLeast"/>
        <w:ind w:left="720"/>
        <w:jc w:val="both"/>
        <w:rPr>
          <w:color w:val="000000"/>
        </w:rPr>
      </w:pPr>
      <w:r>
        <w:rPr>
          <w:color w:val="000000"/>
        </w:rPr>
        <w:t>Based on boxplots below, the relationship between BillWidth and</w:t>
      </w:r>
      <w:r w:rsidRPr="0059299C">
        <w:rPr>
          <w:color w:val="000000"/>
        </w:rPr>
        <w:t xml:space="preserve"> KnownSex</w:t>
      </w:r>
      <w:r>
        <w:rPr>
          <w:color w:val="000000"/>
        </w:rPr>
        <w:t xml:space="preserve"> is the weakest because for the different sex there is tiny change about BillWidth</w:t>
      </w:r>
      <w:r w:rsidR="00DB6D9D">
        <w:rPr>
          <w:color w:val="000000"/>
        </w:rPr>
        <w:t>, compared with Knowsex and BillWidth, the same scale but more obvious difference between sex code 1 and sex code 0.</w:t>
      </w:r>
    </w:p>
    <w:p w:rsidR="00391312" w:rsidRDefault="00391312" w:rsidP="0059299C">
      <w:pPr>
        <w:pStyle w:val="NormalWeb"/>
        <w:shd w:val="clear" w:color="auto" w:fill="FFFFFF"/>
        <w:spacing w:before="240" w:beforeAutospacing="0" w:after="0" w:afterAutospacing="0" w:line="273" w:lineRule="atLeast"/>
        <w:ind w:left="720"/>
        <w:jc w:val="both"/>
        <w:rPr>
          <w:color w:val="000000"/>
        </w:rPr>
      </w:pPr>
      <w:r>
        <w:rPr>
          <w:color w:val="000000"/>
        </w:rPr>
        <w:t xml:space="preserve">BillLength and KnownSex have the strongest relationship. Compared knownsex with Billwidth and Billdepth, BillLengh has bigger scale and more obvious difference. </w:t>
      </w:r>
    </w:p>
    <w:p w:rsidR="0059299C" w:rsidRDefault="0059299C" w:rsidP="0059299C">
      <w:pPr>
        <w:pStyle w:val="NormalWeb"/>
        <w:shd w:val="clear" w:color="auto" w:fill="FFFFFF"/>
        <w:spacing w:before="240" w:beforeAutospacing="0" w:after="0" w:afterAutospacing="0" w:line="273" w:lineRule="atLeast"/>
        <w:ind w:left="720"/>
        <w:jc w:val="both"/>
        <w:rPr>
          <w:color w:val="000000"/>
        </w:rPr>
      </w:pPr>
    </w:p>
    <w:p w:rsidR="0059299C" w:rsidRDefault="0059299C" w:rsidP="0059299C">
      <w:pPr>
        <w:autoSpaceDE w:val="0"/>
        <w:autoSpaceDN w:val="0"/>
        <w:adjustRightInd w:val="0"/>
        <w:spacing w:after="0" w:line="240" w:lineRule="auto"/>
        <w:ind w:left="360"/>
        <w:rPr>
          <w:rFonts w:ascii="Times New Roman" w:hAnsi="Times New Roman" w:cs="Times New Roman"/>
          <w:sz w:val="24"/>
          <w:szCs w:val="24"/>
        </w:rPr>
      </w:pPr>
      <w:r>
        <w:rPr>
          <w:noProof/>
        </w:rPr>
        <w:drawing>
          <wp:inline distT="0" distB="0" distL="0" distR="0">
            <wp:extent cx="2432050" cy="194615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2158" cy="1962249"/>
                    </a:xfrm>
                    <a:prstGeom prst="rect">
                      <a:avLst/>
                    </a:prstGeom>
                    <a:noFill/>
                    <a:ln>
                      <a:noFill/>
                    </a:ln>
                  </pic:spPr>
                </pic:pic>
              </a:graphicData>
            </a:graphic>
          </wp:inline>
        </w:drawing>
      </w:r>
      <w:r w:rsidR="00CA7588">
        <w:rPr>
          <w:rFonts w:ascii="Times New Roman" w:hAnsi="Times New Roman" w:cs="Times New Roman"/>
          <w:noProof/>
          <w:sz w:val="24"/>
          <w:szCs w:val="24"/>
        </w:rPr>
        <w:drawing>
          <wp:inline distT="0" distB="0" distL="0" distR="0" wp14:anchorId="1C1068E8" wp14:editId="3C955BEE">
            <wp:extent cx="2622550" cy="20986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219" cy="2112740"/>
                    </a:xfrm>
                    <a:prstGeom prst="rect">
                      <a:avLst/>
                    </a:prstGeom>
                    <a:noFill/>
                    <a:ln>
                      <a:noFill/>
                    </a:ln>
                  </pic:spPr>
                </pic:pic>
              </a:graphicData>
            </a:graphic>
          </wp:inline>
        </w:drawing>
      </w:r>
    </w:p>
    <w:p w:rsidR="0059299C" w:rsidRDefault="0059299C" w:rsidP="0059299C">
      <w:pPr>
        <w:autoSpaceDE w:val="0"/>
        <w:autoSpaceDN w:val="0"/>
        <w:adjustRightInd w:val="0"/>
        <w:spacing w:after="0" w:line="240" w:lineRule="auto"/>
        <w:rPr>
          <w:rFonts w:ascii="Times New Roman" w:hAnsi="Times New Roman" w:cs="Times New Roman"/>
          <w:sz w:val="24"/>
          <w:szCs w:val="24"/>
        </w:rPr>
      </w:pPr>
    </w:p>
    <w:p w:rsidR="0059299C" w:rsidRDefault="0059299C" w:rsidP="0059299C">
      <w:pPr>
        <w:autoSpaceDE w:val="0"/>
        <w:autoSpaceDN w:val="0"/>
        <w:adjustRightInd w:val="0"/>
        <w:spacing w:after="0" w:line="240" w:lineRule="auto"/>
        <w:rPr>
          <w:rFonts w:ascii="Times New Roman" w:hAnsi="Times New Roman" w:cs="Times New Roman"/>
          <w:sz w:val="24"/>
          <w:szCs w:val="24"/>
        </w:rPr>
      </w:pPr>
    </w:p>
    <w:p w:rsidR="0059299C" w:rsidRDefault="0059299C" w:rsidP="0059299C">
      <w:pPr>
        <w:autoSpaceDE w:val="0"/>
        <w:autoSpaceDN w:val="0"/>
        <w:adjustRightInd w:val="0"/>
        <w:spacing w:after="0" w:line="240" w:lineRule="auto"/>
        <w:rPr>
          <w:rFonts w:ascii="Times New Roman" w:hAnsi="Times New Roman" w:cs="Times New Roman"/>
          <w:sz w:val="24"/>
          <w:szCs w:val="24"/>
        </w:rPr>
      </w:pPr>
    </w:p>
    <w:p w:rsidR="0059299C" w:rsidRDefault="0059299C" w:rsidP="0059299C">
      <w:pPr>
        <w:autoSpaceDE w:val="0"/>
        <w:autoSpaceDN w:val="0"/>
        <w:adjustRightInd w:val="0"/>
        <w:spacing w:after="0" w:line="240" w:lineRule="auto"/>
        <w:rPr>
          <w:rFonts w:ascii="Times New Roman" w:hAnsi="Times New Roman" w:cs="Times New Roman"/>
          <w:sz w:val="24"/>
          <w:szCs w:val="24"/>
        </w:rPr>
      </w:pPr>
    </w:p>
    <w:p w:rsidR="0059299C" w:rsidRPr="00CA7588" w:rsidRDefault="00CA7588" w:rsidP="00CA75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9C09B2" wp14:editId="5A2CA4EA">
            <wp:extent cx="2470150" cy="1976647"/>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7110" cy="1990219"/>
                    </a:xfrm>
                    <a:prstGeom prst="rect">
                      <a:avLst/>
                    </a:prstGeom>
                    <a:noFill/>
                    <a:ln>
                      <a:noFill/>
                    </a:ln>
                  </pic:spPr>
                </pic:pic>
              </a:graphicData>
            </a:graphic>
          </wp:inline>
        </w:drawing>
      </w:r>
    </w:p>
    <w:p w:rsidR="00ED1FCB" w:rsidRDefault="00ED1FCB" w:rsidP="00ED1FCB">
      <w:pPr>
        <w:pStyle w:val="NormalWeb"/>
        <w:numPr>
          <w:ilvl w:val="0"/>
          <w:numId w:val="18"/>
        </w:numPr>
        <w:shd w:val="clear" w:color="auto" w:fill="FFFFFF"/>
        <w:spacing w:before="240" w:beforeAutospacing="0" w:after="0" w:afterAutospacing="0" w:line="273" w:lineRule="atLeast"/>
        <w:jc w:val="both"/>
        <w:rPr>
          <w:color w:val="000000"/>
        </w:rPr>
      </w:pPr>
      <w:r w:rsidRPr="00ED1FCB">
        <w:rPr>
          <w:color w:val="000000"/>
        </w:rPr>
        <w:t>Fit a multiple logistic regression model on Sex depending on</w:t>
      </w:r>
      <w:r w:rsidRPr="00ED1FCB">
        <w:rPr>
          <w:rStyle w:val="apple-converted-space"/>
          <w:color w:val="000000"/>
        </w:rPr>
        <w:t> </w:t>
      </w:r>
      <w:r w:rsidRPr="00ED1FCB">
        <w:rPr>
          <w:i/>
          <w:iCs/>
          <w:color w:val="000000"/>
        </w:rPr>
        <w:t>BillLength, BillWidth</w:t>
      </w:r>
      <w:r w:rsidRPr="00ED1FCB">
        <w:rPr>
          <w:color w:val="000000"/>
        </w:rPr>
        <w:t>, and</w:t>
      </w:r>
      <w:r w:rsidRPr="00ED1FCB">
        <w:rPr>
          <w:i/>
          <w:iCs/>
          <w:color w:val="000000"/>
        </w:rPr>
        <w:t>BillDepth</w:t>
      </w:r>
      <w:r w:rsidRPr="00ED1FCB">
        <w:rPr>
          <w:color w:val="000000"/>
        </w:rPr>
        <w:t>. Which predictor has the largest p-value?</w:t>
      </w:r>
    </w:p>
    <w:p w:rsidR="00917511" w:rsidRDefault="002A344E" w:rsidP="00917511">
      <w:pPr>
        <w:pStyle w:val="NormalWeb"/>
        <w:shd w:val="clear" w:color="auto" w:fill="FFFFFF"/>
        <w:spacing w:before="240" w:beforeAutospacing="0" w:after="0" w:afterAutospacing="0" w:line="273" w:lineRule="atLeast"/>
        <w:ind w:left="720"/>
        <w:jc w:val="both"/>
        <w:rPr>
          <w:color w:val="000000"/>
        </w:rPr>
      </w:pPr>
      <w:r>
        <w:rPr>
          <w:color w:val="000000"/>
        </w:rPr>
        <w:t>Billwidth has largest p value of 0.609 with wald statistics of .262</w:t>
      </w:r>
    </w:p>
    <w:p w:rsidR="00917511" w:rsidRPr="00917511" w:rsidRDefault="00917511" w:rsidP="00917511">
      <w:pPr>
        <w:pStyle w:val="ListParagraph"/>
        <w:autoSpaceDE w:val="0"/>
        <w:autoSpaceDN w:val="0"/>
        <w:adjustRightInd w:val="0"/>
        <w:spacing w:after="0" w:line="240" w:lineRule="auto"/>
        <w:rPr>
          <w:rFonts w:ascii="Times New Roman" w:hAnsi="Times New Roman" w:cs="Times New Roman"/>
          <w:sz w:val="24"/>
          <w:szCs w:val="24"/>
        </w:rPr>
      </w:pPr>
    </w:p>
    <w:tbl>
      <w:tblPr>
        <w:tblW w:w="8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132"/>
        <w:gridCol w:w="1025"/>
        <w:gridCol w:w="1025"/>
        <w:gridCol w:w="1025"/>
        <w:gridCol w:w="1025"/>
        <w:gridCol w:w="1025"/>
        <w:gridCol w:w="1025"/>
      </w:tblGrid>
      <w:tr w:rsidR="00917511" w:rsidRPr="00917511">
        <w:tblPrEx>
          <w:tblCellMar>
            <w:top w:w="0" w:type="dxa"/>
            <w:bottom w:w="0" w:type="dxa"/>
          </w:tblCellMar>
        </w:tblPrEx>
        <w:trPr>
          <w:cantSplit/>
        </w:trPr>
        <w:tc>
          <w:tcPr>
            <w:tcW w:w="8192" w:type="dxa"/>
            <w:gridSpan w:val="8"/>
            <w:tcBorders>
              <w:top w:val="nil"/>
              <w:left w:val="nil"/>
              <w:bottom w:val="nil"/>
              <w:right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center"/>
              <w:rPr>
                <w:rFonts w:ascii="Arial" w:hAnsi="Arial" w:cs="Arial"/>
                <w:color w:val="000000"/>
                <w:sz w:val="18"/>
                <w:szCs w:val="18"/>
              </w:rPr>
            </w:pPr>
            <w:r w:rsidRPr="00917511">
              <w:rPr>
                <w:rFonts w:ascii="Arial" w:hAnsi="Arial" w:cs="Arial"/>
                <w:b/>
                <w:bCs/>
                <w:color w:val="000000"/>
                <w:sz w:val="18"/>
                <w:szCs w:val="18"/>
              </w:rPr>
              <w:t>Variables in the Equation</w:t>
            </w:r>
          </w:p>
        </w:tc>
      </w:tr>
      <w:tr w:rsidR="00917511" w:rsidRPr="00917511">
        <w:tblPrEx>
          <w:tblCellMar>
            <w:top w:w="0" w:type="dxa"/>
            <w:bottom w:w="0" w:type="dxa"/>
          </w:tblCellMar>
        </w:tblPrEx>
        <w:trPr>
          <w:cantSplit/>
        </w:trPr>
        <w:tc>
          <w:tcPr>
            <w:tcW w:w="2048" w:type="dxa"/>
            <w:gridSpan w:val="2"/>
            <w:tcBorders>
              <w:top w:val="single" w:sz="16" w:space="0" w:color="000000"/>
              <w:left w:val="single" w:sz="16" w:space="0" w:color="000000"/>
              <w:bottom w:val="single" w:sz="16" w:space="0" w:color="000000"/>
              <w:right w:val="nil"/>
            </w:tcBorders>
            <w:shd w:val="clear" w:color="auto" w:fill="FFFFFF"/>
            <w:vAlign w:val="bottom"/>
          </w:tcPr>
          <w:p w:rsidR="00917511" w:rsidRPr="00917511" w:rsidRDefault="00917511" w:rsidP="00917511">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917511" w:rsidRPr="00917511" w:rsidRDefault="00917511" w:rsidP="00917511">
            <w:pPr>
              <w:autoSpaceDE w:val="0"/>
              <w:autoSpaceDN w:val="0"/>
              <w:adjustRightInd w:val="0"/>
              <w:spacing w:after="0" w:line="320" w:lineRule="atLeast"/>
              <w:ind w:left="60" w:right="60"/>
              <w:jc w:val="center"/>
              <w:rPr>
                <w:rFonts w:ascii="Arial" w:hAnsi="Arial" w:cs="Arial"/>
                <w:color w:val="000000"/>
                <w:sz w:val="18"/>
                <w:szCs w:val="18"/>
              </w:rPr>
            </w:pPr>
            <w:r w:rsidRPr="00917511">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917511" w:rsidRPr="00917511" w:rsidRDefault="00917511" w:rsidP="00917511">
            <w:pPr>
              <w:autoSpaceDE w:val="0"/>
              <w:autoSpaceDN w:val="0"/>
              <w:adjustRightInd w:val="0"/>
              <w:spacing w:after="0" w:line="320" w:lineRule="atLeast"/>
              <w:ind w:left="60" w:right="60"/>
              <w:jc w:val="center"/>
              <w:rPr>
                <w:rFonts w:ascii="Arial" w:hAnsi="Arial" w:cs="Arial"/>
                <w:color w:val="000000"/>
                <w:sz w:val="18"/>
                <w:szCs w:val="18"/>
              </w:rPr>
            </w:pPr>
            <w:r w:rsidRPr="00917511">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917511" w:rsidRPr="00917511" w:rsidRDefault="00917511" w:rsidP="00917511">
            <w:pPr>
              <w:autoSpaceDE w:val="0"/>
              <w:autoSpaceDN w:val="0"/>
              <w:adjustRightInd w:val="0"/>
              <w:spacing w:after="0" w:line="320" w:lineRule="atLeast"/>
              <w:ind w:left="60" w:right="60"/>
              <w:jc w:val="center"/>
              <w:rPr>
                <w:rFonts w:ascii="Arial" w:hAnsi="Arial" w:cs="Arial"/>
                <w:color w:val="000000"/>
                <w:sz w:val="18"/>
                <w:szCs w:val="18"/>
              </w:rPr>
            </w:pPr>
            <w:r w:rsidRPr="00917511">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917511" w:rsidRPr="00917511" w:rsidRDefault="00917511" w:rsidP="00917511">
            <w:pPr>
              <w:autoSpaceDE w:val="0"/>
              <w:autoSpaceDN w:val="0"/>
              <w:adjustRightInd w:val="0"/>
              <w:spacing w:after="0" w:line="320" w:lineRule="atLeast"/>
              <w:ind w:left="60" w:right="60"/>
              <w:jc w:val="center"/>
              <w:rPr>
                <w:rFonts w:ascii="Arial" w:hAnsi="Arial" w:cs="Arial"/>
                <w:color w:val="000000"/>
                <w:sz w:val="18"/>
                <w:szCs w:val="18"/>
              </w:rPr>
            </w:pPr>
            <w:r w:rsidRPr="00917511">
              <w:rPr>
                <w:rFonts w:ascii="Arial" w:hAnsi="Arial" w:cs="Arial"/>
                <w:color w:val="000000"/>
                <w:sz w:val="18"/>
                <w:szCs w:val="18"/>
              </w:rPr>
              <w:t>df</w:t>
            </w:r>
          </w:p>
        </w:tc>
        <w:tc>
          <w:tcPr>
            <w:tcW w:w="1024" w:type="dxa"/>
            <w:tcBorders>
              <w:top w:val="single" w:sz="16" w:space="0" w:color="000000"/>
              <w:bottom w:val="single" w:sz="16" w:space="0" w:color="000000"/>
            </w:tcBorders>
            <w:shd w:val="clear" w:color="auto" w:fill="FFFFFF"/>
            <w:vAlign w:val="bottom"/>
          </w:tcPr>
          <w:p w:rsidR="00917511" w:rsidRPr="00917511" w:rsidRDefault="00917511" w:rsidP="00917511">
            <w:pPr>
              <w:autoSpaceDE w:val="0"/>
              <w:autoSpaceDN w:val="0"/>
              <w:adjustRightInd w:val="0"/>
              <w:spacing w:after="0" w:line="320" w:lineRule="atLeast"/>
              <w:ind w:left="60" w:right="60"/>
              <w:jc w:val="center"/>
              <w:rPr>
                <w:rFonts w:ascii="Arial" w:hAnsi="Arial" w:cs="Arial"/>
                <w:color w:val="000000"/>
                <w:sz w:val="18"/>
                <w:szCs w:val="18"/>
              </w:rPr>
            </w:pPr>
            <w:r w:rsidRPr="00917511">
              <w:rPr>
                <w:rFonts w:ascii="Arial" w:hAnsi="Arial" w:cs="Arial"/>
                <w:color w:val="000000"/>
                <w:sz w:val="18"/>
                <w:szCs w:val="18"/>
              </w:rPr>
              <w:t>Sig.</w:t>
            </w:r>
          </w:p>
        </w:tc>
        <w:tc>
          <w:tcPr>
            <w:tcW w:w="1024" w:type="dxa"/>
            <w:tcBorders>
              <w:top w:val="single" w:sz="16" w:space="0" w:color="000000"/>
              <w:bottom w:val="single" w:sz="16" w:space="0" w:color="000000"/>
              <w:right w:val="single" w:sz="16" w:space="0" w:color="000000"/>
            </w:tcBorders>
            <w:shd w:val="clear" w:color="auto" w:fill="FFFFFF"/>
            <w:vAlign w:val="bottom"/>
          </w:tcPr>
          <w:p w:rsidR="00917511" w:rsidRPr="00917511" w:rsidRDefault="00917511" w:rsidP="00917511">
            <w:pPr>
              <w:autoSpaceDE w:val="0"/>
              <w:autoSpaceDN w:val="0"/>
              <w:adjustRightInd w:val="0"/>
              <w:spacing w:after="0" w:line="320" w:lineRule="atLeast"/>
              <w:ind w:left="60" w:right="60"/>
              <w:jc w:val="center"/>
              <w:rPr>
                <w:rFonts w:ascii="Arial" w:hAnsi="Arial" w:cs="Arial"/>
                <w:color w:val="000000"/>
                <w:sz w:val="18"/>
                <w:szCs w:val="18"/>
              </w:rPr>
            </w:pPr>
            <w:r w:rsidRPr="00917511">
              <w:rPr>
                <w:rFonts w:ascii="Arial" w:hAnsi="Arial" w:cs="Arial"/>
                <w:color w:val="000000"/>
                <w:sz w:val="18"/>
                <w:szCs w:val="18"/>
              </w:rPr>
              <w:t>Exp(B)</w:t>
            </w:r>
          </w:p>
        </w:tc>
      </w:tr>
      <w:tr w:rsidR="00917511" w:rsidRPr="00917511">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917511" w:rsidRPr="00917511" w:rsidRDefault="00917511" w:rsidP="00917511">
            <w:pPr>
              <w:autoSpaceDE w:val="0"/>
              <w:autoSpaceDN w:val="0"/>
              <w:adjustRightInd w:val="0"/>
              <w:spacing w:after="0" w:line="320" w:lineRule="atLeast"/>
              <w:ind w:left="60" w:right="60"/>
              <w:rPr>
                <w:rFonts w:ascii="Arial" w:hAnsi="Arial" w:cs="Arial"/>
                <w:color w:val="000000"/>
                <w:sz w:val="18"/>
                <w:szCs w:val="18"/>
              </w:rPr>
            </w:pPr>
            <w:r w:rsidRPr="00917511">
              <w:rPr>
                <w:rFonts w:ascii="Arial" w:hAnsi="Arial" w:cs="Arial"/>
                <w:color w:val="000000"/>
                <w:sz w:val="18"/>
                <w:szCs w:val="18"/>
              </w:rPr>
              <w:t>Step 1</w:t>
            </w:r>
            <w:r w:rsidRPr="00917511">
              <w:rPr>
                <w:rFonts w:ascii="Arial" w:hAnsi="Arial" w:cs="Arial"/>
                <w:color w:val="000000"/>
                <w:sz w:val="18"/>
                <w:szCs w:val="18"/>
                <w:vertAlign w:val="superscript"/>
              </w:rPr>
              <w:t>a</w:t>
            </w:r>
          </w:p>
        </w:tc>
        <w:tc>
          <w:tcPr>
            <w:tcW w:w="1131" w:type="dxa"/>
            <w:tcBorders>
              <w:top w:val="single" w:sz="16" w:space="0" w:color="000000"/>
              <w:left w:val="nil"/>
              <w:bottom w:val="nil"/>
              <w:right w:val="single" w:sz="16" w:space="0" w:color="000000"/>
            </w:tcBorders>
            <w:shd w:val="clear" w:color="auto" w:fill="FFFFFF"/>
          </w:tcPr>
          <w:p w:rsidR="00917511" w:rsidRPr="00917511" w:rsidRDefault="00917511" w:rsidP="00917511">
            <w:pPr>
              <w:autoSpaceDE w:val="0"/>
              <w:autoSpaceDN w:val="0"/>
              <w:adjustRightInd w:val="0"/>
              <w:spacing w:after="0" w:line="320" w:lineRule="atLeast"/>
              <w:ind w:left="60" w:right="60"/>
              <w:rPr>
                <w:rFonts w:ascii="Arial" w:hAnsi="Arial" w:cs="Arial"/>
                <w:color w:val="000000"/>
                <w:sz w:val="18"/>
                <w:szCs w:val="18"/>
              </w:rPr>
            </w:pPr>
            <w:r w:rsidRPr="00917511">
              <w:rPr>
                <w:rFonts w:ascii="Arial" w:hAnsi="Arial" w:cs="Arial"/>
                <w:color w:val="000000"/>
                <w:sz w:val="18"/>
                <w:szCs w:val="18"/>
              </w:rPr>
              <w:t>BillWidth</w:t>
            </w:r>
          </w:p>
        </w:tc>
        <w:tc>
          <w:tcPr>
            <w:tcW w:w="1024" w:type="dxa"/>
            <w:tcBorders>
              <w:top w:val="single" w:sz="16" w:space="0" w:color="000000"/>
              <w:left w:val="single" w:sz="16" w:space="0" w:color="000000"/>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-.240</w:t>
            </w:r>
          </w:p>
        </w:tc>
        <w:tc>
          <w:tcPr>
            <w:tcW w:w="1024" w:type="dxa"/>
            <w:tcBorders>
              <w:top w:val="single" w:sz="16" w:space="0" w:color="000000"/>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.470</w:t>
            </w:r>
          </w:p>
        </w:tc>
        <w:tc>
          <w:tcPr>
            <w:tcW w:w="1024" w:type="dxa"/>
            <w:tcBorders>
              <w:top w:val="single" w:sz="16" w:space="0" w:color="000000"/>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.262</w:t>
            </w:r>
          </w:p>
        </w:tc>
        <w:tc>
          <w:tcPr>
            <w:tcW w:w="1024" w:type="dxa"/>
            <w:tcBorders>
              <w:top w:val="single" w:sz="16" w:space="0" w:color="000000"/>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.609</w:t>
            </w:r>
          </w:p>
        </w:tc>
        <w:tc>
          <w:tcPr>
            <w:tcW w:w="1024" w:type="dxa"/>
            <w:tcBorders>
              <w:top w:val="single" w:sz="16" w:space="0" w:color="000000"/>
              <w:bottom w:val="nil"/>
              <w:right w:val="single" w:sz="16" w:space="0" w:color="000000"/>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.786</w:t>
            </w:r>
          </w:p>
        </w:tc>
      </w:tr>
      <w:tr w:rsidR="00917511" w:rsidRPr="00917511">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917511" w:rsidRPr="00917511" w:rsidRDefault="00917511" w:rsidP="00917511">
            <w:pPr>
              <w:autoSpaceDE w:val="0"/>
              <w:autoSpaceDN w:val="0"/>
              <w:adjustRightInd w:val="0"/>
              <w:spacing w:after="0" w:line="240" w:lineRule="auto"/>
              <w:rPr>
                <w:rFonts w:ascii="Arial" w:hAnsi="Arial" w:cs="Arial"/>
                <w:color w:val="000000"/>
                <w:sz w:val="18"/>
                <w:szCs w:val="18"/>
              </w:rPr>
            </w:pPr>
          </w:p>
        </w:tc>
        <w:tc>
          <w:tcPr>
            <w:tcW w:w="1131" w:type="dxa"/>
            <w:tcBorders>
              <w:top w:val="nil"/>
              <w:left w:val="nil"/>
              <w:bottom w:val="nil"/>
              <w:right w:val="single" w:sz="16" w:space="0" w:color="000000"/>
            </w:tcBorders>
            <w:shd w:val="clear" w:color="auto" w:fill="FFFFFF"/>
          </w:tcPr>
          <w:p w:rsidR="00917511" w:rsidRPr="00917511" w:rsidRDefault="00917511" w:rsidP="00917511">
            <w:pPr>
              <w:autoSpaceDE w:val="0"/>
              <w:autoSpaceDN w:val="0"/>
              <w:adjustRightInd w:val="0"/>
              <w:spacing w:after="0" w:line="320" w:lineRule="atLeast"/>
              <w:ind w:left="60" w:right="60"/>
              <w:rPr>
                <w:rFonts w:ascii="Arial" w:hAnsi="Arial" w:cs="Arial"/>
                <w:color w:val="000000"/>
                <w:sz w:val="18"/>
                <w:szCs w:val="18"/>
              </w:rPr>
            </w:pPr>
            <w:r w:rsidRPr="00917511">
              <w:rPr>
                <w:rFonts w:ascii="Arial" w:hAnsi="Arial" w:cs="Arial"/>
                <w:color w:val="000000"/>
                <w:sz w:val="18"/>
                <w:szCs w:val="18"/>
              </w:rPr>
              <w:t>BillDepth</w:t>
            </w:r>
          </w:p>
        </w:tc>
        <w:tc>
          <w:tcPr>
            <w:tcW w:w="1024" w:type="dxa"/>
            <w:tcBorders>
              <w:top w:val="nil"/>
              <w:left w:val="single" w:sz="16" w:space="0" w:color="000000"/>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2.937</w:t>
            </w:r>
          </w:p>
        </w:tc>
        <w:tc>
          <w:tcPr>
            <w:tcW w:w="1024" w:type="dxa"/>
            <w:tcBorders>
              <w:top w:val="nil"/>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.831</w:t>
            </w:r>
          </w:p>
        </w:tc>
        <w:tc>
          <w:tcPr>
            <w:tcW w:w="1024" w:type="dxa"/>
            <w:tcBorders>
              <w:top w:val="nil"/>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12.485</w:t>
            </w:r>
          </w:p>
        </w:tc>
        <w:tc>
          <w:tcPr>
            <w:tcW w:w="1024" w:type="dxa"/>
            <w:tcBorders>
              <w:top w:val="nil"/>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1</w:t>
            </w:r>
          </w:p>
        </w:tc>
        <w:tc>
          <w:tcPr>
            <w:tcW w:w="1024" w:type="dxa"/>
            <w:tcBorders>
              <w:top w:val="nil"/>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.000</w:t>
            </w:r>
          </w:p>
        </w:tc>
        <w:tc>
          <w:tcPr>
            <w:tcW w:w="1024" w:type="dxa"/>
            <w:tcBorders>
              <w:top w:val="nil"/>
              <w:bottom w:val="nil"/>
              <w:right w:val="single" w:sz="16" w:space="0" w:color="000000"/>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18.854</w:t>
            </w:r>
          </w:p>
        </w:tc>
      </w:tr>
      <w:tr w:rsidR="00917511" w:rsidRPr="00917511">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917511" w:rsidRPr="00917511" w:rsidRDefault="00917511" w:rsidP="00917511">
            <w:pPr>
              <w:autoSpaceDE w:val="0"/>
              <w:autoSpaceDN w:val="0"/>
              <w:adjustRightInd w:val="0"/>
              <w:spacing w:after="0" w:line="240" w:lineRule="auto"/>
              <w:rPr>
                <w:rFonts w:ascii="Arial" w:hAnsi="Arial" w:cs="Arial"/>
                <w:color w:val="000000"/>
                <w:sz w:val="18"/>
                <w:szCs w:val="18"/>
              </w:rPr>
            </w:pPr>
          </w:p>
        </w:tc>
        <w:tc>
          <w:tcPr>
            <w:tcW w:w="1131" w:type="dxa"/>
            <w:tcBorders>
              <w:top w:val="nil"/>
              <w:left w:val="nil"/>
              <w:bottom w:val="nil"/>
              <w:right w:val="single" w:sz="16" w:space="0" w:color="000000"/>
            </w:tcBorders>
            <w:shd w:val="clear" w:color="auto" w:fill="FFFFFF"/>
          </w:tcPr>
          <w:p w:rsidR="00917511" w:rsidRPr="00917511" w:rsidRDefault="00917511" w:rsidP="00917511">
            <w:pPr>
              <w:autoSpaceDE w:val="0"/>
              <w:autoSpaceDN w:val="0"/>
              <w:adjustRightInd w:val="0"/>
              <w:spacing w:after="0" w:line="320" w:lineRule="atLeast"/>
              <w:ind w:left="60" w:right="60"/>
              <w:rPr>
                <w:rFonts w:ascii="Arial" w:hAnsi="Arial" w:cs="Arial"/>
                <w:color w:val="000000"/>
                <w:sz w:val="18"/>
                <w:szCs w:val="18"/>
              </w:rPr>
            </w:pPr>
            <w:r w:rsidRPr="00917511">
              <w:rPr>
                <w:rFonts w:ascii="Arial" w:hAnsi="Arial" w:cs="Arial"/>
                <w:color w:val="000000"/>
                <w:sz w:val="18"/>
                <w:szCs w:val="18"/>
              </w:rPr>
              <w:t>BillLength</w:t>
            </w:r>
          </w:p>
        </w:tc>
        <w:tc>
          <w:tcPr>
            <w:tcW w:w="1024" w:type="dxa"/>
            <w:tcBorders>
              <w:top w:val="nil"/>
              <w:left w:val="single" w:sz="16" w:space="0" w:color="000000"/>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1.054</w:t>
            </w:r>
          </w:p>
        </w:tc>
        <w:tc>
          <w:tcPr>
            <w:tcW w:w="1024" w:type="dxa"/>
            <w:tcBorders>
              <w:top w:val="nil"/>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.288</w:t>
            </w:r>
          </w:p>
        </w:tc>
        <w:tc>
          <w:tcPr>
            <w:tcW w:w="1024" w:type="dxa"/>
            <w:tcBorders>
              <w:top w:val="nil"/>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13.393</w:t>
            </w:r>
          </w:p>
        </w:tc>
        <w:tc>
          <w:tcPr>
            <w:tcW w:w="1024" w:type="dxa"/>
            <w:tcBorders>
              <w:top w:val="nil"/>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1</w:t>
            </w:r>
          </w:p>
        </w:tc>
        <w:tc>
          <w:tcPr>
            <w:tcW w:w="1024" w:type="dxa"/>
            <w:tcBorders>
              <w:top w:val="nil"/>
              <w:bottom w:val="nil"/>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.000</w:t>
            </w:r>
          </w:p>
        </w:tc>
        <w:tc>
          <w:tcPr>
            <w:tcW w:w="1024" w:type="dxa"/>
            <w:tcBorders>
              <w:top w:val="nil"/>
              <w:bottom w:val="nil"/>
              <w:right w:val="single" w:sz="16" w:space="0" w:color="000000"/>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2.868</w:t>
            </w:r>
          </w:p>
        </w:tc>
      </w:tr>
      <w:tr w:rsidR="00917511" w:rsidRPr="00917511">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917511" w:rsidRPr="00917511" w:rsidRDefault="00917511" w:rsidP="00917511">
            <w:pPr>
              <w:autoSpaceDE w:val="0"/>
              <w:autoSpaceDN w:val="0"/>
              <w:adjustRightInd w:val="0"/>
              <w:spacing w:after="0" w:line="240" w:lineRule="auto"/>
              <w:rPr>
                <w:rFonts w:ascii="Arial" w:hAnsi="Arial" w:cs="Arial"/>
                <w:color w:val="000000"/>
                <w:sz w:val="18"/>
                <w:szCs w:val="18"/>
              </w:rPr>
            </w:pPr>
          </w:p>
        </w:tc>
        <w:tc>
          <w:tcPr>
            <w:tcW w:w="1131" w:type="dxa"/>
            <w:tcBorders>
              <w:top w:val="nil"/>
              <w:left w:val="nil"/>
              <w:bottom w:val="single" w:sz="16" w:space="0" w:color="000000"/>
              <w:right w:val="single" w:sz="16" w:space="0" w:color="000000"/>
            </w:tcBorders>
            <w:shd w:val="clear" w:color="auto" w:fill="FFFFFF"/>
          </w:tcPr>
          <w:p w:rsidR="00917511" w:rsidRPr="00917511" w:rsidRDefault="00917511" w:rsidP="00917511">
            <w:pPr>
              <w:autoSpaceDE w:val="0"/>
              <w:autoSpaceDN w:val="0"/>
              <w:adjustRightInd w:val="0"/>
              <w:spacing w:after="0" w:line="320" w:lineRule="atLeast"/>
              <w:ind w:left="60" w:right="60"/>
              <w:rPr>
                <w:rFonts w:ascii="Arial" w:hAnsi="Arial" w:cs="Arial"/>
                <w:color w:val="000000"/>
                <w:sz w:val="18"/>
                <w:szCs w:val="18"/>
              </w:rPr>
            </w:pPr>
            <w:r w:rsidRPr="00917511">
              <w:rPr>
                <w:rFonts w:ascii="Arial" w:hAnsi="Arial" w:cs="Arial"/>
                <w:color w:val="000000"/>
                <w:sz w:val="18"/>
                <w:szCs w:val="18"/>
              </w:rPr>
              <w:t>Constant</w:t>
            </w:r>
          </w:p>
        </w:tc>
        <w:tc>
          <w:tcPr>
            <w:tcW w:w="1024" w:type="dxa"/>
            <w:tcBorders>
              <w:top w:val="nil"/>
              <w:left w:val="single" w:sz="16" w:space="0" w:color="000000"/>
              <w:bottom w:val="single" w:sz="16" w:space="0" w:color="000000"/>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-48.111</w:t>
            </w:r>
          </w:p>
        </w:tc>
        <w:tc>
          <w:tcPr>
            <w:tcW w:w="1024" w:type="dxa"/>
            <w:tcBorders>
              <w:top w:val="nil"/>
              <w:bottom w:val="single" w:sz="16" w:space="0" w:color="000000"/>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8.700</w:t>
            </w:r>
          </w:p>
        </w:tc>
        <w:tc>
          <w:tcPr>
            <w:tcW w:w="1024" w:type="dxa"/>
            <w:tcBorders>
              <w:top w:val="nil"/>
              <w:bottom w:val="single" w:sz="16" w:space="0" w:color="000000"/>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30.583</w:t>
            </w:r>
          </w:p>
        </w:tc>
        <w:tc>
          <w:tcPr>
            <w:tcW w:w="1024" w:type="dxa"/>
            <w:tcBorders>
              <w:top w:val="nil"/>
              <w:bottom w:val="single" w:sz="16" w:space="0" w:color="000000"/>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.000</w:t>
            </w:r>
          </w:p>
        </w:tc>
        <w:tc>
          <w:tcPr>
            <w:tcW w:w="1024" w:type="dxa"/>
            <w:tcBorders>
              <w:top w:val="nil"/>
              <w:bottom w:val="single" w:sz="16" w:space="0" w:color="000000"/>
              <w:right w:val="single" w:sz="16" w:space="0" w:color="000000"/>
            </w:tcBorders>
            <w:shd w:val="clear" w:color="auto" w:fill="FFFFFF"/>
            <w:vAlign w:val="center"/>
          </w:tcPr>
          <w:p w:rsidR="00917511" w:rsidRPr="00917511" w:rsidRDefault="00917511" w:rsidP="00917511">
            <w:pPr>
              <w:autoSpaceDE w:val="0"/>
              <w:autoSpaceDN w:val="0"/>
              <w:adjustRightInd w:val="0"/>
              <w:spacing w:after="0" w:line="320" w:lineRule="atLeast"/>
              <w:ind w:left="60" w:right="60"/>
              <w:jc w:val="right"/>
              <w:rPr>
                <w:rFonts w:ascii="Arial" w:hAnsi="Arial" w:cs="Arial"/>
                <w:color w:val="000000"/>
                <w:sz w:val="18"/>
                <w:szCs w:val="18"/>
              </w:rPr>
            </w:pPr>
            <w:r w:rsidRPr="00917511">
              <w:rPr>
                <w:rFonts w:ascii="Arial" w:hAnsi="Arial" w:cs="Arial"/>
                <w:color w:val="000000"/>
                <w:sz w:val="18"/>
                <w:szCs w:val="18"/>
              </w:rPr>
              <w:t>.000</w:t>
            </w:r>
          </w:p>
        </w:tc>
      </w:tr>
      <w:tr w:rsidR="00917511" w:rsidRPr="00917511">
        <w:tblPrEx>
          <w:tblCellMar>
            <w:top w:w="0" w:type="dxa"/>
            <w:bottom w:w="0" w:type="dxa"/>
          </w:tblCellMar>
        </w:tblPrEx>
        <w:trPr>
          <w:cantSplit/>
        </w:trPr>
        <w:tc>
          <w:tcPr>
            <w:tcW w:w="8192" w:type="dxa"/>
            <w:gridSpan w:val="8"/>
            <w:tcBorders>
              <w:top w:val="nil"/>
              <w:left w:val="nil"/>
              <w:bottom w:val="nil"/>
              <w:right w:val="nil"/>
            </w:tcBorders>
            <w:shd w:val="clear" w:color="auto" w:fill="FFFFFF"/>
          </w:tcPr>
          <w:p w:rsidR="00917511" w:rsidRPr="00917511" w:rsidRDefault="00917511" w:rsidP="00917511">
            <w:pPr>
              <w:autoSpaceDE w:val="0"/>
              <w:autoSpaceDN w:val="0"/>
              <w:adjustRightInd w:val="0"/>
              <w:spacing w:after="0" w:line="320" w:lineRule="atLeast"/>
              <w:ind w:left="60" w:right="60"/>
              <w:rPr>
                <w:rFonts w:ascii="Arial" w:hAnsi="Arial" w:cs="Arial"/>
                <w:color w:val="000000"/>
                <w:sz w:val="18"/>
                <w:szCs w:val="18"/>
              </w:rPr>
            </w:pPr>
            <w:r w:rsidRPr="00917511">
              <w:rPr>
                <w:rFonts w:ascii="Arial" w:hAnsi="Arial" w:cs="Arial"/>
                <w:color w:val="000000"/>
                <w:sz w:val="18"/>
                <w:szCs w:val="18"/>
              </w:rPr>
              <w:t>a. Variable(s) entered on step 1: BillWidth, BillDepth, BillLength.</w:t>
            </w:r>
          </w:p>
        </w:tc>
      </w:tr>
    </w:tbl>
    <w:p w:rsidR="00917511" w:rsidRPr="00917511" w:rsidRDefault="00917511" w:rsidP="00917511">
      <w:pPr>
        <w:pStyle w:val="ListParagraph"/>
        <w:autoSpaceDE w:val="0"/>
        <w:autoSpaceDN w:val="0"/>
        <w:adjustRightInd w:val="0"/>
        <w:spacing w:after="0" w:line="400" w:lineRule="atLeast"/>
        <w:rPr>
          <w:rFonts w:ascii="Times New Roman" w:hAnsi="Times New Roman" w:cs="Times New Roman"/>
          <w:sz w:val="24"/>
          <w:szCs w:val="24"/>
        </w:rPr>
      </w:pPr>
    </w:p>
    <w:p w:rsidR="00917511" w:rsidRPr="00ED1FCB" w:rsidRDefault="00917511" w:rsidP="00917511">
      <w:pPr>
        <w:pStyle w:val="NormalWeb"/>
        <w:shd w:val="clear" w:color="auto" w:fill="FFFFFF"/>
        <w:spacing w:before="240" w:beforeAutospacing="0" w:after="0" w:afterAutospacing="0" w:line="273" w:lineRule="atLeast"/>
        <w:ind w:left="720"/>
        <w:jc w:val="both"/>
        <w:rPr>
          <w:color w:val="000000"/>
        </w:rPr>
      </w:pPr>
    </w:p>
    <w:p w:rsidR="00ED1FCB" w:rsidRDefault="00ED1FCB" w:rsidP="00ED1FCB">
      <w:pPr>
        <w:pStyle w:val="NormalWeb"/>
        <w:numPr>
          <w:ilvl w:val="0"/>
          <w:numId w:val="18"/>
        </w:numPr>
        <w:shd w:val="clear" w:color="auto" w:fill="FFFFFF"/>
        <w:spacing w:before="240" w:beforeAutospacing="0" w:after="0" w:afterAutospacing="0" w:line="273" w:lineRule="atLeast"/>
        <w:jc w:val="both"/>
        <w:rPr>
          <w:color w:val="000000"/>
        </w:rPr>
      </w:pPr>
      <w:r w:rsidRPr="00ED1FCB">
        <w:rPr>
          <w:color w:val="000000"/>
        </w:rPr>
        <w:t>Fit a simple logistic regression model of Sex depending on the predictor from part (b) that has the weakest relationship with Sex. What is the p-value for the coefficient of that predictor?</w:t>
      </w:r>
    </w:p>
    <w:p w:rsidR="00AE00E8" w:rsidRDefault="00AE00E8" w:rsidP="00AE00E8">
      <w:pPr>
        <w:pStyle w:val="NormalWeb"/>
        <w:shd w:val="clear" w:color="auto" w:fill="FFFFFF"/>
        <w:spacing w:before="240" w:beforeAutospacing="0" w:after="0" w:afterAutospacing="0" w:line="273" w:lineRule="atLeast"/>
        <w:ind w:left="720"/>
        <w:jc w:val="both"/>
        <w:rPr>
          <w:color w:val="000000"/>
        </w:rPr>
      </w:pPr>
      <w:r>
        <w:rPr>
          <w:color w:val="000000"/>
        </w:rPr>
        <w:t>B1 represents coefficient of BillWidth</w:t>
      </w:r>
    </w:p>
    <w:p w:rsidR="00AE00E8" w:rsidRDefault="00DE0302" w:rsidP="00AE00E8">
      <w:pPr>
        <w:pStyle w:val="NormalWeb"/>
        <w:shd w:val="clear" w:color="auto" w:fill="FFFFFF"/>
        <w:spacing w:before="240" w:beforeAutospacing="0" w:after="0" w:afterAutospacing="0" w:line="273" w:lineRule="atLeast"/>
        <w:ind w:left="720"/>
        <w:jc w:val="both"/>
        <w:rPr>
          <w:color w:val="000000"/>
        </w:rPr>
      </w:pPr>
      <w:r>
        <w:rPr>
          <w:color w:val="000000"/>
        </w:rPr>
        <w:t>H0: B1=0</w:t>
      </w:r>
    </w:p>
    <w:p w:rsidR="00DE0302" w:rsidRDefault="00DE0302" w:rsidP="00AE00E8">
      <w:pPr>
        <w:pStyle w:val="NormalWeb"/>
        <w:shd w:val="clear" w:color="auto" w:fill="FFFFFF"/>
        <w:spacing w:before="240" w:beforeAutospacing="0" w:after="0" w:afterAutospacing="0" w:line="273" w:lineRule="atLeast"/>
        <w:ind w:left="720"/>
        <w:jc w:val="both"/>
        <w:rPr>
          <w:color w:val="000000"/>
        </w:rPr>
      </w:pPr>
      <w:r>
        <w:rPr>
          <w:color w:val="000000"/>
        </w:rPr>
        <w:t>H1: B1 not equal to 0</w:t>
      </w:r>
    </w:p>
    <w:p w:rsidR="00DE0302" w:rsidRDefault="00885A02" w:rsidP="00AE00E8">
      <w:pPr>
        <w:pStyle w:val="NormalWeb"/>
        <w:shd w:val="clear" w:color="auto" w:fill="FFFFFF"/>
        <w:spacing w:before="240" w:beforeAutospacing="0" w:after="0" w:afterAutospacing="0" w:line="273" w:lineRule="atLeast"/>
        <w:ind w:left="720"/>
        <w:jc w:val="both"/>
        <w:rPr>
          <w:color w:val="000000"/>
        </w:rPr>
      </w:pPr>
      <w:r>
        <w:rPr>
          <w:color w:val="000000"/>
        </w:rPr>
        <w:t xml:space="preserve">Since wald statistics is 3.986 and p value is 0.046. So we can reject null hypothesis. This indicates that there is log linear relationship between </w:t>
      </w:r>
      <w:r w:rsidR="006C7CAA">
        <w:rPr>
          <w:color w:val="000000"/>
        </w:rPr>
        <w:t xml:space="preserve">BillWidth and odds of </w:t>
      </w:r>
      <w:r w:rsidR="00BD6CEB">
        <w:rPr>
          <w:color w:val="000000"/>
        </w:rPr>
        <w:t xml:space="preserve">which </w:t>
      </w:r>
      <w:r w:rsidR="006C7CAA">
        <w:rPr>
          <w:color w:val="000000"/>
        </w:rPr>
        <w:t>sex.</w:t>
      </w:r>
    </w:p>
    <w:p w:rsidR="00AE00E8" w:rsidRPr="00AE00E8" w:rsidRDefault="00AE00E8" w:rsidP="00AE00E8">
      <w:pPr>
        <w:pStyle w:val="ListParagraph"/>
        <w:autoSpaceDE w:val="0"/>
        <w:autoSpaceDN w:val="0"/>
        <w:adjustRightInd w:val="0"/>
        <w:spacing w:after="0" w:line="240" w:lineRule="auto"/>
        <w:rPr>
          <w:rFonts w:ascii="Times New Roman" w:hAnsi="Times New Roman" w:cs="Times New Roman"/>
          <w:sz w:val="24"/>
          <w:szCs w:val="24"/>
        </w:rPr>
      </w:pP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055"/>
        <w:gridCol w:w="1025"/>
        <w:gridCol w:w="1025"/>
        <w:gridCol w:w="1025"/>
        <w:gridCol w:w="1025"/>
        <w:gridCol w:w="1025"/>
        <w:gridCol w:w="1025"/>
      </w:tblGrid>
      <w:tr w:rsidR="00AE00E8" w:rsidRPr="00AE00E8">
        <w:tblPrEx>
          <w:tblCellMar>
            <w:top w:w="0" w:type="dxa"/>
            <w:bottom w:w="0" w:type="dxa"/>
          </w:tblCellMar>
        </w:tblPrEx>
        <w:trPr>
          <w:cantSplit/>
        </w:trPr>
        <w:tc>
          <w:tcPr>
            <w:tcW w:w="8116" w:type="dxa"/>
            <w:gridSpan w:val="8"/>
            <w:tcBorders>
              <w:top w:val="nil"/>
              <w:left w:val="nil"/>
              <w:bottom w:val="nil"/>
              <w:right w:val="nil"/>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center"/>
              <w:rPr>
                <w:rFonts w:ascii="Arial" w:hAnsi="Arial" w:cs="Arial"/>
                <w:color w:val="000000"/>
                <w:sz w:val="18"/>
                <w:szCs w:val="18"/>
              </w:rPr>
            </w:pPr>
            <w:r w:rsidRPr="00AE00E8">
              <w:rPr>
                <w:rFonts w:ascii="Arial" w:hAnsi="Arial" w:cs="Arial"/>
                <w:b/>
                <w:bCs/>
                <w:color w:val="000000"/>
                <w:sz w:val="18"/>
                <w:szCs w:val="18"/>
              </w:rPr>
              <w:t>Variables in the Equation</w:t>
            </w:r>
          </w:p>
        </w:tc>
      </w:tr>
      <w:tr w:rsidR="00AE00E8" w:rsidRPr="00AE00E8">
        <w:tblPrEx>
          <w:tblCellMar>
            <w:top w:w="0" w:type="dxa"/>
            <w:bottom w:w="0" w:type="dxa"/>
          </w:tblCellMar>
        </w:tblPrEx>
        <w:trPr>
          <w:cantSplit/>
        </w:trPr>
        <w:tc>
          <w:tcPr>
            <w:tcW w:w="1972" w:type="dxa"/>
            <w:gridSpan w:val="2"/>
            <w:tcBorders>
              <w:top w:val="single" w:sz="16" w:space="0" w:color="000000"/>
              <w:left w:val="single" w:sz="16" w:space="0" w:color="000000"/>
              <w:bottom w:val="single" w:sz="16" w:space="0" w:color="000000"/>
              <w:right w:val="nil"/>
            </w:tcBorders>
            <w:shd w:val="clear" w:color="auto" w:fill="FFFFFF"/>
            <w:vAlign w:val="bottom"/>
          </w:tcPr>
          <w:p w:rsidR="00AE00E8" w:rsidRPr="00AE00E8" w:rsidRDefault="00AE00E8" w:rsidP="00AE00E8">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AE00E8" w:rsidRPr="00AE00E8" w:rsidRDefault="00AE00E8" w:rsidP="00AE00E8">
            <w:pPr>
              <w:autoSpaceDE w:val="0"/>
              <w:autoSpaceDN w:val="0"/>
              <w:adjustRightInd w:val="0"/>
              <w:spacing w:after="0" w:line="320" w:lineRule="atLeast"/>
              <w:ind w:left="60" w:right="60"/>
              <w:jc w:val="center"/>
              <w:rPr>
                <w:rFonts w:ascii="Arial" w:hAnsi="Arial" w:cs="Arial"/>
                <w:color w:val="000000"/>
                <w:sz w:val="18"/>
                <w:szCs w:val="18"/>
              </w:rPr>
            </w:pPr>
            <w:r w:rsidRPr="00AE00E8">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AE00E8" w:rsidRPr="00AE00E8" w:rsidRDefault="00AE00E8" w:rsidP="00AE00E8">
            <w:pPr>
              <w:autoSpaceDE w:val="0"/>
              <w:autoSpaceDN w:val="0"/>
              <w:adjustRightInd w:val="0"/>
              <w:spacing w:after="0" w:line="320" w:lineRule="atLeast"/>
              <w:ind w:left="60" w:right="60"/>
              <w:jc w:val="center"/>
              <w:rPr>
                <w:rFonts w:ascii="Arial" w:hAnsi="Arial" w:cs="Arial"/>
                <w:color w:val="000000"/>
                <w:sz w:val="18"/>
                <w:szCs w:val="18"/>
              </w:rPr>
            </w:pPr>
            <w:r w:rsidRPr="00AE00E8">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AE00E8" w:rsidRPr="00AE00E8" w:rsidRDefault="00AE00E8" w:rsidP="00AE00E8">
            <w:pPr>
              <w:autoSpaceDE w:val="0"/>
              <w:autoSpaceDN w:val="0"/>
              <w:adjustRightInd w:val="0"/>
              <w:spacing w:after="0" w:line="320" w:lineRule="atLeast"/>
              <w:ind w:left="60" w:right="60"/>
              <w:jc w:val="center"/>
              <w:rPr>
                <w:rFonts w:ascii="Arial" w:hAnsi="Arial" w:cs="Arial"/>
                <w:color w:val="000000"/>
                <w:sz w:val="18"/>
                <w:szCs w:val="18"/>
              </w:rPr>
            </w:pPr>
            <w:r w:rsidRPr="00AE00E8">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AE00E8" w:rsidRPr="00AE00E8" w:rsidRDefault="00AE00E8" w:rsidP="00AE00E8">
            <w:pPr>
              <w:autoSpaceDE w:val="0"/>
              <w:autoSpaceDN w:val="0"/>
              <w:adjustRightInd w:val="0"/>
              <w:spacing w:after="0" w:line="320" w:lineRule="atLeast"/>
              <w:ind w:left="60" w:right="60"/>
              <w:jc w:val="center"/>
              <w:rPr>
                <w:rFonts w:ascii="Arial" w:hAnsi="Arial" w:cs="Arial"/>
                <w:color w:val="000000"/>
                <w:sz w:val="18"/>
                <w:szCs w:val="18"/>
              </w:rPr>
            </w:pPr>
            <w:r w:rsidRPr="00AE00E8">
              <w:rPr>
                <w:rFonts w:ascii="Arial" w:hAnsi="Arial" w:cs="Arial"/>
                <w:color w:val="000000"/>
                <w:sz w:val="18"/>
                <w:szCs w:val="18"/>
              </w:rPr>
              <w:t>df</w:t>
            </w:r>
          </w:p>
        </w:tc>
        <w:tc>
          <w:tcPr>
            <w:tcW w:w="1024" w:type="dxa"/>
            <w:tcBorders>
              <w:top w:val="single" w:sz="16" w:space="0" w:color="000000"/>
              <w:bottom w:val="single" w:sz="16" w:space="0" w:color="000000"/>
            </w:tcBorders>
            <w:shd w:val="clear" w:color="auto" w:fill="FFFFFF"/>
            <w:vAlign w:val="bottom"/>
          </w:tcPr>
          <w:p w:rsidR="00AE00E8" w:rsidRPr="00AE00E8" w:rsidRDefault="00AE00E8" w:rsidP="00AE00E8">
            <w:pPr>
              <w:autoSpaceDE w:val="0"/>
              <w:autoSpaceDN w:val="0"/>
              <w:adjustRightInd w:val="0"/>
              <w:spacing w:after="0" w:line="320" w:lineRule="atLeast"/>
              <w:ind w:left="60" w:right="60"/>
              <w:jc w:val="center"/>
              <w:rPr>
                <w:rFonts w:ascii="Arial" w:hAnsi="Arial" w:cs="Arial"/>
                <w:color w:val="000000"/>
                <w:sz w:val="18"/>
                <w:szCs w:val="18"/>
              </w:rPr>
            </w:pPr>
            <w:r w:rsidRPr="00AE00E8">
              <w:rPr>
                <w:rFonts w:ascii="Arial" w:hAnsi="Arial" w:cs="Arial"/>
                <w:color w:val="000000"/>
                <w:sz w:val="18"/>
                <w:szCs w:val="18"/>
              </w:rPr>
              <w:t>Sig.</w:t>
            </w:r>
          </w:p>
        </w:tc>
        <w:tc>
          <w:tcPr>
            <w:tcW w:w="1024" w:type="dxa"/>
            <w:tcBorders>
              <w:top w:val="single" w:sz="16" w:space="0" w:color="000000"/>
              <w:bottom w:val="single" w:sz="16" w:space="0" w:color="000000"/>
              <w:right w:val="single" w:sz="16" w:space="0" w:color="000000"/>
            </w:tcBorders>
            <w:shd w:val="clear" w:color="auto" w:fill="FFFFFF"/>
            <w:vAlign w:val="bottom"/>
          </w:tcPr>
          <w:p w:rsidR="00AE00E8" w:rsidRPr="00AE00E8" w:rsidRDefault="00AE00E8" w:rsidP="00AE00E8">
            <w:pPr>
              <w:autoSpaceDE w:val="0"/>
              <w:autoSpaceDN w:val="0"/>
              <w:adjustRightInd w:val="0"/>
              <w:spacing w:after="0" w:line="320" w:lineRule="atLeast"/>
              <w:ind w:left="60" w:right="60"/>
              <w:jc w:val="center"/>
              <w:rPr>
                <w:rFonts w:ascii="Arial" w:hAnsi="Arial" w:cs="Arial"/>
                <w:color w:val="000000"/>
                <w:sz w:val="18"/>
                <w:szCs w:val="18"/>
              </w:rPr>
            </w:pPr>
            <w:r w:rsidRPr="00AE00E8">
              <w:rPr>
                <w:rFonts w:ascii="Arial" w:hAnsi="Arial" w:cs="Arial"/>
                <w:color w:val="000000"/>
                <w:sz w:val="18"/>
                <w:szCs w:val="18"/>
              </w:rPr>
              <w:t>Exp(B)</w:t>
            </w:r>
          </w:p>
        </w:tc>
      </w:tr>
      <w:tr w:rsidR="00AE00E8" w:rsidRPr="00AE00E8">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AE00E8" w:rsidRPr="00AE00E8" w:rsidRDefault="00AE00E8" w:rsidP="00AE00E8">
            <w:pPr>
              <w:autoSpaceDE w:val="0"/>
              <w:autoSpaceDN w:val="0"/>
              <w:adjustRightInd w:val="0"/>
              <w:spacing w:after="0" w:line="320" w:lineRule="atLeast"/>
              <w:ind w:left="60" w:right="60"/>
              <w:rPr>
                <w:rFonts w:ascii="Arial" w:hAnsi="Arial" w:cs="Arial"/>
                <w:color w:val="000000"/>
                <w:sz w:val="18"/>
                <w:szCs w:val="18"/>
              </w:rPr>
            </w:pPr>
            <w:r w:rsidRPr="00AE00E8">
              <w:rPr>
                <w:rFonts w:ascii="Arial" w:hAnsi="Arial" w:cs="Arial"/>
                <w:color w:val="000000"/>
                <w:sz w:val="18"/>
                <w:szCs w:val="18"/>
              </w:rPr>
              <w:t>Step 1</w:t>
            </w:r>
            <w:r w:rsidRPr="00AE00E8">
              <w:rPr>
                <w:rFonts w:ascii="Arial" w:hAnsi="Arial" w:cs="Arial"/>
                <w:color w:val="000000"/>
                <w:sz w:val="18"/>
                <w:szCs w:val="18"/>
                <w:vertAlign w:val="superscript"/>
              </w:rPr>
              <w:t>a</w:t>
            </w:r>
          </w:p>
        </w:tc>
        <w:tc>
          <w:tcPr>
            <w:tcW w:w="1055" w:type="dxa"/>
            <w:tcBorders>
              <w:top w:val="single" w:sz="16" w:space="0" w:color="000000"/>
              <w:left w:val="nil"/>
              <w:bottom w:val="nil"/>
              <w:right w:val="single" w:sz="16" w:space="0" w:color="000000"/>
            </w:tcBorders>
            <w:shd w:val="clear" w:color="auto" w:fill="FFFFFF"/>
          </w:tcPr>
          <w:p w:rsidR="00AE00E8" w:rsidRPr="00AE00E8" w:rsidRDefault="00AE00E8" w:rsidP="00AE00E8">
            <w:pPr>
              <w:autoSpaceDE w:val="0"/>
              <w:autoSpaceDN w:val="0"/>
              <w:adjustRightInd w:val="0"/>
              <w:spacing w:after="0" w:line="320" w:lineRule="atLeast"/>
              <w:ind w:left="60" w:right="60"/>
              <w:rPr>
                <w:rFonts w:ascii="Arial" w:hAnsi="Arial" w:cs="Arial"/>
                <w:color w:val="000000"/>
                <w:sz w:val="18"/>
                <w:szCs w:val="18"/>
              </w:rPr>
            </w:pPr>
            <w:r w:rsidRPr="00AE00E8">
              <w:rPr>
                <w:rFonts w:ascii="Arial" w:hAnsi="Arial" w:cs="Arial"/>
                <w:color w:val="000000"/>
                <w:sz w:val="18"/>
                <w:szCs w:val="18"/>
              </w:rPr>
              <w:t>BillWidth</w:t>
            </w:r>
          </w:p>
        </w:tc>
        <w:tc>
          <w:tcPr>
            <w:tcW w:w="1024" w:type="dxa"/>
            <w:tcBorders>
              <w:top w:val="single" w:sz="16" w:space="0" w:color="000000"/>
              <w:left w:val="single" w:sz="16" w:space="0" w:color="000000"/>
              <w:bottom w:val="nil"/>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.715</w:t>
            </w:r>
          </w:p>
        </w:tc>
        <w:tc>
          <w:tcPr>
            <w:tcW w:w="1024" w:type="dxa"/>
            <w:tcBorders>
              <w:top w:val="single" w:sz="16" w:space="0" w:color="000000"/>
              <w:bottom w:val="nil"/>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.358</w:t>
            </w:r>
          </w:p>
        </w:tc>
        <w:tc>
          <w:tcPr>
            <w:tcW w:w="1024" w:type="dxa"/>
            <w:tcBorders>
              <w:top w:val="single" w:sz="16" w:space="0" w:color="000000"/>
              <w:bottom w:val="nil"/>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3.986</w:t>
            </w:r>
          </w:p>
        </w:tc>
        <w:tc>
          <w:tcPr>
            <w:tcW w:w="1024" w:type="dxa"/>
            <w:tcBorders>
              <w:top w:val="single" w:sz="16" w:space="0" w:color="000000"/>
              <w:bottom w:val="nil"/>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.046</w:t>
            </w:r>
          </w:p>
        </w:tc>
        <w:tc>
          <w:tcPr>
            <w:tcW w:w="1024" w:type="dxa"/>
            <w:tcBorders>
              <w:top w:val="single" w:sz="16" w:space="0" w:color="000000"/>
              <w:bottom w:val="nil"/>
              <w:right w:val="single" w:sz="16" w:space="0" w:color="000000"/>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2.044</w:t>
            </w:r>
          </w:p>
        </w:tc>
      </w:tr>
      <w:tr w:rsidR="00AE00E8" w:rsidRPr="00AE00E8">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AE00E8" w:rsidRPr="00AE00E8" w:rsidRDefault="00AE00E8" w:rsidP="00AE00E8">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single" w:sz="16" w:space="0" w:color="000000"/>
              <w:right w:val="single" w:sz="16" w:space="0" w:color="000000"/>
            </w:tcBorders>
            <w:shd w:val="clear" w:color="auto" w:fill="FFFFFF"/>
          </w:tcPr>
          <w:p w:rsidR="00AE00E8" w:rsidRPr="00AE00E8" w:rsidRDefault="00AE00E8" w:rsidP="00AE00E8">
            <w:pPr>
              <w:autoSpaceDE w:val="0"/>
              <w:autoSpaceDN w:val="0"/>
              <w:adjustRightInd w:val="0"/>
              <w:spacing w:after="0" w:line="320" w:lineRule="atLeast"/>
              <w:ind w:left="60" w:right="60"/>
              <w:rPr>
                <w:rFonts w:ascii="Arial" w:hAnsi="Arial" w:cs="Arial"/>
                <w:color w:val="000000"/>
                <w:sz w:val="18"/>
                <w:szCs w:val="18"/>
              </w:rPr>
            </w:pPr>
            <w:r w:rsidRPr="00AE00E8">
              <w:rPr>
                <w:rFonts w:ascii="Arial" w:hAnsi="Arial" w:cs="Arial"/>
                <w:color w:val="000000"/>
                <w:sz w:val="18"/>
                <w:szCs w:val="18"/>
              </w:rPr>
              <w:t>Constant</w:t>
            </w:r>
          </w:p>
        </w:tc>
        <w:tc>
          <w:tcPr>
            <w:tcW w:w="1024" w:type="dxa"/>
            <w:tcBorders>
              <w:top w:val="nil"/>
              <w:left w:val="single" w:sz="16" w:space="0" w:color="000000"/>
              <w:bottom w:val="single" w:sz="16" w:space="0" w:color="000000"/>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-6.539</w:t>
            </w:r>
          </w:p>
        </w:tc>
        <w:tc>
          <w:tcPr>
            <w:tcW w:w="1024" w:type="dxa"/>
            <w:tcBorders>
              <w:top w:val="nil"/>
              <w:bottom w:val="single" w:sz="16" w:space="0" w:color="000000"/>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3.304</w:t>
            </w:r>
          </w:p>
        </w:tc>
        <w:tc>
          <w:tcPr>
            <w:tcW w:w="1024" w:type="dxa"/>
            <w:tcBorders>
              <w:top w:val="nil"/>
              <w:bottom w:val="single" w:sz="16" w:space="0" w:color="000000"/>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3.916</w:t>
            </w:r>
          </w:p>
        </w:tc>
        <w:tc>
          <w:tcPr>
            <w:tcW w:w="1024" w:type="dxa"/>
            <w:tcBorders>
              <w:top w:val="nil"/>
              <w:bottom w:val="single" w:sz="16" w:space="0" w:color="000000"/>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.048</w:t>
            </w:r>
          </w:p>
        </w:tc>
        <w:tc>
          <w:tcPr>
            <w:tcW w:w="1024" w:type="dxa"/>
            <w:tcBorders>
              <w:top w:val="nil"/>
              <w:bottom w:val="single" w:sz="16" w:space="0" w:color="000000"/>
              <w:right w:val="single" w:sz="16" w:space="0" w:color="000000"/>
            </w:tcBorders>
            <w:shd w:val="clear" w:color="auto" w:fill="FFFFFF"/>
            <w:vAlign w:val="center"/>
          </w:tcPr>
          <w:p w:rsidR="00AE00E8" w:rsidRPr="00AE00E8" w:rsidRDefault="00AE00E8" w:rsidP="00AE00E8">
            <w:pPr>
              <w:autoSpaceDE w:val="0"/>
              <w:autoSpaceDN w:val="0"/>
              <w:adjustRightInd w:val="0"/>
              <w:spacing w:after="0" w:line="320" w:lineRule="atLeast"/>
              <w:ind w:left="60" w:right="60"/>
              <w:jc w:val="right"/>
              <w:rPr>
                <w:rFonts w:ascii="Arial" w:hAnsi="Arial" w:cs="Arial"/>
                <w:color w:val="000000"/>
                <w:sz w:val="18"/>
                <w:szCs w:val="18"/>
              </w:rPr>
            </w:pPr>
            <w:r w:rsidRPr="00AE00E8">
              <w:rPr>
                <w:rFonts w:ascii="Arial" w:hAnsi="Arial" w:cs="Arial"/>
                <w:color w:val="000000"/>
                <w:sz w:val="18"/>
                <w:szCs w:val="18"/>
              </w:rPr>
              <w:t>.001</w:t>
            </w:r>
          </w:p>
        </w:tc>
      </w:tr>
      <w:tr w:rsidR="00AE00E8" w:rsidRPr="00AE00E8">
        <w:tblPrEx>
          <w:tblCellMar>
            <w:top w:w="0" w:type="dxa"/>
            <w:bottom w:w="0" w:type="dxa"/>
          </w:tblCellMar>
        </w:tblPrEx>
        <w:trPr>
          <w:cantSplit/>
        </w:trPr>
        <w:tc>
          <w:tcPr>
            <w:tcW w:w="8116" w:type="dxa"/>
            <w:gridSpan w:val="8"/>
            <w:tcBorders>
              <w:top w:val="nil"/>
              <w:left w:val="nil"/>
              <w:bottom w:val="nil"/>
              <w:right w:val="nil"/>
            </w:tcBorders>
            <w:shd w:val="clear" w:color="auto" w:fill="FFFFFF"/>
          </w:tcPr>
          <w:p w:rsidR="00AE00E8" w:rsidRPr="00AE00E8" w:rsidRDefault="00AE00E8" w:rsidP="00AE00E8">
            <w:pPr>
              <w:autoSpaceDE w:val="0"/>
              <w:autoSpaceDN w:val="0"/>
              <w:adjustRightInd w:val="0"/>
              <w:spacing w:after="0" w:line="320" w:lineRule="atLeast"/>
              <w:ind w:left="60" w:right="60"/>
              <w:rPr>
                <w:rFonts w:ascii="Arial" w:hAnsi="Arial" w:cs="Arial"/>
                <w:color w:val="000000"/>
                <w:sz w:val="18"/>
                <w:szCs w:val="18"/>
              </w:rPr>
            </w:pPr>
            <w:r w:rsidRPr="00AE00E8">
              <w:rPr>
                <w:rFonts w:ascii="Arial" w:hAnsi="Arial" w:cs="Arial"/>
                <w:color w:val="000000"/>
                <w:sz w:val="18"/>
                <w:szCs w:val="18"/>
              </w:rPr>
              <w:t>a. Variable(s) entered on step 1: BillWidth.</w:t>
            </w:r>
          </w:p>
        </w:tc>
      </w:tr>
    </w:tbl>
    <w:p w:rsidR="00AE00E8" w:rsidRPr="00ED1FCB" w:rsidRDefault="00AE00E8" w:rsidP="00A02234">
      <w:pPr>
        <w:pStyle w:val="NormalWeb"/>
        <w:shd w:val="clear" w:color="auto" w:fill="FFFFFF"/>
        <w:spacing w:before="240" w:beforeAutospacing="0" w:after="0" w:afterAutospacing="0" w:line="273" w:lineRule="atLeast"/>
        <w:jc w:val="both"/>
        <w:rPr>
          <w:color w:val="000000"/>
        </w:rPr>
      </w:pPr>
    </w:p>
    <w:p w:rsidR="00ED1FCB" w:rsidRDefault="00ED1FCB" w:rsidP="00ED1FCB">
      <w:pPr>
        <w:pStyle w:val="NormalWeb"/>
        <w:numPr>
          <w:ilvl w:val="0"/>
          <w:numId w:val="18"/>
        </w:numPr>
        <w:shd w:val="clear" w:color="auto" w:fill="FFFFFF"/>
        <w:spacing w:before="240" w:beforeAutospacing="0" w:after="0" w:afterAutospacing="0" w:line="273" w:lineRule="atLeast"/>
        <w:jc w:val="both"/>
        <w:rPr>
          <w:color w:val="000000"/>
        </w:rPr>
      </w:pPr>
      <w:r w:rsidRPr="00ED1FCB">
        <w:rPr>
          <w:color w:val="000000"/>
        </w:rPr>
        <w:t>Comment on the results of parts (b) and (c). Why are the p-values so different between parts (b) and (c)?</w:t>
      </w:r>
    </w:p>
    <w:p w:rsidR="00104C68" w:rsidRPr="00ED1FCB" w:rsidRDefault="00104C68" w:rsidP="00104C68">
      <w:pPr>
        <w:pStyle w:val="NormalWeb"/>
        <w:shd w:val="clear" w:color="auto" w:fill="FFFFFF"/>
        <w:spacing w:before="240" w:beforeAutospacing="0" w:after="0" w:afterAutospacing="0" w:line="273" w:lineRule="atLeast"/>
        <w:ind w:left="720"/>
        <w:jc w:val="both"/>
        <w:rPr>
          <w:color w:val="000000"/>
        </w:rPr>
      </w:pPr>
      <w:r>
        <w:rPr>
          <w:color w:val="000000"/>
        </w:rPr>
        <w:t xml:space="preserve">The reason why p value are so different for part b and c </w:t>
      </w:r>
      <w:r w:rsidR="00A866AF">
        <w:rPr>
          <w:color w:val="000000"/>
        </w:rPr>
        <w:t xml:space="preserve">is that BillWith highly correlate </w:t>
      </w:r>
      <w:r>
        <w:rPr>
          <w:color w:val="000000"/>
        </w:rPr>
        <w:t>with Billdep</w:t>
      </w:r>
      <w:r w:rsidR="00886770">
        <w:rPr>
          <w:color w:val="000000"/>
        </w:rPr>
        <w:t xml:space="preserve">th and Billlength and so it will be insignificant </w:t>
      </w:r>
      <w:r w:rsidR="0092608F">
        <w:rPr>
          <w:color w:val="000000"/>
        </w:rPr>
        <w:t xml:space="preserve">when we use them all in one model </w:t>
      </w:r>
      <w:r w:rsidR="00886770">
        <w:rPr>
          <w:color w:val="000000"/>
        </w:rPr>
        <w:t>but it will be s</w:t>
      </w:r>
      <w:r w:rsidR="00611CEB">
        <w:rPr>
          <w:color w:val="000000"/>
        </w:rPr>
        <w:t>ignificant when BillWith</w:t>
      </w:r>
      <w:r w:rsidR="00586C2C">
        <w:rPr>
          <w:color w:val="000000"/>
        </w:rPr>
        <w:t xml:space="preserve"> works alone as one predictor.</w:t>
      </w:r>
    </w:p>
    <w:p w:rsidR="00ED1FCB" w:rsidRDefault="00ED1FCB">
      <w:pPr>
        <w:rPr>
          <w:rFonts w:ascii="Times New Roman" w:hAnsi="Times New Roman" w:cs="Times New Roman"/>
          <w:sz w:val="24"/>
          <w:szCs w:val="24"/>
        </w:rPr>
      </w:pPr>
    </w:p>
    <w:p w:rsidR="008F44F6" w:rsidRPr="008F44F6" w:rsidRDefault="008F44F6" w:rsidP="008F44F6">
      <w:pPr>
        <w:shd w:val="clear" w:color="auto" w:fill="FFFFFF"/>
        <w:spacing w:before="240" w:after="0" w:line="273" w:lineRule="atLeast"/>
        <w:jc w:val="both"/>
        <w:rPr>
          <w:rFonts w:ascii="Times New Roman" w:eastAsia="Times New Roman" w:hAnsi="Times New Roman" w:cs="Times New Roman"/>
          <w:color w:val="000000"/>
          <w:sz w:val="24"/>
          <w:szCs w:val="24"/>
        </w:rPr>
      </w:pPr>
      <w:r w:rsidRPr="008F44F6">
        <w:rPr>
          <w:rFonts w:ascii="Times New Roman" w:eastAsia="Times New Roman" w:hAnsi="Times New Roman" w:cs="Times New Roman"/>
          <w:b/>
          <w:bCs/>
          <w:color w:val="000000"/>
          <w:sz w:val="24"/>
          <w:szCs w:val="24"/>
        </w:rPr>
        <w:t>10.12</w:t>
      </w:r>
      <w:r w:rsidRPr="008F44F6">
        <w:rPr>
          <w:rFonts w:ascii="Times New Roman" w:eastAsia="Times New Roman" w:hAnsi="Times New Roman" w:cs="Times New Roman"/>
          <w:color w:val="000000"/>
          <w:sz w:val="24"/>
          <w:szCs w:val="24"/>
        </w:rPr>
        <w:t> </w:t>
      </w:r>
      <w:r w:rsidRPr="008F44F6">
        <w:rPr>
          <w:rFonts w:ascii="Times New Roman" w:eastAsia="Times New Roman" w:hAnsi="Times New Roman" w:cs="Times New Roman"/>
          <w:b/>
          <w:bCs/>
          <w:i/>
          <w:iCs/>
          <w:color w:val="6157A6"/>
          <w:sz w:val="24"/>
          <w:szCs w:val="24"/>
        </w:rPr>
        <w:t>Sinking of the Titanic (continued)</w:t>
      </w:r>
      <w:r w:rsidRPr="008F44F6">
        <w:rPr>
          <w:rFonts w:ascii="Times New Roman" w:eastAsia="Times New Roman" w:hAnsi="Times New Roman" w:cs="Times New Roman"/>
          <w:b/>
          <w:bCs/>
          <w:color w:val="6157A6"/>
          <w:sz w:val="24"/>
          <w:szCs w:val="24"/>
        </w:rPr>
        <w:t>.</w:t>
      </w:r>
      <w:r w:rsidRPr="008F44F6">
        <w:rPr>
          <w:rFonts w:ascii="Times New Roman" w:eastAsia="Times New Roman" w:hAnsi="Times New Roman" w:cs="Times New Roman"/>
          <w:color w:val="000000"/>
          <w:sz w:val="24"/>
          <w:szCs w:val="24"/>
        </w:rPr>
        <w:t> In Exercises 9.17–9.20, we considered data on the passengers who survived and those who died when the oceanliner </w:t>
      </w:r>
      <w:r w:rsidRPr="008F44F6">
        <w:rPr>
          <w:rFonts w:ascii="Times New Roman" w:eastAsia="Times New Roman" w:hAnsi="Times New Roman" w:cs="Times New Roman"/>
          <w:i/>
          <w:iCs/>
          <w:color w:val="000000"/>
          <w:sz w:val="24"/>
          <w:szCs w:val="24"/>
        </w:rPr>
        <w:t>Titanic</w:t>
      </w:r>
      <w:r w:rsidRPr="008F44F6">
        <w:rPr>
          <w:rFonts w:ascii="Times New Roman" w:eastAsia="Times New Roman" w:hAnsi="Times New Roman" w:cs="Times New Roman"/>
          <w:color w:val="000000"/>
          <w:sz w:val="24"/>
          <w:szCs w:val="24"/>
        </w:rPr>
        <w:t> sank on its maiden voyage in 1912. The dataset in </w:t>
      </w:r>
      <w:r w:rsidRPr="008F44F6">
        <w:rPr>
          <w:rFonts w:ascii="Times New Roman" w:eastAsia="Times New Roman" w:hAnsi="Times New Roman" w:cs="Times New Roman"/>
          <w:b/>
          <w:bCs/>
          <w:color w:val="000000"/>
          <w:sz w:val="24"/>
          <w:szCs w:val="24"/>
        </w:rPr>
        <w:t>Titanic</w:t>
      </w:r>
      <w:r w:rsidRPr="008F44F6">
        <w:rPr>
          <w:rFonts w:ascii="Times New Roman" w:eastAsia="Times New Roman" w:hAnsi="Times New Roman" w:cs="Times New Roman"/>
          <w:color w:val="000000"/>
          <w:sz w:val="24"/>
          <w:szCs w:val="24"/>
        </w:rPr>
        <w:t> includes the following variables:</w:t>
      </w:r>
    </w:p>
    <w:p w:rsidR="008F44F6" w:rsidRPr="008F44F6" w:rsidRDefault="008F44F6" w:rsidP="008F44F6">
      <w:pPr>
        <w:shd w:val="clear" w:color="auto" w:fill="FFFFFF"/>
        <w:spacing w:after="150" w:line="273" w:lineRule="atLeast"/>
        <w:rPr>
          <w:rFonts w:ascii="Times New Roman" w:eastAsia="Times New Roman" w:hAnsi="Times New Roman" w:cs="Times New Roman"/>
          <w:color w:val="000000"/>
          <w:sz w:val="24"/>
          <w:szCs w:val="24"/>
        </w:rPr>
      </w:pPr>
      <w:r w:rsidRPr="008F44F6">
        <w:rPr>
          <w:rFonts w:ascii="Times New Roman" w:eastAsia="Times New Roman" w:hAnsi="Times New Roman" w:cs="Times New Roman"/>
          <w:noProof/>
          <w:color w:val="000000"/>
          <w:sz w:val="24"/>
          <w:szCs w:val="24"/>
        </w:rPr>
        <w:drawing>
          <wp:inline distT="0" distB="0" distL="0" distR="0">
            <wp:extent cx="6883400" cy="819150"/>
            <wp:effectExtent l="0" t="0" r="0" b="0"/>
            <wp:docPr id="13" name="Picture 13" descr="http://ebooks.bfwpub.com/stat2/tables/10_T_UN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books.bfwpub.com/stat2/tables/10_T_UN_1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3400" cy="819150"/>
                    </a:xfrm>
                    <a:prstGeom prst="rect">
                      <a:avLst/>
                    </a:prstGeom>
                    <a:noFill/>
                    <a:ln>
                      <a:noFill/>
                    </a:ln>
                  </pic:spPr>
                </pic:pic>
              </a:graphicData>
            </a:graphic>
          </wp:inline>
        </w:drawing>
      </w:r>
    </w:p>
    <w:p w:rsidR="008F44F6" w:rsidRDefault="008F44F6" w:rsidP="008F44F6">
      <w:pPr>
        <w:numPr>
          <w:ilvl w:val="0"/>
          <w:numId w:val="19"/>
        </w:numPr>
        <w:shd w:val="clear" w:color="auto" w:fill="FFFFFF"/>
        <w:spacing w:before="240" w:after="0" w:line="273" w:lineRule="atLeast"/>
        <w:jc w:val="both"/>
        <w:rPr>
          <w:rFonts w:ascii="Times New Roman" w:eastAsia="Times New Roman" w:hAnsi="Times New Roman" w:cs="Times New Roman"/>
          <w:color w:val="000000"/>
          <w:sz w:val="24"/>
          <w:szCs w:val="24"/>
        </w:rPr>
      </w:pPr>
      <w:r w:rsidRPr="008F44F6">
        <w:rPr>
          <w:rFonts w:ascii="Times New Roman" w:eastAsia="Times New Roman" w:hAnsi="Times New Roman" w:cs="Times New Roman"/>
          <w:color w:val="000000"/>
          <w:sz w:val="24"/>
          <w:szCs w:val="24"/>
        </w:rPr>
        <w:t>In Exercises 9.17–9.20, you fit separate logistic regression models for the binary response</w:t>
      </w:r>
      <w:r w:rsidRPr="008F44F6">
        <w:rPr>
          <w:rFonts w:ascii="Times New Roman" w:eastAsia="Times New Roman" w:hAnsi="Times New Roman" w:cs="Times New Roman"/>
          <w:i/>
          <w:iCs/>
          <w:color w:val="000000"/>
          <w:sz w:val="24"/>
          <w:szCs w:val="24"/>
        </w:rPr>
        <w:t>Survived</w:t>
      </w:r>
      <w:r w:rsidRPr="008F44F6">
        <w:rPr>
          <w:rFonts w:ascii="Times New Roman" w:eastAsia="Times New Roman" w:hAnsi="Times New Roman" w:cs="Times New Roman"/>
          <w:color w:val="000000"/>
          <w:sz w:val="24"/>
          <w:szCs w:val="24"/>
        </w:rPr>
        <w:t> using </w:t>
      </w:r>
      <w:r w:rsidRPr="008F44F6">
        <w:rPr>
          <w:rFonts w:ascii="Times New Roman" w:eastAsia="Times New Roman" w:hAnsi="Times New Roman" w:cs="Times New Roman"/>
          <w:i/>
          <w:iCs/>
          <w:color w:val="000000"/>
          <w:sz w:val="24"/>
          <w:szCs w:val="24"/>
        </w:rPr>
        <w:t>Age</w:t>
      </w:r>
      <w:r w:rsidRPr="008F44F6">
        <w:rPr>
          <w:rFonts w:ascii="Times New Roman" w:eastAsia="Times New Roman" w:hAnsi="Times New Roman" w:cs="Times New Roman"/>
          <w:color w:val="000000"/>
          <w:sz w:val="24"/>
          <w:szCs w:val="24"/>
        </w:rPr>
        <w:t> and then </w:t>
      </w:r>
      <w:r w:rsidRPr="008F44F6">
        <w:rPr>
          <w:rFonts w:ascii="Times New Roman" w:eastAsia="Times New Roman" w:hAnsi="Times New Roman" w:cs="Times New Roman"/>
          <w:i/>
          <w:iCs/>
          <w:color w:val="000000"/>
          <w:sz w:val="24"/>
          <w:szCs w:val="24"/>
        </w:rPr>
        <w:t>SexCode</w:t>
      </w:r>
      <w:r w:rsidRPr="008F44F6">
        <w:rPr>
          <w:rFonts w:ascii="Times New Roman" w:eastAsia="Times New Roman" w:hAnsi="Times New Roman" w:cs="Times New Roman"/>
          <w:color w:val="000000"/>
          <w:sz w:val="24"/>
          <w:szCs w:val="24"/>
        </w:rPr>
        <w:t>. Now fit a multiple logistic model using these two predictors. Write down both the logit and probability forms for the fitted model.</w:t>
      </w:r>
    </w:p>
    <w:p w:rsidR="003D12E4" w:rsidRDefault="0043570D" w:rsidP="003D12E4">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Logit form:</w:t>
      </w:r>
      <w:r w:rsidR="00F94271">
        <w:rPr>
          <w:rFonts w:ascii="Times New Roman" w:eastAsia="Times New Roman" w:hAnsi="Times New Roman" w:cs="Times New Roman"/>
          <w:color w:val="000000"/>
          <w:sz w:val="24"/>
          <w:szCs w:val="24"/>
        </w:rPr>
        <w:t xml:space="preserve"> Log(odds</w:t>
      </w:r>
      <w:r w:rsidR="00C74064">
        <w:rPr>
          <w:rFonts w:ascii="Times New Roman" w:eastAsia="Times New Roman" w:hAnsi="Times New Roman" w:cs="Times New Roman"/>
          <w:color w:val="000000"/>
          <w:sz w:val="24"/>
          <w:szCs w:val="24"/>
        </w:rPr>
        <w:t xml:space="preserve"> survived</w:t>
      </w:r>
      <w:r w:rsidR="00F94271">
        <w:rPr>
          <w:rFonts w:ascii="Times New Roman" w:eastAsia="Times New Roman" w:hAnsi="Times New Roman" w:cs="Times New Roman"/>
          <w:color w:val="000000"/>
          <w:sz w:val="24"/>
          <w:szCs w:val="24"/>
        </w:rPr>
        <w:t>) =</w:t>
      </w:r>
      <w:r w:rsidR="00C74064">
        <w:rPr>
          <w:rFonts w:ascii="Times New Roman" w:eastAsia="Times New Roman" w:hAnsi="Times New Roman" w:cs="Times New Roman"/>
          <w:color w:val="000000"/>
          <w:sz w:val="24"/>
          <w:szCs w:val="24"/>
        </w:rPr>
        <w:t xml:space="preserve"> B0 + B1</w:t>
      </w:r>
      <w:r w:rsidR="009D0CA0">
        <w:rPr>
          <w:rFonts w:ascii="Times New Roman" w:eastAsia="Times New Roman" w:hAnsi="Times New Roman" w:cs="Times New Roman"/>
          <w:color w:val="000000"/>
          <w:sz w:val="24"/>
          <w:szCs w:val="24"/>
        </w:rPr>
        <w:t>*</w:t>
      </w:r>
      <w:r w:rsidR="00621BB3">
        <w:rPr>
          <w:rFonts w:ascii="Times New Roman" w:eastAsia="Times New Roman" w:hAnsi="Times New Roman" w:cs="Times New Roman"/>
          <w:color w:val="000000"/>
          <w:sz w:val="24"/>
          <w:szCs w:val="24"/>
        </w:rPr>
        <w:t>Age</w:t>
      </w:r>
      <w:r w:rsidR="00C74064">
        <w:rPr>
          <w:rFonts w:ascii="Times New Roman" w:eastAsia="Times New Roman" w:hAnsi="Times New Roman" w:cs="Times New Roman"/>
          <w:color w:val="000000"/>
          <w:sz w:val="24"/>
          <w:szCs w:val="24"/>
        </w:rPr>
        <w:t xml:space="preserve"> + B2</w:t>
      </w:r>
      <w:r w:rsidR="009D0CA0">
        <w:rPr>
          <w:rFonts w:ascii="Times New Roman" w:eastAsia="Times New Roman" w:hAnsi="Times New Roman" w:cs="Times New Roman"/>
          <w:color w:val="000000"/>
          <w:sz w:val="24"/>
          <w:szCs w:val="24"/>
        </w:rPr>
        <w:t>*</w:t>
      </w:r>
      <w:r w:rsidR="00F94271">
        <w:rPr>
          <w:rFonts w:ascii="Times New Roman" w:eastAsia="Times New Roman" w:hAnsi="Times New Roman" w:cs="Times New Roman"/>
          <w:color w:val="000000"/>
          <w:sz w:val="24"/>
          <w:szCs w:val="24"/>
        </w:rPr>
        <w:t xml:space="preserve"> </w:t>
      </w:r>
      <w:r w:rsidR="00621BB3">
        <w:rPr>
          <w:rFonts w:ascii="Times New Roman" w:eastAsia="Times New Roman" w:hAnsi="Times New Roman" w:cs="Times New Roman"/>
          <w:color w:val="000000"/>
          <w:sz w:val="24"/>
          <w:szCs w:val="24"/>
        </w:rPr>
        <w:t>SexCode</w:t>
      </w:r>
    </w:p>
    <w:p w:rsidR="0043570D" w:rsidRPr="008F44F6" w:rsidRDefault="0043570D" w:rsidP="003D12E4">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Probability form: </w:t>
      </w:r>
      <w:r w:rsidR="00621BB3">
        <w:rPr>
          <w:rFonts w:ascii="Times New Roman" w:eastAsia="Times New Roman" w:hAnsi="Times New Roman" w:cs="Times New Roman"/>
          <w:color w:val="000000"/>
          <w:sz w:val="24"/>
          <w:szCs w:val="24"/>
        </w:rPr>
        <w:t xml:space="preserve">Probability of Survive = </w:t>
      </w:r>
      <w:r w:rsidR="007A174C">
        <w:rPr>
          <w:rFonts w:ascii="Times New Roman" w:eastAsia="Times New Roman" w:hAnsi="Times New Roman" w:cs="Times New Roman"/>
          <w:color w:val="000000"/>
          <w:sz w:val="24"/>
          <w:szCs w:val="24"/>
        </w:rPr>
        <w:t>e^(</w:t>
      </w:r>
      <w:r w:rsidR="007A174C" w:rsidRPr="007A174C">
        <w:rPr>
          <w:rFonts w:ascii="Times New Roman" w:eastAsia="Times New Roman" w:hAnsi="Times New Roman" w:cs="Times New Roman"/>
          <w:color w:val="000000"/>
          <w:sz w:val="24"/>
          <w:szCs w:val="24"/>
        </w:rPr>
        <w:t xml:space="preserve"> </w:t>
      </w:r>
      <w:r w:rsidR="007A174C">
        <w:rPr>
          <w:rFonts w:ascii="Times New Roman" w:eastAsia="Times New Roman" w:hAnsi="Times New Roman" w:cs="Times New Roman"/>
          <w:color w:val="000000"/>
          <w:sz w:val="24"/>
          <w:szCs w:val="24"/>
        </w:rPr>
        <w:t>B0 + B1*Age + B2* SexCode)/(1+e^(</w:t>
      </w:r>
      <w:r w:rsidR="007A174C" w:rsidRPr="007A174C">
        <w:rPr>
          <w:rFonts w:ascii="Times New Roman" w:eastAsia="Times New Roman" w:hAnsi="Times New Roman" w:cs="Times New Roman"/>
          <w:color w:val="000000"/>
          <w:sz w:val="24"/>
          <w:szCs w:val="24"/>
        </w:rPr>
        <w:t xml:space="preserve"> </w:t>
      </w:r>
      <w:r w:rsidR="007A174C">
        <w:rPr>
          <w:rFonts w:ascii="Times New Roman" w:eastAsia="Times New Roman" w:hAnsi="Times New Roman" w:cs="Times New Roman"/>
          <w:color w:val="000000"/>
          <w:sz w:val="24"/>
          <w:szCs w:val="24"/>
        </w:rPr>
        <w:t>B0 + B1*Age + B2* SexCode))</w:t>
      </w:r>
    </w:p>
    <w:p w:rsidR="008F44F6" w:rsidRDefault="008F44F6" w:rsidP="008F44F6">
      <w:pPr>
        <w:numPr>
          <w:ilvl w:val="0"/>
          <w:numId w:val="19"/>
        </w:numPr>
        <w:shd w:val="clear" w:color="auto" w:fill="FFFFFF"/>
        <w:spacing w:before="240" w:after="0" w:line="273" w:lineRule="atLeast"/>
        <w:jc w:val="both"/>
        <w:rPr>
          <w:rFonts w:ascii="Times New Roman" w:eastAsia="Times New Roman" w:hAnsi="Times New Roman" w:cs="Times New Roman"/>
          <w:color w:val="000000"/>
          <w:sz w:val="24"/>
          <w:szCs w:val="24"/>
        </w:rPr>
      </w:pPr>
      <w:r w:rsidRPr="008F44F6">
        <w:rPr>
          <w:rFonts w:ascii="Times New Roman" w:eastAsia="Times New Roman" w:hAnsi="Times New Roman" w:cs="Times New Roman"/>
          <w:color w:val="000000"/>
          <w:sz w:val="24"/>
          <w:szCs w:val="24"/>
        </w:rPr>
        <w:t>Comment on the effectiveness of each of the predictors in the two-predictor model.</w:t>
      </w:r>
    </w:p>
    <w:p w:rsidR="006425F8" w:rsidRDefault="006425F8" w:rsidP="006425F8">
      <w:pPr>
        <w:shd w:val="clear" w:color="auto" w:fill="FFFFFF"/>
        <w:spacing w:before="240" w:after="0" w:line="273" w:lineRule="atLeast"/>
        <w:ind w:left="720"/>
        <w:jc w:val="both"/>
        <w:rPr>
          <w:rFonts w:ascii="Times New Roman" w:eastAsia="Times New Roman" w:hAnsi="Times New Roman" w:cs="Times New Roman"/>
          <w:color w:val="000000"/>
          <w:sz w:val="24"/>
          <w:szCs w:val="24"/>
        </w:rPr>
      </w:pPr>
    </w:p>
    <w:p w:rsidR="006425F8" w:rsidRDefault="006425F8" w:rsidP="006425F8">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H0: B1=0</w:t>
      </w:r>
    </w:p>
    <w:p w:rsidR="006425F8" w:rsidRDefault="006425F8" w:rsidP="006425F8">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B1 is not zero</w:t>
      </w:r>
    </w:p>
    <w:p w:rsidR="006425F8" w:rsidRDefault="006425F8" w:rsidP="006425F8">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Wald statistics is 190.952 and p value is smaller than 0.05 we reject null hypothesis. This indicates that there is a log linear relationship between sex and odds of whether survived, after accounting their ages</w:t>
      </w:r>
    </w:p>
    <w:p w:rsidR="003D12E4" w:rsidRDefault="003D12E4" w:rsidP="003D12E4">
      <w:pPr>
        <w:pStyle w:val="ListParagraph"/>
        <w:rPr>
          <w:rFonts w:ascii="Times New Roman" w:eastAsia="Times New Roman" w:hAnsi="Times New Roman" w:cs="Times New Roman"/>
          <w:color w:val="000000"/>
          <w:sz w:val="24"/>
          <w:szCs w:val="24"/>
        </w:rPr>
      </w:pPr>
    </w:p>
    <w:p w:rsidR="00302557" w:rsidRDefault="00302557" w:rsidP="00302557">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H0: B2=0</w:t>
      </w:r>
    </w:p>
    <w:p w:rsidR="00302557" w:rsidRDefault="00885D5B" w:rsidP="00302557">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B2</w:t>
      </w:r>
      <w:r w:rsidR="00302557">
        <w:rPr>
          <w:rFonts w:ascii="Times New Roman" w:eastAsia="Times New Roman" w:hAnsi="Times New Roman" w:cs="Times New Roman"/>
          <w:color w:val="000000"/>
          <w:sz w:val="24"/>
          <w:szCs w:val="24"/>
        </w:rPr>
        <w:t xml:space="preserve"> is not zero</w:t>
      </w:r>
    </w:p>
    <w:p w:rsidR="00302557" w:rsidRDefault="00302557" w:rsidP="00302557">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Since Wald statistics is </w:t>
      </w:r>
      <w:r w:rsidRPr="00302557">
        <w:rPr>
          <w:rFonts w:ascii="Times New Roman" w:eastAsia="Times New Roman" w:hAnsi="Times New Roman" w:cs="Times New Roman"/>
          <w:color w:val="000000"/>
          <w:sz w:val="24"/>
          <w:szCs w:val="24"/>
        </w:rPr>
        <w:t>1.054</w:t>
      </w:r>
      <w:r>
        <w:rPr>
          <w:rFonts w:ascii="Times New Roman" w:eastAsia="Times New Roman" w:hAnsi="Times New Roman" w:cs="Times New Roman"/>
          <w:color w:val="000000"/>
          <w:sz w:val="24"/>
          <w:szCs w:val="24"/>
        </w:rPr>
        <w:t xml:space="preserve"> and p value is greater than 0.05 we cannot reject null hypothesis. This indicates that there is no a log linear relationship between age and odds of whether survived, after accounting their sex</w:t>
      </w:r>
    </w:p>
    <w:p w:rsidR="00302557" w:rsidRDefault="00302557" w:rsidP="003D12E4">
      <w:pPr>
        <w:pStyle w:val="ListParagraph"/>
        <w:rPr>
          <w:rFonts w:ascii="Times New Roman" w:eastAsia="Times New Roman" w:hAnsi="Times New Roman" w:cs="Times New Roman"/>
          <w:color w:val="000000"/>
          <w:sz w:val="24"/>
          <w:szCs w:val="24"/>
        </w:rPr>
      </w:pPr>
    </w:p>
    <w:p w:rsidR="006425F8" w:rsidRPr="006425F8" w:rsidRDefault="006425F8" w:rsidP="006425F8">
      <w:pPr>
        <w:autoSpaceDE w:val="0"/>
        <w:autoSpaceDN w:val="0"/>
        <w:adjustRightInd w:val="0"/>
        <w:spacing w:after="0" w:line="240" w:lineRule="auto"/>
        <w:rPr>
          <w:rFonts w:ascii="Times New Roman" w:hAnsi="Times New Roman" w:cs="Times New Roman"/>
          <w:sz w:val="24"/>
          <w:szCs w:val="24"/>
        </w:rPr>
      </w:pP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055"/>
        <w:gridCol w:w="1025"/>
        <w:gridCol w:w="1025"/>
        <w:gridCol w:w="1025"/>
        <w:gridCol w:w="1025"/>
        <w:gridCol w:w="1025"/>
        <w:gridCol w:w="1025"/>
      </w:tblGrid>
      <w:tr w:rsidR="006425F8" w:rsidRPr="006425F8">
        <w:tblPrEx>
          <w:tblCellMar>
            <w:top w:w="0" w:type="dxa"/>
            <w:bottom w:w="0" w:type="dxa"/>
          </w:tblCellMar>
        </w:tblPrEx>
        <w:trPr>
          <w:cantSplit/>
        </w:trPr>
        <w:tc>
          <w:tcPr>
            <w:tcW w:w="8116" w:type="dxa"/>
            <w:gridSpan w:val="8"/>
            <w:tcBorders>
              <w:top w:val="nil"/>
              <w:left w:val="nil"/>
              <w:bottom w:val="nil"/>
              <w:right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b/>
                <w:bCs/>
                <w:color w:val="000000"/>
                <w:sz w:val="18"/>
                <w:szCs w:val="18"/>
              </w:rPr>
              <w:t>Variables in the Equation</w:t>
            </w:r>
          </w:p>
        </w:tc>
      </w:tr>
      <w:tr w:rsidR="006425F8" w:rsidRPr="006425F8">
        <w:tblPrEx>
          <w:tblCellMar>
            <w:top w:w="0" w:type="dxa"/>
            <w:bottom w:w="0" w:type="dxa"/>
          </w:tblCellMar>
        </w:tblPrEx>
        <w:trPr>
          <w:cantSplit/>
        </w:trPr>
        <w:tc>
          <w:tcPr>
            <w:tcW w:w="1972" w:type="dxa"/>
            <w:gridSpan w:val="2"/>
            <w:tcBorders>
              <w:top w:val="single" w:sz="16" w:space="0" w:color="000000"/>
              <w:left w:val="single" w:sz="16" w:space="0" w:color="000000"/>
              <w:bottom w:val="single" w:sz="16" w:space="0" w:color="000000"/>
              <w:right w:val="nil"/>
            </w:tcBorders>
            <w:shd w:val="clear" w:color="auto" w:fill="FFFFFF"/>
            <w:vAlign w:val="bottom"/>
          </w:tcPr>
          <w:p w:rsidR="006425F8" w:rsidRPr="006425F8" w:rsidRDefault="006425F8" w:rsidP="006425F8">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6425F8" w:rsidRPr="006425F8" w:rsidRDefault="006425F8" w:rsidP="006425F8">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6425F8" w:rsidRPr="006425F8" w:rsidRDefault="006425F8" w:rsidP="006425F8">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6425F8" w:rsidRPr="006425F8" w:rsidRDefault="006425F8" w:rsidP="006425F8">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6425F8" w:rsidRPr="006425F8" w:rsidRDefault="006425F8" w:rsidP="006425F8">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df</w:t>
            </w:r>
          </w:p>
        </w:tc>
        <w:tc>
          <w:tcPr>
            <w:tcW w:w="1024" w:type="dxa"/>
            <w:tcBorders>
              <w:top w:val="single" w:sz="16" w:space="0" w:color="000000"/>
              <w:bottom w:val="single" w:sz="16" w:space="0" w:color="000000"/>
            </w:tcBorders>
            <w:shd w:val="clear" w:color="auto" w:fill="FFFFFF"/>
            <w:vAlign w:val="bottom"/>
          </w:tcPr>
          <w:p w:rsidR="006425F8" w:rsidRPr="006425F8" w:rsidRDefault="006425F8" w:rsidP="006425F8">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Sig.</w:t>
            </w:r>
          </w:p>
        </w:tc>
        <w:tc>
          <w:tcPr>
            <w:tcW w:w="1024" w:type="dxa"/>
            <w:tcBorders>
              <w:top w:val="single" w:sz="16" w:space="0" w:color="000000"/>
              <w:bottom w:val="single" w:sz="16" w:space="0" w:color="000000"/>
              <w:right w:val="single" w:sz="16" w:space="0" w:color="000000"/>
            </w:tcBorders>
            <w:shd w:val="clear" w:color="auto" w:fill="FFFFFF"/>
            <w:vAlign w:val="bottom"/>
          </w:tcPr>
          <w:p w:rsidR="006425F8" w:rsidRPr="006425F8" w:rsidRDefault="006425F8" w:rsidP="006425F8">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Exp(B)</w:t>
            </w:r>
          </w:p>
        </w:tc>
      </w:tr>
      <w:tr w:rsidR="006425F8" w:rsidRPr="006425F8">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6425F8" w:rsidRPr="006425F8" w:rsidRDefault="006425F8" w:rsidP="006425F8">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Step 1</w:t>
            </w:r>
            <w:r w:rsidRPr="006425F8">
              <w:rPr>
                <w:rFonts w:ascii="Arial" w:hAnsi="Arial" w:cs="Arial"/>
                <w:color w:val="000000"/>
                <w:sz w:val="18"/>
                <w:szCs w:val="18"/>
                <w:vertAlign w:val="superscript"/>
              </w:rPr>
              <w:t>a</w:t>
            </w:r>
          </w:p>
        </w:tc>
        <w:tc>
          <w:tcPr>
            <w:tcW w:w="1055" w:type="dxa"/>
            <w:tcBorders>
              <w:top w:val="single" w:sz="16" w:space="0" w:color="000000"/>
              <w:left w:val="nil"/>
              <w:bottom w:val="nil"/>
              <w:right w:val="single" w:sz="16" w:space="0" w:color="000000"/>
            </w:tcBorders>
            <w:shd w:val="clear" w:color="auto" w:fill="FFFFFF"/>
          </w:tcPr>
          <w:p w:rsidR="006425F8" w:rsidRPr="006425F8" w:rsidRDefault="006425F8" w:rsidP="006425F8">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Sex(1)</w:t>
            </w:r>
          </w:p>
        </w:tc>
        <w:tc>
          <w:tcPr>
            <w:tcW w:w="1024" w:type="dxa"/>
            <w:tcBorders>
              <w:top w:val="single" w:sz="16" w:space="0" w:color="000000"/>
              <w:left w:val="single" w:sz="16" w:space="0" w:color="000000"/>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2.466</w:t>
            </w:r>
          </w:p>
        </w:tc>
        <w:tc>
          <w:tcPr>
            <w:tcW w:w="1024" w:type="dxa"/>
            <w:tcBorders>
              <w:top w:val="single" w:sz="16" w:space="0" w:color="000000"/>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.178</w:t>
            </w:r>
          </w:p>
        </w:tc>
        <w:tc>
          <w:tcPr>
            <w:tcW w:w="1024" w:type="dxa"/>
            <w:tcBorders>
              <w:top w:val="single" w:sz="16" w:space="0" w:color="000000"/>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190.952</w:t>
            </w:r>
          </w:p>
        </w:tc>
        <w:tc>
          <w:tcPr>
            <w:tcW w:w="1024" w:type="dxa"/>
            <w:tcBorders>
              <w:top w:val="single" w:sz="16" w:space="0" w:color="000000"/>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.000</w:t>
            </w:r>
          </w:p>
        </w:tc>
        <w:tc>
          <w:tcPr>
            <w:tcW w:w="1024" w:type="dxa"/>
            <w:tcBorders>
              <w:top w:val="single" w:sz="16" w:space="0" w:color="000000"/>
              <w:bottom w:val="nil"/>
              <w:right w:val="single" w:sz="16" w:space="0" w:color="000000"/>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11.775</w:t>
            </w:r>
          </w:p>
        </w:tc>
      </w:tr>
      <w:tr w:rsidR="006425F8" w:rsidRPr="006425F8">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6425F8" w:rsidRPr="006425F8" w:rsidRDefault="006425F8" w:rsidP="006425F8">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6425F8" w:rsidRPr="006425F8" w:rsidRDefault="006425F8" w:rsidP="006425F8">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Age</w:t>
            </w:r>
          </w:p>
        </w:tc>
        <w:tc>
          <w:tcPr>
            <w:tcW w:w="1024" w:type="dxa"/>
            <w:tcBorders>
              <w:top w:val="nil"/>
              <w:left w:val="single" w:sz="16" w:space="0" w:color="000000"/>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-.006</w:t>
            </w:r>
          </w:p>
        </w:tc>
        <w:tc>
          <w:tcPr>
            <w:tcW w:w="1024" w:type="dxa"/>
            <w:tcBorders>
              <w:top w:val="nil"/>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.006</w:t>
            </w:r>
          </w:p>
        </w:tc>
        <w:tc>
          <w:tcPr>
            <w:tcW w:w="1024" w:type="dxa"/>
            <w:tcBorders>
              <w:top w:val="nil"/>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1.054</w:t>
            </w:r>
          </w:p>
        </w:tc>
        <w:tc>
          <w:tcPr>
            <w:tcW w:w="1024" w:type="dxa"/>
            <w:tcBorders>
              <w:top w:val="nil"/>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w:t>
            </w:r>
          </w:p>
        </w:tc>
        <w:tc>
          <w:tcPr>
            <w:tcW w:w="1024" w:type="dxa"/>
            <w:tcBorders>
              <w:top w:val="nil"/>
              <w:bottom w:val="nil"/>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.305</w:t>
            </w:r>
          </w:p>
        </w:tc>
        <w:tc>
          <w:tcPr>
            <w:tcW w:w="1024" w:type="dxa"/>
            <w:tcBorders>
              <w:top w:val="nil"/>
              <w:bottom w:val="nil"/>
              <w:right w:val="single" w:sz="16" w:space="0" w:color="000000"/>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.994</w:t>
            </w:r>
          </w:p>
        </w:tc>
      </w:tr>
      <w:tr w:rsidR="006425F8" w:rsidRPr="006425F8">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6425F8" w:rsidRPr="006425F8" w:rsidRDefault="006425F8" w:rsidP="006425F8">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single" w:sz="16" w:space="0" w:color="000000"/>
              <w:right w:val="single" w:sz="16" w:space="0" w:color="000000"/>
            </w:tcBorders>
            <w:shd w:val="clear" w:color="auto" w:fill="FFFFFF"/>
          </w:tcPr>
          <w:p w:rsidR="006425F8" w:rsidRPr="006425F8" w:rsidRDefault="006425F8" w:rsidP="006425F8">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Constant</w:t>
            </w:r>
          </w:p>
        </w:tc>
        <w:tc>
          <w:tcPr>
            <w:tcW w:w="1024" w:type="dxa"/>
            <w:tcBorders>
              <w:top w:val="nil"/>
              <w:left w:val="single" w:sz="16" w:space="0" w:color="000000"/>
              <w:bottom w:val="single" w:sz="16" w:space="0" w:color="000000"/>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-1.160</w:t>
            </w:r>
          </w:p>
        </w:tc>
        <w:tc>
          <w:tcPr>
            <w:tcW w:w="1024" w:type="dxa"/>
            <w:tcBorders>
              <w:top w:val="nil"/>
              <w:bottom w:val="single" w:sz="16" w:space="0" w:color="000000"/>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.220</w:t>
            </w:r>
          </w:p>
        </w:tc>
        <w:tc>
          <w:tcPr>
            <w:tcW w:w="1024" w:type="dxa"/>
            <w:tcBorders>
              <w:top w:val="nil"/>
              <w:bottom w:val="single" w:sz="16" w:space="0" w:color="000000"/>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27.882</w:t>
            </w:r>
          </w:p>
        </w:tc>
        <w:tc>
          <w:tcPr>
            <w:tcW w:w="1024" w:type="dxa"/>
            <w:tcBorders>
              <w:top w:val="nil"/>
              <w:bottom w:val="single" w:sz="16" w:space="0" w:color="000000"/>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.000</w:t>
            </w:r>
          </w:p>
        </w:tc>
        <w:tc>
          <w:tcPr>
            <w:tcW w:w="1024" w:type="dxa"/>
            <w:tcBorders>
              <w:top w:val="nil"/>
              <w:bottom w:val="single" w:sz="16" w:space="0" w:color="000000"/>
              <w:right w:val="single" w:sz="16" w:space="0" w:color="000000"/>
            </w:tcBorders>
            <w:shd w:val="clear" w:color="auto" w:fill="FFFFFF"/>
            <w:vAlign w:val="center"/>
          </w:tcPr>
          <w:p w:rsidR="006425F8" w:rsidRPr="006425F8" w:rsidRDefault="006425F8" w:rsidP="006425F8">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.314</w:t>
            </w:r>
          </w:p>
        </w:tc>
      </w:tr>
      <w:tr w:rsidR="006425F8" w:rsidRPr="006425F8">
        <w:tblPrEx>
          <w:tblCellMar>
            <w:top w:w="0" w:type="dxa"/>
            <w:bottom w:w="0" w:type="dxa"/>
          </w:tblCellMar>
        </w:tblPrEx>
        <w:trPr>
          <w:cantSplit/>
        </w:trPr>
        <w:tc>
          <w:tcPr>
            <w:tcW w:w="8116" w:type="dxa"/>
            <w:gridSpan w:val="8"/>
            <w:tcBorders>
              <w:top w:val="nil"/>
              <w:left w:val="nil"/>
              <w:bottom w:val="nil"/>
              <w:right w:val="nil"/>
            </w:tcBorders>
            <w:shd w:val="clear" w:color="auto" w:fill="FFFFFF"/>
          </w:tcPr>
          <w:p w:rsidR="006425F8" w:rsidRPr="006425F8" w:rsidRDefault="006425F8" w:rsidP="006425F8">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a. Variable(s) entered on step 1: Sex, Age.</w:t>
            </w:r>
          </w:p>
        </w:tc>
      </w:tr>
    </w:tbl>
    <w:p w:rsidR="006425F8" w:rsidRPr="006425F8" w:rsidRDefault="006425F8" w:rsidP="006425F8">
      <w:pPr>
        <w:autoSpaceDE w:val="0"/>
        <w:autoSpaceDN w:val="0"/>
        <w:adjustRightInd w:val="0"/>
        <w:spacing w:after="0" w:line="400" w:lineRule="atLeast"/>
        <w:rPr>
          <w:rFonts w:ascii="Times New Roman" w:hAnsi="Times New Roman" w:cs="Times New Roman"/>
          <w:sz w:val="24"/>
          <w:szCs w:val="24"/>
        </w:rPr>
      </w:pPr>
    </w:p>
    <w:p w:rsidR="006425F8" w:rsidRDefault="006425F8" w:rsidP="003D12E4">
      <w:pPr>
        <w:pStyle w:val="ListParagraph"/>
        <w:rPr>
          <w:rFonts w:ascii="Times New Roman" w:eastAsia="Times New Roman" w:hAnsi="Times New Roman" w:cs="Times New Roman"/>
          <w:color w:val="000000"/>
          <w:sz w:val="24"/>
          <w:szCs w:val="24"/>
        </w:rPr>
      </w:pPr>
    </w:p>
    <w:p w:rsidR="003D12E4" w:rsidRPr="008F44F6" w:rsidRDefault="003D12E4" w:rsidP="003D12E4">
      <w:pPr>
        <w:shd w:val="clear" w:color="auto" w:fill="FFFFFF"/>
        <w:spacing w:before="240" w:after="0" w:line="273" w:lineRule="atLeast"/>
        <w:ind w:left="720"/>
        <w:jc w:val="both"/>
        <w:rPr>
          <w:rFonts w:ascii="Times New Roman" w:eastAsia="Times New Roman" w:hAnsi="Times New Roman" w:cs="Times New Roman"/>
          <w:color w:val="000000"/>
          <w:sz w:val="24"/>
          <w:szCs w:val="24"/>
        </w:rPr>
      </w:pPr>
    </w:p>
    <w:p w:rsidR="008F44F6" w:rsidRDefault="008F44F6" w:rsidP="008F44F6">
      <w:pPr>
        <w:numPr>
          <w:ilvl w:val="0"/>
          <w:numId w:val="19"/>
        </w:numPr>
        <w:shd w:val="clear" w:color="auto" w:fill="FFFFFF"/>
        <w:spacing w:before="240" w:after="0" w:line="273" w:lineRule="atLeast"/>
        <w:jc w:val="both"/>
        <w:rPr>
          <w:rFonts w:ascii="Times New Roman" w:eastAsia="Times New Roman" w:hAnsi="Times New Roman" w:cs="Times New Roman"/>
          <w:color w:val="000000"/>
          <w:sz w:val="24"/>
          <w:szCs w:val="24"/>
        </w:rPr>
      </w:pPr>
      <w:r w:rsidRPr="008F44F6">
        <w:rPr>
          <w:rFonts w:ascii="Times New Roman" w:eastAsia="Times New Roman" w:hAnsi="Times New Roman" w:cs="Times New Roman"/>
          <w:color w:val="000000"/>
          <w:sz w:val="24"/>
          <w:szCs w:val="24"/>
        </w:rPr>
        <w:t>According to the fitted model, estimate the probability and odds that an 18-year-old man would survive the </w:t>
      </w:r>
      <w:r w:rsidRPr="008F44F6">
        <w:rPr>
          <w:rFonts w:ascii="Times New Roman" w:eastAsia="Times New Roman" w:hAnsi="Times New Roman" w:cs="Times New Roman"/>
          <w:i/>
          <w:iCs/>
          <w:color w:val="000000"/>
          <w:sz w:val="24"/>
          <w:szCs w:val="24"/>
        </w:rPr>
        <w:t>Titanic</w:t>
      </w:r>
      <w:r w:rsidRPr="008F44F6">
        <w:rPr>
          <w:rFonts w:ascii="Times New Roman" w:eastAsia="Times New Roman" w:hAnsi="Times New Roman" w:cs="Times New Roman"/>
          <w:color w:val="000000"/>
          <w:sz w:val="24"/>
          <w:szCs w:val="24"/>
        </w:rPr>
        <w:t> sinking.</w:t>
      </w:r>
    </w:p>
    <w:p w:rsidR="003D12E4" w:rsidRDefault="00D24C91" w:rsidP="00D24C91">
      <w:pPr>
        <w:pStyle w:val="ListParagraph"/>
        <w:shd w:val="clear" w:color="auto" w:fill="FFFFFF"/>
        <w:spacing w:before="240" w:after="0" w:line="273" w:lineRule="atLeast"/>
        <w:jc w:val="both"/>
        <w:rPr>
          <w:rFonts w:ascii="Times New Roman" w:eastAsia="Times New Roman" w:hAnsi="Times New Roman" w:cs="Times New Roman"/>
          <w:color w:val="000000"/>
          <w:sz w:val="24"/>
          <w:szCs w:val="24"/>
        </w:rPr>
      </w:pPr>
      <w:r w:rsidRPr="00D24C91">
        <w:rPr>
          <w:rFonts w:ascii="Times New Roman" w:eastAsia="Times New Roman" w:hAnsi="Times New Roman" w:cs="Times New Roman"/>
          <w:color w:val="000000"/>
          <w:sz w:val="24"/>
          <w:szCs w:val="24"/>
        </w:rPr>
        <w:t>Probability form: Probability of Survive = e^( B0 + B1*Age + B2* SexCode)/(1+e^( B0 + B1*Age + B2* SexCode))</w:t>
      </w: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055"/>
        <w:gridCol w:w="1025"/>
        <w:gridCol w:w="1025"/>
        <w:gridCol w:w="1025"/>
        <w:gridCol w:w="1025"/>
        <w:gridCol w:w="1025"/>
        <w:gridCol w:w="1025"/>
      </w:tblGrid>
      <w:tr w:rsidR="00D24C91" w:rsidRPr="006425F8" w:rsidTr="00D24C91">
        <w:tblPrEx>
          <w:tblCellMar>
            <w:top w:w="0" w:type="dxa"/>
            <w:bottom w:w="0" w:type="dxa"/>
          </w:tblCellMar>
        </w:tblPrEx>
        <w:trPr>
          <w:cantSplit/>
        </w:trPr>
        <w:tc>
          <w:tcPr>
            <w:tcW w:w="8122" w:type="dxa"/>
            <w:gridSpan w:val="8"/>
            <w:tcBorders>
              <w:top w:val="nil"/>
              <w:left w:val="nil"/>
              <w:bottom w:val="nil"/>
              <w:right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b/>
                <w:bCs/>
                <w:color w:val="000000"/>
                <w:sz w:val="18"/>
                <w:szCs w:val="18"/>
              </w:rPr>
              <w:t>Variables in the Equation</w:t>
            </w:r>
          </w:p>
        </w:tc>
      </w:tr>
      <w:tr w:rsidR="00D24C91" w:rsidRPr="006425F8" w:rsidTr="00D24C91">
        <w:tblPrEx>
          <w:tblCellMar>
            <w:top w:w="0" w:type="dxa"/>
            <w:bottom w:w="0" w:type="dxa"/>
          </w:tblCellMar>
        </w:tblPrEx>
        <w:trPr>
          <w:cantSplit/>
        </w:trPr>
        <w:tc>
          <w:tcPr>
            <w:tcW w:w="1972" w:type="dxa"/>
            <w:gridSpan w:val="2"/>
            <w:tcBorders>
              <w:top w:val="single" w:sz="16" w:space="0" w:color="000000"/>
              <w:left w:val="single" w:sz="16" w:space="0" w:color="000000"/>
              <w:bottom w:val="single" w:sz="16" w:space="0" w:color="000000"/>
              <w:right w:val="nil"/>
            </w:tcBorders>
            <w:shd w:val="clear" w:color="auto" w:fill="FFFFFF"/>
            <w:vAlign w:val="bottom"/>
          </w:tcPr>
          <w:p w:rsidR="00D24C91" w:rsidRPr="006425F8" w:rsidRDefault="00D24C91" w:rsidP="00DE7EE9">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rsidR="00D24C91" w:rsidRPr="006425F8" w:rsidRDefault="00D24C91"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B</w:t>
            </w:r>
          </w:p>
        </w:tc>
        <w:tc>
          <w:tcPr>
            <w:tcW w:w="1025" w:type="dxa"/>
            <w:tcBorders>
              <w:top w:val="single" w:sz="16" w:space="0" w:color="000000"/>
              <w:bottom w:val="single" w:sz="16" w:space="0" w:color="000000"/>
            </w:tcBorders>
            <w:shd w:val="clear" w:color="auto" w:fill="FFFFFF"/>
            <w:vAlign w:val="bottom"/>
          </w:tcPr>
          <w:p w:rsidR="00D24C91" w:rsidRPr="006425F8" w:rsidRDefault="00D24C91"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S.E.</w:t>
            </w:r>
          </w:p>
        </w:tc>
        <w:tc>
          <w:tcPr>
            <w:tcW w:w="1025" w:type="dxa"/>
            <w:tcBorders>
              <w:top w:val="single" w:sz="16" w:space="0" w:color="000000"/>
              <w:bottom w:val="single" w:sz="16" w:space="0" w:color="000000"/>
            </w:tcBorders>
            <w:shd w:val="clear" w:color="auto" w:fill="FFFFFF"/>
            <w:vAlign w:val="bottom"/>
          </w:tcPr>
          <w:p w:rsidR="00D24C91" w:rsidRPr="006425F8" w:rsidRDefault="00D24C91"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Wald</w:t>
            </w:r>
          </w:p>
        </w:tc>
        <w:tc>
          <w:tcPr>
            <w:tcW w:w="1025" w:type="dxa"/>
            <w:tcBorders>
              <w:top w:val="single" w:sz="16" w:space="0" w:color="000000"/>
              <w:bottom w:val="single" w:sz="16" w:space="0" w:color="000000"/>
            </w:tcBorders>
            <w:shd w:val="clear" w:color="auto" w:fill="FFFFFF"/>
            <w:vAlign w:val="bottom"/>
          </w:tcPr>
          <w:p w:rsidR="00D24C91" w:rsidRPr="006425F8" w:rsidRDefault="00D24C91"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df</w:t>
            </w:r>
          </w:p>
        </w:tc>
        <w:tc>
          <w:tcPr>
            <w:tcW w:w="1025" w:type="dxa"/>
            <w:tcBorders>
              <w:top w:val="single" w:sz="16" w:space="0" w:color="000000"/>
              <w:bottom w:val="single" w:sz="16" w:space="0" w:color="000000"/>
            </w:tcBorders>
            <w:shd w:val="clear" w:color="auto" w:fill="FFFFFF"/>
            <w:vAlign w:val="bottom"/>
          </w:tcPr>
          <w:p w:rsidR="00D24C91" w:rsidRPr="006425F8" w:rsidRDefault="00D24C91"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Sig.</w:t>
            </w:r>
          </w:p>
        </w:tc>
        <w:tc>
          <w:tcPr>
            <w:tcW w:w="1025" w:type="dxa"/>
            <w:tcBorders>
              <w:top w:val="single" w:sz="16" w:space="0" w:color="000000"/>
              <w:bottom w:val="single" w:sz="16" w:space="0" w:color="000000"/>
              <w:right w:val="single" w:sz="16" w:space="0" w:color="000000"/>
            </w:tcBorders>
            <w:shd w:val="clear" w:color="auto" w:fill="FFFFFF"/>
            <w:vAlign w:val="bottom"/>
          </w:tcPr>
          <w:p w:rsidR="00D24C91" w:rsidRPr="006425F8" w:rsidRDefault="00D24C91"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Exp(B)</w:t>
            </w:r>
          </w:p>
        </w:tc>
      </w:tr>
      <w:tr w:rsidR="00D24C91" w:rsidRPr="006425F8" w:rsidTr="00D24C91">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D24C91" w:rsidRPr="006425F8" w:rsidRDefault="00D24C91"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Step 1</w:t>
            </w:r>
            <w:r w:rsidRPr="006425F8">
              <w:rPr>
                <w:rFonts w:ascii="Arial" w:hAnsi="Arial" w:cs="Arial"/>
                <w:color w:val="000000"/>
                <w:sz w:val="18"/>
                <w:szCs w:val="18"/>
                <w:vertAlign w:val="superscript"/>
              </w:rPr>
              <w:t>a</w:t>
            </w:r>
          </w:p>
        </w:tc>
        <w:tc>
          <w:tcPr>
            <w:tcW w:w="1055" w:type="dxa"/>
            <w:tcBorders>
              <w:top w:val="single" w:sz="16" w:space="0" w:color="000000"/>
              <w:left w:val="nil"/>
              <w:bottom w:val="nil"/>
              <w:right w:val="single" w:sz="16" w:space="0" w:color="000000"/>
            </w:tcBorders>
            <w:shd w:val="clear" w:color="auto" w:fill="FFFFFF"/>
          </w:tcPr>
          <w:p w:rsidR="00D24C91" w:rsidRPr="006425F8" w:rsidRDefault="00D24C91"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Sex(1)</w:t>
            </w:r>
          </w:p>
        </w:tc>
        <w:tc>
          <w:tcPr>
            <w:tcW w:w="1025" w:type="dxa"/>
            <w:tcBorders>
              <w:top w:val="single" w:sz="16" w:space="0" w:color="000000"/>
              <w:left w:val="single" w:sz="16" w:space="0" w:color="000000"/>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2.466</w:t>
            </w:r>
          </w:p>
        </w:tc>
        <w:tc>
          <w:tcPr>
            <w:tcW w:w="1025" w:type="dxa"/>
            <w:tcBorders>
              <w:top w:val="single" w:sz="16" w:space="0" w:color="000000"/>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.178</w:t>
            </w:r>
          </w:p>
        </w:tc>
        <w:tc>
          <w:tcPr>
            <w:tcW w:w="1025" w:type="dxa"/>
            <w:tcBorders>
              <w:top w:val="single" w:sz="16" w:space="0" w:color="000000"/>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190.952</w:t>
            </w:r>
          </w:p>
        </w:tc>
        <w:tc>
          <w:tcPr>
            <w:tcW w:w="1025" w:type="dxa"/>
            <w:tcBorders>
              <w:top w:val="single" w:sz="16" w:space="0" w:color="000000"/>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w:t>
            </w:r>
          </w:p>
        </w:tc>
        <w:tc>
          <w:tcPr>
            <w:tcW w:w="1025" w:type="dxa"/>
            <w:tcBorders>
              <w:top w:val="single" w:sz="16" w:space="0" w:color="000000"/>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.000</w:t>
            </w:r>
          </w:p>
        </w:tc>
        <w:tc>
          <w:tcPr>
            <w:tcW w:w="1025" w:type="dxa"/>
            <w:tcBorders>
              <w:top w:val="single" w:sz="16" w:space="0" w:color="000000"/>
              <w:bottom w:val="nil"/>
              <w:right w:val="single" w:sz="16" w:space="0" w:color="000000"/>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11.775</w:t>
            </w:r>
          </w:p>
        </w:tc>
      </w:tr>
      <w:tr w:rsidR="00D24C91" w:rsidRPr="006425F8" w:rsidTr="00D24C91">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D24C91" w:rsidRPr="006425F8" w:rsidRDefault="00D24C91"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D24C91" w:rsidRPr="006425F8" w:rsidRDefault="00D24C91"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Age</w:t>
            </w:r>
          </w:p>
        </w:tc>
        <w:tc>
          <w:tcPr>
            <w:tcW w:w="1025" w:type="dxa"/>
            <w:tcBorders>
              <w:top w:val="nil"/>
              <w:left w:val="single" w:sz="16" w:space="0" w:color="000000"/>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-.006</w:t>
            </w:r>
          </w:p>
        </w:tc>
        <w:tc>
          <w:tcPr>
            <w:tcW w:w="1025" w:type="dxa"/>
            <w:tcBorders>
              <w:top w:val="nil"/>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.006</w:t>
            </w:r>
          </w:p>
        </w:tc>
        <w:tc>
          <w:tcPr>
            <w:tcW w:w="1025" w:type="dxa"/>
            <w:tcBorders>
              <w:top w:val="nil"/>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1.054</w:t>
            </w:r>
          </w:p>
        </w:tc>
        <w:tc>
          <w:tcPr>
            <w:tcW w:w="1025" w:type="dxa"/>
            <w:tcBorders>
              <w:top w:val="nil"/>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w:t>
            </w:r>
          </w:p>
        </w:tc>
        <w:tc>
          <w:tcPr>
            <w:tcW w:w="1025" w:type="dxa"/>
            <w:tcBorders>
              <w:top w:val="nil"/>
              <w:bottom w:val="nil"/>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.305</w:t>
            </w:r>
          </w:p>
        </w:tc>
        <w:tc>
          <w:tcPr>
            <w:tcW w:w="1025" w:type="dxa"/>
            <w:tcBorders>
              <w:top w:val="nil"/>
              <w:bottom w:val="nil"/>
              <w:right w:val="single" w:sz="16" w:space="0" w:color="000000"/>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.994</w:t>
            </w:r>
          </w:p>
        </w:tc>
      </w:tr>
      <w:tr w:rsidR="00D24C91" w:rsidRPr="006425F8" w:rsidTr="00D24C91">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D24C91" w:rsidRPr="006425F8" w:rsidRDefault="00D24C91"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single" w:sz="16" w:space="0" w:color="000000"/>
              <w:right w:val="single" w:sz="16" w:space="0" w:color="000000"/>
            </w:tcBorders>
            <w:shd w:val="clear" w:color="auto" w:fill="FFFFFF"/>
          </w:tcPr>
          <w:p w:rsidR="00D24C91" w:rsidRPr="006425F8" w:rsidRDefault="00D24C91"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Constant</w:t>
            </w:r>
          </w:p>
        </w:tc>
        <w:tc>
          <w:tcPr>
            <w:tcW w:w="1025" w:type="dxa"/>
            <w:tcBorders>
              <w:top w:val="nil"/>
              <w:left w:val="single" w:sz="16" w:space="0" w:color="000000"/>
              <w:bottom w:val="single" w:sz="16" w:space="0" w:color="000000"/>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-1.160</w:t>
            </w:r>
          </w:p>
        </w:tc>
        <w:tc>
          <w:tcPr>
            <w:tcW w:w="1025" w:type="dxa"/>
            <w:tcBorders>
              <w:top w:val="nil"/>
              <w:bottom w:val="single" w:sz="16" w:space="0" w:color="000000"/>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.220</w:t>
            </w:r>
          </w:p>
        </w:tc>
        <w:tc>
          <w:tcPr>
            <w:tcW w:w="1025" w:type="dxa"/>
            <w:tcBorders>
              <w:top w:val="nil"/>
              <w:bottom w:val="single" w:sz="16" w:space="0" w:color="000000"/>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27.882</w:t>
            </w:r>
          </w:p>
        </w:tc>
        <w:tc>
          <w:tcPr>
            <w:tcW w:w="1025" w:type="dxa"/>
            <w:tcBorders>
              <w:top w:val="nil"/>
              <w:bottom w:val="single" w:sz="16" w:space="0" w:color="000000"/>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w:t>
            </w:r>
          </w:p>
        </w:tc>
        <w:tc>
          <w:tcPr>
            <w:tcW w:w="1025" w:type="dxa"/>
            <w:tcBorders>
              <w:top w:val="nil"/>
              <w:bottom w:val="single" w:sz="16" w:space="0" w:color="000000"/>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.000</w:t>
            </w:r>
          </w:p>
        </w:tc>
        <w:tc>
          <w:tcPr>
            <w:tcW w:w="1025" w:type="dxa"/>
            <w:tcBorders>
              <w:top w:val="nil"/>
              <w:bottom w:val="single" w:sz="16" w:space="0" w:color="000000"/>
              <w:right w:val="single" w:sz="16" w:space="0" w:color="000000"/>
            </w:tcBorders>
            <w:shd w:val="clear" w:color="auto" w:fill="FFFFFF"/>
            <w:vAlign w:val="center"/>
          </w:tcPr>
          <w:p w:rsidR="00D24C91" w:rsidRPr="006425F8" w:rsidRDefault="00D24C91"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.314</w:t>
            </w:r>
          </w:p>
        </w:tc>
      </w:tr>
      <w:tr w:rsidR="00D24C91" w:rsidRPr="006425F8" w:rsidTr="00D24C91">
        <w:tblPrEx>
          <w:tblCellMar>
            <w:top w:w="0" w:type="dxa"/>
            <w:bottom w:w="0" w:type="dxa"/>
          </w:tblCellMar>
        </w:tblPrEx>
        <w:trPr>
          <w:cantSplit/>
        </w:trPr>
        <w:tc>
          <w:tcPr>
            <w:tcW w:w="8122" w:type="dxa"/>
            <w:gridSpan w:val="8"/>
            <w:tcBorders>
              <w:top w:val="nil"/>
              <w:left w:val="nil"/>
              <w:bottom w:val="nil"/>
              <w:right w:val="nil"/>
            </w:tcBorders>
            <w:shd w:val="clear" w:color="auto" w:fill="FFFFFF"/>
          </w:tcPr>
          <w:p w:rsidR="00D24C91" w:rsidRPr="006425F8" w:rsidRDefault="00D24C91"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a. Variable(s) entered on step 1: Sex, Age.</w:t>
            </w:r>
          </w:p>
        </w:tc>
      </w:tr>
    </w:tbl>
    <w:p w:rsidR="00D24C91" w:rsidRPr="008F44F6" w:rsidRDefault="00D24C91" w:rsidP="003D12E4">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sidRPr="00D24C91">
        <w:rPr>
          <w:rFonts w:ascii="Times New Roman" w:eastAsia="Times New Roman" w:hAnsi="Times New Roman" w:cs="Times New Roman"/>
          <w:color w:val="000000"/>
          <w:sz w:val="24"/>
          <w:szCs w:val="24"/>
        </w:rPr>
        <w:t>Probability of Survive</w:t>
      </w:r>
      <w:r>
        <w:rPr>
          <w:rFonts w:ascii="Times New Roman" w:eastAsia="Times New Roman" w:hAnsi="Times New Roman" w:cs="Times New Roman"/>
          <w:color w:val="000000"/>
          <w:sz w:val="24"/>
          <w:szCs w:val="24"/>
        </w:rPr>
        <w:t>^</w:t>
      </w:r>
      <w:r w:rsidRPr="00D24C91">
        <w:rPr>
          <w:rFonts w:ascii="Times New Roman" w:eastAsia="Times New Roman" w:hAnsi="Times New Roman" w:cs="Times New Roman"/>
          <w:color w:val="000000"/>
          <w:sz w:val="24"/>
          <w:szCs w:val="24"/>
        </w:rPr>
        <w:t xml:space="preserve"> = e^( </w:t>
      </w:r>
      <w:r w:rsidR="004A55C7" w:rsidRPr="004A55C7">
        <w:rPr>
          <w:rFonts w:ascii="Times New Roman" w:eastAsia="Times New Roman" w:hAnsi="Times New Roman" w:cs="Times New Roman"/>
          <w:color w:val="000000"/>
          <w:sz w:val="24"/>
          <w:szCs w:val="24"/>
        </w:rPr>
        <w:t>-1.160</w:t>
      </w:r>
      <w:r w:rsidRPr="00D24C91">
        <w:rPr>
          <w:rFonts w:ascii="Times New Roman" w:eastAsia="Times New Roman" w:hAnsi="Times New Roman" w:cs="Times New Roman"/>
          <w:color w:val="000000"/>
          <w:sz w:val="24"/>
          <w:szCs w:val="24"/>
        </w:rPr>
        <w:t xml:space="preserve"> + </w:t>
      </w:r>
      <w:r w:rsidR="004A55C7" w:rsidRPr="004A55C7">
        <w:rPr>
          <w:rFonts w:ascii="Times New Roman" w:eastAsia="Times New Roman" w:hAnsi="Times New Roman" w:cs="Times New Roman"/>
          <w:color w:val="000000"/>
          <w:sz w:val="24"/>
          <w:szCs w:val="24"/>
        </w:rPr>
        <w:t>-.006</w:t>
      </w:r>
      <w:r w:rsidRPr="00D24C91">
        <w:rPr>
          <w:rFonts w:ascii="Times New Roman" w:eastAsia="Times New Roman" w:hAnsi="Times New Roman" w:cs="Times New Roman"/>
          <w:color w:val="000000"/>
          <w:sz w:val="24"/>
          <w:szCs w:val="24"/>
        </w:rPr>
        <w:t>*</w:t>
      </w:r>
      <w:r w:rsidR="004A55C7">
        <w:rPr>
          <w:rFonts w:ascii="Times New Roman" w:eastAsia="Times New Roman" w:hAnsi="Times New Roman" w:cs="Times New Roman"/>
          <w:color w:val="000000"/>
          <w:sz w:val="24"/>
          <w:szCs w:val="24"/>
        </w:rPr>
        <w:t>18</w:t>
      </w:r>
      <w:r w:rsidRPr="00D24C91">
        <w:rPr>
          <w:rFonts w:ascii="Times New Roman" w:eastAsia="Times New Roman" w:hAnsi="Times New Roman" w:cs="Times New Roman"/>
          <w:color w:val="000000"/>
          <w:sz w:val="24"/>
          <w:szCs w:val="24"/>
        </w:rPr>
        <w:t xml:space="preserve"> +</w:t>
      </w:r>
      <w:r w:rsidR="004A55C7" w:rsidRPr="004A55C7">
        <w:rPr>
          <w:rFonts w:ascii="Times New Roman" w:eastAsia="Times New Roman" w:hAnsi="Times New Roman" w:cs="Times New Roman"/>
          <w:color w:val="000000"/>
          <w:sz w:val="24"/>
          <w:szCs w:val="24"/>
        </w:rPr>
        <w:t>2.466</w:t>
      </w:r>
      <w:r w:rsidR="005C6795">
        <w:rPr>
          <w:rFonts w:ascii="Times New Roman" w:eastAsia="Times New Roman" w:hAnsi="Times New Roman" w:cs="Times New Roman"/>
          <w:color w:val="000000"/>
          <w:sz w:val="24"/>
          <w:szCs w:val="24"/>
        </w:rPr>
        <w:t>* 0</w:t>
      </w:r>
      <w:r w:rsidRPr="00D24C91">
        <w:rPr>
          <w:rFonts w:ascii="Times New Roman" w:eastAsia="Times New Roman" w:hAnsi="Times New Roman" w:cs="Times New Roman"/>
          <w:color w:val="000000"/>
          <w:sz w:val="24"/>
          <w:szCs w:val="24"/>
        </w:rPr>
        <w:t>)/(1+</w:t>
      </w:r>
      <w:r w:rsidR="005C6795" w:rsidRPr="005C6795">
        <w:rPr>
          <w:rFonts w:ascii="Times New Roman" w:eastAsia="Times New Roman" w:hAnsi="Times New Roman" w:cs="Times New Roman"/>
          <w:color w:val="000000"/>
          <w:sz w:val="24"/>
          <w:szCs w:val="24"/>
        </w:rPr>
        <w:t xml:space="preserve"> </w:t>
      </w:r>
      <w:r w:rsidR="005C6795" w:rsidRPr="00D24C91">
        <w:rPr>
          <w:rFonts w:ascii="Times New Roman" w:eastAsia="Times New Roman" w:hAnsi="Times New Roman" w:cs="Times New Roman"/>
          <w:color w:val="000000"/>
          <w:sz w:val="24"/>
          <w:szCs w:val="24"/>
        </w:rPr>
        <w:t xml:space="preserve">e^( </w:t>
      </w:r>
      <w:r w:rsidR="005C6795" w:rsidRPr="004A55C7">
        <w:rPr>
          <w:rFonts w:ascii="Times New Roman" w:eastAsia="Times New Roman" w:hAnsi="Times New Roman" w:cs="Times New Roman"/>
          <w:color w:val="000000"/>
          <w:sz w:val="24"/>
          <w:szCs w:val="24"/>
        </w:rPr>
        <w:t>-1.160</w:t>
      </w:r>
      <w:r w:rsidR="005C6795" w:rsidRPr="00D24C91">
        <w:rPr>
          <w:rFonts w:ascii="Times New Roman" w:eastAsia="Times New Roman" w:hAnsi="Times New Roman" w:cs="Times New Roman"/>
          <w:color w:val="000000"/>
          <w:sz w:val="24"/>
          <w:szCs w:val="24"/>
        </w:rPr>
        <w:t xml:space="preserve"> + </w:t>
      </w:r>
      <w:r w:rsidR="005C6795" w:rsidRPr="004A55C7">
        <w:rPr>
          <w:rFonts w:ascii="Times New Roman" w:eastAsia="Times New Roman" w:hAnsi="Times New Roman" w:cs="Times New Roman"/>
          <w:color w:val="000000"/>
          <w:sz w:val="24"/>
          <w:szCs w:val="24"/>
        </w:rPr>
        <w:t>-.006</w:t>
      </w:r>
      <w:r w:rsidR="005C6795" w:rsidRPr="00D24C91">
        <w:rPr>
          <w:rFonts w:ascii="Times New Roman" w:eastAsia="Times New Roman" w:hAnsi="Times New Roman" w:cs="Times New Roman"/>
          <w:color w:val="000000"/>
          <w:sz w:val="24"/>
          <w:szCs w:val="24"/>
        </w:rPr>
        <w:t>*</w:t>
      </w:r>
      <w:r w:rsidR="005C6795">
        <w:rPr>
          <w:rFonts w:ascii="Times New Roman" w:eastAsia="Times New Roman" w:hAnsi="Times New Roman" w:cs="Times New Roman"/>
          <w:color w:val="000000"/>
          <w:sz w:val="24"/>
          <w:szCs w:val="24"/>
        </w:rPr>
        <w:t>18</w:t>
      </w:r>
      <w:r w:rsidR="005C6795" w:rsidRPr="00D24C91">
        <w:rPr>
          <w:rFonts w:ascii="Times New Roman" w:eastAsia="Times New Roman" w:hAnsi="Times New Roman" w:cs="Times New Roman"/>
          <w:color w:val="000000"/>
          <w:sz w:val="24"/>
          <w:szCs w:val="24"/>
        </w:rPr>
        <w:t xml:space="preserve"> +</w:t>
      </w:r>
      <w:r w:rsidR="005C6795" w:rsidRPr="004A55C7">
        <w:rPr>
          <w:rFonts w:ascii="Times New Roman" w:eastAsia="Times New Roman" w:hAnsi="Times New Roman" w:cs="Times New Roman"/>
          <w:color w:val="000000"/>
          <w:sz w:val="24"/>
          <w:szCs w:val="24"/>
        </w:rPr>
        <w:t>2.466</w:t>
      </w:r>
      <w:r w:rsidR="005C6795">
        <w:rPr>
          <w:rFonts w:ascii="Times New Roman" w:eastAsia="Times New Roman" w:hAnsi="Times New Roman" w:cs="Times New Roman"/>
          <w:color w:val="000000"/>
          <w:sz w:val="24"/>
          <w:szCs w:val="24"/>
        </w:rPr>
        <w:t>* 0</w:t>
      </w:r>
      <w:r w:rsidR="005C6795" w:rsidRPr="00D24C91">
        <w:rPr>
          <w:rFonts w:ascii="Times New Roman" w:eastAsia="Times New Roman" w:hAnsi="Times New Roman" w:cs="Times New Roman"/>
          <w:color w:val="000000"/>
          <w:sz w:val="24"/>
          <w:szCs w:val="24"/>
        </w:rPr>
        <w:t>)</w:t>
      </w:r>
      <w:r w:rsidRPr="00D24C91">
        <w:rPr>
          <w:rFonts w:ascii="Times New Roman" w:eastAsia="Times New Roman" w:hAnsi="Times New Roman" w:cs="Times New Roman"/>
          <w:color w:val="000000"/>
          <w:sz w:val="24"/>
          <w:szCs w:val="24"/>
        </w:rPr>
        <w:t>)</w:t>
      </w:r>
      <w:r w:rsidR="005C6795">
        <w:rPr>
          <w:rFonts w:ascii="Times New Roman" w:eastAsia="Times New Roman" w:hAnsi="Times New Roman" w:cs="Times New Roman"/>
          <w:color w:val="000000"/>
          <w:sz w:val="24"/>
          <w:szCs w:val="24"/>
        </w:rPr>
        <w:t xml:space="preserve"> = 0.22</w:t>
      </w:r>
    </w:p>
    <w:p w:rsidR="008F44F6" w:rsidRDefault="008F44F6" w:rsidP="008F44F6">
      <w:pPr>
        <w:numPr>
          <w:ilvl w:val="0"/>
          <w:numId w:val="19"/>
        </w:numPr>
        <w:shd w:val="clear" w:color="auto" w:fill="FFFFFF"/>
        <w:spacing w:before="240" w:after="0" w:line="273" w:lineRule="atLeast"/>
        <w:jc w:val="both"/>
        <w:rPr>
          <w:rFonts w:ascii="Times New Roman" w:eastAsia="Times New Roman" w:hAnsi="Times New Roman" w:cs="Times New Roman"/>
          <w:color w:val="000000"/>
          <w:sz w:val="24"/>
          <w:szCs w:val="24"/>
        </w:rPr>
      </w:pPr>
      <w:r w:rsidRPr="008F44F6">
        <w:rPr>
          <w:rFonts w:ascii="Times New Roman" w:eastAsia="Times New Roman" w:hAnsi="Times New Roman" w:cs="Times New Roman"/>
          <w:color w:val="000000"/>
          <w:sz w:val="24"/>
          <w:szCs w:val="24"/>
        </w:rPr>
        <w:t>Repeat the calculations for an 18-year-old woman and find the odds ratio compared to a man of the same age.</w:t>
      </w:r>
    </w:p>
    <w:p w:rsidR="003D12E4" w:rsidRDefault="003D12E4" w:rsidP="003D12E4">
      <w:pPr>
        <w:pStyle w:val="ListParagraph"/>
        <w:rPr>
          <w:rFonts w:ascii="Times New Roman" w:eastAsia="Times New Roman" w:hAnsi="Times New Roman" w:cs="Times New Roman"/>
          <w:color w:val="000000"/>
          <w:sz w:val="24"/>
          <w:szCs w:val="24"/>
        </w:rPr>
      </w:pPr>
    </w:p>
    <w:p w:rsidR="004216A7" w:rsidRDefault="004216A7" w:rsidP="004216A7">
      <w:pPr>
        <w:pStyle w:val="ListParagraph"/>
        <w:shd w:val="clear" w:color="auto" w:fill="FFFFFF"/>
        <w:spacing w:before="240" w:after="0" w:line="273" w:lineRule="atLeast"/>
        <w:jc w:val="both"/>
        <w:rPr>
          <w:rFonts w:ascii="Times New Roman" w:eastAsia="Times New Roman" w:hAnsi="Times New Roman" w:cs="Times New Roman"/>
          <w:color w:val="000000"/>
          <w:sz w:val="24"/>
          <w:szCs w:val="24"/>
        </w:rPr>
      </w:pPr>
      <w:r w:rsidRPr="00D24C91">
        <w:rPr>
          <w:rFonts w:ascii="Times New Roman" w:eastAsia="Times New Roman" w:hAnsi="Times New Roman" w:cs="Times New Roman"/>
          <w:color w:val="000000"/>
          <w:sz w:val="24"/>
          <w:szCs w:val="24"/>
        </w:rPr>
        <w:t>Probability form: Probability of Survive = e^( B0 + B1*Age + B2* SexCode)/(1+e^( B0 + B1*Age + B2* SexCode))</w:t>
      </w: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055"/>
        <w:gridCol w:w="1025"/>
        <w:gridCol w:w="1025"/>
        <w:gridCol w:w="1025"/>
        <w:gridCol w:w="1025"/>
        <w:gridCol w:w="1025"/>
        <w:gridCol w:w="1025"/>
      </w:tblGrid>
      <w:tr w:rsidR="004216A7" w:rsidRPr="006425F8" w:rsidTr="00DE7EE9">
        <w:tblPrEx>
          <w:tblCellMar>
            <w:top w:w="0" w:type="dxa"/>
            <w:bottom w:w="0" w:type="dxa"/>
          </w:tblCellMar>
        </w:tblPrEx>
        <w:trPr>
          <w:cantSplit/>
        </w:trPr>
        <w:tc>
          <w:tcPr>
            <w:tcW w:w="8122" w:type="dxa"/>
            <w:gridSpan w:val="8"/>
            <w:tcBorders>
              <w:top w:val="nil"/>
              <w:left w:val="nil"/>
              <w:bottom w:val="nil"/>
              <w:right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b/>
                <w:bCs/>
                <w:color w:val="000000"/>
                <w:sz w:val="18"/>
                <w:szCs w:val="18"/>
              </w:rPr>
              <w:t>Variables in the Equation</w:t>
            </w:r>
          </w:p>
        </w:tc>
      </w:tr>
      <w:tr w:rsidR="004216A7" w:rsidRPr="006425F8" w:rsidTr="00DE7EE9">
        <w:tblPrEx>
          <w:tblCellMar>
            <w:top w:w="0" w:type="dxa"/>
            <w:bottom w:w="0" w:type="dxa"/>
          </w:tblCellMar>
        </w:tblPrEx>
        <w:trPr>
          <w:cantSplit/>
        </w:trPr>
        <w:tc>
          <w:tcPr>
            <w:tcW w:w="1972" w:type="dxa"/>
            <w:gridSpan w:val="2"/>
            <w:tcBorders>
              <w:top w:val="single" w:sz="16" w:space="0" w:color="000000"/>
              <w:left w:val="single" w:sz="16" w:space="0" w:color="000000"/>
              <w:bottom w:val="single" w:sz="16" w:space="0" w:color="000000"/>
              <w:right w:val="nil"/>
            </w:tcBorders>
            <w:shd w:val="clear" w:color="auto" w:fill="FFFFFF"/>
            <w:vAlign w:val="bottom"/>
          </w:tcPr>
          <w:p w:rsidR="004216A7" w:rsidRPr="006425F8" w:rsidRDefault="004216A7" w:rsidP="00DE7EE9">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rsidR="004216A7" w:rsidRPr="006425F8" w:rsidRDefault="004216A7"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B</w:t>
            </w:r>
          </w:p>
        </w:tc>
        <w:tc>
          <w:tcPr>
            <w:tcW w:w="1025" w:type="dxa"/>
            <w:tcBorders>
              <w:top w:val="single" w:sz="16" w:space="0" w:color="000000"/>
              <w:bottom w:val="single" w:sz="16" w:space="0" w:color="000000"/>
            </w:tcBorders>
            <w:shd w:val="clear" w:color="auto" w:fill="FFFFFF"/>
            <w:vAlign w:val="bottom"/>
          </w:tcPr>
          <w:p w:rsidR="004216A7" w:rsidRPr="006425F8" w:rsidRDefault="004216A7"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S.E.</w:t>
            </w:r>
          </w:p>
        </w:tc>
        <w:tc>
          <w:tcPr>
            <w:tcW w:w="1025" w:type="dxa"/>
            <w:tcBorders>
              <w:top w:val="single" w:sz="16" w:space="0" w:color="000000"/>
              <w:bottom w:val="single" w:sz="16" w:space="0" w:color="000000"/>
            </w:tcBorders>
            <w:shd w:val="clear" w:color="auto" w:fill="FFFFFF"/>
            <w:vAlign w:val="bottom"/>
          </w:tcPr>
          <w:p w:rsidR="004216A7" w:rsidRPr="006425F8" w:rsidRDefault="004216A7"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Wald</w:t>
            </w:r>
          </w:p>
        </w:tc>
        <w:tc>
          <w:tcPr>
            <w:tcW w:w="1025" w:type="dxa"/>
            <w:tcBorders>
              <w:top w:val="single" w:sz="16" w:space="0" w:color="000000"/>
              <w:bottom w:val="single" w:sz="16" w:space="0" w:color="000000"/>
            </w:tcBorders>
            <w:shd w:val="clear" w:color="auto" w:fill="FFFFFF"/>
            <w:vAlign w:val="bottom"/>
          </w:tcPr>
          <w:p w:rsidR="004216A7" w:rsidRPr="006425F8" w:rsidRDefault="004216A7"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df</w:t>
            </w:r>
          </w:p>
        </w:tc>
        <w:tc>
          <w:tcPr>
            <w:tcW w:w="1025" w:type="dxa"/>
            <w:tcBorders>
              <w:top w:val="single" w:sz="16" w:space="0" w:color="000000"/>
              <w:bottom w:val="single" w:sz="16" w:space="0" w:color="000000"/>
            </w:tcBorders>
            <w:shd w:val="clear" w:color="auto" w:fill="FFFFFF"/>
            <w:vAlign w:val="bottom"/>
          </w:tcPr>
          <w:p w:rsidR="004216A7" w:rsidRPr="006425F8" w:rsidRDefault="004216A7"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Sig.</w:t>
            </w:r>
          </w:p>
        </w:tc>
        <w:tc>
          <w:tcPr>
            <w:tcW w:w="1025" w:type="dxa"/>
            <w:tcBorders>
              <w:top w:val="single" w:sz="16" w:space="0" w:color="000000"/>
              <w:bottom w:val="single" w:sz="16" w:space="0" w:color="000000"/>
              <w:right w:val="single" w:sz="16" w:space="0" w:color="000000"/>
            </w:tcBorders>
            <w:shd w:val="clear" w:color="auto" w:fill="FFFFFF"/>
            <w:vAlign w:val="bottom"/>
          </w:tcPr>
          <w:p w:rsidR="004216A7" w:rsidRPr="006425F8" w:rsidRDefault="004216A7" w:rsidP="00DE7EE9">
            <w:pPr>
              <w:autoSpaceDE w:val="0"/>
              <w:autoSpaceDN w:val="0"/>
              <w:adjustRightInd w:val="0"/>
              <w:spacing w:after="0" w:line="320" w:lineRule="atLeast"/>
              <w:ind w:left="60" w:right="60"/>
              <w:jc w:val="center"/>
              <w:rPr>
                <w:rFonts w:ascii="Arial" w:hAnsi="Arial" w:cs="Arial"/>
                <w:color w:val="000000"/>
                <w:sz w:val="18"/>
                <w:szCs w:val="18"/>
              </w:rPr>
            </w:pPr>
            <w:r w:rsidRPr="006425F8">
              <w:rPr>
                <w:rFonts w:ascii="Arial" w:hAnsi="Arial" w:cs="Arial"/>
                <w:color w:val="000000"/>
                <w:sz w:val="18"/>
                <w:szCs w:val="18"/>
              </w:rPr>
              <w:t>Exp(B)</w:t>
            </w:r>
          </w:p>
        </w:tc>
      </w:tr>
      <w:tr w:rsidR="004216A7" w:rsidRPr="006425F8" w:rsidTr="00DE7EE9">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4216A7" w:rsidRPr="006425F8" w:rsidRDefault="004216A7"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Step 1</w:t>
            </w:r>
            <w:r w:rsidRPr="006425F8">
              <w:rPr>
                <w:rFonts w:ascii="Arial" w:hAnsi="Arial" w:cs="Arial"/>
                <w:color w:val="000000"/>
                <w:sz w:val="18"/>
                <w:szCs w:val="18"/>
                <w:vertAlign w:val="superscript"/>
              </w:rPr>
              <w:t>a</w:t>
            </w:r>
          </w:p>
        </w:tc>
        <w:tc>
          <w:tcPr>
            <w:tcW w:w="1055" w:type="dxa"/>
            <w:tcBorders>
              <w:top w:val="single" w:sz="16" w:space="0" w:color="000000"/>
              <w:left w:val="nil"/>
              <w:bottom w:val="nil"/>
              <w:right w:val="single" w:sz="16" w:space="0" w:color="000000"/>
            </w:tcBorders>
            <w:shd w:val="clear" w:color="auto" w:fill="FFFFFF"/>
          </w:tcPr>
          <w:p w:rsidR="004216A7" w:rsidRPr="006425F8" w:rsidRDefault="004216A7"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Sex(1)</w:t>
            </w:r>
          </w:p>
        </w:tc>
        <w:tc>
          <w:tcPr>
            <w:tcW w:w="1025" w:type="dxa"/>
            <w:tcBorders>
              <w:top w:val="single" w:sz="16" w:space="0" w:color="000000"/>
              <w:left w:val="single" w:sz="16" w:space="0" w:color="000000"/>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2.466</w:t>
            </w:r>
          </w:p>
        </w:tc>
        <w:tc>
          <w:tcPr>
            <w:tcW w:w="1025" w:type="dxa"/>
            <w:tcBorders>
              <w:top w:val="single" w:sz="16" w:space="0" w:color="000000"/>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.178</w:t>
            </w:r>
          </w:p>
        </w:tc>
        <w:tc>
          <w:tcPr>
            <w:tcW w:w="1025" w:type="dxa"/>
            <w:tcBorders>
              <w:top w:val="single" w:sz="16" w:space="0" w:color="000000"/>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190.952</w:t>
            </w:r>
          </w:p>
        </w:tc>
        <w:tc>
          <w:tcPr>
            <w:tcW w:w="1025" w:type="dxa"/>
            <w:tcBorders>
              <w:top w:val="single" w:sz="16" w:space="0" w:color="000000"/>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w:t>
            </w:r>
          </w:p>
        </w:tc>
        <w:tc>
          <w:tcPr>
            <w:tcW w:w="1025" w:type="dxa"/>
            <w:tcBorders>
              <w:top w:val="single" w:sz="16" w:space="0" w:color="000000"/>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.000</w:t>
            </w:r>
          </w:p>
        </w:tc>
        <w:tc>
          <w:tcPr>
            <w:tcW w:w="1025" w:type="dxa"/>
            <w:tcBorders>
              <w:top w:val="single" w:sz="16" w:space="0" w:color="000000"/>
              <w:bottom w:val="nil"/>
              <w:right w:val="single" w:sz="16" w:space="0" w:color="000000"/>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11.775</w:t>
            </w:r>
          </w:p>
        </w:tc>
      </w:tr>
      <w:tr w:rsidR="004216A7" w:rsidRPr="006425F8" w:rsidTr="00DE7EE9">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4216A7" w:rsidRPr="006425F8" w:rsidRDefault="004216A7"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4216A7" w:rsidRPr="006425F8" w:rsidRDefault="004216A7"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Age</w:t>
            </w:r>
          </w:p>
        </w:tc>
        <w:tc>
          <w:tcPr>
            <w:tcW w:w="1025" w:type="dxa"/>
            <w:tcBorders>
              <w:top w:val="nil"/>
              <w:left w:val="single" w:sz="16" w:space="0" w:color="000000"/>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-.006</w:t>
            </w:r>
          </w:p>
        </w:tc>
        <w:tc>
          <w:tcPr>
            <w:tcW w:w="1025" w:type="dxa"/>
            <w:tcBorders>
              <w:top w:val="nil"/>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.006</w:t>
            </w:r>
          </w:p>
        </w:tc>
        <w:tc>
          <w:tcPr>
            <w:tcW w:w="1025" w:type="dxa"/>
            <w:tcBorders>
              <w:top w:val="nil"/>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1.054</w:t>
            </w:r>
          </w:p>
        </w:tc>
        <w:tc>
          <w:tcPr>
            <w:tcW w:w="1025" w:type="dxa"/>
            <w:tcBorders>
              <w:top w:val="nil"/>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w:t>
            </w:r>
          </w:p>
        </w:tc>
        <w:tc>
          <w:tcPr>
            <w:tcW w:w="1025" w:type="dxa"/>
            <w:tcBorders>
              <w:top w:val="nil"/>
              <w:bottom w:val="nil"/>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.305</w:t>
            </w:r>
          </w:p>
        </w:tc>
        <w:tc>
          <w:tcPr>
            <w:tcW w:w="1025" w:type="dxa"/>
            <w:tcBorders>
              <w:top w:val="nil"/>
              <w:bottom w:val="nil"/>
              <w:right w:val="single" w:sz="16" w:space="0" w:color="000000"/>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.994</w:t>
            </w:r>
          </w:p>
        </w:tc>
      </w:tr>
      <w:tr w:rsidR="004216A7" w:rsidRPr="006425F8" w:rsidTr="00DE7EE9">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4216A7" w:rsidRPr="006425F8" w:rsidRDefault="004216A7"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single" w:sz="16" w:space="0" w:color="000000"/>
              <w:right w:val="single" w:sz="16" w:space="0" w:color="000000"/>
            </w:tcBorders>
            <w:shd w:val="clear" w:color="auto" w:fill="FFFFFF"/>
          </w:tcPr>
          <w:p w:rsidR="004216A7" w:rsidRPr="006425F8" w:rsidRDefault="004216A7"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Constant</w:t>
            </w:r>
          </w:p>
        </w:tc>
        <w:tc>
          <w:tcPr>
            <w:tcW w:w="1025" w:type="dxa"/>
            <w:tcBorders>
              <w:top w:val="nil"/>
              <w:left w:val="single" w:sz="16" w:space="0" w:color="000000"/>
              <w:bottom w:val="single" w:sz="16" w:space="0" w:color="000000"/>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-1.160</w:t>
            </w:r>
          </w:p>
        </w:tc>
        <w:tc>
          <w:tcPr>
            <w:tcW w:w="1025" w:type="dxa"/>
            <w:tcBorders>
              <w:top w:val="nil"/>
              <w:bottom w:val="single" w:sz="16" w:space="0" w:color="000000"/>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.220</w:t>
            </w:r>
          </w:p>
        </w:tc>
        <w:tc>
          <w:tcPr>
            <w:tcW w:w="1025" w:type="dxa"/>
            <w:tcBorders>
              <w:top w:val="nil"/>
              <w:bottom w:val="single" w:sz="16" w:space="0" w:color="000000"/>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27.882</w:t>
            </w:r>
          </w:p>
        </w:tc>
        <w:tc>
          <w:tcPr>
            <w:tcW w:w="1025" w:type="dxa"/>
            <w:tcBorders>
              <w:top w:val="nil"/>
              <w:bottom w:val="single" w:sz="16" w:space="0" w:color="000000"/>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1</w:t>
            </w:r>
          </w:p>
        </w:tc>
        <w:tc>
          <w:tcPr>
            <w:tcW w:w="1025" w:type="dxa"/>
            <w:tcBorders>
              <w:top w:val="nil"/>
              <w:bottom w:val="single" w:sz="16" w:space="0" w:color="000000"/>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.000</w:t>
            </w:r>
          </w:p>
        </w:tc>
        <w:tc>
          <w:tcPr>
            <w:tcW w:w="1025" w:type="dxa"/>
            <w:tcBorders>
              <w:top w:val="nil"/>
              <w:bottom w:val="single" w:sz="16" w:space="0" w:color="000000"/>
              <w:right w:val="single" w:sz="16" w:space="0" w:color="000000"/>
            </w:tcBorders>
            <w:shd w:val="clear" w:color="auto" w:fill="FFFFFF"/>
            <w:vAlign w:val="center"/>
          </w:tcPr>
          <w:p w:rsidR="004216A7" w:rsidRPr="006425F8" w:rsidRDefault="004216A7" w:rsidP="00DE7EE9">
            <w:pPr>
              <w:autoSpaceDE w:val="0"/>
              <w:autoSpaceDN w:val="0"/>
              <w:adjustRightInd w:val="0"/>
              <w:spacing w:after="0" w:line="320" w:lineRule="atLeast"/>
              <w:ind w:left="60" w:right="60"/>
              <w:jc w:val="right"/>
              <w:rPr>
                <w:rFonts w:ascii="Arial" w:hAnsi="Arial" w:cs="Arial"/>
                <w:color w:val="000000"/>
                <w:sz w:val="18"/>
                <w:szCs w:val="18"/>
              </w:rPr>
            </w:pPr>
            <w:r w:rsidRPr="006425F8">
              <w:rPr>
                <w:rFonts w:ascii="Arial" w:hAnsi="Arial" w:cs="Arial"/>
                <w:color w:val="000000"/>
                <w:sz w:val="18"/>
                <w:szCs w:val="18"/>
              </w:rPr>
              <w:t>.314</w:t>
            </w:r>
          </w:p>
        </w:tc>
      </w:tr>
      <w:tr w:rsidR="004216A7" w:rsidRPr="006425F8" w:rsidTr="00DE7EE9">
        <w:tblPrEx>
          <w:tblCellMar>
            <w:top w:w="0" w:type="dxa"/>
            <w:bottom w:w="0" w:type="dxa"/>
          </w:tblCellMar>
        </w:tblPrEx>
        <w:trPr>
          <w:cantSplit/>
        </w:trPr>
        <w:tc>
          <w:tcPr>
            <w:tcW w:w="8122" w:type="dxa"/>
            <w:gridSpan w:val="8"/>
            <w:tcBorders>
              <w:top w:val="nil"/>
              <w:left w:val="nil"/>
              <w:bottom w:val="nil"/>
              <w:right w:val="nil"/>
            </w:tcBorders>
            <w:shd w:val="clear" w:color="auto" w:fill="FFFFFF"/>
          </w:tcPr>
          <w:p w:rsidR="004216A7" w:rsidRPr="006425F8" w:rsidRDefault="004216A7" w:rsidP="00DE7EE9">
            <w:pPr>
              <w:autoSpaceDE w:val="0"/>
              <w:autoSpaceDN w:val="0"/>
              <w:adjustRightInd w:val="0"/>
              <w:spacing w:after="0" w:line="320" w:lineRule="atLeast"/>
              <w:ind w:left="60" w:right="60"/>
              <w:rPr>
                <w:rFonts w:ascii="Arial" w:hAnsi="Arial" w:cs="Arial"/>
                <w:color w:val="000000"/>
                <w:sz w:val="18"/>
                <w:szCs w:val="18"/>
              </w:rPr>
            </w:pPr>
            <w:r w:rsidRPr="006425F8">
              <w:rPr>
                <w:rFonts w:ascii="Arial" w:hAnsi="Arial" w:cs="Arial"/>
                <w:color w:val="000000"/>
                <w:sz w:val="18"/>
                <w:szCs w:val="18"/>
              </w:rPr>
              <w:t>a. Variable(s) entered on step 1: Sex, Age.</w:t>
            </w:r>
          </w:p>
        </w:tc>
      </w:tr>
    </w:tbl>
    <w:p w:rsidR="004216A7" w:rsidRPr="008F44F6" w:rsidRDefault="004216A7" w:rsidP="004216A7">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sidRPr="00D24C91">
        <w:rPr>
          <w:rFonts w:ascii="Times New Roman" w:eastAsia="Times New Roman" w:hAnsi="Times New Roman" w:cs="Times New Roman"/>
          <w:color w:val="000000"/>
          <w:sz w:val="24"/>
          <w:szCs w:val="24"/>
        </w:rPr>
        <w:t>Probability of Survive</w:t>
      </w:r>
      <w:r>
        <w:rPr>
          <w:rFonts w:ascii="Times New Roman" w:eastAsia="Times New Roman" w:hAnsi="Times New Roman" w:cs="Times New Roman"/>
          <w:color w:val="000000"/>
          <w:sz w:val="24"/>
          <w:szCs w:val="24"/>
        </w:rPr>
        <w:t>^</w:t>
      </w:r>
      <w:r w:rsidRPr="00D24C91">
        <w:rPr>
          <w:rFonts w:ascii="Times New Roman" w:eastAsia="Times New Roman" w:hAnsi="Times New Roman" w:cs="Times New Roman"/>
          <w:color w:val="000000"/>
          <w:sz w:val="24"/>
          <w:szCs w:val="24"/>
        </w:rPr>
        <w:t xml:space="preserve"> = e^( </w:t>
      </w:r>
      <w:r w:rsidRPr="004A55C7">
        <w:rPr>
          <w:rFonts w:ascii="Times New Roman" w:eastAsia="Times New Roman" w:hAnsi="Times New Roman" w:cs="Times New Roman"/>
          <w:color w:val="000000"/>
          <w:sz w:val="24"/>
          <w:szCs w:val="24"/>
        </w:rPr>
        <w:t>-1.160</w:t>
      </w:r>
      <w:r w:rsidRPr="00D24C91">
        <w:rPr>
          <w:rFonts w:ascii="Times New Roman" w:eastAsia="Times New Roman" w:hAnsi="Times New Roman" w:cs="Times New Roman"/>
          <w:color w:val="000000"/>
          <w:sz w:val="24"/>
          <w:szCs w:val="24"/>
        </w:rPr>
        <w:t xml:space="preserve"> + </w:t>
      </w:r>
      <w:r w:rsidRPr="004A55C7">
        <w:rPr>
          <w:rFonts w:ascii="Times New Roman" w:eastAsia="Times New Roman" w:hAnsi="Times New Roman" w:cs="Times New Roman"/>
          <w:color w:val="000000"/>
          <w:sz w:val="24"/>
          <w:szCs w:val="24"/>
        </w:rPr>
        <w:t>-.006</w:t>
      </w:r>
      <w:r w:rsidRPr="00D24C9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18</w:t>
      </w:r>
      <w:r w:rsidRPr="00D24C91">
        <w:rPr>
          <w:rFonts w:ascii="Times New Roman" w:eastAsia="Times New Roman" w:hAnsi="Times New Roman" w:cs="Times New Roman"/>
          <w:color w:val="000000"/>
          <w:sz w:val="24"/>
          <w:szCs w:val="24"/>
        </w:rPr>
        <w:t xml:space="preserve"> +</w:t>
      </w:r>
      <w:r w:rsidRPr="004A55C7">
        <w:rPr>
          <w:rFonts w:ascii="Times New Roman" w:eastAsia="Times New Roman" w:hAnsi="Times New Roman" w:cs="Times New Roman"/>
          <w:color w:val="000000"/>
          <w:sz w:val="24"/>
          <w:szCs w:val="24"/>
        </w:rPr>
        <w:t>2.466</w:t>
      </w:r>
      <w:r>
        <w:rPr>
          <w:rFonts w:ascii="Times New Roman" w:eastAsia="Times New Roman" w:hAnsi="Times New Roman" w:cs="Times New Roman"/>
          <w:color w:val="000000"/>
          <w:sz w:val="24"/>
          <w:szCs w:val="24"/>
        </w:rPr>
        <w:t>* 1</w:t>
      </w:r>
      <w:r w:rsidRPr="00D24C91">
        <w:rPr>
          <w:rFonts w:ascii="Times New Roman" w:eastAsia="Times New Roman" w:hAnsi="Times New Roman" w:cs="Times New Roman"/>
          <w:color w:val="000000"/>
          <w:sz w:val="24"/>
          <w:szCs w:val="24"/>
        </w:rPr>
        <w:t>)/(1+</w:t>
      </w:r>
      <w:r w:rsidRPr="005C6795">
        <w:rPr>
          <w:rFonts w:ascii="Times New Roman" w:eastAsia="Times New Roman" w:hAnsi="Times New Roman" w:cs="Times New Roman"/>
          <w:color w:val="000000"/>
          <w:sz w:val="24"/>
          <w:szCs w:val="24"/>
        </w:rPr>
        <w:t xml:space="preserve"> </w:t>
      </w:r>
      <w:r w:rsidRPr="00D24C91">
        <w:rPr>
          <w:rFonts w:ascii="Times New Roman" w:eastAsia="Times New Roman" w:hAnsi="Times New Roman" w:cs="Times New Roman"/>
          <w:color w:val="000000"/>
          <w:sz w:val="24"/>
          <w:szCs w:val="24"/>
        </w:rPr>
        <w:t xml:space="preserve">e^( </w:t>
      </w:r>
      <w:r w:rsidRPr="004A55C7">
        <w:rPr>
          <w:rFonts w:ascii="Times New Roman" w:eastAsia="Times New Roman" w:hAnsi="Times New Roman" w:cs="Times New Roman"/>
          <w:color w:val="000000"/>
          <w:sz w:val="24"/>
          <w:szCs w:val="24"/>
        </w:rPr>
        <w:t>-1.160</w:t>
      </w:r>
      <w:r w:rsidRPr="00D24C91">
        <w:rPr>
          <w:rFonts w:ascii="Times New Roman" w:eastAsia="Times New Roman" w:hAnsi="Times New Roman" w:cs="Times New Roman"/>
          <w:color w:val="000000"/>
          <w:sz w:val="24"/>
          <w:szCs w:val="24"/>
        </w:rPr>
        <w:t xml:space="preserve"> + </w:t>
      </w:r>
      <w:r w:rsidRPr="004A55C7">
        <w:rPr>
          <w:rFonts w:ascii="Times New Roman" w:eastAsia="Times New Roman" w:hAnsi="Times New Roman" w:cs="Times New Roman"/>
          <w:color w:val="000000"/>
          <w:sz w:val="24"/>
          <w:szCs w:val="24"/>
        </w:rPr>
        <w:t>-.006</w:t>
      </w:r>
      <w:r w:rsidRPr="00D24C9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18</w:t>
      </w:r>
      <w:r w:rsidRPr="00D24C91">
        <w:rPr>
          <w:rFonts w:ascii="Times New Roman" w:eastAsia="Times New Roman" w:hAnsi="Times New Roman" w:cs="Times New Roman"/>
          <w:color w:val="000000"/>
          <w:sz w:val="24"/>
          <w:szCs w:val="24"/>
        </w:rPr>
        <w:t xml:space="preserve"> +</w:t>
      </w:r>
      <w:r w:rsidRPr="004A55C7">
        <w:rPr>
          <w:rFonts w:ascii="Times New Roman" w:eastAsia="Times New Roman" w:hAnsi="Times New Roman" w:cs="Times New Roman"/>
          <w:color w:val="000000"/>
          <w:sz w:val="24"/>
          <w:szCs w:val="24"/>
        </w:rPr>
        <w:t>2.466</w:t>
      </w:r>
      <w:r>
        <w:rPr>
          <w:rFonts w:ascii="Times New Roman" w:eastAsia="Times New Roman" w:hAnsi="Times New Roman" w:cs="Times New Roman"/>
          <w:color w:val="000000"/>
          <w:sz w:val="24"/>
          <w:szCs w:val="24"/>
        </w:rPr>
        <w:t>* 1</w:t>
      </w:r>
      <w:r w:rsidRPr="00D24C9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 0.77</w:t>
      </w:r>
    </w:p>
    <w:p w:rsidR="008F44F6" w:rsidRDefault="008F44F6">
      <w:pPr>
        <w:rPr>
          <w:rFonts w:ascii="Times New Roman" w:hAnsi="Times New Roman" w:cs="Times New Roman"/>
          <w:sz w:val="24"/>
          <w:szCs w:val="24"/>
        </w:rPr>
      </w:pPr>
    </w:p>
    <w:p w:rsidR="007A7EB2" w:rsidRDefault="007A7EB2">
      <w:pPr>
        <w:rPr>
          <w:rFonts w:ascii="Times New Roman" w:hAnsi="Times New Roman" w:cs="Times New Roman"/>
          <w:sz w:val="24"/>
          <w:szCs w:val="24"/>
        </w:rPr>
      </w:pPr>
      <w:r>
        <w:rPr>
          <w:rFonts w:ascii="Times New Roman" w:hAnsi="Times New Roman" w:cs="Times New Roman"/>
          <w:sz w:val="24"/>
          <w:szCs w:val="24"/>
        </w:rPr>
        <w:t xml:space="preserve">            </w:t>
      </w:r>
      <w:r w:rsidR="004A3CAB">
        <w:rPr>
          <w:rFonts w:ascii="Times New Roman" w:hAnsi="Times New Roman" w:cs="Times New Roman"/>
          <w:sz w:val="24"/>
          <w:szCs w:val="24"/>
        </w:rPr>
        <w:t>Interpretation of odds ratio of sex</w:t>
      </w:r>
      <w:r>
        <w:rPr>
          <w:rFonts w:ascii="Times New Roman" w:hAnsi="Times New Roman" w:cs="Times New Roman"/>
          <w:sz w:val="24"/>
          <w:szCs w:val="24"/>
        </w:rPr>
        <w:t>:</w:t>
      </w:r>
      <w:r w:rsidR="0040136D">
        <w:rPr>
          <w:rFonts w:ascii="Times New Roman" w:hAnsi="Times New Roman" w:cs="Times New Roman"/>
          <w:sz w:val="24"/>
          <w:szCs w:val="24"/>
        </w:rPr>
        <w:t xml:space="preserve"> going </w:t>
      </w:r>
      <w:r>
        <w:rPr>
          <w:rFonts w:ascii="Times New Roman" w:hAnsi="Times New Roman" w:cs="Times New Roman"/>
          <w:sz w:val="24"/>
          <w:szCs w:val="24"/>
        </w:rPr>
        <w:t xml:space="preserve">from </w:t>
      </w:r>
      <w:r w:rsidR="0040136D">
        <w:rPr>
          <w:rFonts w:ascii="Times New Roman" w:hAnsi="Times New Roman" w:cs="Times New Roman"/>
          <w:sz w:val="24"/>
          <w:szCs w:val="24"/>
        </w:rPr>
        <w:t xml:space="preserve">18 year old </w:t>
      </w:r>
      <w:r>
        <w:rPr>
          <w:rFonts w:ascii="Times New Roman" w:hAnsi="Times New Roman" w:cs="Times New Roman"/>
          <w:sz w:val="24"/>
          <w:szCs w:val="24"/>
        </w:rPr>
        <w:t xml:space="preserve">male to </w:t>
      </w:r>
      <w:r w:rsidR="0040136D">
        <w:rPr>
          <w:rFonts w:ascii="Times New Roman" w:hAnsi="Times New Roman" w:cs="Times New Roman"/>
          <w:sz w:val="24"/>
          <w:szCs w:val="24"/>
        </w:rPr>
        <w:t xml:space="preserve">18 year old </w:t>
      </w:r>
      <w:r>
        <w:rPr>
          <w:rFonts w:ascii="Times New Roman" w:hAnsi="Times New Roman" w:cs="Times New Roman"/>
          <w:sz w:val="24"/>
          <w:szCs w:val="24"/>
        </w:rPr>
        <w:t xml:space="preserve">female, the odds of </w:t>
      </w:r>
      <w:r w:rsidR="0040136D">
        <w:rPr>
          <w:rFonts w:ascii="Times New Roman" w:hAnsi="Times New Roman" w:cs="Times New Roman"/>
          <w:sz w:val="24"/>
          <w:szCs w:val="24"/>
        </w:rPr>
        <w:t>surviving</w:t>
      </w:r>
      <w:r>
        <w:rPr>
          <w:rFonts w:ascii="Times New Roman" w:hAnsi="Times New Roman" w:cs="Times New Roman"/>
          <w:sz w:val="24"/>
          <w:szCs w:val="24"/>
        </w:rPr>
        <w:t xml:space="preserve"> increases by a factor of 11</w:t>
      </w:r>
      <w:r w:rsidR="00787B3C">
        <w:rPr>
          <w:rFonts w:ascii="Times New Roman" w:hAnsi="Times New Roman" w:cs="Times New Roman"/>
          <w:sz w:val="24"/>
          <w:szCs w:val="24"/>
        </w:rPr>
        <w:t>.775</w:t>
      </w:r>
      <w:r w:rsidR="0040136D">
        <w:rPr>
          <w:rFonts w:ascii="Times New Roman" w:hAnsi="Times New Roman" w:cs="Times New Roman"/>
          <w:sz w:val="24"/>
          <w:szCs w:val="24"/>
        </w:rPr>
        <w:t>.</w:t>
      </w:r>
    </w:p>
    <w:p w:rsidR="00596AE6" w:rsidRDefault="00596AE6">
      <w:pPr>
        <w:rPr>
          <w:rFonts w:ascii="Times New Roman" w:hAnsi="Times New Roman" w:cs="Times New Roman"/>
          <w:sz w:val="24"/>
          <w:szCs w:val="24"/>
        </w:rPr>
      </w:pPr>
    </w:p>
    <w:p w:rsidR="00596AE6" w:rsidRPr="00596AE6" w:rsidRDefault="00596AE6" w:rsidP="00596AE6">
      <w:pPr>
        <w:pStyle w:val="NormalWeb"/>
        <w:shd w:val="clear" w:color="auto" w:fill="FFFFFF"/>
        <w:spacing w:before="240" w:beforeAutospacing="0" w:after="0" w:afterAutospacing="0" w:line="273" w:lineRule="atLeast"/>
        <w:jc w:val="both"/>
        <w:rPr>
          <w:rFonts w:ascii="Times" w:hAnsi="Times" w:cs="Times"/>
          <w:color w:val="000000"/>
        </w:rPr>
      </w:pPr>
      <w:r w:rsidRPr="00596AE6">
        <w:rPr>
          <w:rFonts w:ascii="Times" w:hAnsi="Times" w:cs="Times"/>
          <w:b/>
          <w:bCs/>
          <w:color w:val="000000"/>
        </w:rPr>
        <w:t>10.16</w:t>
      </w:r>
      <w:r w:rsidRPr="00596AE6">
        <w:rPr>
          <w:rStyle w:val="apple-converted-space"/>
          <w:rFonts w:ascii="Times" w:hAnsi="Times" w:cs="Times"/>
          <w:color w:val="000000"/>
        </w:rPr>
        <w:t> </w:t>
      </w:r>
      <w:r w:rsidRPr="00596AE6">
        <w:rPr>
          <w:rFonts w:ascii="Times" w:hAnsi="Times" w:cs="Times"/>
          <w:b/>
          <w:bCs/>
          <w:i/>
          <w:iCs/>
          <w:color w:val="6157A6"/>
        </w:rPr>
        <w:t>Leukemia treatments (continued)</w:t>
      </w:r>
      <w:r w:rsidRPr="00596AE6">
        <w:rPr>
          <w:rFonts w:ascii="Times" w:hAnsi="Times" w:cs="Times"/>
          <w:b/>
          <w:bCs/>
          <w:color w:val="6157A6"/>
        </w:rPr>
        <w:t>.</w:t>
      </w:r>
      <w:r w:rsidRPr="00596AE6">
        <w:rPr>
          <w:rStyle w:val="apple-converted-space"/>
          <w:rFonts w:ascii="Times" w:hAnsi="Times" w:cs="Times"/>
          <w:color w:val="000000"/>
        </w:rPr>
        <w:t> </w:t>
      </w:r>
      <w:r w:rsidRPr="00596AE6">
        <w:rPr>
          <w:rFonts w:ascii="Times" w:hAnsi="Times" w:cs="Times"/>
          <w:color w:val="000000"/>
        </w:rPr>
        <w:t>Refer to</w:t>
      </w:r>
      <w:r w:rsidRPr="00596AE6">
        <w:rPr>
          <w:rStyle w:val="apple-converted-space"/>
          <w:rFonts w:ascii="Times" w:hAnsi="Times" w:cs="Times"/>
          <w:color w:val="000000"/>
        </w:rPr>
        <w:t> </w:t>
      </w:r>
      <w:hyperlink r:id="rId17" w:history="1">
        <w:r w:rsidRPr="00596AE6">
          <w:rPr>
            <w:rStyle w:val="Hyperlink"/>
            <w:rFonts w:ascii="Times" w:hAnsi="Times" w:cs="Times"/>
            <w:b/>
            <w:bCs/>
            <w:color w:val="336699"/>
          </w:rPr>
          <w:t>Exercise 9.21</w:t>
        </w:r>
      </w:hyperlink>
      <w:r w:rsidRPr="00596AE6">
        <w:rPr>
          <w:rStyle w:val="apple-converted-space"/>
          <w:rFonts w:ascii="Times" w:hAnsi="Times" w:cs="Times"/>
          <w:color w:val="000000"/>
        </w:rPr>
        <w:t> </w:t>
      </w:r>
      <w:r w:rsidRPr="00596AE6">
        <w:rPr>
          <w:rFonts w:ascii="Times" w:hAnsi="Times" w:cs="Times"/>
          <w:color w:val="000000"/>
        </w:rPr>
        <w:t>that describes data in</w:t>
      </w:r>
      <w:r w:rsidRPr="00596AE6">
        <w:rPr>
          <w:rStyle w:val="apple-converted-space"/>
          <w:rFonts w:ascii="Times" w:hAnsi="Times" w:cs="Times"/>
          <w:color w:val="000000"/>
        </w:rPr>
        <w:t> </w:t>
      </w:r>
      <w:r w:rsidRPr="00596AE6">
        <w:rPr>
          <w:rFonts w:ascii="Times" w:hAnsi="Times" w:cs="Times"/>
          <w:b/>
          <w:bCs/>
          <w:color w:val="000000"/>
        </w:rPr>
        <w:t>Leukemia</w:t>
      </w:r>
      <w:r w:rsidRPr="00596AE6">
        <w:rPr>
          <w:rStyle w:val="apple-converted-space"/>
          <w:rFonts w:ascii="Times" w:hAnsi="Times" w:cs="Times"/>
          <w:color w:val="000000"/>
        </w:rPr>
        <w:t> </w:t>
      </w:r>
      <w:r w:rsidRPr="00596AE6">
        <w:rPr>
          <w:rFonts w:ascii="Times" w:hAnsi="Times" w:cs="Times"/>
          <w:color w:val="000000"/>
        </w:rPr>
        <w:t>that arose from a study of 51 patients treated for a form of leukemia. The first six variables in that dataset all measure pretreatment variables:</w:t>
      </w:r>
      <w:r w:rsidRPr="00596AE6">
        <w:rPr>
          <w:rStyle w:val="apple-converted-space"/>
          <w:rFonts w:ascii="Times" w:hAnsi="Times" w:cs="Times"/>
          <w:color w:val="000000"/>
        </w:rPr>
        <w:t> </w:t>
      </w:r>
      <w:r w:rsidRPr="00596AE6">
        <w:rPr>
          <w:rFonts w:ascii="Times" w:hAnsi="Times" w:cs="Times"/>
          <w:i/>
          <w:iCs/>
          <w:color w:val="000000"/>
        </w:rPr>
        <w:t>Age, Smear, Infil, Index, Blasts</w:t>
      </w:r>
      <w:r w:rsidRPr="00596AE6">
        <w:rPr>
          <w:rFonts w:ascii="Times" w:hAnsi="Times" w:cs="Times"/>
          <w:color w:val="000000"/>
        </w:rPr>
        <w:t>, and</w:t>
      </w:r>
      <w:r w:rsidRPr="00596AE6">
        <w:rPr>
          <w:rStyle w:val="apple-converted-space"/>
          <w:rFonts w:ascii="Times" w:hAnsi="Times" w:cs="Times"/>
          <w:color w:val="000000"/>
        </w:rPr>
        <w:t> </w:t>
      </w:r>
      <w:r w:rsidRPr="00596AE6">
        <w:rPr>
          <w:rFonts w:ascii="Times" w:hAnsi="Times" w:cs="Times"/>
          <w:i/>
          <w:iCs/>
          <w:color w:val="000000"/>
        </w:rPr>
        <w:t>Temp</w:t>
      </w:r>
      <w:r w:rsidRPr="00596AE6">
        <w:rPr>
          <w:rFonts w:ascii="Times" w:hAnsi="Times" w:cs="Times"/>
          <w:color w:val="000000"/>
        </w:rPr>
        <w:t>. Fit a multiple logistic regression model using all six variables to predict</w:t>
      </w:r>
      <w:r w:rsidRPr="00596AE6">
        <w:rPr>
          <w:rStyle w:val="apple-converted-space"/>
          <w:rFonts w:ascii="Times" w:hAnsi="Times" w:cs="Times"/>
          <w:color w:val="000000"/>
        </w:rPr>
        <w:t> </w:t>
      </w:r>
      <w:r w:rsidRPr="00596AE6">
        <w:rPr>
          <w:rFonts w:ascii="Times" w:hAnsi="Times" w:cs="Times"/>
          <w:i/>
          <w:iCs/>
          <w:color w:val="000000"/>
        </w:rPr>
        <w:t>Resp</w:t>
      </w:r>
      <w:r w:rsidRPr="00596AE6">
        <w:rPr>
          <w:rFonts w:ascii="Times" w:hAnsi="Times" w:cs="Times"/>
          <w:color w:val="000000"/>
        </w:rPr>
        <w:t>, which is 1 if a patient responded to treatment and 0 otherwise.</w:t>
      </w:r>
    </w:p>
    <w:p w:rsidR="00596AE6" w:rsidRDefault="00596AE6" w:rsidP="00596AE6">
      <w:pPr>
        <w:pStyle w:val="NormalWeb"/>
        <w:numPr>
          <w:ilvl w:val="0"/>
          <w:numId w:val="20"/>
        </w:numPr>
        <w:shd w:val="clear" w:color="auto" w:fill="FFFFFF"/>
        <w:spacing w:before="240" w:beforeAutospacing="0" w:after="0" w:afterAutospacing="0" w:line="273" w:lineRule="atLeast"/>
        <w:jc w:val="both"/>
        <w:rPr>
          <w:rFonts w:ascii="Times" w:hAnsi="Times" w:cs="Times"/>
          <w:color w:val="000000"/>
        </w:rPr>
      </w:pPr>
      <w:r w:rsidRPr="00596AE6">
        <w:rPr>
          <w:rFonts w:ascii="Times" w:hAnsi="Times" w:cs="Times"/>
          <w:color w:val="000000"/>
        </w:rPr>
        <w:t>Based on values from a summary of your model, which of the six pretreatment variables appear to add to the predictive power of the model, given that other variables are in the model?</w:t>
      </w:r>
    </w:p>
    <w:p w:rsidR="00885D5B" w:rsidRDefault="00885D5B" w:rsidP="00885D5B">
      <w:pPr>
        <w:pStyle w:val="NormalWeb"/>
        <w:shd w:val="clear" w:color="auto" w:fill="FFFFFF"/>
        <w:spacing w:before="240" w:beforeAutospacing="0" w:after="0" w:afterAutospacing="0" w:line="273" w:lineRule="atLeast"/>
        <w:ind w:left="720"/>
        <w:jc w:val="both"/>
        <w:rPr>
          <w:rFonts w:ascii="Times" w:hAnsi="Times" w:cs="Times"/>
          <w:color w:val="000000"/>
        </w:rPr>
      </w:pPr>
    </w:p>
    <w:p w:rsidR="00DE1A47" w:rsidRDefault="00DE1A47" w:rsidP="00885D5B">
      <w:pPr>
        <w:pStyle w:val="NormalWeb"/>
        <w:shd w:val="clear" w:color="auto" w:fill="FFFFFF"/>
        <w:spacing w:before="240" w:beforeAutospacing="0" w:after="0" w:afterAutospacing="0" w:line="273" w:lineRule="atLeast"/>
        <w:ind w:left="720"/>
        <w:jc w:val="both"/>
        <w:rPr>
          <w:rFonts w:ascii="Times" w:hAnsi="Times" w:cs="Times"/>
          <w:color w:val="000000"/>
        </w:rPr>
      </w:pPr>
      <w:r>
        <w:rPr>
          <w:rFonts w:ascii="Times" w:hAnsi="Times" w:cs="Times"/>
          <w:color w:val="000000"/>
        </w:rPr>
        <w:t>Temp and Age</w:t>
      </w:r>
    </w:p>
    <w:p w:rsidR="00DE7EE9" w:rsidRPr="00DE7EE9" w:rsidRDefault="00DE7EE9" w:rsidP="00DE7EE9">
      <w:pPr>
        <w:pStyle w:val="ListParagraph"/>
        <w:autoSpaceDE w:val="0"/>
        <w:autoSpaceDN w:val="0"/>
        <w:adjustRightInd w:val="0"/>
        <w:spacing w:after="0" w:line="240" w:lineRule="auto"/>
        <w:rPr>
          <w:rFonts w:ascii="Times New Roman" w:hAnsi="Times New Roman" w:cs="Times New Roman"/>
          <w:sz w:val="24"/>
          <w:szCs w:val="24"/>
        </w:rPr>
      </w:pPr>
    </w:p>
    <w:tbl>
      <w:tblPr>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055"/>
        <w:gridCol w:w="1025"/>
        <w:gridCol w:w="1025"/>
        <w:gridCol w:w="1025"/>
        <w:gridCol w:w="1025"/>
        <w:gridCol w:w="1025"/>
        <w:gridCol w:w="1209"/>
      </w:tblGrid>
      <w:tr w:rsidR="00DE7EE9" w:rsidRPr="00DE7EE9">
        <w:tblPrEx>
          <w:tblCellMar>
            <w:top w:w="0" w:type="dxa"/>
            <w:bottom w:w="0" w:type="dxa"/>
          </w:tblCellMar>
        </w:tblPrEx>
        <w:trPr>
          <w:cantSplit/>
        </w:trPr>
        <w:tc>
          <w:tcPr>
            <w:tcW w:w="8300" w:type="dxa"/>
            <w:gridSpan w:val="8"/>
            <w:tcBorders>
              <w:top w:val="nil"/>
              <w:left w:val="nil"/>
              <w:bottom w:val="nil"/>
              <w:right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b/>
                <w:bCs/>
                <w:color w:val="000000"/>
                <w:sz w:val="18"/>
                <w:szCs w:val="18"/>
              </w:rPr>
              <w:t>Variables in the Equation</w:t>
            </w:r>
          </w:p>
        </w:tc>
      </w:tr>
      <w:tr w:rsidR="00DE7EE9" w:rsidRPr="00DE7EE9">
        <w:tblPrEx>
          <w:tblCellMar>
            <w:top w:w="0" w:type="dxa"/>
            <w:bottom w:w="0" w:type="dxa"/>
          </w:tblCellMar>
        </w:tblPrEx>
        <w:trPr>
          <w:cantSplit/>
        </w:trPr>
        <w:tc>
          <w:tcPr>
            <w:tcW w:w="1972" w:type="dxa"/>
            <w:gridSpan w:val="2"/>
            <w:tcBorders>
              <w:top w:val="single" w:sz="16" w:space="0" w:color="000000"/>
              <w:left w:val="single" w:sz="16" w:space="0" w:color="000000"/>
              <w:bottom w:val="single" w:sz="16" w:space="0" w:color="000000"/>
              <w:right w:val="nil"/>
            </w:tcBorders>
            <w:shd w:val="clear" w:color="auto" w:fill="FFFFFF"/>
            <w:vAlign w:val="bottom"/>
          </w:tcPr>
          <w:p w:rsidR="00DE7EE9" w:rsidRPr="00DE7EE9" w:rsidRDefault="00DE7EE9" w:rsidP="00DE7EE9">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DE7EE9" w:rsidRPr="00DE7EE9" w:rsidRDefault="00DE7EE9" w:rsidP="00DE7EE9">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DE7EE9" w:rsidRPr="00DE7EE9" w:rsidRDefault="00DE7EE9" w:rsidP="00DE7EE9">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DE7EE9" w:rsidRPr="00DE7EE9" w:rsidRDefault="00DE7EE9" w:rsidP="00DE7EE9">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DE7EE9" w:rsidRPr="00DE7EE9" w:rsidRDefault="00DE7EE9" w:rsidP="00DE7EE9">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df</w:t>
            </w:r>
          </w:p>
        </w:tc>
        <w:tc>
          <w:tcPr>
            <w:tcW w:w="1024" w:type="dxa"/>
            <w:tcBorders>
              <w:top w:val="single" w:sz="16" w:space="0" w:color="000000"/>
              <w:bottom w:val="single" w:sz="16" w:space="0" w:color="000000"/>
            </w:tcBorders>
            <w:shd w:val="clear" w:color="auto" w:fill="FFFFFF"/>
            <w:vAlign w:val="bottom"/>
          </w:tcPr>
          <w:p w:rsidR="00DE7EE9" w:rsidRPr="00DE7EE9" w:rsidRDefault="00DE7EE9" w:rsidP="00DE7EE9">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Sig.</w:t>
            </w:r>
          </w:p>
        </w:tc>
        <w:tc>
          <w:tcPr>
            <w:tcW w:w="1208" w:type="dxa"/>
            <w:tcBorders>
              <w:top w:val="single" w:sz="16" w:space="0" w:color="000000"/>
              <w:bottom w:val="single" w:sz="16" w:space="0" w:color="000000"/>
              <w:right w:val="single" w:sz="16" w:space="0" w:color="000000"/>
            </w:tcBorders>
            <w:shd w:val="clear" w:color="auto" w:fill="FFFFFF"/>
            <w:vAlign w:val="bottom"/>
          </w:tcPr>
          <w:p w:rsidR="00DE7EE9" w:rsidRPr="00DE7EE9" w:rsidRDefault="00DE7EE9" w:rsidP="00DE7EE9">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Exp(B)</w:t>
            </w:r>
          </w:p>
        </w:tc>
      </w:tr>
      <w:tr w:rsidR="00DE7EE9" w:rsidRPr="00DE7EE9">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DE7EE9" w:rsidRPr="00DE7EE9" w:rsidRDefault="00DE7EE9" w:rsidP="00DE7EE9">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Step 1</w:t>
            </w:r>
            <w:r w:rsidRPr="00DE7EE9">
              <w:rPr>
                <w:rFonts w:ascii="Arial" w:hAnsi="Arial" w:cs="Arial"/>
                <w:color w:val="000000"/>
                <w:sz w:val="18"/>
                <w:szCs w:val="18"/>
                <w:vertAlign w:val="superscript"/>
              </w:rPr>
              <w:t>a</w:t>
            </w:r>
          </w:p>
        </w:tc>
        <w:tc>
          <w:tcPr>
            <w:tcW w:w="1055" w:type="dxa"/>
            <w:tcBorders>
              <w:top w:val="single" w:sz="16" w:space="0" w:color="000000"/>
              <w:left w:val="nil"/>
              <w:bottom w:val="nil"/>
              <w:right w:val="single" w:sz="16" w:space="0" w:color="000000"/>
            </w:tcBorders>
            <w:shd w:val="clear" w:color="auto" w:fill="FFFFFF"/>
          </w:tcPr>
          <w:p w:rsidR="00DE7EE9" w:rsidRPr="00DE7EE9" w:rsidRDefault="00DE7EE9" w:rsidP="00DE7EE9">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Age</w:t>
            </w:r>
          </w:p>
        </w:tc>
        <w:tc>
          <w:tcPr>
            <w:tcW w:w="1024" w:type="dxa"/>
            <w:tcBorders>
              <w:top w:val="single" w:sz="16" w:space="0" w:color="000000"/>
              <w:left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-.062</w:t>
            </w:r>
          </w:p>
        </w:tc>
        <w:tc>
          <w:tcPr>
            <w:tcW w:w="1024" w:type="dxa"/>
            <w:tcBorders>
              <w:top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.027</w:t>
            </w:r>
          </w:p>
        </w:tc>
        <w:tc>
          <w:tcPr>
            <w:tcW w:w="1024" w:type="dxa"/>
            <w:tcBorders>
              <w:top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5.149</w:t>
            </w:r>
          </w:p>
        </w:tc>
        <w:tc>
          <w:tcPr>
            <w:tcW w:w="1024" w:type="dxa"/>
            <w:tcBorders>
              <w:top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.023</w:t>
            </w:r>
          </w:p>
        </w:tc>
        <w:tc>
          <w:tcPr>
            <w:tcW w:w="1208" w:type="dxa"/>
            <w:tcBorders>
              <w:top w:val="single" w:sz="16" w:space="0" w:color="000000"/>
              <w:bottom w:val="nil"/>
              <w:right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.940</w:t>
            </w:r>
          </w:p>
        </w:tc>
      </w:tr>
      <w:tr w:rsidR="00DE7EE9" w:rsidRPr="00DE7EE9">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DE7EE9" w:rsidRPr="00DE7EE9" w:rsidRDefault="00DE7EE9"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DE7EE9" w:rsidRPr="00DE7EE9" w:rsidRDefault="00DE7EE9" w:rsidP="00DE7EE9">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Smear</w:t>
            </w:r>
          </w:p>
        </w:tc>
        <w:tc>
          <w:tcPr>
            <w:tcW w:w="1024" w:type="dxa"/>
            <w:tcBorders>
              <w:top w:val="nil"/>
              <w:left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-.005</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.040</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.014</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.907</w:t>
            </w:r>
          </w:p>
        </w:tc>
        <w:tc>
          <w:tcPr>
            <w:tcW w:w="1208" w:type="dxa"/>
            <w:tcBorders>
              <w:top w:val="nil"/>
              <w:bottom w:val="nil"/>
              <w:right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.995</w:t>
            </w:r>
          </w:p>
        </w:tc>
      </w:tr>
      <w:tr w:rsidR="00DE7EE9" w:rsidRPr="00DE7EE9">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DE7EE9" w:rsidRPr="00DE7EE9" w:rsidRDefault="00DE7EE9"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DE7EE9" w:rsidRPr="00DE7EE9" w:rsidRDefault="00DE7EE9" w:rsidP="00DE7EE9">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Infil</w:t>
            </w:r>
          </w:p>
        </w:tc>
        <w:tc>
          <w:tcPr>
            <w:tcW w:w="1024" w:type="dxa"/>
            <w:tcBorders>
              <w:top w:val="nil"/>
              <w:left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.031</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.038</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.671</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.413</w:t>
            </w:r>
          </w:p>
        </w:tc>
        <w:tc>
          <w:tcPr>
            <w:tcW w:w="1208" w:type="dxa"/>
            <w:tcBorders>
              <w:top w:val="nil"/>
              <w:bottom w:val="nil"/>
              <w:right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1.032</w:t>
            </w:r>
          </w:p>
        </w:tc>
      </w:tr>
      <w:tr w:rsidR="00DE7EE9" w:rsidRPr="00DE7EE9">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DE7EE9" w:rsidRPr="00DE7EE9" w:rsidRDefault="00DE7EE9"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DE7EE9" w:rsidRPr="00DE7EE9" w:rsidRDefault="00DE7EE9" w:rsidP="00DE7EE9">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Index</w:t>
            </w:r>
          </w:p>
        </w:tc>
        <w:tc>
          <w:tcPr>
            <w:tcW w:w="1024" w:type="dxa"/>
            <w:tcBorders>
              <w:top w:val="nil"/>
              <w:left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.373</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.132</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7.920</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.005</w:t>
            </w:r>
          </w:p>
        </w:tc>
        <w:tc>
          <w:tcPr>
            <w:tcW w:w="1208" w:type="dxa"/>
            <w:tcBorders>
              <w:top w:val="nil"/>
              <w:bottom w:val="nil"/>
              <w:right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1.452</w:t>
            </w:r>
          </w:p>
        </w:tc>
      </w:tr>
      <w:tr w:rsidR="00DE7EE9" w:rsidRPr="00DE7EE9">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DE7EE9" w:rsidRPr="00DE7EE9" w:rsidRDefault="00DE7EE9"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DE7EE9" w:rsidRPr="00DE7EE9" w:rsidRDefault="00DE7EE9" w:rsidP="00DE7EE9">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Blasts</w:t>
            </w:r>
          </w:p>
        </w:tc>
        <w:tc>
          <w:tcPr>
            <w:tcW w:w="1024" w:type="dxa"/>
            <w:tcBorders>
              <w:top w:val="nil"/>
              <w:left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.033</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.046</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.503</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.478</w:t>
            </w:r>
          </w:p>
        </w:tc>
        <w:tc>
          <w:tcPr>
            <w:tcW w:w="1208" w:type="dxa"/>
            <w:tcBorders>
              <w:top w:val="nil"/>
              <w:bottom w:val="nil"/>
              <w:right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1.033</w:t>
            </w:r>
          </w:p>
        </w:tc>
      </w:tr>
      <w:tr w:rsidR="00DE7EE9" w:rsidRPr="00DE7EE9">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DE7EE9" w:rsidRPr="00DE7EE9" w:rsidRDefault="00DE7EE9"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DE7EE9" w:rsidRPr="00DE7EE9" w:rsidRDefault="00DE7EE9" w:rsidP="00DE7EE9">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Temp</w:t>
            </w:r>
          </w:p>
        </w:tc>
        <w:tc>
          <w:tcPr>
            <w:tcW w:w="1024" w:type="dxa"/>
            <w:tcBorders>
              <w:top w:val="nil"/>
              <w:left w:val="single" w:sz="16" w:space="0" w:color="000000"/>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-.112</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.043</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6.856</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.009</w:t>
            </w:r>
          </w:p>
        </w:tc>
        <w:tc>
          <w:tcPr>
            <w:tcW w:w="1208" w:type="dxa"/>
            <w:tcBorders>
              <w:top w:val="nil"/>
              <w:bottom w:val="nil"/>
              <w:right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.894</w:t>
            </w:r>
          </w:p>
        </w:tc>
      </w:tr>
      <w:tr w:rsidR="00DE7EE9" w:rsidRPr="00DE7EE9">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DE7EE9" w:rsidRPr="00DE7EE9" w:rsidRDefault="00DE7EE9" w:rsidP="00DE7EE9">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single" w:sz="16" w:space="0" w:color="000000"/>
              <w:right w:val="single" w:sz="16" w:space="0" w:color="000000"/>
            </w:tcBorders>
            <w:shd w:val="clear" w:color="auto" w:fill="FFFFFF"/>
          </w:tcPr>
          <w:p w:rsidR="00DE7EE9" w:rsidRPr="00DE7EE9" w:rsidRDefault="00DE7EE9" w:rsidP="00DE7EE9">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Constant</w:t>
            </w:r>
          </w:p>
        </w:tc>
        <w:tc>
          <w:tcPr>
            <w:tcW w:w="1024" w:type="dxa"/>
            <w:tcBorders>
              <w:top w:val="nil"/>
              <w:left w:val="single" w:sz="16" w:space="0" w:color="000000"/>
              <w:bottom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108.331</w:t>
            </w:r>
          </w:p>
        </w:tc>
        <w:tc>
          <w:tcPr>
            <w:tcW w:w="1024" w:type="dxa"/>
            <w:tcBorders>
              <w:top w:val="nil"/>
              <w:bottom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41.844</w:t>
            </w:r>
          </w:p>
        </w:tc>
        <w:tc>
          <w:tcPr>
            <w:tcW w:w="1024" w:type="dxa"/>
            <w:tcBorders>
              <w:top w:val="nil"/>
              <w:bottom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6.703</w:t>
            </w:r>
          </w:p>
        </w:tc>
        <w:tc>
          <w:tcPr>
            <w:tcW w:w="1024" w:type="dxa"/>
            <w:tcBorders>
              <w:top w:val="nil"/>
              <w:bottom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.010</w:t>
            </w:r>
          </w:p>
        </w:tc>
        <w:tc>
          <w:tcPr>
            <w:tcW w:w="1208" w:type="dxa"/>
            <w:tcBorders>
              <w:top w:val="nil"/>
              <w:bottom w:val="single" w:sz="16" w:space="0" w:color="000000"/>
              <w:right w:val="single" w:sz="16" w:space="0" w:color="000000"/>
            </w:tcBorders>
            <w:shd w:val="clear" w:color="auto" w:fill="FFFFFF"/>
            <w:vAlign w:val="center"/>
          </w:tcPr>
          <w:p w:rsidR="00DE7EE9" w:rsidRPr="00DE7EE9" w:rsidRDefault="00DE7EE9" w:rsidP="00DE7EE9">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1.116E+47</w:t>
            </w:r>
          </w:p>
        </w:tc>
      </w:tr>
      <w:tr w:rsidR="00DE7EE9" w:rsidRPr="00DE7EE9">
        <w:tblPrEx>
          <w:tblCellMar>
            <w:top w:w="0" w:type="dxa"/>
            <w:bottom w:w="0" w:type="dxa"/>
          </w:tblCellMar>
        </w:tblPrEx>
        <w:trPr>
          <w:cantSplit/>
        </w:trPr>
        <w:tc>
          <w:tcPr>
            <w:tcW w:w="8300" w:type="dxa"/>
            <w:gridSpan w:val="8"/>
            <w:tcBorders>
              <w:top w:val="nil"/>
              <w:left w:val="nil"/>
              <w:bottom w:val="nil"/>
              <w:right w:val="nil"/>
            </w:tcBorders>
            <w:shd w:val="clear" w:color="auto" w:fill="FFFFFF"/>
          </w:tcPr>
          <w:p w:rsidR="00DE7EE9" w:rsidRPr="00DE7EE9" w:rsidRDefault="00DE7EE9" w:rsidP="00DE7EE9">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a. Variable(s) entered on step 1: Age, Smear, Infil, Index, Blasts, Temp.</w:t>
            </w:r>
          </w:p>
        </w:tc>
      </w:tr>
    </w:tbl>
    <w:p w:rsidR="00DE7EE9" w:rsidRPr="00DE7EE9" w:rsidRDefault="00DE7EE9" w:rsidP="00DE7EE9">
      <w:pPr>
        <w:pStyle w:val="ListParagraph"/>
        <w:autoSpaceDE w:val="0"/>
        <w:autoSpaceDN w:val="0"/>
        <w:adjustRightInd w:val="0"/>
        <w:spacing w:after="0" w:line="400" w:lineRule="atLeast"/>
        <w:rPr>
          <w:rFonts w:ascii="Times New Roman" w:hAnsi="Times New Roman" w:cs="Times New Roman"/>
          <w:sz w:val="24"/>
          <w:szCs w:val="24"/>
        </w:rPr>
      </w:pPr>
    </w:p>
    <w:p w:rsidR="00DE7EE9" w:rsidRDefault="00DE7EE9" w:rsidP="00DE7EE9">
      <w:pPr>
        <w:pStyle w:val="NormalWeb"/>
        <w:shd w:val="clear" w:color="auto" w:fill="FFFFFF"/>
        <w:spacing w:before="240" w:beforeAutospacing="0" w:after="0" w:afterAutospacing="0" w:line="273" w:lineRule="atLeast"/>
        <w:ind w:left="720"/>
        <w:jc w:val="both"/>
        <w:rPr>
          <w:rFonts w:ascii="Times" w:hAnsi="Times" w:cs="Times"/>
          <w:color w:val="000000"/>
        </w:rPr>
      </w:pPr>
    </w:p>
    <w:p w:rsidR="00B46C26" w:rsidRPr="00596AE6" w:rsidRDefault="00B46C26" w:rsidP="00DE7EE9">
      <w:pPr>
        <w:pStyle w:val="NormalWeb"/>
        <w:shd w:val="clear" w:color="auto" w:fill="FFFFFF"/>
        <w:spacing w:before="240" w:beforeAutospacing="0" w:after="0" w:afterAutospacing="0" w:line="273" w:lineRule="atLeast"/>
        <w:ind w:left="720"/>
        <w:jc w:val="both"/>
        <w:rPr>
          <w:rFonts w:ascii="Times" w:hAnsi="Times" w:cs="Times"/>
          <w:color w:val="000000"/>
        </w:rPr>
      </w:pPr>
    </w:p>
    <w:p w:rsidR="00596AE6" w:rsidRDefault="00596AE6" w:rsidP="00596AE6">
      <w:pPr>
        <w:pStyle w:val="NormalWeb"/>
        <w:numPr>
          <w:ilvl w:val="0"/>
          <w:numId w:val="20"/>
        </w:numPr>
        <w:shd w:val="clear" w:color="auto" w:fill="FFFFFF"/>
        <w:spacing w:before="240" w:beforeAutospacing="0" w:after="0" w:afterAutospacing="0" w:line="273" w:lineRule="atLeast"/>
        <w:jc w:val="both"/>
        <w:rPr>
          <w:rFonts w:ascii="Times" w:hAnsi="Times" w:cs="Times"/>
          <w:color w:val="000000"/>
        </w:rPr>
      </w:pPr>
      <w:r w:rsidRPr="00596AE6">
        <w:rPr>
          <w:rFonts w:ascii="Times" w:hAnsi="Times" w:cs="Times"/>
          <w:color w:val="000000"/>
        </w:rPr>
        <w:lastRenderedPageBreak/>
        <w:t>Specifically, interpret the relationship (if any) between</w:t>
      </w:r>
      <w:r w:rsidRPr="00596AE6">
        <w:rPr>
          <w:rStyle w:val="apple-converted-space"/>
          <w:rFonts w:ascii="Times" w:hAnsi="Times" w:cs="Times"/>
          <w:color w:val="000000"/>
        </w:rPr>
        <w:t> </w:t>
      </w:r>
      <w:r w:rsidRPr="00596AE6">
        <w:rPr>
          <w:rFonts w:ascii="Times" w:hAnsi="Times" w:cs="Times"/>
          <w:i/>
          <w:iCs/>
          <w:color w:val="000000"/>
        </w:rPr>
        <w:t>Age</w:t>
      </w:r>
      <w:r w:rsidRPr="00596AE6">
        <w:rPr>
          <w:rStyle w:val="apple-converted-space"/>
          <w:rFonts w:ascii="Times" w:hAnsi="Times" w:cs="Times"/>
          <w:color w:val="000000"/>
        </w:rPr>
        <w:t> </w:t>
      </w:r>
      <w:r w:rsidRPr="00596AE6">
        <w:rPr>
          <w:rFonts w:ascii="Times" w:hAnsi="Times" w:cs="Times"/>
          <w:color w:val="000000"/>
        </w:rPr>
        <w:t>and</w:t>
      </w:r>
      <w:r w:rsidRPr="00596AE6">
        <w:rPr>
          <w:rStyle w:val="apple-converted-space"/>
          <w:rFonts w:ascii="Times" w:hAnsi="Times" w:cs="Times"/>
          <w:color w:val="000000"/>
        </w:rPr>
        <w:t> </w:t>
      </w:r>
      <w:r w:rsidRPr="00596AE6">
        <w:rPr>
          <w:rFonts w:ascii="Times" w:hAnsi="Times" w:cs="Times"/>
          <w:i/>
          <w:iCs/>
          <w:color w:val="000000"/>
        </w:rPr>
        <w:t>Resp</w:t>
      </w:r>
      <w:r w:rsidRPr="00596AE6">
        <w:rPr>
          <w:rStyle w:val="apple-converted-space"/>
          <w:rFonts w:ascii="Times" w:hAnsi="Times" w:cs="Times"/>
          <w:color w:val="000000"/>
        </w:rPr>
        <w:t> </w:t>
      </w:r>
      <w:r w:rsidRPr="00596AE6">
        <w:rPr>
          <w:rFonts w:ascii="Times" w:hAnsi="Times" w:cs="Times"/>
          <w:color w:val="000000"/>
        </w:rPr>
        <w:t>and also between</w:t>
      </w:r>
      <w:r w:rsidRPr="00596AE6">
        <w:rPr>
          <w:rStyle w:val="apple-converted-space"/>
          <w:rFonts w:ascii="Times" w:hAnsi="Times" w:cs="Times"/>
          <w:color w:val="000000"/>
        </w:rPr>
        <w:t> </w:t>
      </w:r>
      <w:r w:rsidRPr="00596AE6">
        <w:rPr>
          <w:rFonts w:ascii="Times" w:hAnsi="Times" w:cs="Times"/>
          <w:i/>
          <w:iCs/>
          <w:color w:val="000000"/>
        </w:rPr>
        <w:t>Temp</w:t>
      </w:r>
      <w:r w:rsidRPr="00596AE6">
        <w:rPr>
          <w:rFonts w:ascii="Times" w:hAnsi="Times" w:cs="Times"/>
          <w:color w:val="000000"/>
        </w:rPr>
        <w:t>and</w:t>
      </w:r>
      <w:r w:rsidRPr="00596AE6">
        <w:rPr>
          <w:rStyle w:val="apple-converted-space"/>
          <w:rFonts w:ascii="Times" w:hAnsi="Times" w:cs="Times"/>
          <w:color w:val="000000"/>
        </w:rPr>
        <w:t> </w:t>
      </w:r>
      <w:r w:rsidRPr="00596AE6">
        <w:rPr>
          <w:rFonts w:ascii="Times" w:hAnsi="Times" w:cs="Times"/>
          <w:i/>
          <w:iCs/>
          <w:color w:val="000000"/>
        </w:rPr>
        <w:t>Resp</w:t>
      </w:r>
      <w:r w:rsidRPr="00596AE6">
        <w:rPr>
          <w:rStyle w:val="apple-converted-space"/>
          <w:rFonts w:ascii="Times" w:hAnsi="Times" w:cs="Times"/>
          <w:color w:val="000000"/>
        </w:rPr>
        <w:t> </w:t>
      </w:r>
      <w:r w:rsidRPr="00596AE6">
        <w:rPr>
          <w:rFonts w:ascii="Times" w:hAnsi="Times" w:cs="Times"/>
          <w:color w:val="000000"/>
        </w:rPr>
        <w:t>indicated in the multiple model.</w:t>
      </w:r>
    </w:p>
    <w:p w:rsidR="00B46C26" w:rsidRPr="00596AE6" w:rsidRDefault="00B46C26" w:rsidP="00B46C26">
      <w:pPr>
        <w:pStyle w:val="NormalWeb"/>
        <w:shd w:val="clear" w:color="auto" w:fill="FFFFFF"/>
        <w:spacing w:before="240" w:beforeAutospacing="0" w:after="0" w:afterAutospacing="0" w:line="273" w:lineRule="atLeast"/>
        <w:ind w:left="720"/>
        <w:jc w:val="both"/>
        <w:rPr>
          <w:rFonts w:ascii="Times" w:hAnsi="Times" w:cs="Times"/>
          <w:color w:val="000000"/>
        </w:rPr>
      </w:pPr>
    </w:p>
    <w:p w:rsidR="00B46C26" w:rsidRDefault="00596AE6" w:rsidP="00B46C26">
      <w:pPr>
        <w:pStyle w:val="ListParagraph"/>
        <w:shd w:val="clear" w:color="auto" w:fill="FFFFFF"/>
        <w:spacing w:before="240" w:after="0" w:line="273" w:lineRule="atLeast"/>
        <w:jc w:val="both"/>
        <w:rPr>
          <w:rFonts w:ascii="Times New Roman" w:eastAsia="Times New Roman" w:hAnsi="Times New Roman" w:cs="Times New Roman"/>
          <w:color w:val="000000"/>
          <w:sz w:val="24"/>
          <w:szCs w:val="24"/>
        </w:rPr>
      </w:pPr>
      <w:r w:rsidRPr="00596AE6">
        <w:rPr>
          <w:rFonts w:ascii="Times" w:hAnsi="Times" w:cs="Times"/>
          <w:color w:val="000000"/>
        </w:rPr>
        <w:t>If a</w:t>
      </w:r>
      <w:r w:rsidR="00B46C26" w:rsidRPr="00B46C26">
        <w:rPr>
          <w:rFonts w:ascii="Times New Roman" w:eastAsia="Times New Roman" w:hAnsi="Times New Roman" w:cs="Times New Roman"/>
          <w:color w:val="000000"/>
          <w:sz w:val="24"/>
          <w:szCs w:val="24"/>
        </w:rPr>
        <w:t xml:space="preserve"> </w:t>
      </w:r>
      <w:r w:rsidR="00B46C26">
        <w:rPr>
          <w:rFonts w:ascii="Times New Roman" w:eastAsia="Times New Roman" w:hAnsi="Times New Roman" w:cs="Times New Roman"/>
          <w:color w:val="000000"/>
          <w:sz w:val="24"/>
          <w:szCs w:val="24"/>
        </w:rPr>
        <w:t>H0: B1</w:t>
      </w:r>
      <w:r w:rsidR="00B46C26" w:rsidRPr="00885D5B">
        <w:rPr>
          <w:rFonts w:ascii="Times New Roman" w:eastAsia="Times New Roman" w:hAnsi="Times New Roman" w:cs="Times New Roman"/>
          <w:color w:val="000000"/>
          <w:sz w:val="24"/>
          <w:szCs w:val="24"/>
        </w:rPr>
        <w:t>=0</w:t>
      </w:r>
    </w:p>
    <w:p w:rsidR="00B46C26" w:rsidRPr="00885D5B" w:rsidRDefault="00B46C26" w:rsidP="00B46C26">
      <w:pPr>
        <w:pStyle w:val="ListParagraph"/>
        <w:shd w:val="clear" w:color="auto" w:fill="FFFFFF"/>
        <w:spacing w:before="240" w:after="0" w:line="273" w:lineRule="atLeast"/>
        <w:jc w:val="both"/>
        <w:rPr>
          <w:rFonts w:ascii="Times New Roman" w:eastAsia="Times New Roman" w:hAnsi="Times New Roman" w:cs="Times New Roman"/>
          <w:color w:val="000000"/>
          <w:sz w:val="24"/>
          <w:szCs w:val="24"/>
        </w:rPr>
      </w:pPr>
    </w:p>
    <w:p w:rsidR="00B46C26" w:rsidRDefault="00B46C26" w:rsidP="00B46C26">
      <w:pPr>
        <w:pStyle w:val="ListParagraph"/>
        <w:shd w:val="clear" w:color="auto" w:fill="FFFFFF"/>
        <w:spacing w:before="240" w:after="0" w:line="273" w:lineRule="atLeast"/>
        <w:jc w:val="both"/>
        <w:rPr>
          <w:rFonts w:ascii="Times New Roman" w:eastAsia="Times New Roman" w:hAnsi="Times New Roman" w:cs="Times New Roman"/>
          <w:color w:val="000000"/>
          <w:sz w:val="24"/>
          <w:szCs w:val="24"/>
        </w:rPr>
      </w:pPr>
      <w:r w:rsidRPr="00885D5B">
        <w:rPr>
          <w:rFonts w:ascii="Times New Roman" w:eastAsia="Times New Roman" w:hAnsi="Times New Roman" w:cs="Times New Roman"/>
          <w:color w:val="000000"/>
          <w:sz w:val="24"/>
          <w:szCs w:val="24"/>
        </w:rPr>
        <w:t>H1: B1 is not zero</w:t>
      </w:r>
    </w:p>
    <w:p w:rsidR="00B46C26" w:rsidRPr="00885D5B" w:rsidRDefault="00B46C26" w:rsidP="00B46C26">
      <w:pPr>
        <w:pStyle w:val="ListParagraph"/>
        <w:shd w:val="clear" w:color="auto" w:fill="FFFFFF"/>
        <w:spacing w:before="240" w:after="0" w:line="273" w:lineRule="atLeast"/>
        <w:jc w:val="both"/>
        <w:rPr>
          <w:rFonts w:ascii="Times New Roman" w:eastAsia="Times New Roman" w:hAnsi="Times New Roman" w:cs="Times New Roman"/>
          <w:color w:val="000000"/>
          <w:sz w:val="24"/>
          <w:szCs w:val="24"/>
        </w:rPr>
      </w:pPr>
    </w:p>
    <w:p w:rsidR="00B46C26" w:rsidRDefault="00B46C26" w:rsidP="00B46C26">
      <w:pPr>
        <w:pStyle w:val="ListParagraph"/>
        <w:shd w:val="clear" w:color="auto" w:fill="FFFFFF"/>
        <w:spacing w:before="240" w:after="0" w:line="273" w:lineRule="atLeast"/>
        <w:jc w:val="both"/>
        <w:rPr>
          <w:rFonts w:ascii="Times New Roman" w:eastAsia="Times New Roman" w:hAnsi="Times New Roman" w:cs="Times New Roman"/>
          <w:color w:val="000000"/>
          <w:sz w:val="24"/>
          <w:szCs w:val="24"/>
        </w:rPr>
      </w:pPr>
      <w:r w:rsidRPr="00885D5B">
        <w:rPr>
          <w:rFonts w:ascii="Times New Roman" w:eastAsia="Times New Roman" w:hAnsi="Times New Roman" w:cs="Times New Roman"/>
          <w:color w:val="000000"/>
          <w:sz w:val="24"/>
          <w:szCs w:val="24"/>
        </w:rPr>
        <w:t xml:space="preserve">Since Wald statistics is </w:t>
      </w:r>
      <w:r>
        <w:rPr>
          <w:rFonts w:ascii="Times New Roman" w:eastAsia="Times New Roman" w:hAnsi="Times New Roman" w:cs="Times New Roman"/>
          <w:color w:val="000000"/>
          <w:sz w:val="24"/>
          <w:szCs w:val="24"/>
        </w:rPr>
        <w:t>5.149</w:t>
      </w:r>
      <w:r w:rsidRPr="00885D5B">
        <w:rPr>
          <w:rFonts w:ascii="Times New Roman" w:eastAsia="Times New Roman" w:hAnsi="Times New Roman" w:cs="Times New Roman"/>
          <w:color w:val="000000"/>
          <w:sz w:val="24"/>
          <w:szCs w:val="24"/>
        </w:rPr>
        <w:t xml:space="preserve"> and p value is greater than 0.05 we cannot reject null hypothesis. This indicates that there is no a log linear relationship between </w:t>
      </w:r>
      <w:r>
        <w:rPr>
          <w:rFonts w:ascii="Times New Roman" w:eastAsia="Times New Roman" w:hAnsi="Times New Roman" w:cs="Times New Roman"/>
          <w:color w:val="000000"/>
          <w:sz w:val="24"/>
          <w:szCs w:val="24"/>
        </w:rPr>
        <w:t>age and odds of whether responded</w:t>
      </w:r>
      <w:r w:rsidRPr="00885D5B">
        <w:rPr>
          <w:rFonts w:ascii="Times New Roman" w:eastAsia="Times New Roman" w:hAnsi="Times New Roman" w:cs="Times New Roman"/>
          <w:color w:val="000000"/>
          <w:sz w:val="24"/>
          <w:szCs w:val="24"/>
        </w:rPr>
        <w:t xml:space="preserve">, after accounting their </w:t>
      </w:r>
      <w:r w:rsidRPr="003D36F7">
        <w:rPr>
          <w:rFonts w:ascii="Times New Roman" w:eastAsia="Times New Roman" w:hAnsi="Times New Roman" w:cs="Times New Roman"/>
          <w:color w:val="000000"/>
          <w:sz w:val="24"/>
          <w:szCs w:val="24"/>
        </w:rPr>
        <w:t xml:space="preserve">Smear, Infil, Index, Blasts, and Temp </w:t>
      </w:r>
    </w:p>
    <w:p w:rsidR="00B46C26" w:rsidRDefault="00B46C26" w:rsidP="00B46C26">
      <w:pPr>
        <w:pStyle w:val="ListParagraph"/>
        <w:shd w:val="clear" w:color="auto" w:fill="FFFFFF"/>
        <w:spacing w:before="240" w:after="0" w:line="273" w:lineRule="atLeast"/>
        <w:jc w:val="both"/>
        <w:rPr>
          <w:rFonts w:ascii="Times New Roman" w:eastAsia="Times New Roman" w:hAnsi="Times New Roman" w:cs="Times New Roman"/>
          <w:color w:val="000000"/>
          <w:sz w:val="24"/>
          <w:szCs w:val="24"/>
        </w:rPr>
      </w:pPr>
    </w:p>
    <w:p w:rsidR="00B46C26" w:rsidRDefault="00B46C26" w:rsidP="00B46C26">
      <w:pPr>
        <w:pStyle w:val="ListParagraph"/>
        <w:shd w:val="clear" w:color="auto" w:fill="FFFFFF"/>
        <w:spacing w:before="240" w:after="0" w:line="273"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H0: B6=0</w:t>
      </w:r>
    </w:p>
    <w:p w:rsidR="00B46C26" w:rsidRDefault="00B46C26" w:rsidP="00B46C26">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B6 is not zero</w:t>
      </w:r>
    </w:p>
    <w:p w:rsidR="00B46C26" w:rsidRDefault="00B46C26" w:rsidP="00B46C26">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Wald statistics is 6.856 and p value is greater than 0.05 we can reject null hypothesis. This indicates that there is a log linear relationship between Temp and odds of whether responded, after accounting their </w:t>
      </w:r>
      <w:r w:rsidRPr="00C73728">
        <w:rPr>
          <w:rFonts w:ascii="Times New Roman" w:eastAsia="Times New Roman" w:hAnsi="Times New Roman" w:cs="Times New Roman"/>
          <w:color w:val="000000"/>
          <w:sz w:val="24"/>
          <w:szCs w:val="24"/>
        </w:rPr>
        <w:t>Age, Smear</w:t>
      </w:r>
      <w:r>
        <w:rPr>
          <w:rFonts w:ascii="Times New Roman" w:eastAsia="Times New Roman" w:hAnsi="Times New Roman" w:cs="Times New Roman"/>
          <w:color w:val="000000"/>
          <w:sz w:val="24"/>
          <w:szCs w:val="24"/>
        </w:rPr>
        <w:t>, Infil, Index, and Blasts.</w:t>
      </w:r>
    </w:p>
    <w:tbl>
      <w:tblPr>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055"/>
        <w:gridCol w:w="1025"/>
        <w:gridCol w:w="1025"/>
        <w:gridCol w:w="1025"/>
        <w:gridCol w:w="1025"/>
        <w:gridCol w:w="1025"/>
        <w:gridCol w:w="1209"/>
      </w:tblGrid>
      <w:tr w:rsidR="00B46C26" w:rsidRPr="00DE7EE9" w:rsidTr="00346BE2">
        <w:tblPrEx>
          <w:tblCellMar>
            <w:top w:w="0" w:type="dxa"/>
            <w:bottom w:w="0" w:type="dxa"/>
          </w:tblCellMar>
        </w:tblPrEx>
        <w:trPr>
          <w:cantSplit/>
        </w:trPr>
        <w:tc>
          <w:tcPr>
            <w:tcW w:w="8300" w:type="dxa"/>
            <w:gridSpan w:val="8"/>
            <w:tcBorders>
              <w:top w:val="nil"/>
              <w:left w:val="nil"/>
              <w:bottom w:val="nil"/>
              <w:right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b/>
                <w:bCs/>
                <w:color w:val="000000"/>
                <w:sz w:val="18"/>
                <w:szCs w:val="18"/>
              </w:rPr>
              <w:t>Variables in the Equation</w:t>
            </w:r>
          </w:p>
        </w:tc>
      </w:tr>
      <w:tr w:rsidR="00B46C26" w:rsidRPr="00DE7EE9" w:rsidTr="00346BE2">
        <w:tblPrEx>
          <w:tblCellMar>
            <w:top w:w="0" w:type="dxa"/>
            <w:bottom w:w="0" w:type="dxa"/>
          </w:tblCellMar>
        </w:tblPrEx>
        <w:trPr>
          <w:cantSplit/>
        </w:trPr>
        <w:tc>
          <w:tcPr>
            <w:tcW w:w="1972" w:type="dxa"/>
            <w:gridSpan w:val="2"/>
            <w:tcBorders>
              <w:top w:val="single" w:sz="16" w:space="0" w:color="000000"/>
              <w:left w:val="single" w:sz="16" w:space="0" w:color="000000"/>
              <w:bottom w:val="single" w:sz="16" w:space="0" w:color="000000"/>
              <w:right w:val="nil"/>
            </w:tcBorders>
            <w:shd w:val="clear" w:color="auto" w:fill="FFFFFF"/>
            <w:vAlign w:val="bottom"/>
          </w:tcPr>
          <w:p w:rsidR="00B46C26" w:rsidRPr="00DE7EE9" w:rsidRDefault="00B46C26" w:rsidP="00346BE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B46C26" w:rsidRPr="00DE7EE9" w:rsidRDefault="00B46C26" w:rsidP="00346BE2">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B46C26" w:rsidRPr="00DE7EE9" w:rsidRDefault="00B46C26" w:rsidP="00346BE2">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B46C26" w:rsidRPr="00DE7EE9" w:rsidRDefault="00B46C26" w:rsidP="00346BE2">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B46C26" w:rsidRPr="00DE7EE9" w:rsidRDefault="00B46C26" w:rsidP="00346BE2">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df</w:t>
            </w:r>
          </w:p>
        </w:tc>
        <w:tc>
          <w:tcPr>
            <w:tcW w:w="1024" w:type="dxa"/>
            <w:tcBorders>
              <w:top w:val="single" w:sz="16" w:space="0" w:color="000000"/>
              <w:bottom w:val="single" w:sz="16" w:space="0" w:color="000000"/>
            </w:tcBorders>
            <w:shd w:val="clear" w:color="auto" w:fill="FFFFFF"/>
            <w:vAlign w:val="bottom"/>
          </w:tcPr>
          <w:p w:rsidR="00B46C26" w:rsidRPr="00DE7EE9" w:rsidRDefault="00B46C26" w:rsidP="00346BE2">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Sig.</w:t>
            </w:r>
          </w:p>
        </w:tc>
        <w:tc>
          <w:tcPr>
            <w:tcW w:w="1208" w:type="dxa"/>
            <w:tcBorders>
              <w:top w:val="single" w:sz="16" w:space="0" w:color="000000"/>
              <w:bottom w:val="single" w:sz="16" w:space="0" w:color="000000"/>
              <w:right w:val="single" w:sz="16" w:space="0" w:color="000000"/>
            </w:tcBorders>
            <w:shd w:val="clear" w:color="auto" w:fill="FFFFFF"/>
            <w:vAlign w:val="bottom"/>
          </w:tcPr>
          <w:p w:rsidR="00B46C26" w:rsidRPr="00DE7EE9" w:rsidRDefault="00B46C26" w:rsidP="00346BE2">
            <w:pPr>
              <w:autoSpaceDE w:val="0"/>
              <w:autoSpaceDN w:val="0"/>
              <w:adjustRightInd w:val="0"/>
              <w:spacing w:after="0" w:line="320" w:lineRule="atLeast"/>
              <w:ind w:left="60" w:right="60"/>
              <w:jc w:val="center"/>
              <w:rPr>
                <w:rFonts w:ascii="Arial" w:hAnsi="Arial" w:cs="Arial"/>
                <w:color w:val="000000"/>
                <w:sz w:val="18"/>
                <w:szCs w:val="18"/>
              </w:rPr>
            </w:pPr>
            <w:r w:rsidRPr="00DE7EE9">
              <w:rPr>
                <w:rFonts w:ascii="Arial" w:hAnsi="Arial" w:cs="Arial"/>
                <w:color w:val="000000"/>
                <w:sz w:val="18"/>
                <w:szCs w:val="18"/>
              </w:rPr>
              <w:t>Exp(B)</w:t>
            </w:r>
          </w:p>
        </w:tc>
      </w:tr>
      <w:tr w:rsidR="00B46C26" w:rsidRPr="00DE7EE9" w:rsidTr="00346BE2">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B46C26" w:rsidRPr="00DE7EE9" w:rsidRDefault="00B46C26" w:rsidP="00346BE2">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Step 1</w:t>
            </w:r>
            <w:r w:rsidRPr="00DE7EE9">
              <w:rPr>
                <w:rFonts w:ascii="Arial" w:hAnsi="Arial" w:cs="Arial"/>
                <w:color w:val="000000"/>
                <w:sz w:val="18"/>
                <w:szCs w:val="18"/>
                <w:vertAlign w:val="superscript"/>
              </w:rPr>
              <w:t>a</w:t>
            </w:r>
          </w:p>
        </w:tc>
        <w:tc>
          <w:tcPr>
            <w:tcW w:w="1055" w:type="dxa"/>
            <w:tcBorders>
              <w:top w:val="single" w:sz="16" w:space="0" w:color="000000"/>
              <w:left w:val="nil"/>
              <w:bottom w:val="nil"/>
              <w:right w:val="single" w:sz="16" w:space="0" w:color="000000"/>
            </w:tcBorders>
            <w:shd w:val="clear" w:color="auto" w:fill="FFFFFF"/>
          </w:tcPr>
          <w:p w:rsidR="00B46C26" w:rsidRPr="00DE7EE9" w:rsidRDefault="00B46C26" w:rsidP="00346BE2">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Age</w:t>
            </w:r>
          </w:p>
        </w:tc>
        <w:tc>
          <w:tcPr>
            <w:tcW w:w="1024" w:type="dxa"/>
            <w:tcBorders>
              <w:top w:val="single" w:sz="16" w:space="0" w:color="000000"/>
              <w:left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-.062</w:t>
            </w:r>
          </w:p>
        </w:tc>
        <w:tc>
          <w:tcPr>
            <w:tcW w:w="1024" w:type="dxa"/>
            <w:tcBorders>
              <w:top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.027</w:t>
            </w:r>
          </w:p>
        </w:tc>
        <w:tc>
          <w:tcPr>
            <w:tcW w:w="1024" w:type="dxa"/>
            <w:tcBorders>
              <w:top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5.149</w:t>
            </w:r>
          </w:p>
        </w:tc>
        <w:tc>
          <w:tcPr>
            <w:tcW w:w="1024" w:type="dxa"/>
            <w:tcBorders>
              <w:top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.023</w:t>
            </w:r>
          </w:p>
        </w:tc>
        <w:tc>
          <w:tcPr>
            <w:tcW w:w="1208" w:type="dxa"/>
            <w:tcBorders>
              <w:top w:val="single" w:sz="16" w:space="0" w:color="000000"/>
              <w:bottom w:val="nil"/>
              <w:right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.940</w:t>
            </w:r>
          </w:p>
        </w:tc>
      </w:tr>
      <w:tr w:rsidR="00B46C26" w:rsidRPr="00DE7EE9" w:rsidTr="00346BE2">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B46C26" w:rsidRPr="00DE7EE9" w:rsidRDefault="00B46C26" w:rsidP="00346BE2">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B46C26" w:rsidRPr="00DE7EE9" w:rsidRDefault="00B46C26" w:rsidP="00346BE2">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Smear</w:t>
            </w:r>
          </w:p>
        </w:tc>
        <w:tc>
          <w:tcPr>
            <w:tcW w:w="1024" w:type="dxa"/>
            <w:tcBorders>
              <w:top w:val="nil"/>
              <w:left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-.005</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.040</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.014</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.907</w:t>
            </w:r>
          </w:p>
        </w:tc>
        <w:tc>
          <w:tcPr>
            <w:tcW w:w="1208" w:type="dxa"/>
            <w:tcBorders>
              <w:top w:val="nil"/>
              <w:bottom w:val="nil"/>
              <w:right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.995</w:t>
            </w:r>
          </w:p>
        </w:tc>
      </w:tr>
      <w:tr w:rsidR="00B46C26" w:rsidRPr="00DE7EE9" w:rsidTr="00346BE2">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B46C26" w:rsidRPr="00DE7EE9" w:rsidRDefault="00B46C26" w:rsidP="00346BE2">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B46C26" w:rsidRPr="00DE7EE9" w:rsidRDefault="00B46C26" w:rsidP="00346BE2">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Infil</w:t>
            </w:r>
          </w:p>
        </w:tc>
        <w:tc>
          <w:tcPr>
            <w:tcW w:w="1024" w:type="dxa"/>
            <w:tcBorders>
              <w:top w:val="nil"/>
              <w:left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.031</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.038</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.671</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.413</w:t>
            </w:r>
          </w:p>
        </w:tc>
        <w:tc>
          <w:tcPr>
            <w:tcW w:w="1208" w:type="dxa"/>
            <w:tcBorders>
              <w:top w:val="nil"/>
              <w:bottom w:val="nil"/>
              <w:right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1.032</w:t>
            </w:r>
          </w:p>
        </w:tc>
      </w:tr>
      <w:tr w:rsidR="00B46C26" w:rsidRPr="00DE7EE9" w:rsidTr="00346BE2">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B46C26" w:rsidRPr="00DE7EE9" w:rsidRDefault="00B46C26" w:rsidP="00346BE2">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B46C26" w:rsidRPr="00DE7EE9" w:rsidRDefault="00B46C26" w:rsidP="00346BE2">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Index</w:t>
            </w:r>
          </w:p>
        </w:tc>
        <w:tc>
          <w:tcPr>
            <w:tcW w:w="1024" w:type="dxa"/>
            <w:tcBorders>
              <w:top w:val="nil"/>
              <w:left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.373</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.132</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7.920</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.005</w:t>
            </w:r>
          </w:p>
        </w:tc>
        <w:tc>
          <w:tcPr>
            <w:tcW w:w="1208" w:type="dxa"/>
            <w:tcBorders>
              <w:top w:val="nil"/>
              <w:bottom w:val="nil"/>
              <w:right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1.452</w:t>
            </w:r>
          </w:p>
        </w:tc>
      </w:tr>
      <w:tr w:rsidR="00B46C26" w:rsidRPr="00DE7EE9" w:rsidTr="00346BE2">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B46C26" w:rsidRPr="00DE7EE9" w:rsidRDefault="00B46C26" w:rsidP="00346BE2">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B46C26" w:rsidRPr="00DE7EE9" w:rsidRDefault="00B46C26" w:rsidP="00346BE2">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Blasts</w:t>
            </w:r>
          </w:p>
        </w:tc>
        <w:tc>
          <w:tcPr>
            <w:tcW w:w="1024" w:type="dxa"/>
            <w:tcBorders>
              <w:top w:val="nil"/>
              <w:left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.033</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.046</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.503</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.478</w:t>
            </w:r>
          </w:p>
        </w:tc>
        <w:tc>
          <w:tcPr>
            <w:tcW w:w="1208" w:type="dxa"/>
            <w:tcBorders>
              <w:top w:val="nil"/>
              <w:bottom w:val="nil"/>
              <w:right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1.033</w:t>
            </w:r>
          </w:p>
        </w:tc>
      </w:tr>
      <w:tr w:rsidR="00B46C26" w:rsidRPr="00DE7EE9" w:rsidTr="00346BE2">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B46C26" w:rsidRPr="00DE7EE9" w:rsidRDefault="00B46C26" w:rsidP="00346BE2">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B46C26" w:rsidRPr="00DE7EE9" w:rsidRDefault="00B46C26" w:rsidP="00346BE2">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Temp</w:t>
            </w:r>
          </w:p>
        </w:tc>
        <w:tc>
          <w:tcPr>
            <w:tcW w:w="1024" w:type="dxa"/>
            <w:tcBorders>
              <w:top w:val="nil"/>
              <w:left w:val="single" w:sz="16" w:space="0" w:color="000000"/>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-.112</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.043</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6.856</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nil"/>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.009</w:t>
            </w:r>
          </w:p>
        </w:tc>
        <w:tc>
          <w:tcPr>
            <w:tcW w:w="1208" w:type="dxa"/>
            <w:tcBorders>
              <w:top w:val="nil"/>
              <w:bottom w:val="nil"/>
              <w:right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.894</w:t>
            </w:r>
          </w:p>
        </w:tc>
      </w:tr>
      <w:tr w:rsidR="00B46C26" w:rsidRPr="00DE7EE9" w:rsidTr="00346BE2">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B46C26" w:rsidRPr="00DE7EE9" w:rsidRDefault="00B46C26" w:rsidP="00346BE2">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single" w:sz="16" w:space="0" w:color="000000"/>
              <w:right w:val="single" w:sz="16" w:space="0" w:color="000000"/>
            </w:tcBorders>
            <w:shd w:val="clear" w:color="auto" w:fill="FFFFFF"/>
          </w:tcPr>
          <w:p w:rsidR="00B46C26" w:rsidRPr="00DE7EE9" w:rsidRDefault="00B46C26" w:rsidP="00346BE2">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Constant</w:t>
            </w:r>
          </w:p>
        </w:tc>
        <w:tc>
          <w:tcPr>
            <w:tcW w:w="1024" w:type="dxa"/>
            <w:tcBorders>
              <w:top w:val="nil"/>
              <w:left w:val="single" w:sz="16" w:space="0" w:color="000000"/>
              <w:bottom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108.331</w:t>
            </w:r>
          </w:p>
        </w:tc>
        <w:tc>
          <w:tcPr>
            <w:tcW w:w="1024" w:type="dxa"/>
            <w:tcBorders>
              <w:top w:val="nil"/>
              <w:bottom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41.844</w:t>
            </w:r>
          </w:p>
        </w:tc>
        <w:tc>
          <w:tcPr>
            <w:tcW w:w="1024" w:type="dxa"/>
            <w:tcBorders>
              <w:top w:val="nil"/>
              <w:bottom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6.703</w:t>
            </w:r>
          </w:p>
        </w:tc>
        <w:tc>
          <w:tcPr>
            <w:tcW w:w="1024" w:type="dxa"/>
            <w:tcBorders>
              <w:top w:val="nil"/>
              <w:bottom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.010</w:t>
            </w:r>
          </w:p>
        </w:tc>
        <w:tc>
          <w:tcPr>
            <w:tcW w:w="1208" w:type="dxa"/>
            <w:tcBorders>
              <w:top w:val="nil"/>
              <w:bottom w:val="single" w:sz="16" w:space="0" w:color="000000"/>
              <w:right w:val="single" w:sz="16" w:space="0" w:color="000000"/>
            </w:tcBorders>
            <w:shd w:val="clear" w:color="auto" w:fill="FFFFFF"/>
            <w:vAlign w:val="center"/>
          </w:tcPr>
          <w:p w:rsidR="00B46C26" w:rsidRPr="00DE7EE9" w:rsidRDefault="00B46C26" w:rsidP="00346BE2">
            <w:pPr>
              <w:autoSpaceDE w:val="0"/>
              <w:autoSpaceDN w:val="0"/>
              <w:adjustRightInd w:val="0"/>
              <w:spacing w:after="0" w:line="320" w:lineRule="atLeast"/>
              <w:ind w:left="60" w:right="60"/>
              <w:jc w:val="right"/>
              <w:rPr>
                <w:rFonts w:ascii="Arial" w:hAnsi="Arial" w:cs="Arial"/>
                <w:color w:val="000000"/>
                <w:sz w:val="18"/>
                <w:szCs w:val="18"/>
              </w:rPr>
            </w:pPr>
            <w:r w:rsidRPr="00DE7EE9">
              <w:rPr>
                <w:rFonts w:ascii="Arial" w:hAnsi="Arial" w:cs="Arial"/>
                <w:color w:val="000000"/>
                <w:sz w:val="18"/>
                <w:szCs w:val="18"/>
              </w:rPr>
              <w:t>1.116E+47</w:t>
            </w:r>
          </w:p>
        </w:tc>
      </w:tr>
      <w:tr w:rsidR="00B46C26" w:rsidRPr="00DE7EE9" w:rsidTr="000A3B09">
        <w:tblPrEx>
          <w:tblCellMar>
            <w:top w:w="0" w:type="dxa"/>
            <w:bottom w:w="0" w:type="dxa"/>
          </w:tblCellMar>
        </w:tblPrEx>
        <w:trPr>
          <w:cantSplit/>
          <w:trHeight w:val="374"/>
        </w:trPr>
        <w:tc>
          <w:tcPr>
            <w:tcW w:w="8300" w:type="dxa"/>
            <w:gridSpan w:val="8"/>
            <w:tcBorders>
              <w:top w:val="nil"/>
              <w:left w:val="nil"/>
              <w:bottom w:val="nil"/>
              <w:right w:val="nil"/>
            </w:tcBorders>
            <w:shd w:val="clear" w:color="auto" w:fill="FFFFFF"/>
          </w:tcPr>
          <w:p w:rsidR="00B46C26" w:rsidRPr="00DE7EE9" w:rsidRDefault="00B46C26" w:rsidP="00346BE2">
            <w:pPr>
              <w:autoSpaceDE w:val="0"/>
              <w:autoSpaceDN w:val="0"/>
              <w:adjustRightInd w:val="0"/>
              <w:spacing w:after="0" w:line="320" w:lineRule="atLeast"/>
              <w:ind w:left="60" w:right="60"/>
              <w:rPr>
                <w:rFonts w:ascii="Arial" w:hAnsi="Arial" w:cs="Arial"/>
                <w:color w:val="000000"/>
                <w:sz w:val="18"/>
                <w:szCs w:val="18"/>
              </w:rPr>
            </w:pPr>
            <w:r w:rsidRPr="00DE7EE9">
              <w:rPr>
                <w:rFonts w:ascii="Arial" w:hAnsi="Arial" w:cs="Arial"/>
                <w:color w:val="000000"/>
                <w:sz w:val="18"/>
                <w:szCs w:val="18"/>
              </w:rPr>
              <w:t>a. Variable(s) entered on step 1: Age, Smear, Infil, Index, Blasts, Temp.</w:t>
            </w:r>
          </w:p>
        </w:tc>
      </w:tr>
    </w:tbl>
    <w:p w:rsidR="00B46C26" w:rsidRDefault="00B46C26" w:rsidP="00B46C26">
      <w:pPr>
        <w:shd w:val="clear" w:color="auto" w:fill="FFFFFF"/>
        <w:spacing w:before="240" w:after="0" w:line="273" w:lineRule="atLeast"/>
        <w:jc w:val="both"/>
        <w:rPr>
          <w:rFonts w:ascii="Times New Roman" w:eastAsia="Times New Roman" w:hAnsi="Times New Roman" w:cs="Times New Roman"/>
          <w:color w:val="000000"/>
          <w:sz w:val="24"/>
          <w:szCs w:val="24"/>
        </w:rPr>
      </w:pPr>
    </w:p>
    <w:p w:rsidR="00596AE6" w:rsidRDefault="00596AE6" w:rsidP="00596AE6">
      <w:pPr>
        <w:pStyle w:val="NormalWeb"/>
        <w:numPr>
          <w:ilvl w:val="0"/>
          <w:numId w:val="20"/>
        </w:numPr>
        <w:shd w:val="clear" w:color="auto" w:fill="FFFFFF"/>
        <w:spacing w:before="240" w:beforeAutospacing="0" w:after="0" w:afterAutospacing="0" w:line="273" w:lineRule="atLeast"/>
        <w:jc w:val="both"/>
        <w:rPr>
          <w:rFonts w:ascii="Times" w:hAnsi="Times" w:cs="Times"/>
          <w:color w:val="000000"/>
        </w:rPr>
      </w:pPr>
      <w:r w:rsidRPr="00596AE6">
        <w:rPr>
          <w:rFonts w:ascii="Times" w:hAnsi="Times" w:cs="Times"/>
          <w:color w:val="000000"/>
        </w:rPr>
        <w:t xml:space="preserve"> predictor variable is nonsignificant in the fitted model here, might it still be possible that it should be included in a final model? Explain why or why not.</w:t>
      </w:r>
    </w:p>
    <w:p w:rsidR="00691B43" w:rsidRPr="00596AE6" w:rsidRDefault="00574F13" w:rsidP="00691B43">
      <w:pPr>
        <w:pStyle w:val="NormalWeb"/>
        <w:shd w:val="clear" w:color="auto" w:fill="FFFFFF"/>
        <w:spacing w:before="240" w:beforeAutospacing="0" w:after="0" w:afterAutospacing="0" w:line="273" w:lineRule="atLeast"/>
        <w:ind w:left="720"/>
        <w:jc w:val="both"/>
        <w:rPr>
          <w:rFonts w:ascii="Times" w:hAnsi="Times" w:cs="Times"/>
          <w:color w:val="000000"/>
        </w:rPr>
      </w:pPr>
      <w:r>
        <w:rPr>
          <w:rFonts w:ascii="Times" w:hAnsi="Times" w:cs="Times"/>
          <w:color w:val="000000"/>
        </w:rPr>
        <w:t xml:space="preserve">Yes, some predictors are nonsignificant but </w:t>
      </w:r>
      <w:r w:rsidR="005F6954">
        <w:rPr>
          <w:rFonts w:ascii="Times" w:hAnsi="Times" w:cs="Times"/>
          <w:color w:val="000000"/>
        </w:rPr>
        <w:t>might be significant when we take out other predictors</w:t>
      </w:r>
      <w:r>
        <w:rPr>
          <w:rFonts w:ascii="Times" w:hAnsi="Times" w:cs="Times"/>
          <w:color w:val="000000"/>
        </w:rPr>
        <w:t xml:space="preserve">. So we need to do the further analysis to see whether it is significant or not. </w:t>
      </w:r>
    </w:p>
    <w:p w:rsidR="00691B43" w:rsidRPr="00EB3879" w:rsidRDefault="00596AE6" w:rsidP="00EB3879">
      <w:pPr>
        <w:pStyle w:val="NormalWeb"/>
        <w:numPr>
          <w:ilvl w:val="0"/>
          <w:numId w:val="20"/>
        </w:numPr>
        <w:shd w:val="clear" w:color="auto" w:fill="FFFFFF"/>
        <w:spacing w:before="240" w:beforeAutospacing="0" w:after="0" w:afterAutospacing="0" w:line="273" w:lineRule="atLeast"/>
        <w:jc w:val="both"/>
        <w:rPr>
          <w:rFonts w:ascii="Times" w:hAnsi="Times" w:cs="Times"/>
          <w:color w:val="000000"/>
        </w:rPr>
      </w:pPr>
      <w:r w:rsidRPr="00596AE6">
        <w:rPr>
          <w:rFonts w:ascii="Times" w:hAnsi="Times" w:cs="Times"/>
          <w:color w:val="000000"/>
        </w:rPr>
        <w:t xml:space="preserve">Despite your answer above, sometimes one gets lucky, and a final model is, simply, the model that includes all “significant” variables from the full additive model output. Use a nested likelihood ratio (drop-in-deviance) test to see if the model that excludes precisely the non significant variables seen in (a) is a reasonable choice for a final model. Also, </w:t>
      </w:r>
      <w:r w:rsidRPr="00596AE6">
        <w:rPr>
          <w:rFonts w:ascii="Times" w:hAnsi="Times" w:cs="Times"/>
          <w:color w:val="000000"/>
        </w:rPr>
        <w:lastRenderedPageBreak/>
        <w:t>comment on the stability of the estimated coefficients between the full model from (a) and the reduced model without the “nonsignificant” terms.</w:t>
      </w:r>
    </w:p>
    <w:p w:rsidR="00691B43" w:rsidRPr="00484196" w:rsidRDefault="00497992" w:rsidP="00691B43">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H0: B2=B3</w:t>
      </w:r>
      <w:r w:rsidR="00691B43">
        <w:rPr>
          <w:rFonts w:ascii="Times New Roman" w:eastAsia="Times New Roman" w:hAnsi="Times New Roman" w:cs="Times New Roman"/>
          <w:color w:val="000000"/>
          <w:sz w:val="24"/>
          <w:szCs w:val="24"/>
        </w:rPr>
        <w:t>=B4=B5</w:t>
      </w:r>
    </w:p>
    <w:p w:rsidR="00691B43" w:rsidRDefault="00691B43" w:rsidP="00691B43">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at least one</w:t>
      </w:r>
      <w:r w:rsidRPr="00484196">
        <w:rPr>
          <w:rFonts w:ascii="Times New Roman" w:eastAsia="Times New Roman" w:hAnsi="Times New Roman" w:cs="Times New Roman"/>
          <w:color w:val="000000"/>
          <w:sz w:val="24"/>
          <w:szCs w:val="24"/>
        </w:rPr>
        <w:t xml:space="preserve"> is not zero</w:t>
      </w:r>
    </w:p>
    <w:p w:rsidR="00691B43" w:rsidRDefault="00497992" w:rsidP="00691B43">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statistic: 60.778</w:t>
      </w:r>
      <w:r w:rsidR="00FB31A0">
        <w:rPr>
          <w:rFonts w:ascii="Times New Roman" w:eastAsia="Times New Roman" w:hAnsi="Times New Roman" w:cs="Times New Roman"/>
          <w:color w:val="000000"/>
          <w:sz w:val="24"/>
          <w:szCs w:val="24"/>
        </w:rPr>
        <w:t xml:space="preserve"> – 39.275</w:t>
      </w:r>
      <w:r w:rsidR="00691B43">
        <w:rPr>
          <w:rFonts w:ascii="Times New Roman" w:eastAsia="Times New Roman" w:hAnsi="Times New Roman" w:cs="Times New Roman"/>
          <w:color w:val="000000"/>
          <w:sz w:val="24"/>
          <w:szCs w:val="24"/>
        </w:rPr>
        <w:t xml:space="preserve"> = </w:t>
      </w:r>
      <w:r w:rsidR="00904B95" w:rsidRPr="00904B95">
        <w:rPr>
          <w:rFonts w:ascii="Times New Roman" w:eastAsia="Times New Roman" w:hAnsi="Times New Roman" w:cs="Times New Roman"/>
          <w:color w:val="000000"/>
          <w:sz w:val="24"/>
          <w:szCs w:val="24"/>
        </w:rPr>
        <w:t>21.503</w:t>
      </w:r>
    </w:p>
    <w:p w:rsidR="00691B43" w:rsidRDefault="002147E2" w:rsidP="00691B43">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DF=4</w:t>
      </w:r>
    </w:p>
    <w:p w:rsidR="00691B43" w:rsidRDefault="00691B43" w:rsidP="00691B43">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 value is </w:t>
      </w:r>
      <w:r w:rsidR="00904B95" w:rsidRPr="00904B95">
        <w:rPr>
          <w:rFonts w:ascii="Times New Roman" w:eastAsia="Times New Roman" w:hAnsi="Times New Roman" w:cs="Times New Roman"/>
          <w:color w:val="000000"/>
          <w:sz w:val="24"/>
          <w:szCs w:val="24"/>
        </w:rPr>
        <w:t>0.0002</w:t>
      </w:r>
      <w:r>
        <w:rPr>
          <w:rFonts w:ascii="Times New Roman" w:eastAsia="Times New Roman" w:hAnsi="Times New Roman" w:cs="Times New Roman"/>
          <w:color w:val="000000"/>
          <w:sz w:val="24"/>
          <w:szCs w:val="24"/>
        </w:rPr>
        <w:t xml:space="preserve">. Since X^2 = </w:t>
      </w:r>
      <w:r w:rsidR="00904B95" w:rsidRPr="00904B95">
        <w:rPr>
          <w:rFonts w:ascii="Times New Roman" w:eastAsia="Times New Roman" w:hAnsi="Times New Roman" w:cs="Times New Roman"/>
          <w:color w:val="000000"/>
          <w:sz w:val="24"/>
          <w:szCs w:val="24"/>
        </w:rPr>
        <w:t>21.503</w:t>
      </w:r>
      <w:r w:rsidR="00904B95">
        <w:rPr>
          <w:rFonts w:ascii="Times New Roman" w:eastAsia="Times New Roman" w:hAnsi="Times New Roman" w:cs="Times New Roman"/>
          <w:color w:val="000000"/>
          <w:sz w:val="24"/>
          <w:szCs w:val="24"/>
        </w:rPr>
        <w:t>and p value is 0.0002</w:t>
      </w:r>
      <w:r>
        <w:rPr>
          <w:rFonts w:ascii="Times New Roman" w:eastAsia="Times New Roman" w:hAnsi="Times New Roman" w:cs="Times New Roman"/>
          <w:color w:val="000000"/>
          <w:sz w:val="24"/>
          <w:szCs w:val="24"/>
        </w:rPr>
        <w:t xml:space="preserve"> we can reject null hypothesis This indic</w:t>
      </w:r>
      <w:r w:rsidR="000A3B09">
        <w:rPr>
          <w:rFonts w:ascii="Times New Roman" w:eastAsia="Times New Roman" w:hAnsi="Times New Roman" w:cs="Times New Roman"/>
          <w:color w:val="000000"/>
          <w:sz w:val="24"/>
          <w:szCs w:val="24"/>
        </w:rPr>
        <w:t xml:space="preserve">ates that  Smear, Infil, </w:t>
      </w:r>
      <w:r w:rsidR="00AE6CF9">
        <w:rPr>
          <w:rFonts w:ascii="Times New Roman" w:eastAsia="Times New Roman" w:hAnsi="Times New Roman" w:cs="Times New Roman"/>
          <w:color w:val="000000"/>
          <w:sz w:val="24"/>
          <w:szCs w:val="24"/>
        </w:rPr>
        <w:t xml:space="preserve">and </w:t>
      </w:r>
      <w:r w:rsidR="000A3B09">
        <w:rPr>
          <w:rFonts w:ascii="Times New Roman" w:eastAsia="Times New Roman" w:hAnsi="Times New Roman" w:cs="Times New Roman"/>
          <w:color w:val="000000"/>
          <w:sz w:val="24"/>
          <w:szCs w:val="24"/>
        </w:rPr>
        <w:t>Index, Blasts are useful to predict odds of whether someone responded</w:t>
      </w:r>
      <w:r>
        <w:rPr>
          <w:rFonts w:ascii="Times New Roman" w:eastAsia="Times New Roman" w:hAnsi="Times New Roman" w:cs="Times New Roman"/>
          <w:color w:val="000000"/>
          <w:sz w:val="24"/>
          <w:szCs w:val="24"/>
        </w:rPr>
        <w:t xml:space="preserve">, </w:t>
      </w:r>
      <w:r w:rsidR="000A3B09">
        <w:rPr>
          <w:rFonts w:ascii="Times New Roman" w:eastAsia="Times New Roman" w:hAnsi="Times New Roman" w:cs="Times New Roman"/>
          <w:color w:val="000000"/>
          <w:sz w:val="24"/>
          <w:szCs w:val="24"/>
        </w:rPr>
        <w:t>after accounting their age and temp.</w:t>
      </w:r>
    </w:p>
    <w:p w:rsidR="00691B43" w:rsidRDefault="00691B43" w:rsidP="00691B43">
      <w:pPr>
        <w:shd w:val="clear" w:color="auto" w:fill="FFFFFF"/>
        <w:spacing w:before="240" w:after="0" w:line="273" w:lineRule="atLeast"/>
        <w:ind w:left="720"/>
        <w:jc w:val="both"/>
        <w:rPr>
          <w:rFonts w:ascii="Times New Roman" w:eastAsia="Times New Roman" w:hAnsi="Times New Roman" w:cs="Times New Roman"/>
          <w:color w:val="000000"/>
          <w:sz w:val="24"/>
          <w:szCs w:val="24"/>
        </w:rPr>
      </w:pPr>
    </w:p>
    <w:p w:rsidR="00691B43" w:rsidRPr="00D83CC8" w:rsidRDefault="00691B43" w:rsidP="00691B43">
      <w:pPr>
        <w:shd w:val="clear" w:color="auto" w:fill="FFFFFF"/>
        <w:spacing w:before="240" w:after="0" w:line="273" w:lineRule="atLeast"/>
        <w:ind w:left="720"/>
        <w:jc w:val="both"/>
        <w:rPr>
          <w:rFonts w:ascii="Times New Roman" w:eastAsia="Times New Roman" w:hAnsi="Times New Roman" w:cs="Times New Roman"/>
          <w:color w:val="000000"/>
          <w:sz w:val="24"/>
          <w:szCs w:val="24"/>
        </w:rPr>
      </w:pPr>
    </w:p>
    <w:p w:rsidR="00691B43" w:rsidRPr="00067FF4" w:rsidRDefault="00067FF4" w:rsidP="00067FF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model</w:t>
      </w:r>
    </w:p>
    <w:p w:rsidR="00FB31A0" w:rsidRPr="00FB31A0" w:rsidRDefault="00FB31A0" w:rsidP="00FB31A0">
      <w:pPr>
        <w:autoSpaceDE w:val="0"/>
        <w:autoSpaceDN w:val="0"/>
        <w:adjustRightInd w:val="0"/>
        <w:spacing w:after="0" w:line="240" w:lineRule="auto"/>
        <w:rPr>
          <w:rFonts w:ascii="Times New Roman" w:hAnsi="Times New Roman" w:cs="Times New Roman"/>
          <w:sz w:val="24"/>
          <w:szCs w:val="24"/>
        </w:rPr>
      </w:pP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FB31A0" w:rsidRPr="00FB31A0">
        <w:tblPrEx>
          <w:tblCellMar>
            <w:top w:w="0" w:type="dxa"/>
            <w:bottom w:w="0" w:type="dxa"/>
          </w:tblCellMar>
        </w:tblPrEx>
        <w:trPr>
          <w:cantSplit/>
        </w:trPr>
        <w:tc>
          <w:tcPr>
            <w:tcW w:w="5138" w:type="dxa"/>
            <w:gridSpan w:val="4"/>
            <w:tcBorders>
              <w:top w:val="nil"/>
              <w:left w:val="nil"/>
              <w:bottom w:val="nil"/>
              <w:right w:val="nil"/>
            </w:tcBorders>
            <w:shd w:val="clear" w:color="auto" w:fill="FFFFFF"/>
            <w:vAlign w:val="center"/>
          </w:tcPr>
          <w:p w:rsidR="00FB31A0" w:rsidRPr="00FB31A0" w:rsidRDefault="00FB31A0" w:rsidP="00FB31A0">
            <w:pPr>
              <w:autoSpaceDE w:val="0"/>
              <w:autoSpaceDN w:val="0"/>
              <w:adjustRightInd w:val="0"/>
              <w:spacing w:after="0" w:line="320" w:lineRule="atLeast"/>
              <w:ind w:left="60" w:right="60"/>
              <w:jc w:val="center"/>
              <w:rPr>
                <w:rFonts w:ascii="Arial" w:hAnsi="Arial" w:cs="Arial"/>
                <w:color w:val="000000"/>
                <w:sz w:val="18"/>
                <w:szCs w:val="18"/>
              </w:rPr>
            </w:pPr>
            <w:r w:rsidRPr="00FB31A0">
              <w:rPr>
                <w:rFonts w:ascii="Arial" w:hAnsi="Arial" w:cs="Arial"/>
                <w:b/>
                <w:bCs/>
                <w:color w:val="000000"/>
                <w:sz w:val="18"/>
                <w:szCs w:val="18"/>
              </w:rPr>
              <w:t>Model Summary</w:t>
            </w:r>
          </w:p>
        </w:tc>
      </w:tr>
      <w:tr w:rsidR="00FB31A0" w:rsidRPr="00FB31A0">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FB31A0" w:rsidRPr="00FB31A0" w:rsidRDefault="00FB31A0" w:rsidP="00FB31A0">
            <w:pPr>
              <w:autoSpaceDE w:val="0"/>
              <w:autoSpaceDN w:val="0"/>
              <w:adjustRightInd w:val="0"/>
              <w:spacing w:after="0" w:line="320" w:lineRule="atLeast"/>
              <w:ind w:left="60" w:right="60"/>
              <w:rPr>
                <w:rFonts w:ascii="Arial" w:hAnsi="Arial" w:cs="Arial"/>
                <w:color w:val="000000"/>
                <w:sz w:val="18"/>
                <w:szCs w:val="18"/>
              </w:rPr>
            </w:pPr>
            <w:r w:rsidRPr="00FB31A0">
              <w:rPr>
                <w:rFonts w:ascii="Arial" w:hAnsi="Arial" w:cs="Arial"/>
                <w:color w:val="000000"/>
                <w:sz w:val="18"/>
                <w:szCs w:val="18"/>
              </w:rPr>
              <w:t>Step</w:t>
            </w:r>
          </w:p>
        </w:tc>
        <w:tc>
          <w:tcPr>
            <w:tcW w:w="1468" w:type="dxa"/>
            <w:tcBorders>
              <w:top w:val="single" w:sz="16" w:space="0" w:color="000000"/>
              <w:left w:val="single" w:sz="16" w:space="0" w:color="000000"/>
              <w:bottom w:val="single" w:sz="16" w:space="0" w:color="000000"/>
            </w:tcBorders>
            <w:shd w:val="clear" w:color="auto" w:fill="FFFFFF"/>
            <w:vAlign w:val="bottom"/>
          </w:tcPr>
          <w:p w:rsidR="00FB31A0" w:rsidRPr="00FB31A0" w:rsidRDefault="00FB31A0" w:rsidP="00FB31A0">
            <w:pPr>
              <w:autoSpaceDE w:val="0"/>
              <w:autoSpaceDN w:val="0"/>
              <w:adjustRightInd w:val="0"/>
              <w:spacing w:after="0" w:line="320" w:lineRule="atLeast"/>
              <w:ind w:left="60" w:right="60"/>
              <w:jc w:val="center"/>
              <w:rPr>
                <w:rFonts w:ascii="Arial" w:hAnsi="Arial" w:cs="Arial"/>
                <w:color w:val="000000"/>
                <w:sz w:val="18"/>
                <w:szCs w:val="18"/>
              </w:rPr>
            </w:pPr>
            <w:r w:rsidRPr="00FB31A0">
              <w:rPr>
                <w:rFonts w:ascii="Arial" w:hAnsi="Arial" w:cs="Arial"/>
                <w:color w:val="000000"/>
                <w:sz w:val="18"/>
                <w:szCs w:val="18"/>
              </w:rPr>
              <w:t>-2 Log likelihood</w:t>
            </w:r>
          </w:p>
        </w:tc>
        <w:tc>
          <w:tcPr>
            <w:tcW w:w="1468" w:type="dxa"/>
            <w:tcBorders>
              <w:top w:val="single" w:sz="16" w:space="0" w:color="000000"/>
              <w:bottom w:val="single" w:sz="16" w:space="0" w:color="000000"/>
            </w:tcBorders>
            <w:shd w:val="clear" w:color="auto" w:fill="FFFFFF"/>
            <w:vAlign w:val="bottom"/>
          </w:tcPr>
          <w:p w:rsidR="00FB31A0" w:rsidRPr="00FB31A0" w:rsidRDefault="00FB31A0" w:rsidP="00FB31A0">
            <w:pPr>
              <w:autoSpaceDE w:val="0"/>
              <w:autoSpaceDN w:val="0"/>
              <w:adjustRightInd w:val="0"/>
              <w:spacing w:after="0" w:line="320" w:lineRule="atLeast"/>
              <w:ind w:left="60" w:right="60"/>
              <w:jc w:val="center"/>
              <w:rPr>
                <w:rFonts w:ascii="Arial" w:hAnsi="Arial" w:cs="Arial"/>
                <w:color w:val="000000"/>
                <w:sz w:val="18"/>
                <w:szCs w:val="18"/>
              </w:rPr>
            </w:pPr>
            <w:r w:rsidRPr="00FB31A0">
              <w:rPr>
                <w:rFonts w:ascii="Arial" w:hAnsi="Arial" w:cs="Arial"/>
                <w:color w:val="000000"/>
                <w:sz w:val="18"/>
                <w:szCs w:val="18"/>
              </w:rPr>
              <w:t>Cox &amp; Snell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FB31A0" w:rsidRPr="00FB31A0" w:rsidRDefault="00FB31A0" w:rsidP="00FB31A0">
            <w:pPr>
              <w:autoSpaceDE w:val="0"/>
              <w:autoSpaceDN w:val="0"/>
              <w:adjustRightInd w:val="0"/>
              <w:spacing w:after="0" w:line="320" w:lineRule="atLeast"/>
              <w:ind w:left="60" w:right="60"/>
              <w:jc w:val="center"/>
              <w:rPr>
                <w:rFonts w:ascii="Arial" w:hAnsi="Arial" w:cs="Arial"/>
                <w:color w:val="000000"/>
                <w:sz w:val="18"/>
                <w:szCs w:val="18"/>
              </w:rPr>
            </w:pPr>
            <w:r w:rsidRPr="00FB31A0">
              <w:rPr>
                <w:rFonts w:ascii="Arial" w:hAnsi="Arial" w:cs="Arial"/>
                <w:color w:val="000000"/>
                <w:sz w:val="18"/>
                <w:szCs w:val="18"/>
              </w:rPr>
              <w:t>Nagelkerke R Square</w:t>
            </w:r>
          </w:p>
        </w:tc>
      </w:tr>
      <w:tr w:rsidR="00FB31A0" w:rsidRPr="00FB31A0">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tcPr>
          <w:p w:rsidR="00FB31A0" w:rsidRPr="00FB31A0" w:rsidRDefault="00FB31A0" w:rsidP="00FB31A0">
            <w:pPr>
              <w:autoSpaceDE w:val="0"/>
              <w:autoSpaceDN w:val="0"/>
              <w:adjustRightInd w:val="0"/>
              <w:spacing w:after="0" w:line="320" w:lineRule="atLeast"/>
              <w:ind w:left="60" w:right="60"/>
              <w:rPr>
                <w:rFonts w:ascii="Arial" w:hAnsi="Arial" w:cs="Arial"/>
                <w:color w:val="000000"/>
                <w:sz w:val="18"/>
                <w:szCs w:val="18"/>
              </w:rPr>
            </w:pPr>
            <w:r w:rsidRPr="00FB31A0">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FB31A0" w:rsidRPr="00FB31A0" w:rsidRDefault="00FB31A0" w:rsidP="00FB31A0">
            <w:pPr>
              <w:autoSpaceDE w:val="0"/>
              <w:autoSpaceDN w:val="0"/>
              <w:adjustRightInd w:val="0"/>
              <w:spacing w:after="0" w:line="320" w:lineRule="atLeast"/>
              <w:ind w:left="60" w:right="60"/>
              <w:jc w:val="right"/>
              <w:rPr>
                <w:rFonts w:ascii="Arial" w:hAnsi="Arial" w:cs="Arial"/>
                <w:color w:val="000000"/>
                <w:sz w:val="18"/>
                <w:szCs w:val="18"/>
              </w:rPr>
            </w:pPr>
            <w:r w:rsidRPr="00FB31A0">
              <w:rPr>
                <w:rFonts w:ascii="Arial" w:hAnsi="Arial" w:cs="Arial"/>
                <w:color w:val="000000"/>
                <w:sz w:val="18"/>
                <w:szCs w:val="18"/>
              </w:rPr>
              <w:t>39.275</w:t>
            </w:r>
            <w:r w:rsidRPr="00FB31A0">
              <w:rPr>
                <w:rFonts w:ascii="Arial" w:hAnsi="Arial" w:cs="Arial"/>
                <w:color w:val="000000"/>
                <w:sz w:val="18"/>
                <w:szCs w:val="18"/>
                <w:vertAlign w:val="superscript"/>
              </w:rPr>
              <w:t>a</w:t>
            </w:r>
          </w:p>
        </w:tc>
        <w:tc>
          <w:tcPr>
            <w:tcW w:w="1468" w:type="dxa"/>
            <w:tcBorders>
              <w:top w:val="single" w:sz="16" w:space="0" w:color="000000"/>
              <w:bottom w:val="single" w:sz="16" w:space="0" w:color="000000"/>
            </w:tcBorders>
            <w:shd w:val="clear" w:color="auto" w:fill="FFFFFF"/>
            <w:vAlign w:val="center"/>
          </w:tcPr>
          <w:p w:rsidR="00FB31A0" w:rsidRPr="00FB31A0" w:rsidRDefault="00FB31A0" w:rsidP="00FB31A0">
            <w:pPr>
              <w:autoSpaceDE w:val="0"/>
              <w:autoSpaceDN w:val="0"/>
              <w:adjustRightInd w:val="0"/>
              <w:spacing w:after="0" w:line="320" w:lineRule="atLeast"/>
              <w:ind w:left="60" w:right="60"/>
              <w:jc w:val="right"/>
              <w:rPr>
                <w:rFonts w:ascii="Arial" w:hAnsi="Arial" w:cs="Arial"/>
                <w:color w:val="000000"/>
                <w:sz w:val="18"/>
                <w:szCs w:val="18"/>
              </w:rPr>
            </w:pPr>
            <w:r w:rsidRPr="00FB31A0">
              <w:rPr>
                <w:rFonts w:ascii="Arial" w:hAnsi="Arial" w:cs="Arial"/>
                <w:color w:val="000000"/>
                <w:sz w:val="18"/>
                <w:szCs w:val="18"/>
              </w:rPr>
              <w:t>.458</w:t>
            </w:r>
          </w:p>
        </w:tc>
        <w:tc>
          <w:tcPr>
            <w:tcW w:w="1468" w:type="dxa"/>
            <w:tcBorders>
              <w:top w:val="single" w:sz="16" w:space="0" w:color="000000"/>
              <w:bottom w:val="single" w:sz="16" w:space="0" w:color="000000"/>
              <w:right w:val="single" w:sz="16" w:space="0" w:color="000000"/>
            </w:tcBorders>
            <w:shd w:val="clear" w:color="auto" w:fill="FFFFFF"/>
            <w:vAlign w:val="center"/>
          </w:tcPr>
          <w:p w:rsidR="00FB31A0" w:rsidRPr="00FB31A0" w:rsidRDefault="00FB31A0" w:rsidP="00FB31A0">
            <w:pPr>
              <w:autoSpaceDE w:val="0"/>
              <w:autoSpaceDN w:val="0"/>
              <w:adjustRightInd w:val="0"/>
              <w:spacing w:after="0" w:line="320" w:lineRule="atLeast"/>
              <w:ind w:left="60" w:right="60"/>
              <w:jc w:val="right"/>
              <w:rPr>
                <w:rFonts w:ascii="Arial" w:hAnsi="Arial" w:cs="Arial"/>
                <w:color w:val="000000"/>
                <w:sz w:val="18"/>
                <w:szCs w:val="18"/>
              </w:rPr>
            </w:pPr>
            <w:r w:rsidRPr="00FB31A0">
              <w:rPr>
                <w:rFonts w:ascii="Arial" w:hAnsi="Arial" w:cs="Arial"/>
                <w:color w:val="000000"/>
                <w:sz w:val="18"/>
                <w:szCs w:val="18"/>
              </w:rPr>
              <w:t>.612</w:t>
            </w:r>
          </w:p>
        </w:tc>
      </w:tr>
      <w:tr w:rsidR="00FB31A0" w:rsidRPr="00FB31A0">
        <w:tblPrEx>
          <w:tblCellMar>
            <w:top w:w="0" w:type="dxa"/>
            <w:bottom w:w="0" w:type="dxa"/>
          </w:tblCellMar>
        </w:tblPrEx>
        <w:trPr>
          <w:cantSplit/>
        </w:trPr>
        <w:tc>
          <w:tcPr>
            <w:tcW w:w="5138" w:type="dxa"/>
            <w:gridSpan w:val="4"/>
            <w:tcBorders>
              <w:top w:val="nil"/>
              <w:left w:val="nil"/>
              <w:bottom w:val="nil"/>
              <w:right w:val="nil"/>
            </w:tcBorders>
            <w:shd w:val="clear" w:color="auto" w:fill="FFFFFF"/>
          </w:tcPr>
          <w:p w:rsidR="00FB31A0" w:rsidRPr="00FB31A0" w:rsidRDefault="00FB31A0" w:rsidP="00FB31A0">
            <w:pPr>
              <w:autoSpaceDE w:val="0"/>
              <w:autoSpaceDN w:val="0"/>
              <w:adjustRightInd w:val="0"/>
              <w:spacing w:after="0" w:line="320" w:lineRule="atLeast"/>
              <w:ind w:left="60" w:right="60"/>
              <w:rPr>
                <w:rFonts w:ascii="Arial" w:hAnsi="Arial" w:cs="Arial"/>
                <w:color w:val="000000"/>
                <w:sz w:val="18"/>
                <w:szCs w:val="18"/>
              </w:rPr>
            </w:pPr>
            <w:r w:rsidRPr="00FB31A0">
              <w:rPr>
                <w:rFonts w:ascii="Arial" w:hAnsi="Arial" w:cs="Arial"/>
                <w:color w:val="000000"/>
                <w:sz w:val="18"/>
                <w:szCs w:val="18"/>
              </w:rPr>
              <w:t>a. Estimation terminated at iteration number 7 because parameter estimates changed by less than .001.</w:t>
            </w:r>
          </w:p>
        </w:tc>
      </w:tr>
    </w:tbl>
    <w:p w:rsidR="00FB31A0" w:rsidRPr="00FB31A0" w:rsidRDefault="00FB31A0" w:rsidP="00FB31A0">
      <w:pPr>
        <w:autoSpaceDE w:val="0"/>
        <w:autoSpaceDN w:val="0"/>
        <w:adjustRightInd w:val="0"/>
        <w:spacing w:after="0" w:line="400" w:lineRule="atLeast"/>
        <w:rPr>
          <w:rFonts w:ascii="Times New Roman" w:hAnsi="Times New Roman" w:cs="Times New Roman"/>
          <w:sz w:val="24"/>
          <w:szCs w:val="24"/>
        </w:rPr>
      </w:pPr>
    </w:p>
    <w:p w:rsidR="00691B43" w:rsidRDefault="00691B43" w:rsidP="00691B43">
      <w:pPr>
        <w:autoSpaceDE w:val="0"/>
        <w:autoSpaceDN w:val="0"/>
        <w:adjustRightInd w:val="0"/>
        <w:spacing w:after="0" w:line="400" w:lineRule="atLeast"/>
        <w:rPr>
          <w:rFonts w:ascii="Times New Roman" w:hAnsi="Times New Roman" w:cs="Times New Roman"/>
          <w:sz w:val="24"/>
          <w:szCs w:val="24"/>
        </w:rPr>
      </w:pPr>
    </w:p>
    <w:p w:rsidR="00691B43" w:rsidRPr="00B764F2" w:rsidRDefault="00691B43" w:rsidP="00691B43">
      <w:pPr>
        <w:autoSpaceDE w:val="0"/>
        <w:autoSpaceDN w:val="0"/>
        <w:adjustRightInd w:val="0"/>
        <w:spacing w:after="0" w:line="400" w:lineRule="atLeast"/>
        <w:rPr>
          <w:rFonts w:ascii="Times New Roman" w:hAnsi="Times New Roman" w:cs="Times New Roman"/>
          <w:sz w:val="24"/>
          <w:szCs w:val="24"/>
        </w:rPr>
      </w:pPr>
    </w:p>
    <w:p w:rsidR="00691B43" w:rsidRPr="00067FF4" w:rsidRDefault="00067FF4" w:rsidP="00067FF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Nested model</w:t>
      </w:r>
    </w:p>
    <w:p w:rsidR="00FB31A0" w:rsidRPr="00FB31A0" w:rsidRDefault="00FB31A0" w:rsidP="00FB31A0">
      <w:pPr>
        <w:autoSpaceDE w:val="0"/>
        <w:autoSpaceDN w:val="0"/>
        <w:adjustRightInd w:val="0"/>
        <w:spacing w:after="0" w:line="240" w:lineRule="auto"/>
        <w:rPr>
          <w:rFonts w:ascii="Times New Roman" w:hAnsi="Times New Roman" w:cs="Times New Roman"/>
          <w:sz w:val="24"/>
          <w:szCs w:val="24"/>
        </w:rPr>
      </w:pP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FB31A0" w:rsidRPr="00FB31A0">
        <w:tblPrEx>
          <w:tblCellMar>
            <w:top w:w="0" w:type="dxa"/>
            <w:bottom w:w="0" w:type="dxa"/>
          </w:tblCellMar>
        </w:tblPrEx>
        <w:trPr>
          <w:cantSplit/>
        </w:trPr>
        <w:tc>
          <w:tcPr>
            <w:tcW w:w="5138" w:type="dxa"/>
            <w:gridSpan w:val="4"/>
            <w:tcBorders>
              <w:top w:val="nil"/>
              <w:left w:val="nil"/>
              <w:bottom w:val="nil"/>
              <w:right w:val="nil"/>
            </w:tcBorders>
            <w:shd w:val="clear" w:color="auto" w:fill="FFFFFF"/>
            <w:vAlign w:val="center"/>
          </w:tcPr>
          <w:p w:rsidR="00FB31A0" w:rsidRPr="00FB31A0" w:rsidRDefault="00FB31A0" w:rsidP="00FB31A0">
            <w:pPr>
              <w:autoSpaceDE w:val="0"/>
              <w:autoSpaceDN w:val="0"/>
              <w:adjustRightInd w:val="0"/>
              <w:spacing w:after="0" w:line="320" w:lineRule="atLeast"/>
              <w:ind w:left="60" w:right="60"/>
              <w:jc w:val="center"/>
              <w:rPr>
                <w:rFonts w:ascii="Arial" w:hAnsi="Arial" w:cs="Arial"/>
                <w:color w:val="000000"/>
                <w:sz w:val="18"/>
                <w:szCs w:val="18"/>
              </w:rPr>
            </w:pPr>
            <w:r w:rsidRPr="00FB31A0">
              <w:rPr>
                <w:rFonts w:ascii="Arial" w:hAnsi="Arial" w:cs="Arial"/>
                <w:b/>
                <w:bCs/>
                <w:color w:val="000000"/>
                <w:sz w:val="18"/>
                <w:szCs w:val="18"/>
              </w:rPr>
              <w:t>Model Summary</w:t>
            </w:r>
          </w:p>
        </w:tc>
      </w:tr>
      <w:tr w:rsidR="00FB31A0" w:rsidRPr="00FB31A0">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FB31A0" w:rsidRPr="00FB31A0" w:rsidRDefault="00FB31A0" w:rsidP="00FB31A0">
            <w:pPr>
              <w:autoSpaceDE w:val="0"/>
              <w:autoSpaceDN w:val="0"/>
              <w:adjustRightInd w:val="0"/>
              <w:spacing w:after="0" w:line="320" w:lineRule="atLeast"/>
              <w:ind w:left="60" w:right="60"/>
              <w:rPr>
                <w:rFonts w:ascii="Arial" w:hAnsi="Arial" w:cs="Arial"/>
                <w:color w:val="000000"/>
                <w:sz w:val="18"/>
                <w:szCs w:val="18"/>
              </w:rPr>
            </w:pPr>
            <w:r w:rsidRPr="00FB31A0">
              <w:rPr>
                <w:rFonts w:ascii="Arial" w:hAnsi="Arial" w:cs="Arial"/>
                <w:color w:val="000000"/>
                <w:sz w:val="18"/>
                <w:szCs w:val="18"/>
              </w:rPr>
              <w:t>Step</w:t>
            </w:r>
          </w:p>
        </w:tc>
        <w:tc>
          <w:tcPr>
            <w:tcW w:w="1468" w:type="dxa"/>
            <w:tcBorders>
              <w:top w:val="single" w:sz="16" w:space="0" w:color="000000"/>
              <w:left w:val="single" w:sz="16" w:space="0" w:color="000000"/>
              <w:bottom w:val="single" w:sz="16" w:space="0" w:color="000000"/>
            </w:tcBorders>
            <w:shd w:val="clear" w:color="auto" w:fill="FFFFFF"/>
            <w:vAlign w:val="bottom"/>
          </w:tcPr>
          <w:p w:rsidR="00FB31A0" w:rsidRPr="00FB31A0" w:rsidRDefault="00FB31A0" w:rsidP="00FB31A0">
            <w:pPr>
              <w:autoSpaceDE w:val="0"/>
              <w:autoSpaceDN w:val="0"/>
              <w:adjustRightInd w:val="0"/>
              <w:spacing w:after="0" w:line="320" w:lineRule="atLeast"/>
              <w:ind w:left="60" w:right="60"/>
              <w:jc w:val="center"/>
              <w:rPr>
                <w:rFonts w:ascii="Arial" w:hAnsi="Arial" w:cs="Arial"/>
                <w:color w:val="000000"/>
                <w:sz w:val="18"/>
                <w:szCs w:val="18"/>
              </w:rPr>
            </w:pPr>
            <w:r w:rsidRPr="00FB31A0">
              <w:rPr>
                <w:rFonts w:ascii="Arial" w:hAnsi="Arial" w:cs="Arial"/>
                <w:color w:val="000000"/>
                <w:sz w:val="18"/>
                <w:szCs w:val="18"/>
              </w:rPr>
              <w:t>-2 Log likelihood</w:t>
            </w:r>
          </w:p>
        </w:tc>
        <w:tc>
          <w:tcPr>
            <w:tcW w:w="1468" w:type="dxa"/>
            <w:tcBorders>
              <w:top w:val="single" w:sz="16" w:space="0" w:color="000000"/>
              <w:bottom w:val="single" w:sz="16" w:space="0" w:color="000000"/>
            </w:tcBorders>
            <w:shd w:val="clear" w:color="auto" w:fill="FFFFFF"/>
            <w:vAlign w:val="bottom"/>
          </w:tcPr>
          <w:p w:rsidR="00FB31A0" w:rsidRPr="00FB31A0" w:rsidRDefault="00FB31A0" w:rsidP="00FB31A0">
            <w:pPr>
              <w:autoSpaceDE w:val="0"/>
              <w:autoSpaceDN w:val="0"/>
              <w:adjustRightInd w:val="0"/>
              <w:spacing w:after="0" w:line="320" w:lineRule="atLeast"/>
              <w:ind w:left="60" w:right="60"/>
              <w:jc w:val="center"/>
              <w:rPr>
                <w:rFonts w:ascii="Arial" w:hAnsi="Arial" w:cs="Arial"/>
                <w:color w:val="000000"/>
                <w:sz w:val="18"/>
                <w:szCs w:val="18"/>
              </w:rPr>
            </w:pPr>
            <w:r w:rsidRPr="00FB31A0">
              <w:rPr>
                <w:rFonts w:ascii="Arial" w:hAnsi="Arial" w:cs="Arial"/>
                <w:color w:val="000000"/>
                <w:sz w:val="18"/>
                <w:szCs w:val="18"/>
              </w:rPr>
              <w:t>Cox &amp; Snell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FB31A0" w:rsidRPr="00FB31A0" w:rsidRDefault="00FB31A0" w:rsidP="00FB31A0">
            <w:pPr>
              <w:autoSpaceDE w:val="0"/>
              <w:autoSpaceDN w:val="0"/>
              <w:adjustRightInd w:val="0"/>
              <w:spacing w:after="0" w:line="320" w:lineRule="atLeast"/>
              <w:ind w:left="60" w:right="60"/>
              <w:jc w:val="center"/>
              <w:rPr>
                <w:rFonts w:ascii="Arial" w:hAnsi="Arial" w:cs="Arial"/>
                <w:color w:val="000000"/>
                <w:sz w:val="18"/>
                <w:szCs w:val="18"/>
              </w:rPr>
            </w:pPr>
            <w:r w:rsidRPr="00FB31A0">
              <w:rPr>
                <w:rFonts w:ascii="Arial" w:hAnsi="Arial" w:cs="Arial"/>
                <w:color w:val="000000"/>
                <w:sz w:val="18"/>
                <w:szCs w:val="18"/>
              </w:rPr>
              <w:t>Nagelkerke R Square</w:t>
            </w:r>
          </w:p>
        </w:tc>
      </w:tr>
      <w:tr w:rsidR="00FB31A0" w:rsidRPr="00FB31A0">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tcPr>
          <w:p w:rsidR="00FB31A0" w:rsidRPr="00FB31A0" w:rsidRDefault="00FB31A0" w:rsidP="00FB31A0">
            <w:pPr>
              <w:autoSpaceDE w:val="0"/>
              <w:autoSpaceDN w:val="0"/>
              <w:adjustRightInd w:val="0"/>
              <w:spacing w:after="0" w:line="320" w:lineRule="atLeast"/>
              <w:ind w:left="60" w:right="60"/>
              <w:rPr>
                <w:rFonts w:ascii="Arial" w:hAnsi="Arial" w:cs="Arial"/>
                <w:color w:val="000000"/>
                <w:sz w:val="18"/>
                <w:szCs w:val="18"/>
              </w:rPr>
            </w:pPr>
            <w:r w:rsidRPr="00FB31A0">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FB31A0" w:rsidRPr="00FB31A0" w:rsidRDefault="00FB31A0" w:rsidP="00FB31A0">
            <w:pPr>
              <w:autoSpaceDE w:val="0"/>
              <w:autoSpaceDN w:val="0"/>
              <w:adjustRightInd w:val="0"/>
              <w:spacing w:after="0" w:line="320" w:lineRule="atLeast"/>
              <w:ind w:left="60" w:right="60"/>
              <w:jc w:val="right"/>
              <w:rPr>
                <w:rFonts w:ascii="Arial" w:hAnsi="Arial" w:cs="Arial"/>
                <w:color w:val="000000"/>
                <w:sz w:val="18"/>
                <w:szCs w:val="18"/>
              </w:rPr>
            </w:pPr>
            <w:r w:rsidRPr="00FB31A0">
              <w:rPr>
                <w:rFonts w:ascii="Arial" w:hAnsi="Arial" w:cs="Arial"/>
                <w:color w:val="000000"/>
                <w:sz w:val="18"/>
                <w:szCs w:val="18"/>
              </w:rPr>
              <w:t>60.778</w:t>
            </w:r>
            <w:r w:rsidRPr="00FB31A0">
              <w:rPr>
                <w:rFonts w:ascii="Arial" w:hAnsi="Arial" w:cs="Arial"/>
                <w:color w:val="000000"/>
                <w:sz w:val="18"/>
                <w:szCs w:val="18"/>
                <w:vertAlign w:val="superscript"/>
              </w:rPr>
              <w:t>a</w:t>
            </w:r>
          </w:p>
        </w:tc>
        <w:tc>
          <w:tcPr>
            <w:tcW w:w="1468" w:type="dxa"/>
            <w:tcBorders>
              <w:top w:val="single" w:sz="16" w:space="0" w:color="000000"/>
              <w:bottom w:val="single" w:sz="16" w:space="0" w:color="000000"/>
            </w:tcBorders>
            <w:shd w:val="clear" w:color="auto" w:fill="FFFFFF"/>
            <w:vAlign w:val="center"/>
          </w:tcPr>
          <w:p w:rsidR="00FB31A0" w:rsidRPr="00FB31A0" w:rsidRDefault="00FB31A0" w:rsidP="00FB31A0">
            <w:pPr>
              <w:autoSpaceDE w:val="0"/>
              <w:autoSpaceDN w:val="0"/>
              <w:adjustRightInd w:val="0"/>
              <w:spacing w:after="0" w:line="320" w:lineRule="atLeast"/>
              <w:ind w:left="60" w:right="60"/>
              <w:jc w:val="right"/>
              <w:rPr>
                <w:rFonts w:ascii="Arial" w:hAnsi="Arial" w:cs="Arial"/>
                <w:color w:val="000000"/>
                <w:sz w:val="18"/>
                <w:szCs w:val="18"/>
              </w:rPr>
            </w:pPr>
            <w:r w:rsidRPr="00FB31A0">
              <w:rPr>
                <w:rFonts w:ascii="Arial" w:hAnsi="Arial" w:cs="Arial"/>
                <w:color w:val="000000"/>
                <w:sz w:val="18"/>
                <w:szCs w:val="18"/>
              </w:rPr>
              <w:t>.174</w:t>
            </w:r>
          </w:p>
        </w:tc>
        <w:tc>
          <w:tcPr>
            <w:tcW w:w="1468" w:type="dxa"/>
            <w:tcBorders>
              <w:top w:val="single" w:sz="16" w:space="0" w:color="000000"/>
              <w:bottom w:val="single" w:sz="16" w:space="0" w:color="000000"/>
              <w:right w:val="single" w:sz="16" w:space="0" w:color="000000"/>
            </w:tcBorders>
            <w:shd w:val="clear" w:color="auto" w:fill="FFFFFF"/>
            <w:vAlign w:val="center"/>
          </w:tcPr>
          <w:p w:rsidR="00FB31A0" w:rsidRPr="00FB31A0" w:rsidRDefault="00FB31A0" w:rsidP="00FB31A0">
            <w:pPr>
              <w:autoSpaceDE w:val="0"/>
              <w:autoSpaceDN w:val="0"/>
              <w:adjustRightInd w:val="0"/>
              <w:spacing w:after="0" w:line="320" w:lineRule="atLeast"/>
              <w:ind w:left="60" w:right="60"/>
              <w:jc w:val="right"/>
              <w:rPr>
                <w:rFonts w:ascii="Arial" w:hAnsi="Arial" w:cs="Arial"/>
                <w:color w:val="000000"/>
                <w:sz w:val="18"/>
                <w:szCs w:val="18"/>
              </w:rPr>
            </w:pPr>
            <w:r w:rsidRPr="00FB31A0">
              <w:rPr>
                <w:rFonts w:ascii="Arial" w:hAnsi="Arial" w:cs="Arial"/>
                <w:color w:val="000000"/>
                <w:sz w:val="18"/>
                <w:szCs w:val="18"/>
              </w:rPr>
              <w:t>.232</w:t>
            </w:r>
          </w:p>
        </w:tc>
      </w:tr>
      <w:tr w:rsidR="00FB31A0" w:rsidRPr="00FB31A0">
        <w:tblPrEx>
          <w:tblCellMar>
            <w:top w:w="0" w:type="dxa"/>
            <w:bottom w:w="0" w:type="dxa"/>
          </w:tblCellMar>
        </w:tblPrEx>
        <w:trPr>
          <w:cantSplit/>
        </w:trPr>
        <w:tc>
          <w:tcPr>
            <w:tcW w:w="5138" w:type="dxa"/>
            <w:gridSpan w:val="4"/>
            <w:tcBorders>
              <w:top w:val="nil"/>
              <w:left w:val="nil"/>
              <w:bottom w:val="nil"/>
              <w:right w:val="nil"/>
            </w:tcBorders>
            <w:shd w:val="clear" w:color="auto" w:fill="FFFFFF"/>
          </w:tcPr>
          <w:p w:rsidR="00FB31A0" w:rsidRPr="00FB31A0" w:rsidRDefault="00FB31A0" w:rsidP="00FB31A0">
            <w:pPr>
              <w:autoSpaceDE w:val="0"/>
              <w:autoSpaceDN w:val="0"/>
              <w:adjustRightInd w:val="0"/>
              <w:spacing w:after="0" w:line="320" w:lineRule="atLeast"/>
              <w:ind w:left="60" w:right="60"/>
              <w:rPr>
                <w:rFonts w:ascii="Arial" w:hAnsi="Arial" w:cs="Arial"/>
                <w:color w:val="000000"/>
                <w:sz w:val="18"/>
                <w:szCs w:val="18"/>
              </w:rPr>
            </w:pPr>
            <w:r w:rsidRPr="00FB31A0">
              <w:rPr>
                <w:rFonts w:ascii="Arial" w:hAnsi="Arial" w:cs="Arial"/>
                <w:color w:val="000000"/>
                <w:sz w:val="18"/>
                <w:szCs w:val="18"/>
              </w:rPr>
              <w:t>a. Estimation terminated at iteration number 5 because parameter estimates changed by less than .001.</w:t>
            </w:r>
          </w:p>
        </w:tc>
      </w:tr>
    </w:tbl>
    <w:p w:rsidR="00FB31A0" w:rsidRPr="00FB31A0" w:rsidRDefault="00FB31A0" w:rsidP="00FB31A0">
      <w:pPr>
        <w:autoSpaceDE w:val="0"/>
        <w:autoSpaceDN w:val="0"/>
        <w:adjustRightInd w:val="0"/>
        <w:spacing w:after="0" w:line="400" w:lineRule="atLeast"/>
        <w:rPr>
          <w:rFonts w:ascii="Times New Roman" w:hAnsi="Times New Roman" w:cs="Times New Roman"/>
          <w:sz w:val="24"/>
          <w:szCs w:val="24"/>
        </w:rPr>
      </w:pPr>
    </w:p>
    <w:p w:rsidR="00691B43" w:rsidRPr="00596AE6" w:rsidRDefault="00691B43" w:rsidP="00691B43">
      <w:pPr>
        <w:pStyle w:val="NormalWeb"/>
        <w:shd w:val="clear" w:color="auto" w:fill="FFFFFF"/>
        <w:spacing w:before="240" w:beforeAutospacing="0" w:after="0" w:afterAutospacing="0" w:line="273" w:lineRule="atLeast"/>
        <w:ind w:left="720"/>
        <w:jc w:val="both"/>
        <w:rPr>
          <w:rFonts w:ascii="Times" w:hAnsi="Times" w:cs="Times"/>
          <w:color w:val="000000"/>
        </w:rPr>
      </w:pPr>
    </w:p>
    <w:p w:rsidR="00596AE6" w:rsidRDefault="00596AE6">
      <w:pPr>
        <w:rPr>
          <w:rFonts w:ascii="Times New Roman" w:hAnsi="Times New Roman" w:cs="Times New Roman"/>
          <w:sz w:val="24"/>
          <w:szCs w:val="24"/>
        </w:rPr>
      </w:pPr>
    </w:p>
    <w:p w:rsidR="000447E9" w:rsidRDefault="000447E9">
      <w:pPr>
        <w:rPr>
          <w:rFonts w:ascii="Times New Roman" w:hAnsi="Times New Roman" w:cs="Times New Roman"/>
          <w:sz w:val="24"/>
          <w:szCs w:val="24"/>
        </w:rPr>
      </w:pPr>
    </w:p>
    <w:p w:rsidR="000447E9" w:rsidRDefault="000447E9">
      <w:pPr>
        <w:rPr>
          <w:rFonts w:ascii="Times New Roman" w:hAnsi="Times New Roman" w:cs="Times New Roman"/>
          <w:sz w:val="24"/>
          <w:szCs w:val="24"/>
        </w:rPr>
      </w:pPr>
    </w:p>
    <w:p w:rsidR="000447E9" w:rsidRDefault="000447E9">
      <w:pPr>
        <w:rPr>
          <w:rFonts w:ascii="Times New Roman" w:hAnsi="Times New Roman" w:cs="Times New Roman"/>
          <w:sz w:val="24"/>
          <w:szCs w:val="24"/>
        </w:rPr>
      </w:pPr>
    </w:p>
    <w:p w:rsidR="000447E9" w:rsidRDefault="000447E9">
      <w:pPr>
        <w:rPr>
          <w:rFonts w:ascii="Times New Roman" w:hAnsi="Times New Roman" w:cs="Times New Roman"/>
          <w:sz w:val="24"/>
          <w:szCs w:val="24"/>
        </w:rPr>
      </w:pPr>
    </w:p>
    <w:p w:rsidR="000447E9" w:rsidRDefault="000447E9">
      <w:pPr>
        <w:rPr>
          <w:rFonts w:ascii="Times New Roman" w:hAnsi="Times New Roman" w:cs="Times New Roman"/>
          <w:sz w:val="24"/>
          <w:szCs w:val="24"/>
        </w:rPr>
      </w:pPr>
    </w:p>
    <w:p w:rsidR="000447E9" w:rsidRDefault="000447E9">
      <w:pPr>
        <w:rPr>
          <w:rFonts w:ascii="Times New Roman" w:hAnsi="Times New Roman" w:cs="Times New Roman"/>
          <w:sz w:val="24"/>
          <w:szCs w:val="24"/>
        </w:rPr>
      </w:pPr>
    </w:p>
    <w:p w:rsidR="000447E9" w:rsidRPr="000447E9" w:rsidRDefault="000447E9" w:rsidP="000447E9">
      <w:pPr>
        <w:shd w:val="clear" w:color="auto" w:fill="FFFFFF"/>
        <w:spacing w:before="240" w:after="0" w:line="273" w:lineRule="atLeast"/>
        <w:jc w:val="both"/>
        <w:rPr>
          <w:rFonts w:ascii="Times New Roman" w:eastAsia="Times New Roman" w:hAnsi="Times New Roman" w:cs="Times New Roman"/>
          <w:color w:val="000000"/>
          <w:sz w:val="24"/>
          <w:szCs w:val="24"/>
        </w:rPr>
      </w:pPr>
      <w:r w:rsidRPr="000447E9">
        <w:rPr>
          <w:rFonts w:ascii="Times New Roman" w:eastAsia="Times New Roman" w:hAnsi="Times New Roman" w:cs="Times New Roman"/>
          <w:b/>
          <w:bCs/>
          <w:color w:val="000000"/>
          <w:sz w:val="24"/>
          <w:szCs w:val="24"/>
        </w:rPr>
        <w:t>10.26</w:t>
      </w:r>
      <w:r w:rsidRPr="000447E9">
        <w:rPr>
          <w:rFonts w:ascii="Times New Roman" w:eastAsia="Times New Roman" w:hAnsi="Times New Roman" w:cs="Times New Roman"/>
          <w:color w:val="000000"/>
          <w:sz w:val="24"/>
          <w:szCs w:val="24"/>
        </w:rPr>
        <w:t> </w:t>
      </w:r>
      <w:r w:rsidRPr="000447E9">
        <w:rPr>
          <w:rFonts w:ascii="Times New Roman" w:eastAsia="Times New Roman" w:hAnsi="Times New Roman" w:cs="Times New Roman"/>
          <w:b/>
          <w:bCs/>
          <w:i/>
          <w:iCs/>
          <w:color w:val="6157A6"/>
          <w:sz w:val="24"/>
          <w:szCs w:val="24"/>
        </w:rPr>
        <w:t>Gunnels (continued)</w:t>
      </w:r>
      <w:r w:rsidRPr="000447E9">
        <w:rPr>
          <w:rFonts w:ascii="Times New Roman" w:eastAsia="Times New Roman" w:hAnsi="Times New Roman" w:cs="Times New Roman"/>
          <w:b/>
          <w:bCs/>
          <w:color w:val="6157A6"/>
          <w:sz w:val="24"/>
          <w:szCs w:val="24"/>
        </w:rPr>
        <w:t>.</w:t>
      </w:r>
      <w:r w:rsidRPr="000447E9">
        <w:rPr>
          <w:rFonts w:ascii="Times New Roman" w:eastAsia="Times New Roman" w:hAnsi="Times New Roman" w:cs="Times New Roman"/>
          <w:color w:val="000000"/>
          <w:sz w:val="24"/>
          <w:szCs w:val="24"/>
        </w:rPr>
        <w:t> Construct a model that predicts the presence of gunnels using as predictors seven variables that relate to the geology and timing of the observation: </w:t>
      </w:r>
      <w:r w:rsidRPr="000447E9">
        <w:rPr>
          <w:rFonts w:ascii="Times New Roman" w:eastAsia="Times New Roman" w:hAnsi="Times New Roman" w:cs="Times New Roman"/>
          <w:i/>
          <w:iCs/>
          <w:color w:val="000000"/>
          <w:sz w:val="24"/>
          <w:szCs w:val="24"/>
        </w:rPr>
        <w:t>Time, Fromlow, Water, Slope, Rw, Pool</w:t>
      </w:r>
      <w:r w:rsidRPr="000447E9">
        <w:rPr>
          <w:rFonts w:ascii="Times New Roman" w:eastAsia="Times New Roman" w:hAnsi="Times New Roman" w:cs="Times New Roman"/>
          <w:color w:val="000000"/>
          <w:sz w:val="24"/>
          <w:szCs w:val="24"/>
        </w:rPr>
        <w:t>, and </w:t>
      </w:r>
      <w:r w:rsidRPr="000447E9">
        <w:rPr>
          <w:rFonts w:ascii="Times New Roman" w:eastAsia="Times New Roman" w:hAnsi="Times New Roman" w:cs="Times New Roman"/>
          <w:i/>
          <w:iCs/>
          <w:color w:val="000000"/>
          <w:sz w:val="24"/>
          <w:szCs w:val="24"/>
        </w:rPr>
        <w:t>Cobble</w:t>
      </w:r>
      <w:r w:rsidRPr="000447E9">
        <w:rPr>
          <w:rFonts w:ascii="Times New Roman" w:eastAsia="Times New Roman" w:hAnsi="Times New Roman" w:cs="Times New Roman"/>
          <w:color w:val="000000"/>
          <w:sz w:val="24"/>
          <w:szCs w:val="24"/>
        </w:rPr>
        <w:t>.</w:t>
      </w:r>
    </w:p>
    <w:p w:rsidR="000447E9" w:rsidRPr="000447E9" w:rsidRDefault="000447E9" w:rsidP="000447E9">
      <w:pPr>
        <w:shd w:val="clear" w:color="auto" w:fill="FFFFFF"/>
        <w:spacing w:before="240" w:after="0" w:line="273" w:lineRule="atLeast"/>
        <w:jc w:val="both"/>
        <w:rPr>
          <w:rFonts w:ascii="Times New Roman" w:eastAsia="Times New Roman" w:hAnsi="Times New Roman" w:cs="Times New Roman"/>
          <w:color w:val="000000"/>
          <w:sz w:val="24"/>
          <w:szCs w:val="24"/>
        </w:rPr>
      </w:pPr>
      <w:r w:rsidRPr="000447E9">
        <w:rPr>
          <w:rFonts w:ascii="Times New Roman" w:eastAsia="Times New Roman" w:hAnsi="Times New Roman" w:cs="Times New Roman"/>
          <w:color w:val="000000"/>
          <w:sz w:val="24"/>
          <w:szCs w:val="24"/>
        </w:rPr>
        <w:t>These predictor variables have the following interpretations:</w:t>
      </w:r>
    </w:p>
    <w:p w:rsidR="000447E9" w:rsidRPr="000447E9" w:rsidRDefault="000447E9" w:rsidP="000447E9">
      <w:pPr>
        <w:shd w:val="clear" w:color="auto" w:fill="FFFFFF"/>
        <w:spacing w:after="150" w:line="273" w:lineRule="atLeast"/>
        <w:rPr>
          <w:rFonts w:ascii="Times New Roman" w:eastAsia="Times New Roman" w:hAnsi="Times New Roman" w:cs="Times New Roman"/>
          <w:color w:val="000000"/>
          <w:sz w:val="24"/>
          <w:szCs w:val="24"/>
        </w:rPr>
      </w:pPr>
      <w:r w:rsidRPr="000447E9">
        <w:rPr>
          <w:rFonts w:ascii="Times New Roman" w:eastAsia="Times New Roman" w:hAnsi="Times New Roman" w:cs="Times New Roman"/>
          <w:noProof/>
          <w:color w:val="000000"/>
          <w:sz w:val="24"/>
          <w:szCs w:val="24"/>
        </w:rPr>
        <w:drawing>
          <wp:inline distT="0" distB="0" distL="0" distR="0">
            <wp:extent cx="6165850" cy="2863850"/>
            <wp:effectExtent l="0" t="0" r="6350" b="0"/>
            <wp:docPr id="14" name="Picture 14" descr="http://ebooks.bfwpub.com/stat2/tables/10_T_UN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books.bfwpub.com/stat2/tables/10_T_UN_2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5850" cy="2863850"/>
                    </a:xfrm>
                    <a:prstGeom prst="rect">
                      <a:avLst/>
                    </a:prstGeom>
                    <a:noFill/>
                    <a:ln>
                      <a:noFill/>
                    </a:ln>
                  </pic:spPr>
                </pic:pic>
              </a:graphicData>
            </a:graphic>
          </wp:inline>
        </w:drawing>
      </w:r>
    </w:p>
    <w:p w:rsidR="000447E9" w:rsidRDefault="000447E9" w:rsidP="000447E9">
      <w:pPr>
        <w:numPr>
          <w:ilvl w:val="0"/>
          <w:numId w:val="21"/>
        </w:numPr>
        <w:shd w:val="clear" w:color="auto" w:fill="FFFFFF"/>
        <w:spacing w:before="240" w:after="0" w:line="273" w:lineRule="atLeast"/>
        <w:jc w:val="both"/>
        <w:rPr>
          <w:rFonts w:ascii="Times New Roman" w:eastAsia="Times New Roman" w:hAnsi="Times New Roman" w:cs="Times New Roman"/>
          <w:color w:val="000000"/>
          <w:sz w:val="24"/>
          <w:szCs w:val="24"/>
        </w:rPr>
      </w:pPr>
      <w:r w:rsidRPr="000447E9">
        <w:rPr>
          <w:rFonts w:ascii="Times New Roman" w:eastAsia="Times New Roman" w:hAnsi="Times New Roman" w:cs="Times New Roman"/>
          <w:color w:val="000000"/>
          <w:sz w:val="24"/>
          <w:szCs w:val="24"/>
        </w:rPr>
        <w:t>Give a summary table of the model that lists the statistical significance or lack thereof for the seven predictors. Using the 0.05 significance level, which variables are statistically significant?</w:t>
      </w:r>
    </w:p>
    <w:p w:rsidR="00E71516" w:rsidRDefault="00E71516" w:rsidP="00E71516">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table below,</w:t>
      </w:r>
      <w:r w:rsidR="00067FF4">
        <w:rPr>
          <w:rFonts w:ascii="Times New Roman" w:eastAsia="Times New Roman" w:hAnsi="Times New Roman" w:cs="Times New Roman"/>
          <w:color w:val="000000"/>
          <w:sz w:val="24"/>
          <w:szCs w:val="24"/>
        </w:rPr>
        <w:t xml:space="preserve"> the significant predictors include</w:t>
      </w:r>
      <w:r>
        <w:rPr>
          <w:rFonts w:ascii="Times New Roman" w:eastAsia="Times New Roman" w:hAnsi="Times New Roman" w:cs="Times New Roman"/>
          <w:color w:val="000000"/>
          <w:sz w:val="24"/>
          <w:szCs w:val="24"/>
        </w:rPr>
        <w:t xml:space="preserve"> Fromlow with p value of &lt;0.001, Time p value of 0.003, Rw p value of </w:t>
      </w:r>
      <w:r w:rsidR="00CA2B1E">
        <w:rPr>
          <w:rFonts w:ascii="Times New Roman" w:eastAsia="Times New Roman" w:hAnsi="Times New Roman" w:cs="Times New Roman"/>
          <w:color w:val="000000"/>
          <w:sz w:val="24"/>
          <w:szCs w:val="24"/>
        </w:rPr>
        <w:t>0.016, and cobble with p value of &lt;0.001</w:t>
      </w:r>
    </w:p>
    <w:p w:rsidR="00E71516" w:rsidRPr="00E71516" w:rsidRDefault="00E71516" w:rsidP="00E71516">
      <w:pPr>
        <w:autoSpaceDE w:val="0"/>
        <w:autoSpaceDN w:val="0"/>
        <w:adjustRightInd w:val="0"/>
        <w:spacing w:after="0" w:line="240" w:lineRule="auto"/>
        <w:rPr>
          <w:rFonts w:ascii="Times New Roman" w:hAnsi="Times New Roman" w:cs="Times New Roman"/>
          <w:sz w:val="24"/>
          <w:szCs w:val="24"/>
        </w:rPr>
      </w:pP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055"/>
        <w:gridCol w:w="1025"/>
        <w:gridCol w:w="1025"/>
        <w:gridCol w:w="1025"/>
        <w:gridCol w:w="1025"/>
        <w:gridCol w:w="1025"/>
        <w:gridCol w:w="1025"/>
      </w:tblGrid>
      <w:tr w:rsidR="00E71516" w:rsidRPr="00E71516">
        <w:tblPrEx>
          <w:tblCellMar>
            <w:top w:w="0" w:type="dxa"/>
            <w:bottom w:w="0" w:type="dxa"/>
          </w:tblCellMar>
        </w:tblPrEx>
        <w:trPr>
          <w:cantSplit/>
        </w:trPr>
        <w:tc>
          <w:tcPr>
            <w:tcW w:w="8116" w:type="dxa"/>
            <w:gridSpan w:val="8"/>
            <w:tcBorders>
              <w:top w:val="nil"/>
              <w:left w:val="nil"/>
              <w:bottom w:val="nil"/>
              <w:right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center"/>
              <w:rPr>
                <w:rFonts w:ascii="Arial" w:hAnsi="Arial" w:cs="Arial"/>
                <w:color w:val="000000"/>
                <w:sz w:val="18"/>
                <w:szCs w:val="18"/>
              </w:rPr>
            </w:pPr>
            <w:r w:rsidRPr="00E71516">
              <w:rPr>
                <w:rFonts w:ascii="Arial" w:hAnsi="Arial" w:cs="Arial"/>
                <w:b/>
                <w:bCs/>
                <w:color w:val="000000"/>
                <w:sz w:val="18"/>
                <w:szCs w:val="18"/>
              </w:rPr>
              <w:t>Variables in the Equation</w:t>
            </w:r>
          </w:p>
        </w:tc>
      </w:tr>
      <w:tr w:rsidR="00E71516" w:rsidRPr="00E71516">
        <w:tblPrEx>
          <w:tblCellMar>
            <w:top w:w="0" w:type="dxa"/>
            <w:bottom w:w="0" w:type="dxa"/>
          </w:tblCellMar>
        </w:tblPrEx>
        <w:trPr>
          <w:cantSplit/>
        </w:trPr>
        <w:tc>
          <w:tcPr>
            <w:tcW w:w="1972" w:type="dxa"/>
            <w:gridSpan w:val="2"/>
            <w:tcBorders>
              <w:top w:val="single" w:sz="16" w:space="0" w:color="000000"/>
              <w:left w:val="single" w:sz="16" w:space="0" w:color="000000"/>
              <w:bottom w:val="single" w:sz="16" w:space="0" w:color="000000"/>
              <w:right w:val="nil"/>
            </w:tcBorders>
            <w:shd w:val="clear" w:color="auto" w:fill="FFFFFF"/>
            <w:vAlign w:val="bottom"/>
          </w:tcPr>
          <w:p w:rsidR="00E71516" w:rsidRPr="00E71516" w:rsidRDefault="00E71516" w:rsidP="00E71516">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E71516" w:rsidRPr="00E71516" w:rsidRDefault="00E71516" w:rsidP="00E71516">
            <w:pPr>
              <w:autoSpaceDE w:val="0"/>
              <w:autoSpaceDN w:val="0"/>
              <w:adjustRightInd w:val="0"/>
              <w:spacing w:after="0" w:line="320" w:lineRule="atLeast"/>
              <w:ind w:left="60" w:right="60"/>
              <w:jc w:val="center"/>
              <w:rPr>
                <w:rFonts w:ascii="Arial" w:hAnsi="Arial" w:cs="Arial"/>
                <w:color w:val="000000"/>
                <w:sz w:val="18"/>
                <w:szCs w:val="18"/>
              </w:rPr>
            </w:pPr>
            <w:r w:rsidRPr="00E71516">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E71516" w:rsidRPr="00E71516" w:rsidRDefault="00E71516" w:rsidP="00E71516">
            <w:pPr>
              <w:autoSpaceDE w:val="0"/>
              <w:autoSpaceDN w:val="0"/>
              <w:adjustRightInd w:val="0"/>
              <w:spacing w:after="0" w:line="320" w:lineRule="atLeast"/>
              <w:ind w:left="60" w:right="60"/>
              <w:jc w:val="center"/>
              <w:rPr>
                <w:rFonts w:ascii="Arial" w:hAnsi="Arial" w:cs="Arial"/>
                <w:color w:val="000000"/>
                <w:sz w:val="18"/>
                <w:szCs w:val="18"/>
              </w:rPr>
            </w:pPr>
            <w:r w:rsidRPr="00E71516">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E71516" w:rsidRPr="00E71516" w:rsidRDefault="00E71516" w:rsidP="00E71516">
            <w:pPr>
              <w:autoSpaceDE w:val="0"/>
              <w:autoSpaceDN w:val="0"/>
              <w:adjustRightInd w:val="0"/>
              <w:spacing w:after="0" w:line="320" w:lineRule="atLeast"/>
              <w:ind w:left="60" w:right="60"/>
              <w:jc w:val="center"/>
              <w:rPr>
                <w:rFonts w:ascii="Arial" w:hAnsi="Arial" w:cs="Arial"/>
                <w:color w:val="000000"/>
                <w:sz w:val="18"/>
                <w:szCs w:val="18"/>
              </w:rPr>
            </w:pPr>
            <w:r w:rsidRPr="00E71516">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E71516" w:rsidRPr="00E71516" w:rsidRDefault="00E71516" w:rsidP="00E71516">
            <w:pPr>
              <w:autoSpaceDE w:val="0"/>
              <w:autoSpaceDN w:val="0"/>
              <w:adjustRightInd w:val="0"/>
              <w:spacing w:after="0" w:line="320" w:lineRule="atLeast"/>
              <w:ind w:left="60" w:right="60"/>
              <w:jc w:val="center"/>
              <w:rPr>
                <w:rFonts w:ascii="Arial" w:hAnsi="Arial" w:cs="Arial"/>
                <w:color w:val="000000"/>
                <w:sz w:val="18"/>
                <w:szCs w:val="18"/>
              </w:rPr>
            </w:pPr>
            <w:r w:rsidRPr="00E71516">
              <w:rPr>
                <w:rFonts w:ascii="Arial" w:hAnsi="Arial" w:cs="Arial"/>
                <w:color w:val="000000"/>
                <w:sz w:val="18"/>
                <w:szCs w:val="18"/>
              </w:rPr>
              <w:t>df</w:t>
            </w:r>
          </w:p>
        </w:tc>
        <w:tc>
          <w:tcPr>
            <w:tcW w:w="1024" w:type="dxa"/>
            <w:tcBorders>
              <w:top w:val="single" w:sz="16" w:space="0" w:color="000000"/>
              <w:bottom w:val="single" w:sz="16" w:space="0" w:color="000000"/>
            </w:tcBorders>
            <w:shd w:val="clear" w:color="auto" w:fill="FFFFFF"/>
            <w:vAlign w:val="bottom"/>
          </w:tcPr>
          <w:p w:rsidR="00E71516" w:rsidRPr="00E71516" w:rsidRDefault="00E71516" w:rsidP="00E71516">
            <w:pPr>
              <w:autoSpaceDE w:val="0"/>
              <w:autoSpaceDN w:val="0"/>
              <w:adjustRightInd w:val="0"/>
              <w:spacing w:after="0" w:line="320" w:lineRule="atLeast"/>
              <w:ind w:left="60" w:right="60"/>
              <w:jc w:val="center"/>
              <w:rPr>
                <w:rFonts w:ascii="Arial" w:hAnsi="Arial" w:cs="Arial"/>
                <w:color w:val="000000"/>
                <w:sz w:val="18"/>
                <w:szCs w:val="18"/>
              </w:rPr>
            </w:pPr>
            <w:r w:rsidRPr="00E71516">
              <w:rPr>
                <w:rFonts w:ascii="Arial" w:hAnsi="Arial" w:cs="Arial"/>
                <w:color w:val="000000"/>
                <w:sz w:val="18"/>
                <w:szCs w:val="18"/>
              </w:rPr>
              <w:t>Sig.</w:t>
            </w:r>
          </w:p>
        </w:tc>
        <w:tc>
          <w:tcPr>
            <w:tcW w:w="1024" w:type="dxa"/>
            <w:tcBorders>
              <w:top w:val="single" w:sz="16" w:space="0" w:color="000000"/>
              <w:bottom w:val="single" w:sz="16" w:space="0" w:color="000000"/>
              <w:right w:val="single" w:sz="16" w:space="0" w:color="000000"/>
            </w:tcBorders>
            <w:shd w:val="clear" w:color="auto" w:fill="FFFFFF"/>
            <w:vAlign w:val="bottom"/>
          </w:tcPr>
          <w:p w:rsidR="00E71516" w:rsidRPr="00E71516" w:rsidRDefault="00E71516" w:rsidP="00E71516">
            <w:pPr>
              <w:autoSpaceDE w:val="0"/>
              <w:autoSpaceDN w:val="0"/>
              <w:adjustRightInd w:val="0"/>
              <w:spacing w:after="0" w:line="320" w:lineRule="atLeast"/>
              <w:ind w:left="60" w:right="60"/>
              <w:jc w:val="center"/>
              <w:rPr>
                <w:rFonts w:ascii="Arial" w:hAnsi="Arial" w:cs="Arial"/>
                <w:color w:val="000000"/>
                <w:sz w:val="18"/>
                <w:szCs w:val="18"/>
              </w:rPr>
            </w:pPr>
            <w:r w:rsidRPr="00E71516">
              <w:rPr>
                <w:rFonts w:ascii="Arial" w:hAnsi="Arial" w:cs="Arial"/>
                <w:color w:val="000000"/>
                <w:sz w:val="18"/>
                <w:szCs w:val="18"/>
              </w:rPr>
              <w:t>Exp(B)</w:t>
            </w:r>
          </w:p>
        </w:tc>
      </w:tr>
      <w:tr w:rsidR="00E71516" w:rsidRPr="00E71516">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Step 1</w:t>
            </w:r>
            <w:r w:rsidRPr="00E71516">
              <w:rPr>
                <w:rFonts w:ascii="Arial" w:hAnsi="Arial" w:cs="Arial"/>
                <w:color w:val="000000"/>
                <w:sz w:val="18"/>
                <w:szCs w:val="18"/>
                <w:vertAlign w:val="superscript"/>
              </w:rPr>
              <w:t>a</w:t>
            </w:r>
          </w:p>
        </w:tc>
        <w:tc>
          <w:tcPr>
            <w:tcW w:w="1055" w:type="dxa"/>
            <w:tcBorders>
              <w:top w:val="single" w:sz="16" w:space="0" w:color="000000"/>
              <w:left w:val="nil"/>
              <w:bottom w:val="nil"/>
              <w:right w:val="single" w:sz="16" w:space="0" w:color="000000"/>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Fromlow</w:t>
            </w:r>
          </w:p>
        </w:tc>
        <w:tc>
          <w:tcPr>
            <w:tcW w:w="1024" w:type="dxa"/>
            <w:tcBorders>
              <w:top w:val="single" w:sz="16" w:space="0" w:color="000000"/>
              <w:left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-.031</w:t>
            </w:r>
          </w:p>
        </w:tc>
        <w:tc>
          <w:tcPr>
            <w:tcW w:w="1024" w:type="dxa"/>
            <w:tcBorders>
              <w:top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.005</w:t>
            </w:r>
          </w:p>
        </w:tc>
        <w:tc>
          <w:tcPr>
            <w:tcW w:w="1024" w:type="dxa"/>
            <w:tcBorders>
              <w:top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32.407</w:t>
            </w:r>
          </w:p>
        </w:tc>
        <w:tc>
          <w:tcPr>
            <w:tcW w:w="1024" w:type="dxa"/>
            <w:tcBorders>
              <w:top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.000</w:t>
            </w:r>
          </w:p>
        </w:tc>
        <w:tc>
          <w:tcPr>
            <w:tcW w:w="1024" w:type="dxa"/>
            <w:tcBorders>
              <w:top w:val="single" w:sz="16" w:space="0" w:color="000000"/>
              <w:bottom w:val="nil"/>
              <w:right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.970</w:t>
            </w:r>
          </w:p>
        </w:tc>
      </w:tr>
      <w:tr w:rsidR="00E71516" w:rsidRPr="00E71516">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E71516" w:rsidRPr="00E71516" w:rsidRDefault="00E71516" w:rsidP="00E71516">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Water</w:t>
            </w:r>
          </w:p>
        </w:tc>
        <w:tc>
          <w:tcPr>
            <w:tcW w:w="1024" w:type="dxa"/>
            <w:tcBorders>
              <w:top w:val="nil"/>
              <w:left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.460</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.443</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1.076</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.299</w:t>
            </w:r>
          </w:p>
        </w:tc>
        <w:tc>
          <w:tcPr>
            <w:tcW w:w="1024" w:type="dxa"/>
            <w:tcBorders>
              <w:top w:val="nil"/>
              <w:bottom w:val="nil"/>
              <w:right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1.584</w:t>
            </w:r>
          </w:p>
        </w:tc>
      </w:tr>
      <w:tr w:rsidR="00E71516" w:rsidRPr="00E71516">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E71516" w:rsidRPr="00E71516" w:rsidRDefault="00E71516" w:rsidP="00E71516">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Slope</w:t>
            </w:r>
          </w:p>
        </w:tc>
        <w:tc>
          <w:tcPr>
            <w:tcW w:w="1024" w:type="dxa"/>
            <w:tcBorders>
              <w:top w:val="nil"/>
              <w:left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.026</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.014</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3.431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.064</w:t>
            </w:r>
          </w:p>
        </w:tc>
        <w:tc>
          <w:tcPr>
            <w:tcW w:w="1024" w:type="dxa"/>
            <w:tcBorders>
              <w:top w:val="nil"/>
              <w:bottom w:val="nil"/>
              <w:right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1.026</w:t>
            </w:r>
          </w:p>
        </w:tc>
      </w:tr>
      <w:tr w:rsidR="00E71516" w:rsidRPr="00E71516">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E71516" w:rsidRPr="00E71516" w:rsidRDefault="00E71516" w:rsidP="00E71516">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Time</w:t>
            </w:r>
          </w:p>
        </w:tc>
        <w:tc>
          <w:tcPr>
            <w:tcW w:w="1024" w:type="dxa"/>
            <w:tcBorders>
              <w:top w:val="nil"/>
              <w:left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-.004</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.001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8.698</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.003</w:t>
            </w:r>
          </w:p>
        </w:tc>
        <w:tc>
          <w:tcPr>
            <w:tcW w:w="1024" w:type="dxa"/>
            <w:tcBorders>
              <w:top w:val="nil"/>
              <w:bottom w:val="nil"/>
              <w:right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.996</w:t>
            </w:r>
          </w:p>
        </w:tc>
      </w:tr>
      <w:tr w:rsidR="00E71516" w:rsidRPr="00E71516">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E71516" w:rsidRPr="00E71516" w:rsidRDefault="00E71516" w:rsidP="00E71516">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Rw</w:t>
            </w:r>
          </w:p>
        </w:tc>
        <w:tc>
          <w:tcPr>
            <w:tcW w:w="1024" w:type="dxa"/>
            <w:tcBorders>
              <w:top w:val="nil"/>
              <w:left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1.431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.592</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5.837</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.016</w:t>
            </w:r>
          </w:p>
        </w:tc>
        <w:tc>
          <w:tcPr>
            <w:tcW w:w="1024" w:type="dxa"/>
            <w:tcBorders>
              <w:top w:val="nil"/>
              <w:bottom w:val="nil"/>
              <w:right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4.183</w:t>
            </w:r>
          </w:p>
        </w:tc>
      </w:tr>
      <w:tr w:rsidR="00E71516" w:rsidRPr="00E71516">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E71516" w:rsidRPr="00E71516" w:rsidRDefault="00E71516" w:rsidP="00E71516">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Pool</w:t>
            </w:r>
          </w:p>
        </w:tc>
        <w:tc>
          <w:tcPr>
            <w:tcW w:w="1024" w:type="dxa"/>
            <w:tcBorders>
              <w:top w:val="nil"/>
              <w:left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.443</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.411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1.166</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.280</w:t>
            </w:r>
          </w:p>
        </w:tc>
        <w:tc>
          <w:tcPr>
            <w:tcW w:w="1024" w:type="dxa"/>
            <w:tcBorders>
              <w:top w:val="nil"/>
              <w:bottom w:val="nil"/>
              <w:right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1.558</w:t>
            </w:r>
          </w:p>
        </w:tc>
      </w:tr>
      <w:tr w:rsidR="00E71516" w:rsidRPr="00E71516">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E71516" w:rsidRPr="00E71516" w:rsidRDefault="00E71516" w:rsidP="00E71516">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Cobble</w:t>
            </w:r>
          </w:p>
        </w:tc>
        <w:tc>
          <w:tcPr>
            <w:tcW w:w="1024" w:type="dxa"/>
            <w:tcBorders>
              <w:top w:val="nil"/>
              <w:left w:val="single" w:sz="16" w:space="0" w:color="000000"/>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2.683</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.395</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46.221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w:t>
            </w:r>
          </w:p>
        </w:tc>
        <w:tc>
          <w:tcPr>
            <w:tcW w:w="1024" w:type="dxa"/>
            <w:tcBorders>
              <w:top w:val="nil"/>
              <w:bottom w:val="nil"/>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.000</w:t>
            </w:r>
          </w:p>
        </w:tc>
        <w:tc>
          <w:tcPr>
            <w:tcW w:w="1024" w:type="dxa"/>
            <w:tcBorders>
              <w:top w:val="nil"/>
              <w:bottom w:val="nil"/>
              <w:right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14.624</w:t>
            </w:r>
          </w:p>
        </w:tc>
      </w:tr>
      <w:tr w:rsidR="00E71516" w:rsidRPr="00E71516">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E71516" w:rsidRPr="00E71516" w:rsidRDefault="00E71516" w:rsidP="00E71516">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single" w:sz="16" w:space="0" w:color="000000"/>
              <w:right w:val="single" w:sz="16" w:space="0" w:color="000000"/>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Constant</w:t>
            </w:r>
          </w:p>
        </w:tc>
        <w:tc>
          <w:tcPr>
            <w:tcW w:w="1024" w:type="dxa"/>
            <w:tcBorders>
              <w:top w:val="nil"/>
              <w:left w:val="single" w:sz="16" w:space="0" w:color="000000"/>
              <w:bottom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-1.137</w:t>
            </w:r>
          </w:p>
        </w:tc>
        <w:tc>
          <w:tcPr>
            <w:tcW w:w="1024" w:type="dxa"/>
            <w:tcBorders>
              <w:top w:val="nil"/>
              <w:bottom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.781</w:t>
            </w:r>
          </w:p>
        </w:tc>
        <w:tc>
          <w:tcPr>
            <w:tcW w:w="1024" w:type="dxa"/>
            <w:tcBorders>
              <w:top w:val="nil"/>
              <w:bottom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2.119</w:t>
            </w:r>
          </w:p>
        </w:tc>
        <w:tc>
          <w:tcPr>
            <w:tcW w:w="1024" w:type="dxa"/>
            <w:tcBorders>
              <w:top w:val="nil"/>
              <w:bottom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.146</w:t>
            </w:r>
          </w:p>
        </w:tc>
        <w:tc>
          <w:tcPr>
            <w:tcW w:w="1024" w:type="dxa"/>
            <w:tcBorders>
              <w:top w:val="nil"/>
              <w:bottom w:val="single" w:sz="16" w:space="0" w:color="000000"/>
              <w:right w:val="single" w:sz="16" w:space="0" w:color="000000"/>
            </w:tcBorders>
            <w:shd w:val="clear" w:color="auto" w:fill="FFFFFF"/>
            <w:vAlign w:val="center"/>
          </w:tcPr>
          <w:p w:rsidR="00E71516" w:rsidRPr="00E71516" w:rsidRDefault="00E71516" w:rsidP="00E71516">
            <w:pPr>
              <w:autoSpaceDE w:val="0"/>
              <w:autoSpaceDN w:val="0"/>
              <w:adjustRightInd w:val="0"/>
              <w:spacing w:after="0" w:line="320" w:lineRule="atLeast"/>
              <w:ind w:left="60" w:right="60"/>
              <w:jc w:val="right"/>
              <w:rPr>
                <w:rFonts w:ascii="Arial" w:hAnsi="Arial" w:cs="Arial"/>
                <w:color w:val="000000"/>
                <w:sz w:val="18"/>
                <w:szCs w:val="18"/>
              </w:rPr>
            </w:pPr>
            <w:r w:rsidRPr="00E71516">
              <w:rPr>
                <w:rFonts w:ascii="Arial" w:hAnsi="Arial" w:cs="Arial"/>
                <w:color w:val="000000"/>
                <w:sz w:val="18"/>
                <w:szCs w:val="18"/>
              </w:rPr>
              <w:t>.321</w:t>
            </w:r>
          </w:p>
        </w:tc>
      </w:tr>
      <w:tr w:rsidR="00E71516" w:rsidRPr="00E71516">
        <w:tblPrEx>
          <w:tblCellMar>
            <w:top w:w="0" w:type="dxa"/>
            <w:bottom w:w="0" w:type="dxa"/>
          </w:tblCellMar>
        </w:tblPrEx>
        <w:trPr>
          <w:cantSplit/>
        </w:trPr>
        <w:tc>
          <w:tcPr>
            <w:tcW w:w="8116" w:type="dxa"/>
            <w:gridSpan w:val="8"/>
            <w:tcBorders>
              <w:top w:val="nil"/>
              <w:left w:val="nil"/>
              <w:bottom w:val="nil"/>
              <w:right w:val="nil"/>
            </w:tcBorders>
            <w:shd w:val="clear" w:color="auto" w:fill="FFFFFF"/>
          </w:tcPr>
          <w:p w:rsidR="00E71516" w:rsidRPr="00E71516" w:rsidRDefault="00E71516" w:rsidP="00E71516">
            <w:pPr>
              <w:autoSpaceDE w:val="0"/>
              <w:autoSpaceDN w:val="0"/>
              <w:adjustRightInd w:val="0"/>
              <w:spacing w:after="0" w:line="320" w:lineRule="atLeast"/>
              <w:ind w:left="60" w:right="60"/>
              <w:rPr>
                <w:rFonts w:ascii="Arial" w:hAnsi="Arial" w:cs="Arial"/>
                <w:color w:val="000000"/>
                <w:sz w:val="18"/>
                <w:szCs w:val="18"/>
              </w:rPr>
            </w:pPr>
            <w:r w:rsidRPr="00E71516">
              <w:rPr>
                <w:rFonts w:ascii="Arial" w:hAnsi="Arial" w:cs="Arial"/>
                <w:color w:val="000000"/>
                <w:sz w:val="18"/>
                <w:szCs w:val="18"/>
              </w:rPr>
              <w:t>a. Variable(s) entered on step 1: Fromlow, Water, Slope, Time, Rw, Pool, Cobble.</w:t>
            </w:r>
          </w:p>
        </w:tc>
      </w:tr>
    </w:tbl>
    <w:p w:rsidR="00E71516" w:rsidRPr="00E71516" w:rsidRDefault="00E71516" w:rsidP="00E71516">
      <w:pPr>
        <w:autoSpaceDE w:val="0"/>
        <w:autoSpaceDN w:val="0"/>
        <w:adjustRightInd w:val="0"/>
        <w:spacing w:after="0" w:line="400" w:lineRule="atLeast"/>
        <w:rPr>
          <w:rFonts w:ascii="Times New Roman" w:hAnsi="Times New Roman" w:cs="Times New Roman"/>
          <w:sz w:val="24"/>
          <w:szCs w:val="24"/>
        </w:rPr>
      </w:pPr>
    </w:p>
    <w:p w:rsidR="00346BE2" w:rsidRPr="000447E9" w:rsidRDefault="00346BE2" w:rsidP="00346BE2">
      <w:pPr>
        <w:shd w:val="clear" w:color="auto" w:fill="FFFFFF"/>
        <w:spacing w:before="240" w:after="0" w:line="273" w:lineRule="atLeast"/>
        <w:ind w:left="720"/>
        <w:jc w:val="both"/>
        <w:rPr>
          <w:rFonts w:ascii="Times New Roman" w:eastAsia="Times New Roman" w:hAnsi="Times New Roman" w:cs="Times New Roman"/>
          <w:color w:val="000000"/>
          <w:sz w:val="24"/>
          <w:szCs w:val="24"/>
        </w:rPr>
      </w:pPr>
    </w:p>
    <w:p w:rsidR="000447E9" w:rsidRDefault="000447E9" w:rsidP="000447E9">
      <w:pPr>
        <w:numPr>
          <w:ilvl w:val="0"/>
          <w:numId w:val="21"/>
        </w:numPr>
        <w:shd w:val="clear" w:color="auto" w:fill="FFFFFF"/>
        <w:spacing w:before="240" w:after="0" w:line="273" w:lineRule="atLeast"/>
        <w:jc w:val="both"/>
        <w:rPr>
          <w:rFonts w:ascii="Times New Roman" w:eastAsia="Times New Roman" w:hAnsi="Times New Roman" w:cs="Times New Roman"/>
          <w:color w:val="000000"/>
          <w:sz w:val="24"/>
          <w:szCs w:val="24"/>
        </w:rPr>
      </w:pPr>
      <w:r w:rsidRPr="000447E9">
        <w:rPr>
          <w:rFonts w:ascii="Times New Roman" w:eastAsia="Times New Roman" w:hAnsi="Times New Roman" w:cs="Times New Roman"/>
          <w:color w:val="000000"/>
          <w:sz w:val="24"/>
          <w:szCs w:val="24"/>
        </w:rPr>
        <w:t>Explain in plain language why we might not trust a model that simply eliminates from the model the nonsignificant predictors.</w:t>
      </w:r>
    </w:p>
    <w:p w:rsidR="005001D2" w:rsidRPr="000447E9" w:rsidRDefault="009A68C0" w:rsidP="005001D2">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need to further analysis to compare efficiency of nested model and full model. It is possible that full model is better than nested model.</w:t>
      </w:r>
    </w:p>
    <w:p w:rsidR="000447E9" w:rsidRDefault="000447E9" w:rsidP="000447E9">
      <w:pPr>
        <w:numPr>
          <w:ilvl w:val="0"/>
          <w:numId w:val="21"/>
        </w:numPr>
        <w:shd w:val="clear" w:color="auto" w:fill="FFFFFF"/>
        <w:spacing w:before="240" w:after="0" w:line="273" w:lineRule="atLeast"/>
        <w:jc w:val="both"/>
        <w:rPr>
          <w:rFonts w:ascii="Times New Roman" w:eastAsia="Times New Roman" w:hAnsi="Times New Roman" w:cs="Times New Roman"/>
          <w:color w:val="000000"/>
          <w:sz w:val="24"/>
          <w:szCs w:val="24"/>
        </w:rPr>
      </w:pPr>
      <w:r w:rsidRPr="000447E9">
        <w:rPr>
          <w:rFonts w:ascii="Times New Roman" w:eastAsia="Times New Roman" w:hAnsi="Times New Roman" w:cs="Times New Roman"/>
          <w:color w:val="000000"/>
          <w:sz w:val="24"/>
          <w:szCs w:val="24"/>
        </w:rPr>
        <w:t>Use a nested likelihood ratio test to ascertain whether the subset of predictors deemed non significant in (a) can be eliminated, as a group, from the model. Give a summary of the calculations in the test: a statement of the full and reduced models, the calculation of the test statistic, the distribution used to compute the p-value, the p-value, and a conclusion based on the p-value.</w:t>
      </w:r>
    </w:p>
    <w:p w:rsidR="005001D2" w:rsidRDefault="005001D2" w:rsidP="005001D2">
      <w:pPr>
        <w:pStyle w:val="ListParagraph"/>
        <w:rPr>
          <w:rFonts w:ascii="Times New Roman" w:eastAsia="Times New Roman" w:hAnsi="Times New Roman" w:cs="Times New Roman"/>
          <w:color w:val="000000"/>
          <w:sz w:val="24"/>
          <w:szCs w:val="24"/>
        </w:rPr>
      </w:pPr>
    </w:p>
    <w:p w:rsidR="00833B7E" w:rsidRPr="00484196" w:rsidRDefault="00833B7E" w:rsidP="00833B7E">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H0: B2=B3</w:t>
      </w:r>
      <w:r w:rsidR="00F4526B">
        <w:rPr>
          <w:rFonts w:ascii="Times New Roman" w:eastAsia="Times New Roman" w:hAnsi="Times New Roman" w:cs="Times New Roman"/>
          <w:color w:val="000000"/>
          <w:sz w:val="24"/>
          <w:szCs w:val="24"/>
        </w:rPr>
        <w:t>=B6</w:t>
      </w:r>
    </w:p>
    <w:p w:rsidR="00833B7E" w:rsidRDefault="00833B7E" w:rsidP="00833B7E">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H1: at least one</w:t>
      </w:r>
      <w:r w:rsidRPr="00484196">
        <w:rPr>
          <w:rFonts w:ascii="Times New Roman" w:eastAsia="Times New Roman" w:hAnsi="Times New Roman" w:cs="Times New Roman"/>
          <w:color w:val="000000"/>
          <w:sz w:val="24"/>
          <w:szCs w:val="24"/>
        </w:rPr>
        <w:t xml:space="preserve"> is not zero</w:t>
      </w:r>
    </w:p>
    <w:p w:rsidR="00833B7E" w:rsidRDefault="00A46D56" w:rsidP="00833B7E">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00833B7E">
        <w:rPr>
          <w:rFonts w:ascii="Times New Roman" w:eastAsia="Times New Roman" w:hAnsi="Times New Roman" w:cs="Times New Roman"/>
          <w:color w:val="000000"/>
          <w:sz w:val="24"/>
          <w:szCs w:val="24"/>
        </w:rPr>
        <w:t xml:space="preserve">Test statistic: </w:t>
      </w:r>
      <w:r>
        <w:rPr>
          <w:rFonts w:ascii="Times New Roman" w:eastAsia="Times New Roman" w:hAnsi="Times New Roman" w:cs="Times New Roman"/>
          <w:color w:val="000000"/>
          <w:sz w:val="24"/>
          <w:szCs w:val="24"/>
        </w:rPr>
        <w:t xml:space="preserve">253.701 – 247.875 = </w:t>
      </w:r>
      <w:r w:rsidRPr="00A46D56">
        <w:rPr>
          <w:rFonts w:ascii="Times New Roman" w:eastAsia="Times New Roman" w:hAnsi="Times New Roman" w:cs="Times New Roman"/>
          <w:color w:val="000000"/>
          <w:sz w:val="24"/>
          <w:szCs w:val="24"/>
        </w:rPr>
        <w:t>5.826</w:t>
      </w:r>
    </w:p>
    <w:p w:rsidR="00833B7E" w:rsidRDefault="000C4583" w:rsidP="00833B7E">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DF=3</w:t>
      </w:r>
    </w:p>
    <w:p w:rsidR="00833B7E" w:rsidRDefault="00833B7E" w:rsidP="00313A0E">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 value is </w:t>
      </w:r>
      <w:r w:rsidR="00A46D56" w:rsidRPr="00A46D56">
        <w:rPr>
          <w:rFonts w:ascii="Times New Roman" w:eastAsia="Times New Roman" w:hAnsi="Times New Roman" w:cs="Times New Roman"/>
          <w:color w:val="000000"/>
          <w:sz w:val="24"/>
          <w:szCs w:val="24"/>
        </w:rPr>
        <w:t>0.1203</w:t>
      </w:r>
      <w:r>
        <w:rPr>
          <w:rFonts w:ascii="Times New Roman" w:eastAsia="Times New Roman" w:hAnsi="Times New Roman" w:cs="Times New Roman"/>
          <w:color w:val="000000"/>
          <w:sz w:val="24"/>
          <w:szCs w:val="24"/>
        </w:rPr>
        <w:t xml:space="preserve">. Since X^2 = </w:t>
      </w:r>
      <w:r w:rsidR="008B0126" w:rsidRPr="008B0126">
        <w:rPr>
          <w:rFonts w:ascii="Times New Roman" w:eastAsia="Times New Roman" w:hAnsi="Times New Roman" w:cs="Times New Roman"/>
          <w:color w:val="000000"/>
          <w:sz w:val="24"/>
          <w:szCs w:val="24"/>
        </w:rPr>
        <w:t>5.826</w:t>
      </w:r>
      <w:r w:rsidR="00C519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we can</w:t>
      </w:r>
      <w:r w:rsidR="008B0126">
        <w:rPr>
          <w:rFonts w:ascii="Times New Roman" w:eastAsia="Times New Roman" w:hAnsi="Times New Roman" w:cs="Times New Roman"/>
          <w:color w:val="000000"/>
          <w:sz w:val="24"/>
          <w:szCs w:val="24"/>
        </w:rPr>
        <w:t>not</w:t>
      </w:r>
      <w:r>
        <w:rPr>
          <w:rFonts w:ascii="Times New Roman" w:eastAsia="Times New Roman" w:hAnsi="Times New Roman" w:cs="Times New Roman"/>
          <w:color w:val="000000"/>
          <w:sz w:val="24"/>
          <w:szCs w:val="24"/>
        </w:rPr>
        <w:t xml:space="preserve"> reject null hypothesis This indicates </w:t>
      </w:r>
      <w:r w:rsidR="008B0126">
        <w:rPr>
          <w:rFonts w:ascii="Times New Roman" w:eastAsia="Times New Roman" w:hAnsi="Times New Roman" w:cs="Times New Roman"/>
          <w:color w:val="000000"/>
          <w:sz w:val="24"/>
          <w:szCs w:val="24"/>
        </w:rPr>
        <w:t>that water, slope, and pool</w:t>
      </w:r>
      <w:r>
        <w:rPr>
          <w:rFonts w:ascii="Times New Roman" w:eastAsia="Times New Roman" w:hAnsi="Times New Roman" w:cs="Times New Roman"/>
          <w:color w:val="000000"/>
          <w:sz w:val="24"/>
          <w:szCs w:val="24"/>
        </w:rPr>
        <w:t xml:space="preserve"> are </w:t>
      </w:r>
      <w:r w:rsidR="008B0126">
        <w:rPr>
          <w:rFonts w:ascii="Times New Roman" w:eastAsia="Times New Roman" w:hAnsi="Times New Roman" w:cs="Times New Roman"/>
          <w:color w:val="000000"/>
          <w:sz w:val="24"/>
          <w:szCs w:val="24"/>
        </w:rPr>
        <w:t xml:space="preserve">not </w:t>
      </w:r>
      <w:r>
        <w:rPr>
          <w:rFonts w:ascii="Times New Roman" w:eastAsia="Times New Roman" w:hAnsi="Times New Roman" w:cs="Times New Roman"/>
          <w:color w:val="000000"/>
          <w:sz w:val="24"/>
          <w:szCs w:val="24"/>
        </w:rPr>
        <w:t xml:space="preserve">useful to predict odds of whether </w:t>
      </w:r>
      <w:r w:rsidR="008B0126">
        <w:rPr>
          <w:rFonts w:ascii="Times New Roman" w:eastAsia="Times New Roman" w:hAnsi="Times New Roman" w:cs="Times New Roman"/>
          <w:color w:val="000000"/>
          <w:sz w:val="24"/>
          <w:szCs w:val="24"/>
        </w:rPr>
        <w:t>presence of gunnel</w:t>
      </w:r>
      <w:r>
        <w:rPr>
          <w:rFonts w:ascii="Times New Roman" w:eastAsia="Times New Roman" w:hAnsi="Times New Roman" w:cs="Times New Roman"/>
          <w:color w:val="000000"/>
          <w:sz w:val="24"/>
          <w:szCs w:val="24"/>
        </w:rPr>
        <w:t xml:space="preserve">, after accounting their </w:t>
      </w:r>
      <w:r w:rsidR="008B0126">
        <w:rPr>
          <w:rFonts w:ascii="Times New Roman" w:eastAsia="Times New Roman" w:hAnsi="Times New Roman" w:cs="Times New Roman"/>
          <w:color w:val="000000"/>
          <w:sz w:val="24"/>
          <w:szCs w:val="24"/>
        </w:rPr>
        <w:t>fromlow, rw, time, and cobble.</w:t>
      </w:r>
    </w:p>
    <w:p w:rsidR="00313A0E" w:rsidRPr="00D83CC8" w:rsidRDefault="00313A0E" w:rsidP="00313A0E">
      <w:pPr>
        <w:shd w:val="clear" w:color="auto" w:fill="FFFFFF"/>
        <w:spacing w:before="240" w:after="0" w:line="273" w:lineRule="atLeast"/>
        <w:ind w:left="720"/>
        <w:jc w:val="both"/>
        <w:rPr>
          <w:rFonts w:ascii="Times New Roman" w:eastAsia="Times New Roman" w:hAnsi="Times New Roman" w:cs="Times New Roman"/>
          <w:color w:val="000000"/>
          <w:sz w:val="24"/>
          <w:szCs w:val="24"/>
        </w:rPr>
      </w:pPr>
    </w:p>
    <w:p w:rsidR="00833B7E" w:rsidRDefault="00833B7E" w:rsidP="00833B7E">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model</w:t>
      </w:r>
    </w:p>
    <w:p w:rsidR="00A46D56" w:rsidRPr="00A46D56" w:rsidRDefault="00A46D56" w:rsidP="00A46D56">
      <w:pPr>
        <w:autoSpaceDE w:val="0"/>
        <w:autoSpaceDN w:val="0"/>
        <w:adjustRightInd w:val="0"/>
        <w:spacing w:after="0" w:line="240" w:lineRule="auto"/>
        <w:rPr>
          <w:rFonts w:ascii="Times New Roman" w:hAnsi="Times New Roman" w:cs="Times New Roman"/>
          <w:sz w:val="24"/>
          <w:szCs w:val="24"/>
        </w:rPr>
      </w:pPr>
    </w:p>
    <w:p w:rsidR="00A46D56" w:rsidRPr="00A46D56" w:rsidRDefault="00A46D56" w:rsidP="00A46D56">
      <w:pPr>
        <w:autoSpaceDE w:val="0"/>
        <w:autoSpaceDN w:val="0"/>
        <w:adjustRightInd w:val="0"/>
        <w:spacing w:after="0" w:line="240" w:lineRule="auto"/>
        <w:rPr>
          <w:rFonts w:ascii="Times New Roman" w:hAnsi="Times New Roman" w:cs="Times New Roman"/>
          <w:sz w:val="24"/>
          <w:szCs w:val="24"/>
        </w:rPr>
      </w:pP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46D56" w:rsidRPr="00A46D56">
        <w:tblPrEx>
          <w:tblCellMar>
            <w:top w:w="0" w:type="dxa"/>
            <w:bottom w:w="0" w:type="dxa"/>
          </w:tblCellMar>
        </w:tblPrEx>
        <w:trPr>
          <w:cantSplit/>
        </w:trPr>
        <w:tc>
          <w:tcPr>
            <w:tcW w:w="5138" w:type="dxa"/>
            <w:gridSpan w:val="4"/>
            <w:tcBorders>
              <w:top w:val="nil"/>
              <w:left w:val="nil"/>
              <w:bottom w:val="nil"/>
              <w:right w:val="nil"/>
            </w:tcBorders>
            <w:shd w:val="clear" w:color="auto" w:fill="FFFFFF"/>
            <w:vAlign w:val="center"/>
          </w:tcPr>
          <w:p w:rsidR="00A46D56" w:rsidRPr="00A46D56" w:rsidRDefault="00A46D56" w:rsidP="00A46D56">
            <w:pPr>
              <w:autoSpaceDE w:val="0"/>
              <w:autoSpaceDN w:val="0"/>
              <w:adjustRightInd w:val="0"/>
              <w:spacing w:after="0" w:line="320" w:lineRule="atLeast"/>
              <w:ind w:left="60" w:right="60"/>
              <w:jc w:val="center"/>
              <w:rPr>
                <w:rFonts w:ascii="Arial" w:hAnsi="Arial" w:cs="Arial"/>
                <w:color w:val="000000"/>
                <w:sz w:val="18"/>
                <w:szCs w:val="18"/>
              </w:rPr>
            </w:pPr>
            <w:r w:rsidRPr="00A46D56">
              <w:rPr>
                <w:rFonts w:ascii="Arial" w:hAnsi="Arial" w:cs="Arial"/>
                <w:b/>
                <w:bCs/>
                <w:color w:val="000000"/>
                <w:sz w:val="18"/>
                <w:szCs w:val="18"/>
              </w:rPr>
              <w:t>Model Summary</w:t>
            </w:r>
          </w:p>
        </w:tc>
      </w:tr>
      <w:tr w:rsidR="00A46D56" w:rsidRPr="00A46D56">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46D56" w:rsidRPr="00A46D56" w:rsidRDefault="00A46D56" w:rsidP="00A46D56">
            <w:pPr>
              <w:autoSpaceDE w:val="0"/>
              <w:autoSpaceDN w:val="0"/>
              <w:adjustRightInd w:val="0"/>
              <w:spacing w:after="0" w:line="320" w:lineRule="atLeast"/>
              <w:ind w:left="60" w:right="60"/>
              <w:rPr>
                <w:rFonts w:ascii="Arial" w:hAnsi="Arial" w:cs="Arial"/>
                <w:color w:val="000000"/>
                <w:sz w:val="18"/>
                <w:szCs w:val="18"/>
              </w:rPr>
            </w:pPr>
            <w:r w:rsidRPr="00A46D56">
              <w:rPr>
                <w:rFonts w:ascii="Arial" w:hAnsi="Arial" w:cs="Arial"/>
                <w:color w:val="000000"/>
                <w:sz w:val="18"/>
                <w:szCs w:val="18"/>
              </w:rPr>
              <w:t>Step</w:t>
            </w:r>
          </w:p>
        </w:tc>
        <w:tc>
          <w:tcPr>
            <w:tcW w:w="1468" w:type="dxa"/>
            <w:tcBorders>
              <w:top w:val="single" w:sz="16" w:space="0" w:color="000000"/>
              <w:left w:val="single" w:sz="16" w:space="0" w:color="000000"/>
              <w:bottom w:val="single" w:sz="16" w:space="0" w:color="000000"/>
            </w:tcBorders>
            <w:shd w:val="clear" w:color="auto" w:fill="FFFFFF"/>
            <w:vAlign w:val="bottom"/>
          </w:tcPr>
          <w:p w:rsidR="00A46D56" w:rsidRPr="00A46D56" w:rsidRDefault="00A46D56" w:rsidP="00A46D56">
            <w:pPr>
              <w:autoSpaceDE w:val="0"/>
              <w:autoSpaceDN w:val="0"/>
              <w:adjustRightInd w:val="0"/>
              <w:spacing w:after="0" w:line="320" w:lineRule="atLeast"/>
              <w:ind w:left="60" w:right="60"/>
              <w:jc w:val="center"/>
              <w:rPr>
                <w:rFonts w:ascii="Arial" w:hAnsi="Arial" w:cs="Arial"/>
                <w:color w:val="000000"/>
                <w:sz w:val="18"/>
                <w:szCs w:val="18"/>
              </w:rPr>
            </w:pPr>
            <w:r w:rsidRPr="00A46D56">
              <w:rPr>
                <w:rFonts w:ascii="Arial" w:hAnsi="Arial" w:cs="Arial"/>
                <w:color w:val="000000"/>
                <w:sz w:val="18"/>
                <w:szCs w:val="18"/>
              </w:rPr>
              <w:t>-2 Log likelihood</w:t>
            </w:r>
          </w:p>
        </w:tc>
        <w:tc>
          <w:tcPr>
            <w:tcW w:w="1468" w:type="dxa"/>
            <w:tcBorders>
              <w:top w:val="single" w:sz="16" w:space="0" w:color="000000"/>
              <w:bottom w:val="single" w:sz="16" w:space="0" w:color="000000"/>
            </w:tcBorders>
            <w:shd w:val="clear" w:color="auto" w:fill="FFFFFF"/>
            <w:vAlign w:val="bottom"/>
          </w:tcPr>
          <w:p w:rsidR="00A46D56" w:rsidRPr="00A46D56" w:rsidRDefault="00A46D56" w:rsidP="00A46D56">
            <w:pPr>
              <w:autoSpaceDE w:val="0"/>
              <w:autoSpaceDN w:val="0"/>
              <w:adjustRightInd w:val="0"/>
              <w:spacing w:after="0" w:line="320" w:lineRule="atLeast"/>
              <w:ind w:left="60" w:right="60"/>
              <w:jc w:val="center"/>
              <w:rPr>
                <w:rFonts w:ascii="Arial" w:hAnsi="Arial" w:cs="Arial"/>
                <w:color w:val="000000"/>
                <w:sz w:val="18"/>
                <w:szCs w:val="18"/>
              </w:rPr>
            </w:pPr>
            <w:r w:rsidRPr="00A46D56">
              <w:rPr>
                <w:rFonts w:ascii="Arial" w:hAnsi="Arial" w:cs="Arial"/>
                <w:color w:val="000000"/>
                <w:sz w:val="18"/>
                <w:szCs w:val="18"/>
              </w:rPr>
              <w:t>Cox &amp; Snell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A46D56" w:rsidRPr="00A46D56" w:rsidRDefault="00A46D56" w:rsidP="00A46D56">
            <w:pPr>
              <w:autoSpaceDE w:val="0"/>
              <w:autoSpaceDN w:val="0"/>
              <w:adjustRightInd w:val="0"/>
              <w:spacing w:after="0" w:line="320" w:lineRule="atLeast"/>
              <w:ind w:left="60" w:right="60"/>
              <w:jc w:val="center"/>
              <w:rPr>
                <w:rFonts w:ascii="Arial" w:hAnsi="Arial" w:cs="Arial"/>
                <w:color w:val="000000"/>
                <w:sz w:val="18"/>
                <w:szCs w:val="18"/>
              </w:rPr>
            </w:pPr>
            <w:r w:rsidRPr="00A46D56">
              <w:rPr>
                <w:rFonts w:ascii="Arial" w:hAnsi="Arial" w:cs="Arial"/>
                <w:color w:val="000000"/>
                <w:sz w:val="18"/>
                <w:szCs w:val="18"/>
              </w:rPr>
              <w:t>Nagelkerke R Square</w:t>
            </w:r>
          </w:p>
        </w:tc>
      </w:tr>
      <w:tr w:rsidR="00A46D56" w:rsidRPr="00A46D56">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tcPr>
          <w:p w:rsidR="00A46D56" w:rsidRPr="00A46D56" w:rsidRDefault="00A46D56" w:rsidP="00A46D56">
            <w:pPr>
              <w:autoSpaceDE w:val="0"/>
              <w:autoSpaceDN w:val="0"/>
              <w:adjustRightInd w:val="0"/>
              <w:spacing w:after="0" w:line="320" w:lineRule="atLeast"/>
              <w:ind w:left="60" w:right="60"/>
              <w:rPr>
                <w:rFonts w:ascii="Arial" w:hAnsi="Arial" w:cs="Arial"/>
                <w:color w:val="000000"/>
                <w:sz w:val="18"/>
                <w:szCs w:val="18"/>
              </w:rPr>
            </w:pPr>
            <w:r w:rsidRPr="00A46D56">
              <w:rPr>
                <w:rFonts w:ascii="Arial" w:hAnsi="Arial" w:cs="Arial"/>
                <w:color w:val="000000"/>
                <w:sz w:val="18"/>
                <w:szCs w:val="18"/>
              </w:rPr>
              <w:lastRenderedPageBreak/>
              <w:t>1</w:t>
            </w:r>
          </w:p>
        </w:tc>
        <w:tc>
          <w:tcPr>
            <w:tcW w:w="1468" w:type="dxa"/>
            <w:tcBorders>
              <w:top w:val="single" w:sz="16" w:space="0" w:color="000000"/>
              <w:left w:val="single" w:sz="16" w:space="0" w:color="000000"/>
              <w:bottom w:val="single" w:sz="16" w:space="0" w:color="000000"/>
            </w:tcBorders>
            <w:shd w:val="clear" w:color="auto" w:fill="FFFFFF"/>
            <w:vAlign w:val="center"/>
          </w:tcPr>
          <w:p w:rsidR="00A46D56" w:rsidRPr="00A46D56" w:rsidRDefault="00A46D56" w:rsidP="00A46D56">
            <w:pPr>
              <w:autoSpaceDE w:val="0"/>
              <w:autoSpaceDN w:val="0"/>
              <w:adjustRightInd w:val="0"/>
              <w:spacing w:after="0" w:line="320" w:lineRule="atLeast"/>
              <w:ind w:left="60" w:right="60"/>
              <w:jc w:val="right"/>
              <w:rPr>
                <w:rFonts w:ascii="Arial" w:hAnsi="Arial" w:cs="Arial"/>
                <w:color w:val="000000"/>
                <w:sz w:val="18"/>
                <w:szCs w:val="18"/>
              </w:rPr>
            </w:pPr>
            <w:r w:rsidRPr="00A46D56">
              <w:rPr>
                <w:rFonts w:ascii="Arial" w:hAnsi="Arial" w:cs="Arial"/>
                <w:color w:val="000000"/>
                <w:sz w:val="18"/>
                <w:szCs w:val="18"/>
              </w:rPr>
              <w:t>247.875</w:t>
            </w:r>
            <w:r w:rsidRPr="00A46D56">
              <w:rPr>
                <w:rFonts w:ascii="Arial" w:hAnsi="Arial" w:cs="Arial"/>
                <w:color w:val="000000"/>
                <w:sz w:val="18"/>
                <w:szCs w:val="18"/>
                <w:vertAlign w:val="superscript"/>
              </w:rPr>
              <w:t>a</w:t>
            </w:r>
          </w:p>
        </w:tc>
        <w:tc>
          <w:tcPr>
            <w:tcW w:w="1468" w:type="dxa"/>
            <w:tcBorders>
              <w:top w:val="single" w:sz="16" w:space="0" w:color="000000"/>
              <w:bottom w:val="single" w:sz="16" w:space="0" w:color="000000"/>
            </w:tcBorders>
            <w:shd w:val="clear" w:color="auto" w:fill="FFFFFF"/>
            <w:vAlign w:val="center"/>
          </w:tcPr>
          <w:p w:rsidR="00A46D56" w:rsidRPr="00A46D56" w:rsidRDefault="00A46D56" w:rsidP="00A46D56">
            <w:pPr>
              <w:autoSpaceDE w:val="0"/>
              <w:autoSpaceDN w:val="0"/>
              <w:adjustRightInd w:val="0"/>
              <w:spacing w:after="0" w:line="320" w:lineRule="atLeast"/>
              <w:ind w:left="60" w:right="60"/>
              <w:jc w:val="right"/>
              <w:rPr>
                <w:rFonts w:ascii="Arial" w:hAnsi="Arial" w:cs="Arial"/>
                <w:color w:val="000000"/>
                <w:sz w:val="18"/>
                <w:szCs w:val="18"/>
              </w:rPr>
            </w:pPr>
            <w:r w:rsidRPr="00A46D56">
              <w:rPr>
                <w:rFonts w:ascii="Arial" w:hAnsi="Arial" w:cs="Arial"/>
                <w:color w:val="000000"/>
                <w:sz w:val="18"/>
                <w:szCs w:val="18"/>
              </w:rPr>
              <w:t>.108</w:t>
            </w:r>
          </w:p>
        </w:tc>
        <w:tc>
          <w:tcPr>
            <w:tcW w:w="1468" w:type="dxa"/>
            <w:tcBorders>
              <w:top w:val="single" w:sz="16" w:space="0" w:color="000000"/>
              <w:bottom w:val="single" w:sz="16" w:space="0" w:color="000000"/>
              <w:right w:val="single" w:sz="16" w:space="0" w:color="000000"/>
            </w:tcBorders>
            <w:shd w:val="clear" w:color="auto" w:fill="FFFFFF"/>
            <w:vAlign w:val="center"/>
          </w:tcPr>
          <w:p w:rsidR="00A46D56" w:rsidRPr="00A46D56" w:rsidRDefault="00A46D56" w:rsidP="00A46D56">
            <w:pPr>
              <w:autoSpaceDE w:val="0"/>
              <w:autoSpaceDN w:val="0"/>
              <w:adjustRightInd w:val="0"/>
              <w:spacing w:after="0" w:line="320" w:lineRule="atLeast"/>
              <w:ind w:left="60" w:right="60"/>
              <w:jc w:val="right"/>
              <w:rPr>
                <w:rFonts w:ascii="Arial" w:hAnsi="Arial" w:cs="Arial"/>
                <w:color w:val="000000"/>
                <w:sz w:val="18"/>
                <w:szCs w:val="18"/>
              </w:rPr>
            </w:pPr>
            <w:r w:rsidRPr="00A46D56">
              <w:rPr>
                <w:rFonts w:ascii="Arial" w:hAnsi="Arial" w:cs="Arial"/>
                <w:color w:val="000000"/>
                <w:sz w:val="18"/>
                <w:szCs w:val="18"/>
              </w:rPr>
              <w:t>.458</w:t>
            </w:r>
          </w:p>
        </w:tc>
      </w:tr>
      <w:tr w:rsidR="00A46D56" w:rsidRPr="00A46D56">
        <w:tblPrEx>
          <w:tblCellMar>
            <w:top w:w="0" w:type="dxa"/>
            <w:bottom w:w="0" w:type="dxa"/>
          </w:tblCellMar>
        </w:tblPrEx>
        <w:trPr>
          <w:cantSplit/>
        </w:trPr>
        <w:tc>
          <w:tcPr>
            <w:tcW w:w="5138" w:type="dxa"/>
            <w:gridSpan w:val="4"/>
            <w:tcBorders>
              <w:top w:val="nil"/>
              <w:left w:val="nil"/>
              <w:bottom w:val="nil"/>
              <w:right w:val="nil"/>
            </w:tcBorders>
            <w:shd w:val="clear" w:color="auto" w:fill="FFFFFF"/>
          </w:tcPr>
          <w:p w:rsidR="00A46D56" w:rsidRPr="00A46D56" w:rsidRDefault="00A46D56" w:rsidP="00A46D56">
            <w:pPr>
              <w:autoSpaceDE w:val="0"/>
              <w:autoSpaceDN w:val="0"/>
              <w:adjustRightInd w:val="0"/>
              <w:spacing w:after="0" w:line="320" w:lineRule="atLeast"/>
              <w:ind w:left="60" w:right="60"/>
              <w:rPr>
                <w:rFonts w:ascii="Arial" w:hAnsi="Arial" w:cs="Arial"/>
                <w:color w:val="000000"/>
                <w:sz w:val="18"/>
                <w:szCs w:val="18"/>
              </w:rPr>
            </w:pPr>
            <w:r w:rsidRPr="00A46D56">
              <w:rPr>
                <w:rFonts w:ascii="Arial" w:hAnsi="Arial" w:cs="Arial"/>
                <w:color w:val="000000"/>
                <w:sz w:val="18"/>
                <w:szCs w:val="18"/>
              </w:rPr>
              <w:t>a. Estimation terminated at iteration number 9 because parameter estimates changed by less than .001.</w:t>
            </w:r>
          </w:p>
        </w:tc>
      </w:tr>
    </w:tbl>
    <w:p w:rsidR="00A46D56" w:rsidRPr="00A46D56" w:rsidRDefault="00A46D56" w:rsidP="00A46D56">
      <w:pPr>
        <w:autoSpaceDE w:val="0"/>
        <w:autoSpaceDN w:val="0"/>
        <w:adjustRightInd w:val="0"/>
        <w:spacing w:after="0" w:line="400" w:lineRule="atLeast"/>
        <w:rPr>
          <w:rFonts w:ascii="Times New Roman" w:hAnsi="Times New Roman" w:cs="Times New Roman"/>
          <w:sz w:val="24"/>
          <w:szCs w:val="24"/>
        </w:rPr>
      </w:pPr>
    </w:p>
    <w:p w:rsidR="00A46D56" w:rsidRPr="00A46D56" w:rsidRDefault="00A46D56" w:rsidP="00A46D56">
      <w:pPr>
        <w:autoSpaceDE w:val="0"/>
        <w:autoSpaceDN w:val="0"/>
        <w:adjustRightInd w:val="0"/>
        <w:spacing w:after="0" w:line="400" w:lineRule="atLeast"/>
        <w:rPr>
          <w:rFonts w:ascii="Times New Roman" w:hAnsi="Times New Roman" w:cs="Times New Roman"/>
          <w:sz w:val="24"/>
          <w:szCs w:val="24"/>
        </w:rPr>
      </w:pPr>
    </w:p>
    <w:p w:rsidR="00833B7E" w:rsidRPr="00B764F2" w:rsidRDefault="00833B7E" w:rsidP="00833B7E">
      <w:pPr>
        <w:autoSpaceDE w:val="0"/>
        <w:autoSpaceDN w:val="0"/>
        <w:adjustRightInd w:val="0"/>
        <w:spacing w:after="0" w:line="240" w:lineRule="auto"/>
        <w:rPr>
          <w:rFonts w:ascii="Times New Roman" w:hAnsi="Times New Roman" w:cs="Times New Roman"/>
          <w:sz w:val="24"/>
          <w:szCs w:val="24"/>
        </w:rPr>
      </w:pPr>
    </w:p>
    <w:p w:rsidR="00833B7E" w:rsidRPr="00FB31A0" w:rsidRDefault="00833B7E" w:rsidP="00833B7E">
      <w:pPr>
        <w:autoSpaceDE w:val="0"/>
        <w:autoSpaceDN w:val="0"/>
        <w:adjustRightInd w:val="0"/>
        <w:spacing w:after="0" w:line="400" w:lineRule="atLeast"/>
        <w:rPr>
          <w:rFonts w:ascii="Times New Roman" w:hAnsi="Times New Roman" w:cs="Times New Roman"/>
          <w:sz w:val="24"/>
          <w:szCs w:val="24"/>
        </w:rPr>
      </w:pPr>
    </w:p>
    <w:p w:rsidR="00833B7E" w:rsidRDefault="00833B7E" w:rsidP="00833B7E">
      <w:pPr>
        <w:autoSpaceDE w:val="0"/>
        <w:autoSpaceDN w:val="0"/>
        <w:adjustRightInd w:val="0"/>
        <w:spacing w:after="0" w:line="400" w:lineRule="atLeast"/>
        <w:rPr>
          <w:rFonts w:ascii="Times New Roman" w:hAnsi="Times New Roman" w:cs="Times New Roman"/>
          <w:sz w:val="24"/>
          <w:szCs w:val="24"/>
        </w:rPr>
      </w:pPr>
    </w:p>
    <w:p w:rsidR="00833B7E" w:rsidRPr="00B764F2" w:rsidRDefault="00833B7E" w:rsidP="00833B7E">
      <w:pPr>
        <w:autoSpaceDE w:val="0"/>
        <w:autoSpaceDN w:val="0"/>
        <w:adjustRightInd w:val="0"/>
        <w:spacing w:after="0" w:line="400" w:lineRule="atLeast"/>
        <w:rPr>
          <w:rFonts w:ascii="Times New Roman" w:hAnsi="Times New Roman" w:cs="Times New Roman"/>
          <w:sz w:val="24"/>
          <w:szCs w:val="24"/>
        </w:rPr>
      </w:pPr>
    </w:p>
    <w:p w:rsidR="00833B7E" w:rsidRDefault="00833B7E" w:rsidP="00833B7E">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Nested model</w:t>
      </w:r>
    </w:p>
    <w:p w:rsidR="00A46D56" w:rsidRPr="00A46D56" w:rsidRDefault="00A46D56" w:rsidP="00A46D56">
      <w:pPr>
        <w:autoSpaceDE w:val="0"/>
        <w:autoSpaceDN w:val="0"/>
        <w:adjustRightInd w:val="0"/>
        <w:spacing w:after="0" w:line="240" w:lineRule="auto"/>
        <w:rPr>
          <w:rFonts w:ascii="Times New Roman" w:hAnsi="Times New Roman" w:cs="Times New Roman"/>
          <w:sz w:val="24"/>
          <w:szCs w:val="24"/>
        </w:rPr>
      </w:pP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46D56" w:rsidRPr="00A46D56">
        <w:tblPrEx>
          <w:tblCellMar>
            <w:top w:w="0" w:type="dxa"/>
            <w:bottom w:w="0" w:type="dxa"/>
          </w:tblCellMar>
        </w:tblPrEx>
        <w:trPr>
          <w:cantSplit/>
        </w:trPr>
        <w:tc>
          <w:tcPr>
            <w:tcW w:w="5138" w:type="dxa"/>
            <w:gridSpan w:val="4"/>
            <w:tcBorders>
              <w:top w:val="nil"/>
              <w:left w:val="nil"/>
              <w:bottom w:val="nil"/>
              <w:right w:val="nil"/>
            </w:tcBorders>
            <w:shd w:val="clear" w:color="auto" w:fill="FFFFFF"/>
            <w:vAlign w:val="center"/>
          </w:tcPr>
          <w:p w:rsidR="00A46D56" w:rsidRPr="00A46D56" w:rsidRDefault="00A46D56" w:rsidP="00A46D56">
            <w:pPr>
              <w:autoSpaceDE w:val="0"/>
              <w:autoSpaceDN w:val="0"/>
              <w:adjustRightInd w:val="0"/>
              <w:spacing w:after="0" w:line="320" w:lineRule="atLeast"/>
              <w:ind w:left="60" w:right="60"/>
              <w:jc w:val="center"/>
              <w:rPr>
                <w:rFonts w:ascii="Arial" w:hAnsi="Arial" w:cs="Arial"/>
                <w:color w:val="000000"/>
                <w:sz w:val="18"/>
                <w:szCs w:val="18"/>
              </w:rPr>
            </w:pPr>
            <w:r w:rsidRPr="00A46D56">
              <w:rPr>
                <w:rFonts w:ascii="Arial" w:hAnsi="Arial" w:cs="Arial"/>
                <w:b/>
                <w:bCs/>
                <w:color w:val="000000"/>
                <w:sz w:val="18"/>
                <w:szCs w:val="18"/>
              </w:rPr>
              <w:t>Model Summary</w:t>
            </w:r>
          </w:p>
        </w:tc>
      </w:tr>
      <w:tr w:rsidR="00A46D56" w:rsidRPr="00A46D56">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46D56" w:rsidRPr="00A46D56" w:rsidRDefault="00A46D56" w:rsidP="00A46D56">
            <w:pPr>
              <w:autoSpaceDE w:val="0"/>
              <w:autoSpaceDN w:val="0"/>
              <w:adjustRightInd w:val="0"/>
              <w:spacing w:after="0" w:line="320" w:lineRule="atLeast"/>
              <w:ind w:left="60" w:right="60"/>
              <w:rPr>
                <w:rFonts w:ascii="Arial" w:hAnsi="Arial" w:cs="Arial"/>
                <w:color w:val="000000"/>
                <w:sz w:val="18"/>
                <w:szCs w:val="18"/>
              </w:rPr>
            </w:pPr>
            <w:r w:rsidRPr="00A46D56">
              <w:rPr>
                <w:rFonts w:ascii="Arial" w:hAnsi="Arial" w:cs="Arial"/>
                <w:color w:val="000000"/>
                <w:sz w:val="18"/>
                <w:szCs w:val="18"/>
              </w:rPr>
              <w:t>Step</w:t>
            </w:r>
          </w:p>
        </w:tc>
        <w:tc>
          <w:tcPr>
            <w:tcW w:w="1468" w:type="dxa"/>
            <w:tcBorders>
              <w:top w:val="single" w:sz="16" w:space="0" w:color="000000"/>
              <w:left w:val="single" w:sz="16" w:space="0" w:color="000000"/>
              <w:bottom w:val="single" w:sz="16" w:space="0" w:color="000000"/>
            </w:tcBorders>
            <w:shd w:val="clear" w:color="auto" w:fill="FFFFFF"/>
            <w:vAlign w:val="bottom"/>
          </w:tcPr>
          <w:p w:rsidR="00A46D56" w:rsidRPr="00A46D56" w:rsidRDefault="00A46D56" w:rsidP="00A46D56">
            <w:pPr>
              <w:autoSpaceDE w:val="0"/>
              <w:autoSpaceDN w:val="0"/>
              <w:adjustRightInd w:val="0"/>
              <w:spacing w:after="0" w:line="320" w:lineRule="atLeast"/>
              <w:ind w:left="60" w:right="60"/>
              <w:jc w:val="center"/>
              <w:rPr>
                <w:rFonts w:ascii="Arial" w:hAnsi="Arial" w:cs="Arial"/>
                <w:color w:val="000000"/>
                <w:sz w:val="18"/>
                <w:szCs w:val="18"/>
              </w:rPr>
            </w:pPr>
            <w:r w:rsidRPr="00A46D56">
              <w:rPr>
                <w:rFonts w:ascii="Arial" w:hAnsi="Arial" w:cs="Arial"/>
                <w:color w:val="000000"/>
                <w:sz w:val="18"/>
                <w:szCs w:val="18"/>
              </w:rPr>
              <w:t>-2 Log likelihood</w:t>
            </w:r>
          </w:p>
        </w:tc>
        <w:tc>
          <w:tcPr>
            <w:tcW w:w="1468" w:type="dxa"/>
            <w:tcBorders>
              <w:top w:val="single" w:sz="16" w:space="0" w:color="000000"/>
              <w:bottom w:val="single" w:sz="16" w:space="0" w:color="000000"/>
            </w:tcBorders>
            <w:shd w:val="clear" w:color="auto" w:fill="FFFFFF"/>
            <w:vAlign w:val="bottom"/>
          </w:tcPr>
          <w:p w:rsidR="00A46D56" w:rsidRPr="00A46D56" w:rsidRDefault="00A46D56" w:rsidP="00A46D56">
            <w:pPr>
              <w:autoSpaceDE w:val="0"/>
              <w:autoSpaceDN w:val="0"/>
              <w:adjustRightInd w:val="0"/>
              <w:spacing w:after="0" w:line="320" w:lineRule="atLeast"/>
              <w:ind w:left="60" w:right="60"/>
              <w:jc w:val="center"/>
              <w:rPr>
                <w:rFonts w:ascii="Arial" w:hAnsi="Arial" w:cs="Arial"/>
                <w:color w:val="000000"/>
                <w:sz w:val="18"/>
                <w:szCs w:val="18"/>
              </w:rPr>
            </w:pPr>
            <w:r w:rsidRPr="00A46D56">
              <w:rPr>
                <w:rFonts w:ascii="Arial" w:hAnsi="Arial" w:cs="Arial"/>
                <w:color w:val="000000"/>
                <w:sz w:val="18"/>
                <w:szCs w:val="18"/>
              </w:rPr>
              <w:t>Cox &amp; Snell R Square</w:t>
            </w:r>
          </w:p>
        </w:tc>
        <w:tc>
          <w:tcPr>
            <w:tcW w:w="1468" w:type="dxa"/>
            <w:tcBorders>
              <w:top w:val="single" w:sz="16" w:space="0" w:color="000000"/>
              <w:bottom w:val="single" w:sz="16" w:space="0" w:color="000000"/>
              <w:right w:val="single" w:sz="16" w:space="0" w:color="000000"/>
            </w:tcBorders>
            <w:shd w:val="clear" w:color="auto" w:fill="FFFFFF"/>
            <w:vAlign w:val="bottom"/>
          </w:tcPr>
          <w:p w:rsidR="00A46D56" w:rsidRPr="00A46D56" w:rsidRDefault="00A46D56" w:rsidP="00A46D56">
            <w:pPr>
              <w:autoSpaceDE w:val="0"/>
              <w:autoSpaceDN w:val="0"/>
              <w:adjustRightInd w:val="0"/>
              <w:spacing w:after="0" w:line="320" w:lineRule="atLeast"/>
              <w:ind w:left="60" w:right="60"/>
              <w:jc w:val="center"/>
              <w:rPr>
                <w:rFonts w:ascii="Arial" w:hAnsi="Arial" w:cs="Arial"/>
                <w:color w:val="000000"/>
                <w:sz w:val="18"/>
                <w:szCs w:val="18"/>
              </w:rPr>
            </w:pPr>
            <w:r w:rsidRPr="00A46D56">
              <w:rPr>
                <w:rFonts w:ascii="Arial" w:hAnsi="Arial" w:cs="Arial"/>
                <w:color w:val="000000"/>
                <w:sz w:val="18"/>
                <w:szCs w:val="18"/>
              </w:rPr>
              <w:t>Nagelkerke R Square</w:t>
            </w:r>
          </w:p>
        </w:tc>
      </w:tr>
      <w:tr w:rsidR="00A46D56" w:rsidRPr="00A46D56">
        <w:tblPrEx>
          <w:tblCellMar>
            <w:top w:w="0" w:type="dxa"/>
            <w:bottom w:w="0" w:type="dxa"/>
          </w:tblCellMar>
        </w:tblPrEx>
        <w:trPr>
          <w:cantSplit/>
        </w:trPr>
        <w:tc>
          <w:tcPr>
            <w:tcW w:w="734" w:type="dxa"/>
            <w:tcBorders>
              <w:top w:val="single" w:sz="16" w:space="0" w:color="000000"/>
              <w:left w:val="single" w:sz="16" w:space="0" w:color="000000"/>
              <w:bottom w:val="single" w:sz="16" w:space="0" w:color="000000"/>
              <w:right w:val="single" w:sz="16" w:space="0" w:color="000000"/>
            </w:tcBorders>
            <w:shd w:val="clear" w:color="auto" w:fill="FFFFFF"/>
          </w:tcPr>
          <w:p w:rsidR="00A46D56" w:rsidRPr="00A46D56" w:rsidRDefault="00A46D56" w:rsidP="00A46D56">
            <w:pPr>
              <w:autoSpaceDE w:val="0"/>
              <w:autoSpaceDN w:val="0"/>
              <w:adjustRightInd w:val="0"/>
              <w:spacing w:after="0" w:line="320" w:lineRule="atLeast"/>
              <w:ind w:left="60" w:right="60"/>
              <w:rPr>
                <w:rFonts w:ascii="Arial" w:hAnsi="Arial" w:cs="Arial"/>
                <w:color w:val="000000"/>
                <w:sz w:val="18"/>
                <w:szCs w:val="18"/>
              </w:rPr>
            </w:pPr>
            <w:r w:rsidRPr="00A46D56">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A46D56" w:rsidRPr="00A46D56" w:rsidRDefault="00A46D56" w:rsidP="00A46D56">
            <w:pPr>
              <w:autoSpaceDE w:val="0"/>
              <w:autoSpaceDN w:val="0"/>
              <w:adjustRightInd w:val="0"/>
              <w:spacing w:after="0" w:line="320" w:lineRule="atLeast"/>
              <w:ind w:left="60" w:right="60"/>
              <w:jc w:val="right"/>
              <w:rPr>
                <w:rFonts w:ascii="Arial" w:hAnsi="Arial" w:cs="Arial"/>
                <w:color w:val="000000"/>
                <w:sz w:val="18"/>
                <w:szCs w:val="18"/>
              </w:rPr>
            </w:pPr>
            <w:r w:rsidRPr="00A46D56">
              <w:rPr>
                <w:rFonts w:ascii="Arial" w:hAnsi="Arial" w:cs="Arial"/>
                <w:color w:val="000000"/>
                <w:sz w:val="18"/>
                <w:szCs w:val="18"/>
              </w:rPr>
              <w:t>253.701</w:t>
            </w:r>
            <w:r w:rsidRPr="00A46D56">
              <w:rPr>
                <w:rFonts w:ascii="Arial" w:hAnsi="Arial" w:cs="Arial"/>
                <w:color w:val="000000"/>
                <w:sz w:val="18"/>
                <w:szCs w:val="18"/>
                <w:vertAlign w:val="superscript"/>
              </w:rPr>
              <w:t>a</w:t>
            </w:r>
          </w:p>
        </w:tc>
        <w:tc>
          <w:tcPr>
            <w:tcW w:w="1468" w:type="dxa"/>
            <w:tcBorders>
              <w:top w:val="single" w:sz="16" w:space="0" w:color="000000"/>
              <w:bottom w:val="single" w:sz="16" w:space="0" w:color="000000"/>
            </w:tcBorders>
            <w:shd w:val="clear" w:color="auto" w:fill="FFFFFF"/>
            <w:vAlign w:val="center"/>
          </w:tcPr>
          <w:p w:rsidR="00A46D56" w:rsidRPr="00A46D56" w:rsidRDefault="00A46D56" w:rsidP="00A46D56">
            <w:pPr>
              <w:autoSpaceDE w:val="0"/>
              <w:autoSpaceDN w:val="0"/>
              <w:adjustRightInd w:val="0"/>
              <w:spacing w:after="0" w:line="320" w:lineRule="atLeast"/>
              <w:ind w:left="60" w:right="60"/>
              <w:jc w:val="right"/>
              <w:rPr>
                <w:rFonts w:ascii="Arial" w:hAnsi="Arial" w:cs="Arial"/>
                <w:color w:val="000000"/>
                <w:sz w:val="18"/>
                <w:szCs w:val="18"/>
              </w:rPr>
            </w:pPr>
            <w:r w:rsidRPr="00A46D56">
              <w:rPr>
                <w:rFonts w:ascii="Arial" w:hAnsi="Arial" w:cs="Arial"/>
                <w:color w:val="000000"/>
                <w:sz w:val="18"/>
                <w:szCs w:val="18"/>
              </w:rPr>
              <w:t>.105</w:t>
            </w:r>
          </w:p>
        </w:tc>
        <w:tc>
          <w:tcPr>
            <w:tcW w:w="1468" w:type="dxa"/>
            <w:tcBorders>
              <w:top w:val="single" w:sz="16" w:space="0" w:color="000000"/>
              <w:bottom w:val="single" w:sz="16" w:space="0" w:color="000000"/>
              <w:right w:val="single" w:sz="16" w:space="0" w:color="000000"/>
            </w:tcBorders>
            <w:shd w:val="clear" w:color="auto" w:fill="FFFFFF"/>
            <w:vAlign w:val="center"/>
          </w:tcPr>
          <w:p w:rsidR="00A46D56" w:rsidRPr="00A46D56" w:rsidRDefault="00A46D56" w:rsidP="00A46D56">
            <w:pPr>
              <w:autoSpaceDE w:val="0"/>
              <w:autoSpaceDN w:val="0"/>
              <w:adjustRightInd w:val="0"/>
              <w:spacing w:after="0" w:line="320" w:lineRule="atLeast"/>
              <w:ind w:left="60" w:right="60"/>
              <w:jc w:val="right"/>
              <w:rPr>
                <w:rFonts w:ascii="Arial" w:hAnsi="Arial" w:cs="Arial"/>
                <w:color w:val="000000"/>
                <w:sz w:val="18"/>
                <w:szCs w:val="18"/>
              </w:rPr>
            </w:pPr>
            <w:r w:rsidRPr="00A46D56">
              <w:rPr>
                <w:rFonts w:ascii="Arial" w:hAnsi="Arial" w:cs="Arial"/>
                <w:color w:val="000000"/>
                <w:sz w:val="18"/>
                <w:szCs w:val="18"/>
              </w:rPr>
              <w:t>.444</w:t>
            </w:r>
          </w:p>
        </w:tc>
      </w:tr>
      <w:tr w:rsidR="00A46D56" w:rsidRPr="00A46D56">
        <w:tblPrEx>
          <w:tblCellMar>
            <w:top w:w="0" w:type="dxa"/>
            <w:bottom w:w="0" w:type="dxa"/>
          </w:tblCellMar>
        </w:tblPrEx>
        <w:trPr>
          <w:cantSplit/>
        </w:trPr>
        <w:tc>
          <w:tcPr>
            <w:tcW w:w="5138" w:type="dxa"/>
            <w:gridSpan w:val="4"/>
            <w:tcBorders>
              <w:top w:val="nil"/>
              <w:left w:val="nil"/>
              <w:bottom w:val="nil"/>
              <w:right w:val="nil"/>
            </w:tcBorders>
            <w:shd w:val="clear" w:color="auto" w:fill="FFFFFF"/>
          </w:tcPr>
          <w:p w:rsidR="00A46D56" w:rsidRPr="00A46D56" w:rsidRDefault="00A46D56" w:rsidP="00A46D56">
            <w:pPr>
              <w:autoSpaceDE w:val="0"/>
              <w:autoSpaceDN w:val="0"/>
              <w:adjustRightInd w:val="0"/>
              <w:spacing w:after="0" w:line="320" w:lineRule="atLeast"/>
              <w:ind w:left="60" w:right="60"/>
              <w:rPr>
                <w:rFonts w:ascii="Arial" w:hAnsi="Arial" w:cs="Arial"/>
                <w:color w:val="000000"/>
                <w:sz w:val="18"/>
                <w:szCs w:val="18"/>
              </w:rPr>
            </w:pPr>
            <w:r w:rsidRPr="00A46D56">
              <w:rPr>
                <w:rFonts w:ascii="Arial" w:hAnsi="Arial" w:cs="Arial"/>
                <w:color w:val="000000"/>
                <w:sz w:val="18"/>
                <w:szCs w:val="18"/>
              </w:rPr>
              <w:t>a. Estimation terminated at iteration number 9 because parameter estimates changed by less than .001.</w:t>
            </w:r>
          </w:p>
        </w:tc>
      </w:tr>
    </w:tbl>
    <w:p w:rsidR="00A46D56" w:rsidRPr="00A46D56" w:rsidRDefault="00A46D56" w:rsidP="00A46D56">
      <w:pPr>
        <w:autoSpaceDE w:val="0"/>
        <w:autoSpaceDN w:val="0"/>
        <w:adjustRightInd w:val="0"/>
        <w:spacing w:after="0" w:line="400" w:lineRule="atLeast"/>
        <w:rPr>
          <w:rFonts w:ascii="Times New Roman" w:hAnsi="Times New Roman" w:cs="Times New Roman"/>
          <w:sz w:val="24"/>
          <w:szCs w:val="24"/>
        </w:rPr>
      </w:pPr>
    </w:p>
    <w:p w:rsidR="005001D2" w:rsidRPr="000447E9" w:rsidRDefault="005001D2" w:rsidP="00394437">
      <w:pPr>
        <w:shd w:val="clear" w:color="auto" w:fill="FFFFFF"/>
        <w:spacing w:before="240" w:after="0" w:line="273" w:lineRule="atLeast"/>
        <w:jc w:val="both"/>
        <w:rPr>
          <w:rFonts w:ascii="Times New Roman" w:eastAsia="Times New Roman" w:hAnsi="Times New Roman" w:cs="Times New Roman"/>
          <w:color w:val="000000"/>
          <w:sz w:val="24"/>
          <w:szCs w:val="24"/>
        </w:rPr>
      </w:pPr>
    </w:p>
    <w:p w:rsidR="000447E9" w:rsidRDefault="000447E9" w:rsidP="000447E9">
      <w:pPr>
        <w:numPr>
          <w:ilvl w:val="0"/>
          <w:numId w:val="21"/>
        </w:numPr>
        <w:shd w:val="clear" w:color="auto" w:fill="FFFFFF"/>
        <w:spacing w:before="240" w:after="0" w:line="273" w:lineRule="atLeast"/>
        <w:jc w:val="both"/>
        <w:rPr>
          <w:rFonts w:ascii="Times New Roman" w:eastAsia="Times New Roman" w:hAnsi="Times New Roman" w:cs="Times New Roman"/>
          <w:color w:val="000000"/>
          <w:sz w:val="24"/>
          <w:szCs w:val="24"/>
        </w:rPr>
      </w:pPr>
      <w:r w:rsidRPr="000447E9">
        <w:rPr>
          <w:rFonts w:ascii="Times New Roman" w:eastAsia="Times New Roman" w:hAnsi="Times New Roman" w:cs="Times New Roman"/>
          <w:color w:val="000000"/>
          <w:sz w:val="24"/>
          <w:szCs w:val="24"/>
        </w:rPr>
        <w:t>Would you recommend using a series of nested LRT tests to find a final model that is more than the reduced model and less than the full model? Explain why or why not?</w:t>
      </w:r>
    </w:p>
    <w:p w:rsidR="00A4471C" w:rsidRDefault="00A4471C" w:rsidP="00A4471C">
      <w:pPr>
        <w:shd w:val="clear" w:color="auto" w:fill="FFFFFF"/>
        <w:spacing w:before="240" w:after="0" w:line="273" w:lineRule="atLeast"/>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because LRT’s result is insignificant.</w:t>
      </w:r>
      <w:r w:rsidR="00F9346B">
        <w:rPr>
          <w:rFonts w:ascii="Times New Roman" w:eastAsia="Times New Roman" w:hAnsi="Times New Roman" w:cs="Times New Roman"/>
          <w:color w:val="000000"/>
          <w:sz w:val="24"/>
          <w:szCs w:val="24"/>
        </w:rPr>
        <w:t xml:space="preserve"> That means nested LRT test already decides the model nested model is better one. </w:t>
      </w:r>
      <w:r>
        <w:rPr>
          <w:rFonts w:ascii="Times New Roman" w:eastAsia="Times New Roman" w:hAnsi="Times New Roman" w:cs="Times New Roman"/>
          <w:color w:val="000000"/>
          <w:sz w:val="24"/>
          <w:szCs w:val="24"/>
        </w:rPr>
        <w:t xml:space="preserve"> So there is no need to find a reduced or less the full model.</w:t>
      </w:r>
    </w:p>
    <w:p w:rsidR="000447E9" w:rsidRDefault="000447E9" w:rsidP="000447E9">
      <w:pPr>
        <w:numPr>
          <w:ilvl w:val="0"/>
          <w:numId w:val="21"/>
        </w:numPr>
        <w:shd w:val="clear" w:color="auto" w:fill="FFFFFF"/>
        <w:spacing w:before="240" w:after="0" w:line="273" w:lineRule="atLeast"/>
        <w:jc w:val="both"/>
        <w:rPr>
          <w:rFonts w:ascii="Times New Roman" w:eastAsia="Times New Roman" w:hAnsi="Times New Roman" w:cs="Times New Roman"/>
          <w:color w:val="000000"/>
          <w:sz w:val="24"/>
          <w:szCs w:val="24"/>
        </w:rPr>
      </w:pPr>
      <w:r w:rsidRPr="000447E9">
        <w:rPr>
          <w:rFonts w:ascii="Times New Roman" w:eastAsia="Times New Roman" w:hAnsi="Times New Roman" w:cs="Times New Roman"/>
          <w:color w:val="000000"/>
          <w:sz w:val="24"/>
          <w:szCs w:val="24"/>
        </w:rPr>
        <w:t>Using the reduced model from (c), state the qualitative nature of the relationship between each of the predictors and the response variable, </w:t>
      </w:r>
      <w:r w:rsidRPr="000447E9">
        <w:rPr>
          <w:rFonts w:ascii="Times New Roman" w:eastAsia="Times New Roman" w:hAnsi="Times New Roman" w:cs="Times New Roman"/>
          <w:i/>
          <w:iCs/>
          <w:color w:val="000000"/>
          <w:sz w:val="24"/>
          <w:szCs w:val="24"/>
        </w:rPr>
        <w:t>Gunnel</w:t>
      </w:r>
      <w:r w:rsidRPr="000447E9">
        <w:rPr>
          <w:rFonts w:ascii="Times New Roman" w:eastAsia="Times New Roman" w:hAnsi="Times New Roman" w:cs="Times New Roman"/>
          <w:color w:val="000000"/>
          <w:sz w:val="24"/>
          <w:szCs w:val="24"/>
        </w:rPr>
        <w:t>; that is, state whether each has a positive or negative relationship, controlling for all other predictors.</w:t>
      </w:r>
    </w:p>
    <w:p w:rsidR="00F4147F" w:rsidRDefault="00F4147F" w:rsidP="00F4147F">
      <w:pPr>
        <w:pStyle w:val="ListParagraph"/>
        <w:rPr>
          <w:rFonts w:ascii="Times New Roman" w:eastAsia="Times New Roman" w:hAnsi="Times New Roman" w:cs="Times New Roman"/>
          <w:color w:val="000000"/>
          <w:sz w:val="24"/>
          <w:szCs w:val="24"/>
        </w:rPr>
      </w:pPr>
    </w:p>
    <w:p w:rsidR="00D63A60" w:rsidRDefault="00D63A60" w:rsidP="00F4147F">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predictor fromlow</w:t>
      </w:r>
    </w:p>
    <w:p w:rsidR="00F4147F" w:rsidRPr="000447E9" w:rsidRDefault="00F4147F" w:rsidP="00D63A60">
      <w:pPr>
        <w:shd w:val="clear" w:color="auto" w:fill="FFFFFF"/>
        <w:spacing w:before="240" w:after="0" w:line="273" w:lineRule="atLeast"/>
        <w:jc w:val="both"/>
        <w:rPr>
          <w:rFonts w:ascii="Times New Roman" w:eastAsia="Times New Roman" w:hAnsi="Times New Roman" w:cs="Times New Roman"/>
          <w:color w:val="000000"/>
          <w:sz w:val="24"/>
          <w:szCs w:val="24"/>
        </w:rPr>
      </w:pPr>
    </w:p>
    <w:p w:rsidR="00F4147F" w:rsidRPr="00F4147F" w:rsidRDefault="00F4147F" w:rsidP="00F4147F">
      <w:pPr>
        <w:pStyle w:val="ListParagraph"/>
        <w:autoSpaceDE w:val="0"/>
        <w:autoSpaceDN w:val="0"/>
        <w:adjustRightInd w:val="0"/>
        <w:spacing w:after="0" w:line="240" w:lineRule="auto"/>
        <w:rPr>
          <w:rFonts w:ascii="Times New Roman" w:hAnsi="Times New Roman" w:cs="Times New Roman"/>
          <w:sz w:val="24"/>
          <w:szCs w:val="24"/>
        </w:rPr>
      </w:pPr>
    </w:p>
    <w:tbl>
      <w:tblPr>
        <w:tblW w:w="8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055"/>
        <w:gridCol w:w="1025"/>
        <w:gridCol w:w="1025"/>
        <w:gridCol w:w="1025"/>
        <w:gridCol w:w="1025"/>
        <w:gridCol w:w="1025"/>
        <w:gridCol w:w="1025"/>
      </w:tblGrid>
      <w:tr w:rsidR="00F4147F" w:rsidRPr="00F4147F">
        <w:tblPrEx>
          <w:tblCellMar>
            <w:top w:w="0" w:type="dxa"/>
            <w:bottom w:w="0" w:type="dxa"/>
          </w:tblCellMar>
        </w:tblPrEx>
        <w:trPr>
          <w:cantSplit/>
        </w:trPr>
        <w:tc>
          <w:tcPr>
            <w:tcW w:w="8116" w:type="dxa"/>
            <w:gridSpan w:val="8"/>
            <w:tcBorders>
              <w:top w:val="nil"/>
              <w:left w:val="nil"/>
              <w:bottom w:val="nil"/>
              <w:right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center"/>
              <w:rPr>
                <w:rFonts w:ascii="Arial" w:hAnsi="Arial" w:cs="Arial"/>
                <w:color w:val="000000"/>
                <w:sz w:val="18"/>
                <w:szCs w:val="18"/>
              </w:rPr>
            </w:pPr>
            <w:r w:rsidRPr="00F4147F">
              <w:rPr>
                <w:rFonts w:ascii="Arial" w:hAnsi="Arial" w:cs="Arial"/>
                <w:b/>
                <w:bCs/>
                <w:color w:val="000000"/>
                <w:sz w:val="18"/>
                <w:szCs w:val="18"/>
              </w:rPr>
              <w:t>Variables in the Equation</w:t>
            </w:r>
          </w:p>
        </w:tc>
      </w:tr>
      <w:tr w:rsidR="00F4147F" w:rsidRPr="00F4147F">
        <w:tblPrEx>
          <w:tblCellMar>
            <w:top w:w="0" w:type="dxa"/>
            <w:bottom w:w="0" w:type="dxa"/>
          </w:tblCellMar>
        </w:tblPrEx>
        <w:trPr>
          <w:cantSplit/>
        </w:trPr>
        <w:tc>
          <w:tcPr>
            <w:tcW w:w="1972" w:type="dxa"/>
            <w:gridSpan w:val="2"/>
            <w:tcBorders>
              <w:top w:val="single" w:sz="16" w:space="0" w:color="000000"/>
              <w:left w:val="single" w:sz="16" w:space="0" w:color="000000"/>
              <w:bottom w:val="single" w:sz="16" w:space="0" w:color="000000"/>
              <w:right w:val="nil"/>
            </w:tcBorders>
            <w:shd w:val="clear" w:color="auto" w:fill="FFFFFF"/>
            <w:vAlign w:val="bottom"/>
          </w:tcPr>
          <w:p w:rsidR="00F4147F" w:rsidRPr="00F4147F" w:rsidRDefault="00F4147F" w:rsidP="00F4147F">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F4147F" w:rsidRPr="00F4147F" w:rsidRDefault="00F4147F" w:rsidP="00F4147F">
            <w:pPr>
              <w:autoSpaceDE w:val="0"/>
              <w:autoSpaceDN w:val="0"/>
              <w:adjustRightInd w:val="0"/>
              <w:spacing w:after="0" w:line="320" w:lineRule="atLeast"/>
              <w:ind w:left="60" w:right="60"/>
              <w:jc w:val="center"/>
              <w:rPr>
                <w:rFonts w:ascii="Arial" w:hAnsi="Arial" w:cs="Arial"/>
                <w:color w:val="000000"/>
                <w:sz w:val="18"/>
                <w:szCs w:val="18"/>
              </w:rPr>
            </w:pPr>
            <w:r w:rsidRPr="00F4147F">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F4147F" w:rsidRPr="00F4147F" w:rsidRDefault="00F4147F" w:rsidP="00F4147F">
            <w:pPr>
              <w:autoSpaceDE w:val="0"/>
              <w:autoSpaceDN w:val="0"/>
              <w:adjustRightInd w:val="0"/>
              <w:spacing w:after="0" w:line="320" w:lineRule="atLeast"/>
              <w:ind w:left="60" w:right="60"/>
              <w:jc w:val="center"/>
              <w:rPr>
                <w:rFonts w:ascii="Arial" w:hAnsi="Arial" w:cs="Arial"/>
                <w:color w:val="000000"/>
                <w:sz w:val="18"/>
                <w:szCs w:val="18"/>
              </w:rPr>
            </w:pPr>
            <w:r w:rsidRPr="00F4147F">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F4147F" w:rsidRPr="00F4147F" w:rsidRDefault="00F4147F" w:rsidP="00F4147F">
            <w:pPr>
              <w:autoSpaceDE w:val="0"/>
              <w:autoSpaceDN w:val="0"/>
              <w:adjustRightInd w:val="0"/>
              <w:spacing w:after="0" w:line="320" w:lineRule="atLeast"/>
              <w:ind w:left="60" w:right="60"/>
              <w:jc w:val="center"/>
              <w:rPr>
                <w:rFonts w:ascii="Arial" w:hAnsi="Arial" w:cs="Arial"/>
                <w:color w:val="000000"/>
                <w:sz w:val="18"/>
                <w:szCs w:val="18"/>
              </w:rPr>
            </w:pPr>
            <w:r w:rsidRPr="00F4147F">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F4147F" w:rsidRPr="00F4147F" w:rsidRDefault="00F4147F" w:rsidP="00F4147F">
            <w:pPr>
              <w:autoSpaceDE w:val="0"/>
              <w:autoSpaceDN w:val="0"/>
              <w:adjustRightInd w:val="0"/>
              <w:spacing w:after="0" w:line="320" w:lineRule="atLeast"/>
              <w:ind w:left="60" w:right="60"/>
              <w:jc w:val="center"/>
              <w:rPr>
                <w:rFonts w:ascii="Arial" w:hAnsi="Arial" w:cs="Arial"/>
                <w:color w:val="000000"/>
                <w:sz w:val="18"/>
                <w:szCs w:val="18"/>
              </w:rPr>
            </w:pPr>
            <w:r w:rsidRPr="00F4147F">
              <w:rPr>
                <w:rFonts w:ascii="Arial" w:hAnsi="Arial" w:cs="Arial"/>
                <w:color w:val="000000"/>
                <w:sz w:val="18"/>
                <w:szCs w:val="18"/>
              </w:rPr>
              <w:t>df</w:t>
            </w:r>
          </w:p>
        </w:tc>
        <w:tc>
          <w:tcPr>
            <w:tcW w:w="1024" w:type="dxa"/>
            <w:tcBorders>
              <w:top w:val="single" w:sz="16" w:space="0" w:color="000000"/>
              <w:bottom w:val="single" w:sz="16" w:space="0" w:color="000000"/>
            </w:tcBorders>
            <w:shd w:val="clear" w:color="auto" w:fill="FFFFFF"/>
            <w:vAlign w:val="bottom"/>
          </w:tcPr>
          <w:p w:rsidR="00F4147F" w:rsidRPr="00F4147F" w:rsidRDefault="00F4147F" w:rsidP="00F4147F">
            <w:pPr>
              <w:autoSpaceDE w:val="0"/>
              <w:autoSpaceDN w:val="0"/>
              <w:adjustRightInd w:val="0"/>
              <w:spacing w:after="0" w:line="320" w:lineRule="atLeast"/>
              <w:ind w:left="60" w:right="60"/>
              <w:jc w:val="center"/>
              <w:rPr>
                <w:rFonts w:ascii="Arial" w:hAnsi="Arial" w:cs="Arial"/>
                <w:color w:val="000000"/>
                <w:sz w:val="18"/>
                <w:szCs w:val="18"/>
              </w:rPr>
            </w:pPr>
            <w:r w:rsidRPr="00F4147F">
              <w:rPr>
                <w:rFonts w:ascii="Arial" w:hAnsi="Arial" w:cs="Arial"/>
                <w:color w:val="000000"/>
                <w:sz w:val="18"/>
                <w:szCs w:val="18"/>
              </w:rPr>
              <w:t>Sig.</w:t>
            </w:r>
          </w:p>
        </w:tc>
        <w:tc>
          <w:tcPr>
            <w:tcW w:w="1024" w:type="dxa"/>
            <w:tcBorders>
              <w:top w:val="single" w:sz="16" w:space="0" w:color="000000"/>
              <w:bottom w:val="single" w:sz="16" w:space="0" w:color="000000"/>
              <w:right w:val="single" w:sz="16" w:space="0" w:color="000000"/>
            </w:tcBorders>
            <w:shd w:val="clear" w:color="auto" w:fill="FFFFFF"/>
            <w:vAlign w:val="bottom"/>
          </w:tcPr>
          <w:p w:rsidR="00F4147F" w:rsidRPr="00F4147F" w:rsidRDefault="00F4147F" w:rsidP="00F4147F">
            <w:pPr>
              <w:autoSpaceDE w:val="0"/>
              <w:autoSpaceDN w:val="0"/>
              <w:adjustRightInd w:val="0"/>
              <w:spacing w:after="0" w:line="320" w:lineRule="atLeast"/>
              <w:ind w:left="60" w:right="60"/>
              <w:jc w:val="center"/>
              <w:rPr>
                <w:rFonts w:ascii="Arial" w:hAnsi="Arial" w:cs="Arial"/>
                <w:color w:val="000000"/>
                <w:sz w:val="18"/>
                <w:szCs w:val="18"/>
              </w:rPr>
            </w:pPr>
            <w:r w:rsidRPr="00F4147F">
              <w:rPr>
                <w:rFonts w:ascii="Arial" w:hAnsi="Arial" w:cs="Arial"/>
                <w:color w:val="000000"/>
                <w:sz w:val="18"/>
                <w:szCs w:val="18"/>
              </w:rPr>
              <w:t>Exp(B)</w:t>
            </w:r>
          </w:p>
        </w:tc>
      </w:tr>
      <w:tr w:rsidR="00F4147F" w:rsidRPr="00F4147F">
        <w:tblPrEx>
          <w:tblCellMar>
            <w:top w:w="0" w:type="dxa"/>
            <w:bottom w:w="0" w:type="dxa"/>
          </w:tblCellMar>
        </w:tblPrEx>
        <w:trPr>
          <w:cantSplit/>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F4147F" w:rsidRPr="00F4147F" w:rsidRDefault="00F4147F" w:rsidP="00F4147F">
            <w:pPr>
              <w:autoSpaceDE w:val="0"/>
              <w:autoSpaceDN w:val="0"/>
              <w:adjustRightInd w:val="0"/>
              <w:spacing w:after="0" w:line="320" w:lineRule="atLeast"/>
              <w:ind w:left="60" w:right="60"/>
              <w:rPr>
                <w:rFonts w:ascii="Arial" w:hAnsi="Arial" w:cs="Arial"/>
                <w:color w:val="000000"/>
                <w:sz w:val="18"/>
                <w:szCs w:val="18"/>
              </w:rPr>
            </w:pPr>
            <w:r w:rsidRPr="00F4147F">
              <w:rPr>
                <w:rFonts w:ascii="Arial" w:hAnsi="Arial" w:cs="Arial"/>
                <w:color w:val="000000"/>
                <w:sz w:val="18"/>
                <w:szCs w:val="18"/>
              </w:rPr>
              <w:t>Step 1</w:t>
            </w:r>
            <w:r w:rsidRPr="00F4147F">
              <w:rPr>
                <w:rFonts w:ascii="Arial" w:hAnsi="Arial" w:cs="Arial"/>
                <w:color w:val="000000"/>
                <w:sz w:val="18"/>
                <w:szCs w:val="18"/>
                <w:vertAlign w:val="superscript"/>
              </w:rPr>
              <w:t>a</w:t>
            </w:r>
          </w:p>
        </w:tc>
        <w:tc>
          <w:tcPr>
            <w:tcW w:w="1055" w:type="dxa"/>
            <w:tcBorders>
              <w:top w:val="single" w:sz="16" w:space="0" w:color="000000"/>
              <w:left w:val="nil"/>
              <w:bottom w:val="nil"/>
              <w:right w:val="single" w:sz="16" w:space="0" w:color="000000"/>
            </w:tcBorders>
            <w:shd w:val="clear" w:color="auto" w:fill="FFFFFF"/>
          </w:tcPr>
          <w:p w:rsidR="00F4147F" w:rsidRPr="00F4147F" w:rsidRDefault="00F4147F" w:rsidP="00F4147F">
            <w:pPr>
              <w:autoSpaceDE w:val="0"/>
              <w:autoSpaceDN w:val="0"/>
              <w:adjustRightInd w:val="0"/>
              <w:spacing w:after="0" w:line="320" w:lineRule="atLeast"/>
              <w:ind w:left="60" w:right="60"/>
              <w:rPr>
                <w:rFonts w:ascii="Arial" w:hAnsi="Arial" w:cs="Arial"/>
                <w:color w:val="000000"/>
                <w:sz w:val="18"/>
                <w:szCs w:val="18"/>
              </w:rPr>
            </w:pPr>
            <w:r w:rsidRPr="00F4147F">
              <w:rPr>
                <w:rFonts w:ascii="Arial" w:hAnsi="Arial" w:cs="Arial"/>
                <w:color w:val="000000"/>
                <w:sz w:val="18"/>
                <w:szCs w:val="18"/>
              </w:rPr>
              <w:t>Fromlow</w:t>
            </w:r>
          </w:p>
        </w:tc>
        <w:tc>
          <w:tcPr>
            <w:tcW w:w="1024" w:type="dxa"/>
            <w:tcBorders>
              <w:top w:val="single" w:sz="16" w:space="0" w:color="000000"/>
              <w:left w:val="single" w:sz="16" w:space="0" w:color="000000"/>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-.032</w:t>
            </w:r>
          </w:p>
        </w:tc>
        <w:tc>
          <w:tcPr>
            <w:tcW w:w="1024" w:type="dxa"/>
            <w:tcBorders>
              <w:top w:val="single" w:sz="16" w:space="0" w:color="000000"/>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.005</w:t>
            </w:r>
          </w:p>
        </w:tc>
        <w:tc>
          <w:tcPr>
            <w:tcW w:w="1024" w:type="dxa"/>
            <w:tcBorders>
              <w:top w:val="single" w:sz="16" w:space="0" w:color="000000"/>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34.084</w:t>
            </w:r>
          </w:p>
        </w:tc>
        <w:tc>
          <w:tcPr>
            <w:tcW w:w="1024" w:type="dxa"/>
            <w:tcBorders>
              <w:top w:val="single" w:sz="16" w:space="0" w:color="000000"/>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.000</w:t>
            </w:r>
          </w:p>
        </w:tc>
        <w:tc>
          <w:tcPr>
            <w:tcW w:w="1024" w:type="dxa"/>
            <w:tcBorders>
              <w:top w:val="single" w:sz="16" w:space="0" w:color="000000"/>
              <w:bottom w:val="nil"/>
              <w:right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.969</w:t>
            </w:r>
          </w:p>
        </w:tc>
      </w:tr>
      <w:tr w:rsidR="00F4147F" w:rsidRPr="00F4147F">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F4147F" w:rsidRPr="00F4147F" w:rsidRDefault="00F4147F" w:rsidP="00F4147F">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F4147F" w:rsidRPr="00F4147F" w:rsidRDefault="00F4147F" w:rsidP="00F4147F">
            <w:pPr>
              <w:autoSpaceDE w:val="0"/>
              <w:autoSpaceDN w:val="0"/>
              <w:adjustRightInd w:val="0"/>
              <w:spacing w:after="0" w:line="320" w:lineRule="atLeast"/>
              <w:ind w:left="60" w:right="60"/>
              <w:rPr>
                <w:rFonts w:ascii="Arial" w:hAnsi="Arial" w:cs="Arial"/>
                <w:color w:val="000000"/>
                <w:sz w:val="18"/>
                <w:szCs w:val="18"/>
              </w:rPr>
            </w:pPr>
            <w:r w:rsidRPr="00F4147F">
              <w:rPr>
                <w:rFonts w:ascii="Arial" w:hAnsi="Arial" w:cs="Arial"/>
                <w:color w:val="000000"/>
                <w:sz w:val="18"/>
                <w:szCs w:val="18"/>
              </w:rPr>
              <w:t>Time</w:t>
            </w:r>
          </w:p>
        </w:tc>
        <w:tc>
          <w:tcPr>
            <w:tcW w:w="1024" w:type="dxa"/>
            <w:tcBorders>
              <w:top w:val="nil"/>
              <w:left w:val="single" w:sz="16" w:space="0" w:color="000000"/>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-.004</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.001</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8.327</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1</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.004</w:t>
            </w:r>
          </w:p>
        </w:tc>
        <w:tc>
          <w:tcPr>
            <w:tcW w:w="1024" w:type="dxa"/>
            <w:tcBorders>
              <w:top w:val="nil"/>
              <w:bottom w:val="nil"/>
              <w:right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.996</w:t>
            </w:r>
          </w:p>
        </w:tc>
      </w:tr>
      <w:tr w:rsidR="00F4147F" w:rsidRPr="00F4147F">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F4147F" w:rsidRPr="00F4147F" w:rsidRDefault="00F4147F" w:rsidP="00F4147F">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F4147F" w:rsidRPr="00F4147F" w:rsidRDefault="00F4147F" w:rsidP="00F4147F">
            <w:pPr>
              <w:autoSpaceDE w:val="0"/>
              <w:autoSpaceDN w:val="0"/>
              <w:adjustRightInd w:val="0"/>
              <w:spacing w:after="0" w:line="320" w:lineRule="atLeast"/>
              <w:ind w:left="60" w:right="60"/>
              <w:rPr>
                <w:rFonts w:ascii="Arial" w:hAnsi="Arial" w:cs="Arial"/>
                <w:color w:val="000000"/>
                <w:sz w:val="18"/>
                <w:szCs w:val="18"/>
              </w:rPr>
            </w:pPr>
            <w:r w:rsidRPr="00F4147F">
              <w:rPr>
                <w:rFonts w:ascii="Arial" w:hAnsi="Arial" w:cs="Arial"/>
                <w:color w:val="000000"/>
                <w:sz w:val="18"/>
                <w:szCs w:val="18"/>
              </w:rPr>
              <w:t>Rw</w:t>
            </w:r>
          </w:p>
        </w:tc>
        <w:tc>
          <w:tcPr>
            <w:tcW w:w="1024" w:type="dxa"/>
            <w:tcBorders>
              <w:top w:val="nil"/>
              <w:left w:val="single" w:sz="16" w:space="0" w:color="000000"/>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1.552</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.577</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7.237</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1</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.007</w:t>
            </w:r>
          </w:p>
        </w:tc>
        <w:tc>
          <w:tcPr>
            <w:tcW w:w="1024" w:type="dxa"/>
            <w:tcBorders>
              <w:top w:val="nil"/>
              <w:bottom w:val="nil"/>
              <w:right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4.719</w:t>
            </w:r>
          </w:p>
        </w:tc>
      </w:tr>
      <w:tr w:rsidR="00F4147F" w:rsidRPr="00F4147F">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F4147F" w:rsidRPr="00F4147F" w:rsidRDefault="00F4147F" w:rsidP="00F4147F">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nil"/>
              <w:right w:val="single" w:sz="16" w:space="0" w:color="000000"/>
            </w:tcBorders>
            <w:shd w:val="clear" w:color="auto" w:fill="FFFFFF"/>
          </w:tcPr>
          <w:p w:rsidR="00F4147F" w:rsidRPr="00F4147F" w:rsidRDefault="00F4147F" w:rsidP="00F4147F">
            <w:pPr>
              <w:autoSpaceDE w:val="0"/>
              <w:autoSpaceDN w:val="0"/>
              <w:adjustRightInd w:val="0"/>
              <w:spacing w:after="0" w:line="320" w:lineRule="atLeast"/>
              <w:ind w:left="60" w:right="60"/>
              <w:rPr>
                <w:rFonts w:ascii="Arial" w:hAnsi="Arial" w:cs="Arial"/>
                <w:color w:val="000000"/>
                <w:sz w:val="18"/>
                <w:szCs w:val="18"/>
              </w:rPr>
            </w:pPr>
            <w:r w:rsidRPr="00F4147F">
              <w:rPr>
                <w:rFonts w:ascii="Arial" w:hAnsi="Arial" w:cs="Arial"/>
                <w:color w:val="000000"/>
                <w:sz w:val="18"/>
                <w:szCs w:val="18"/>
              </w:rPr>
              <w:t>Cobble</w:t>
            </w:r>
          </w:p>
        </w:tc>
        <w:tc>
          <w:tcPr>
            <w:tcW w:w="1024" w:type="dxa"/>
            <w:tcBorders>
              <w:top w:val="nil"/>
              <w:left w:val="single" w:sz="16" w:space="0" w:color="000000"/>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2.593</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.371</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48.809</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1</w:t>
            </w:r>
          </w:p>
        </w:tc>
        <w:tc>
          <w:tcPr>
            <w:tcW w:w="1024" w:type="dxa"/>
            <w:tcBorders>
              <w:top w:val="nil"/>
              <w:bottom w:val="nil"/>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.000</w:t>
            </w:r>
          </w:p>
        </w:tc>
        <w:tc>
          <w:tcPr>
            <w:tcW w:w="1024" w:type="dxa"/>
            <w:tcBorders>
              <w:top w:val="nil"/>
              <w:bottom w:val="nil"/>
              <w:right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13.371</w:t>
            </w:r>
          </w:p>
        </w:tc>
      </w:tr>
      <w:tr w:rsidR="00F4147F" w:rsidRPr="00F4147F">
        <w:tblPrEx>
          <w:tblCellMar>
            <w:top w:w="0" w:type="dxa"/>
            <w:bottom w:w="0" w:type="dxa"/>
          </w:tblCellMar>
        </w:tblPrEx>
        <w:trPr>
          <w:cantSplit/>
        </w:trPr>
        <w:tc>
          <w:tcPr>
            <w:tcW w:w="917" w:type="dxa"/>
            <w:vMerge/>
            <w:tcBorders>
              <w:top w:val="single" w:sz="16" w:space="0" w:color="000000"/>
              <w:left w:val="single" w:sz="16" w:space="0" w:color="000000"/>
              <w:bottom w:val="single" w:sz="16" w:space="0" w:color="000000"/>
              <w:right w:val="nil"/>
            </w:tcBorders>
            <w:shd w:val="clear" w:color="auto" w:fill="FFFFFF"/>
          </w:tcPr>
          <w:p w:rsidR="00F4147F" w:rsidRPr="00F4147F" w:rsidRDefault="00F4147F" w:rsidP="00F4147F">
            <w:pPr>
              <w:autoSpaceDE w:val="0"/>
              <w:autoSpaceDN w:val="0"/>
              <w:adjustRightInd w:val="0"/>
              <w:spacing w:after="0" w:line="240" w:lineRule="auto"/>
              <w:rPr>
                <w:rFonts w:ascii="Arial" w:hAnsi="Arial" w:cs="Arial"/>
                <w:color w:val="000000"/>
                <w:sz w:val="18"/>
                <w:szCs w:val="18"/>
              </w:rPr>
            </w:pPr>
          </w:p>
        </w:tc>
        <w:tc>
          <w:tcPr>
            <w:tcW w:w="1055" w:type="dxa"/>
            <w:tcBorders>
              <w:top w:val="nil"/>
              <w:left w:val="nil"/>
              <w:bottom w:val="single" w:sz="16" w:space="0" w:color="000000"/>
              <w:right w:val="single" w:sz="16" w:space="0" w:color="000000"/>
            </w:tcBorders>
            <w:shd w:val="clear" w:color="auto" w:fill="FFFFFF"/>
          </w:tcPr>
          <w:p w:rsidR="00F4147F" w:rsidRPr="00F4147F" w:rsidRDefault="00F4147F" w:rsidP="00F4147F">
            <w:pPr>
              <w:autoSpaceDE w:val="0"/>
              <w:autoSpaceDN w:val="0"/>
              <w:adjustRightInd w:val="0"/>
              <w:spacing w:after="0" w:line="320" w:lineRule="atLeast"/>
              <w:ind w:left="60" w:right="60"/>
              <w:rPr>
                <w:rFonts w:ascii="Arial" w:hAnsi="Arial" w:cs="Arial"/>
                <w:color w:val="000000"/>
                <w:sz w:val="18"/>
                <w:szCs w:val="18"/>
              </w:rPr>
            </w:pPr>
            <w:r w:rsidRPr="00F4147F">
              <w:rPr>
                <w:rFonts w:ascii="Arial" w:hAnsi="Arial" w:cs="Arial"/>
                <w:color w:val="000000"/>
                <w:sz w:val="18"/>
                <w:szCs w:val="18"/>
              </w:rPr>
              <w:t>Constant</w:t>
            </w:r>
          </w:p>
        </w:tc>
        <w:tc>
          <w:tcPr>
            <w:tcW w:w="1024" w:type="dxa"/>
            <w:tcBorders>
              <w:top w:val="nil"/>
              <w:left w:val="single" w:sz="16" w:space="0" w:color="000000"/>
              <w:bottom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-.631</w:t>
            </w:r>
          </w:p>
        </w:tc>
        <w:tc>
          <w:tcPr>
            <w:tcW w:w="1024" w:type="dxa"/>
            <w:tcBorders>
              <w:top w:val="nil"/>
              <w:bottom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.693</w:t>
            </w:r>
          </w:p>
        </w:tc>
        <w:tc>
          <w:tcPr>
            <w:tcW w:w="1024" w:type="dxa"/>
            <w:tcBorders>
              <w:top w:val="nil"/>
              <w:bottom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.830</w:t>
            </w:r>
          </w:p>
        </w:tc>
        <w:tc>
          <w:tcPr>
            <w:tcW w:w="1024" w:type="dxa"/>
            <w:tcBorders>
              <w:top w:val="nil"/>
              <w:bottom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.362</w:t>
            </w:r>
          </w:p>
        </w:tc>
        <w:tc>
          <w:tcPr>
            <w:tcW w:w="1024" w:type="dxa"/>
            <w:tcBorders>
              <w:top w:val="nil"/>
              <w:bottom w:val="single" w:sz="16" w:space="0" w:color="000000"/>
              <w:right w:val="single" w:sz="16" w:space="0" w:color="000000"/>
            </w:tcBorders>
            <w:shd w:val="clear" w:color="auto" w:fill="FFFFFF"/>
            <w:vAlign w:val="center"/>
          </w:tcPr>
          <w:p w:rsidR="00F4147F" w:rsidRPr="00F4147F" w:rsidRDefault="00F4147F" w:rsidP="00F4147F">
            <w:pPr>
              <w:autoSpaceDE w:val="0"/>
              <w:autoSpaceDN w:val="0"/>
              <w:adjustRightInd w:val="0"/>
              <w:spacing w:after="0" w:line="320" w:lineRule="atLeast"/>
              <w:ind w:left="60" w:right="60"/>
              <w:jc w:val="right"/>
              <w:rPr>
                <w:rFonts w:ascii="Arial" w:hAnsi="Arial" w:cs="Arial"/>
                <w:color w:val="000000"/>
                <w:sz w:val="18"/>
                <w:szCs w:val="18"/>
              </w:rPr>
            </w:pPr>
            <w:r w:rsidRPr="00F4147F">
              <w:rPr>
                <w:rFonts w:ascii="Arial" w:hAnsi="Arial" w:cs="Arial"/>
                <w:color w:val="000000"/>
                <w:sz w:val="18"/>
                <w:szCs w:val="18"/>
              </w:rPr>
              <w:t>.532</w:t>
            </w:r>
          </w:p>
        </w:tc>
      </w:tr>
      <w:tr w:rsidR="00F4147F" w:rsidRPr="00F4147F">
        <w:tblPrEx>
          <w:tblCellMar>
            <w:top w:w="0" w:type="dxa"/>
            <w:bottom w:w="0" w:type="dxa"/>
          </w:tblCellMar>
        </w:tblPrEx>
        <w:trPr>
          <w:cantSplit/>
        </w:trPr>
        <w:tc>
          <w:tcPr>
            <w:tcW w:w="8116" w:type="dxa"/>
            <w:gridSpan w:val="8"/>
            <w:tcBorders>
              <w:top w:val="nil"/>
              <w:left w:val="nil"/>
              <w:bottom w:val="nil"/>
              <w:right w:val="nil"/>
            </w:tcBorders>
            <w:shd w:val="clear" w:color="auto" w:fill="FFFFFF"/>
          </w:tcPr>
          <w:p w:rsidR="00F4147F" w:rsidRPr="00F4147F" w:rsidRDefault="00F4147F" w:rsidP="00F4147F">
            <w:pPr>
              <w:autoSpaceDE w:val="0"/>
              <w:autoSpaceDN w:val="0"/>
              <w:adjustRightInd w:val="0"/>
              <w:spacing w:after="0" w:line="320" w:lineRule="atLeast"/>
              <w:ind w:left="60" w:right="60"/>
              <w:rPr>
                <w:rFonts w:ascii="Arial" w:hAnsi="Arial" w:cs="Arial"/>
                <w:color w:val="000000"/>
                <w:sz w:val="18"/>
                <w:szCs w:val="18"/>
              </w:rPr>
            </w:pPr>
            <w:r w:rsidRPr="00F4147F">
              <w:rPr>
                <w:rFonts w:ascii="Arial" w:hAnsi="Arial" w:cs="Arial"/>
                <w:color w:val="000000"/>
                <w:sz w:val="18"/>
                <w:szCs w:val="18"/>
              </w:rPr>
              <w:t>a. Variable(s) entered on step 1: Fromlow, Time, Rw, Cobble.</w:t>
            </w:r>
          </w:p>
        </w:tc>
      </w:tr>
    </w:tbl>
    <w:p w:rsidR="000447E9" w:rsidRPr="00CC531A" w:rsidRDefault="000447E9">
      <w:pPr>
        <w:rPr>
          <w:rFonts w:ascii="Times New Roman" w:hAnsi="Times New Roman" w:cs="Times New Roman"/>
          <w:sz w:val="24"/>
          <w:szCs w:val="24"/>
        </w:rPr>
      </w:pPr>
    </w:p>
    <w:sectPr w:rsidR="000447E9" w:rsidRPr="00CC53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B4C" w:rsidRDefault="00AF6B4C" w:rsidP="00D03A67">
      <w:pPr>
        <w:spacing w:after="0" w:line="240" w:lineRule="auto"/>
      </w:pPr>
      <w:r>
        <w:separator/>
      </w:r>
    </w:p>
  </w:endnote>
  <w:endnote w:type="continuationSeparator" w:id="0">
    <w:p w:rsidR="00AF6B4C" w:rsidRDefault="00AF6B4C" w:rsidP="00D0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B4C" w:rsidRDefault="00AF6B4C" w:rsidP="00D03A67">
      <w:pPr>
        <w:spacing w:after="0" w:line="240" w:lineRule="auto"/>
      </w:pPr>
      <w:r>
        <w:separator/>
      </w:r>
    </w:p>
  </w:footnote>
  <w:footnote w:type="continuationSeparator" w:id="0">
    <w:p w:rsidR="00AF6B4C" w:rsidRDefault="00AF6B4C" w:rsidP="00D03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3D89"/>
    <w:multiLevelType w:val="multilevel"/>
    <w:tmpl w:val="D8DAD966"/>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712697D"/>
    <w:multiLevelType w:val="multilevel"/>
    <w:tmpl w:val="4530D4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C52627A"/>
    <w:multiLevelType w:val="multilevel"/>
    <w:tmpl w:val="6A7C81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E8112AF"/>
    <w:multiLevelType w:val="hybridMultilevel"/>
    <w:tmpl w:val="7D6C2772"/>
    <w:lvl w:ilvl="0" w:tplc="B28C5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4D5BFA"/>
    <w:multiLevelType w:val="multilevel"/>
    <w:tmpl w:val="884416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32E5164"/>
    <w:multiLevelType w:val="multilevel"/>
    <w:tmpl w:val="74648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5364D63"/>
    <w:multiLevelType w:val="multilevel"/>
    <w:tmpl w:val="048270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16C2ADC"/>
    <w:multiLevelType w:val="multilevel"/>
    <w:tmpl w:val="07AA47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23B461C"/>
    <w:multiLevelType w:val="multilevel"/>
    <w:tmpl w:val="C7F0F0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B62719B"/>
    <w:multiLevelType w:val="multilevel"/>
    <w:tmpl w:val="3EAA4F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3B9F155A"/>
    <w:multiLevelType w:val="hybridMultilevel"/>
    <w:tmpl w:val="5768B520"/>
    <w:lvl w:ilvl="0" w:tplc="A3C06DB6">
      <w:start w:val="1"/>
      <w:numFmt w:val="lowerLetter"/>
      <w:lvlText w:val="(%1)"/>
      <w:lvlJc w:val="left"/>
      <w:pPr>
        <w:ind w:left="720" w:hanging="360"/>
      </w:pPr>
      <w:rPr>
        <w:rFonts w:ascii="Times" w:hAnsi="Times" w:cs="Time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B573E"/>
    <w:multiLevelType w:val="hybridMultilevel"/>
    <w:tmpl w:val="CBDC5764"/>
    <w:lvl w:ilvl="0" w:tplc="9ECEE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294E3C"/>
    <w:multiLevelType w:val="multilevel"/>
    <w:tmpl w:val="37DC7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44373F77"/>
    <w:multiLevelType w:val="multilevel"/>
    <w:tmpl w:val="ED766C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79320E0"/>
    <w:multiLevelType w:val="multilevel"/>
    <w:tmpl w:val="ED00D2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8A634F"/>
    <w:multiLevelType w:val="multilevel"/>
    <w:tmpl w:val="3F7A96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6768501C"/>
    <w:multiLevelType w:val="hybridMultilevel"/>
    <w:tmpl w:val="950462FA"/>
    <w:lvl w:ilvl="0" w:tplc="B95CA44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68D6168B"/>
    <w:multiLevelType w:val="multilevel"/>
    <w:tmpl w:val="2490FA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6A714E76"/>
    <w:multiLevelType w:val="multilevel"/>
    <w:tmpl w:val="899A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3A034E"/>
    <w:multiLevelType w:val="multilevel"/>
    <w:tmpl w:val="F76EE5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D131F32"/>
    <w:multiLevelType w:val="multilevel"/>
    <w:tmpl w:val="E356E4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0"/>
  </w:num>
  <w:num w:numId="3">
    <w:abstractNumId w:val="11"/>
  </w:num>
  <w:num w:numId="4">
    <w:abstractNumId w:val="3"/>
  </w:num>
  <w:num w:numId="5">
    <w:abstractNumId w:val="18"/>
  </w:num>
  <w:num w:numId="6">
    <w:abstractNumId w:val="13"/>
  </w:num>
  <w:num w:numId="7">
    <w:abstractNumId w:val="12"/>
  </w:num>
  <w:num w:numId="8">
    <w:abstractNumId w:val="2"/>
  </w:num>
  <w:num w:numId="9">
    <w:abstractNumId w:val="19"/>
  </w:num>
  <w:num w:numId="10">
    <w:abstractNumId w:val="6"/>
  </w:num>
  <w:num w:numId="11">
    <w:abstractNumId w:val="20"/>
  </w:num>
  <w:num w:numId="12">
    <w:abstractNumId w:val="5"/>
  </w:num>
  <w:num w:numId="13">
    <w:abstractNumId w:val="9"/>
  </w:num>
  <w:num w:numId="14">
    <w:abstractNumId w:val="15"/>
  </w:num>
  <w:num w:numId="15">
    <w:abstractNumId w:val="14"/>
  </w:num>
  <w:num w:numId="16">
    <w:abstractNumId w:val="16"/>
  </w:num>
  <w:num w:numId="17">
    <w:abstractNumId w:val="4"/>
  </w:num>
  <w:num w:numId="18">
    <w:abstractNumId w:val="8"/>
  </w:num>
  <w:num w:numId="19">
    <w:abstractNumId w:val="17"/>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2C"/>
    <w:rsid w:val="00007C5E"/>
    <w:rsid w:val="0001320B"/>
    <w:rsid w:val="000168FC"/>
    <w:rsid w:val="00025CCD"/>
    <w:rsid w:val="000447E9"/>
    <w:rsid w:val="00056665"/>
    <w:rsid w:val="00063095"/>
    <w:rsid w:val="00067FF4"/>
    <w:rsid w:val="00075AC6"/>
    <w:rsid w:val="00081212"/>
    <w:rsid w:val="000845C8"/>
    <w:rsid w:val="00087B68"/>
    <w:rsid w:val="000946BE"/>
    <w:rsid w:val="000A0017"/>
    <w:rsid w:val="000A3B09"/>
    <w:rsid w:val="000C0999"/>
    <w:rsid w:val="000C23DF"/>
    <w:rsid w:val="000C4583"/>
    <w:rsid w:val="000C5F79"/>
    <w:rsid w:val="000E0C69"/>
    <w:rsid w:val="000F7F93"/>
    <w:rsid w:val="0010281B"/>
    <w:rsid w:val="00104C68"/>
    <w:rsid w:val="00110584"/>
    <w:rsid w:val="0011265C"/>
    <w:rsid w:val="001416C2"/>
    <w:rsid w:val="0014185F"/>
    <w:rsid w:val="00141B6C"/>
    <w:rsid w:val="00150F0E"/>
    <w:rsid w:val="00160EFE"/>
    <w:rsid w:val="00177867"/>
    <w:rsid w:val="0019250D"/>
    <w:rsid w:val="001A4CE6"/>
    <w:rsid w:val="001B2AA7"/>
    <w:rsid w:val="001C7D05"/>
    <w:rsid w:val="001D6126"/>
    <w:rsid w:val="001E3B58"/>
    <w:rsid w:val="002147E2"/>
    <w:rsid w:val="00214D53"/>
    <w:rsid w:val="002169E5"/>
    <w:rsid w:val="00216BEA"/>
    <w:rsid w:val="00235CB5"/>
    <w:rsid w:val="002424B5"/>
    <w:rsid w:val="00265C5C"/>
    <w:rsid w:val="00267C5C"/>
    <w:rsid w:val="00270437"/>
    <w:rsid w:val="00276833"/>
    <w:rsid w:val="002813F7"/>
    <w:rsid w:val="0028161E"/>
    <w:rsid w:val="00281887"/>
    <w:rsid w:val="00291F2B"/>
    <w:rsid w:val="00295C89"/>
    <w:rsid w:val="002A344E"/>
    <w:rsid w:val="002B01E0"/>
    <w:rsid w:val="002C2CB6"/>
    <w:rsid w:val="002C2CDB"/>
    <w:rsid w:val="002C41AB"/>
    <w:rsid w:val="002D4473"/>
    <w:rsid w:val="002D4EB8"/>
    <w:rsid w:val="002E7CB2"/>
    <w:rsid w:val="002F2D43"/>
    <w:rsid w:val="002F4AEE"/>
    <w:rsid w:val="002F64B8"/>
    <w:rsid w:val="002F7D77"/>
    <w:rsid w:val="00301041"/>
    <w:rsid w:val="00302557"/>
    <w:rsid w:val="00310D00"/>
    <w:rsid w:val="00313A0E"/>
    <w:rsid w:val="00321C8C"/>
    <w:rsid w:val="00322100"/>
    <w:rsid w:val="003268DB"/>
    <w:rsid w:val="00330C01"/>
    <w:rsid w:val="0033765E"/>
    <w:rsid w:val="00346BE2"/>
    <w:rsid w:val="0035482F"/>
    <w:rsid w:val="003629AE"/>
    <w:rsid w:val="0036499E"/>
    <w:rsid w:val="003676F0"/>
    <w:rsid w:val="00370E01"/>
    <w:rsid w:val="00373646"/>
    <w:rsid w:val="003829C9"/>
    <w:rsid w:val="00387230"/>
    <w:rsid w:val="00391312"/>
    <w:rsid w:val="0039356D"/>
    <w:rsid w:val="00393817"/>
    <w:rsid w:val="00394437"/>
    <w:rsid w:val="003A709E"/>
    <w:rsid w:val="003D12E4"/>
    <w:rsid w:val="003D36F7"/>
    <w:rsid w:val="003D5486"/>
    <w:rsid w:val="003E2654"/>
    <w:rsid w:val="003F520B"/>
    <w:rsid w:val="0040136D"/>
    <w:rsid w:val="00402A46"/>
    <w:rsid w:val="004142B4"/>
    <w:rsid w:val="004143F8"/>
    <w:rsid w:val="00415AE9"/>
    <w:rsid w:val="004216A7"/>
    <w:rsid w:val="0043570D"/>
    <w:rsid w:val="0046234A"/>
    <w:rsid w:val="00466458"/>
    <w:rsid w:val="00475123"/>
    <w:rsid w:val="00481A9D"/>
    <w:rsid w:val="004823CD"/>
    <w:rsid w:val="0048315D"/>
    <w:rsid w:val="00484196"/>
    <w:rsid w:val="00497992"/>
    <w:rsid w:val="004A069B"/>
    <w:rsid w:val="004A1138"/>
    <w:rsid w:val="004A3CAB"/>
    <w:rsid w:val="004A55C7"/>
    <w:rsid w:val="004B0001"/>
    <w:rsid w:val="004B6CB3"/>
    <w:rsid w:val="004E67AB"/>
    <w:rsid w:val="004F5061"/>
    <w:rsid w:val="004F522B"/>
    <w:rsid w:val="004F63AC"/>
    <w:rsid w:val="004F7BF4"/>
    <w:rsid w:val="005001D2"/>
    <w:rsid w:val="005379A5"/>
    <w:rsid w:val="00543956"/>
    <w:rsid w:val="00551387"/>
    <w:rsid w:val="00551618"/>
    <w:rsid w:val="00566739"/>
    <w:rsid w:val="00574567"/>
    <w:rsid w:val="00574F13"/>
    <w:rsid w:val="00583C47"/>
    <w:rsid w:val="00586C2C"/>
    <w:rsid w:val="0059299C"/>
    <w:rsid w:val="00596AE6"/>
    <w:rsid w:val="005A6CE2"/>
    <w:rsid w:val="005C313E"/>
    <w:rsid w:val="005C6795"/>
    <w:rsid w:val="005C6E49"/>
    <w:rsid w:val="005D42A9"/>
    <w:rsid w:val="005E03D4"/>
    <w:rsid w:val="005E5E82"/>
    <w:rsid w:val="005F2BA8"/>
    <w:rsid w:val="005F3042"/>
    <w:rsid w:val="005F6954"/>
    <w:rsid w:val="00611CEB"/>
    <w:rsid w:val="00614FF7"/>
    <w:rsid w:val="00621BB3"/>
    <w:rsid w:val="00635F96"/>
    <w:rsid w:val="006425F8"/>
    <w:rsid w:val="00655118"/>
    <w:rsid w:val="00676129"/>
    <w:rsid w:val="006770C2"/>
    <w:rsid w:val="0068068D"/>
    <w:rsid w:val="00684D3B"/>
    <w:rsid w:val="00691B43"/>
    <w:rsid w:val="006A087A"/>
    <w:rsid w:val="006A2634"/>
    <w:rsid w:val="006B03A7"/>
    <w:rsid w:val="006B29A7"/>
    <w:rsid w:val="006B573A"/>
    <w:rsid w:val="006B6313"/>
    <w:rsid w:val="006C0F43"/>
    <w:rsid w:val="006C7CAA"/>
    <w:rsid w:val="006D078F"/>
    <w:rsid w:val="006D7ECC"/>
    <w:rsid w:val="007071DC"/>
    <w:rsid w:val="0072219A"/>
    <w:rsid w:val="007268FC"/>
    <w:rsid w:val="0073190D"/>
    <w:rsid w:val="00731E1B"/>
    <w:rsid w:val="007414AF"/>
    <w:rsid w:val="00745C2B"/>
    <w:rsid w:val="00761B52"/>
    <w:rsid w:val="00771434"/>
    <w:rsid w:val="00787B3C"/>
    <w:rsid w:val="00795751"/>
    <w:rsid w:val="007A033D"/>
    <w:rsid w:val="007A174C"/>
    <w:rsid w:val="007A39CA"/>
    <w:rsid w:val="007A640A"/>
    <w:rsid w:val="007A7EB2"/>
    <w:rsid w:val="007B1115"/>
    <w:rsid w:val="007B47B9"/>
    <w:rsid w:val="007C7C7C"/>
    <w:rsid w:val="007D72BD"/>
    <w:rsid w:val="007F2C9B"/>
    <w:rsid w:val="007F6D7B"/>
    <w:rsid w:val="008019BA"/>
    <w:rsid w:val="0080702A"/>
    <w:rsid w:val="008112BD"/>
    <w:rsid w:val="00812449"/>
    <w:rsid w:val="00833B7E"/>
    <w:rsid w:val="008341B2"/>
    <w:rsid w:val="00853FED"/>
    <w:rsid w:val="0085429B"/>
    <w:rsid w:val="0086073F"/>
    <w:rsid w:val="00861466"/>
    <w:rsid w:val="00872AFA"/>
    <w:rsid w:val="00877781"/>
    <w:rsid w:val="00877A27"/>
    <w:rsid w:val="00882823"/>
    <w:rsid w:val="00885A02"/>
    <w:rsid w:val="00885D5B"/>
    <w:rsid w:val="00886770"/>
    <w:rsid w:val="00890EE2"/>
    <w:rsid w:val="008A75A4"/>
    <w:rsid w:val="008B0126"/>
    <w:rsid w:val="008C69E8"/>
    <w:rsid w:val="008E228E"/>
    <w:rsid w:val="008F3E3A"/>
    <w:rsid w:val="008F44F6"/>
    <w:rsid w:val="009022A0"/>
    <w:rsid w:val="00904B95"/>
    <w:rsid w:val="00917511"/>
    <w:rsid w:val="00922B19"/>
    <w:rsid w:val="0092608F"/>
    <w:rsid w:val="0093015F"/>
    <w:rsid w:val="00935A54"/>
    <w:rsid w:val="00943D35"/>
    <w:rsid w:val="00971CCA"/>
    <w:rsid w:val="00984906"/>
    <w:rsid w:val="00987766"/>
    <w:rsid w:val="00994184"/>
    <w:rsid w:val="009A68C0"/>
    <w:rsid w:val="009B6EF5"/>
    <w:rsid w:val="009C289D"/>
    <w:rsid w:val="009D0CA0"/>
    <w:rsid w:val="009D6A9D"/>
    <w:rsid w:val="009E35D9"/>
    <w:rsid w:val="009E5AF5"/>
    <w:rsid w:val="009F0CBC"/>
    <w:rsid w:val="009F768D"/>
    <w:rsid w:val="00A0022C"/>
    <w:rsid w:val="00A02234"/>
    <w:rsid w:val="00A21E32"/>
    <w:rsid w:val="00A3380E"/>
    <w:rsid w:val="00A33D42"/>
    <w:rsid w:val="00A425C8"/>
    <w:rsid w:val="00A4471C"/>
    <w:rsid w:val="00A46D56"/>
    <w:rsid w:val="00A71C6A"/>
    <w:rsid w:val="00A866AF"/>
    <w:rsid w:val="00A95AF0"/>
    <w:rsid w:val="00AA2964"/>
    <w:rsid w:val="00AB0D23"/>
    <w:rsid w:val="00AD6452"/>
    <w:rsid w:val="00AE00E8"/>
    <w:rsid w:val="00AE3846"/>
    <w:rsid w:val="00AE6CF9"/>
    <w:rsid w:val="00AF6B4C"/>
    <w:rsid w:val="00B0045E"/>
    <w:rsid w:val="00B00502"/>
    <w:rsid w:val="00B04262"/>
    <w:rsid w:val="00B059FA"/>
    <w:rsid w:val="00B129CC"/>
    <w:rsid w:val="00B2549A"/>
    <w:rsid w:val="00B468E5"/>
    <w:rsid w:val="00B46C26"/>
    <w:rsid w:val="00B53978"/>
    <w:rsid w:val="00B5484C"/>
    <w:rsid w:val="00B577E2"/>
    <w:rsid w:val="00B60FAE"/>
    <w:rsid w:val="00B6372C"/>
    <w:rsid w:val="00B73F60"/>
    <w:rsid w:val="00B7497F"/>
    <w:rsid w:val="00B75911"/>
    <w:rsid w:val="00B7631B"/>
    <w:rsid w:val="00B764F2"/>
    <w:rsid w:val="00B8115E"/>
    <w:rsid w:val="00B87D69"/>
    <w:rsid w:val="00BA1346"/>
    <w:rsid w:val="00BA4AF3"/>
    <w:rsid w:val="00BB4A1B"/>
    <w:rsid w:val="00BC103B"/>
    <w:rsid w:val="00BD6CEB"/>
    <w:rsid w:val="00BD6F14"/>
    <w:rsid w:val="00BE4D20"/>
    <w:rsid w:val="00BE78B0"/>
    <w:rsid w:val="00BF2AAB"/>
    <w:rsid w:val="00C069B6"/>
    <w:rsid w:val="00C11BBB"/>
    <w:rsid w:val="00C150A7"/>
    <w:rsid w:val="00C2764D"/>
    <w:rsid w:val="00C27DE3"/>
    <w:rsid w:val="00C364F0"/>
    <w:rsid w:val="00C436F8"/>
    <w:rsid w:val="00C4528E"/>
    <w:rsid w:val="00C51912"/>
    <w:rsid w:val="00C73728"/>
    <w:rsid w:val="00C73AE4"/>
    <w:rsid w:val="00C74064"/>
    <w:rsid w:val="00C7700B"/>
    <w:rsid w:val="00C80F65"/>
    <w:rsid w:val="00C820E5"/>
    <w:rsid w:val="00C84EC7"/>
    <w:rsid w:val="00C87971"/>
    <w:rsid w:val="00CA2B1E"/>
    <w:rsid w:val="00CA36DB"/>
    <w:rsid w:val="00CA7588"/>
    <w:rsid w:val="00CB11B5"/>
    <w:rsid w:val="00CB3673"/>
    <w:rsid w:val="00CB7B06"/>
    <w:rsid w:val="00CC531A"/>
    <w:rsid w:val="00CD2B99"/>
    <w:rsid w:val="00CD2D14"/>
    <w:rsid w:val="00CD6587"/>
    <w:rsid w:val="00CD7B5B"/>
    <w:rsid w:val="00CE0B71"/>
    <w:rsid w:val="00CF4D72"/>
    <w:rsid w:val="00D03A67"/>
    <w:rsid w:val="00D06D47"/>
    <w:rsid w:val="00D11981"/>
    <w:rsid w:val="00D13E13"/>
    <w:rsid w:val="00D24C91"/>
    <w:rsid w:val="00D41F8D"/>
    <w:rsid w:val="00D44D7A"/>
    <w:rsid w:val="00D63A60"/>
    <w:rsid w:val="00D6486E"/>
    <w:rsid w:val="00D71361"/>
    <w:rsid w:val="00D83CC8"/>
    <w:rsid w:val="00D84C89"/>
    <w:rsid w:val="00DB4C8D"/>
    <w:rsid w:val="00DB6D9D"/>
    <w:rsid w:val="00DE0302"/>
    <w:rsid w:val="00DE1A47"/>
    <w:rsid w:val="00DE7EE9"/>
    <w:rsid w:val="00DF05E4"/>
    <w:rsid w:val="00E00CBD"/>
    <w:rsid w:val="00E01D9E"/>
    <w:rsid w:val="00E03CF2"/>
    <w:rsid w:val="00E21569"/>
    <w:rsid w:val="00E35717"/>
    <w:rsid w:val="00E45C7B"/>
    <w:rsid w:val="00E47E90"/>
    <w:rsid w:val="00E509F7"/>
    <w:rsid w:val="00E56CC0"/>
    <w:rsid w:val="00E71516"/>
    <w:rsid w:val="00E71539"/>
    <w:rsid w:val="00E71635"/>
    <w:rsid w:val="00E90582"/>
    <w:rsid w:val="00EA00DD"/>
    <w:rsid w:val="00EA334A"/>
    <w:rsid w:val="00EA5382"/>
    <w:rsid w:val="00EB213B"/>
    <w:rsid w:val="00EB3879"/>
    <w:rsid w:val="00EC130B"/>
    <w:rsid w:val="00EC2B06"/>
    <w:rsid w:val="00ED1FCB"/>
    <w:rsid w:val="00EE1219"/>
    <w:rsid w:val="00EE2687"/>
    <w:rsid w:val="00EF1F1F"/>
    <w:rsid w:val="00EF4BC7"/>
    <w:rsid w:val="00F004F8"/>
    <w:rsid w:val="00F047D0"/>
    <w:rsid w:val="00F21623"/>
    <w:rsid w:val="00F33D40"/>
    <w:rsid w:val="00F4147F"/>
    <w:rsid w:val="00F417E7"/>
    <w:rsid w:val="00F4294D"/>
    <w:rsid w:val="00F4526B"/>
    <w:rsid w:val="00F54CB1"/>
    <w:rsid w:val="00F637B9"/>
    <w:rsid w:val="00F77813"/>
    <w:rsid w:val="00F83493"/>
    <w:rsid w:val="00F9346B"/>
    <w:rsid w:val="00F9358A"/>
    <w:rsid w:val="00F94271"/>
    <w:rsid w:val="00FB31A0"/>
    <w:rsid w:val="00FE33EE"/>
    <w:rsid w:val="00FE582C"/>
    <w:rsid w:val="00FF1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F165F-2143-4A9F-B3B3-42153DE2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BB"/>
    <w:pPr>
      <w:ind w:left="720"/>
      <w:contextualSpacing/>
    </w:pPr>
  </w:style>
  <w:style w:type="character" w:styleId="Hyperlink">
    <w:name w:val="Hyperlink"/>
    <w:basedOn w:val="DefaultParagraphFont"/>
    <w:uiPriority w:val="99"/>
    <w:unhideWhenUsed/>
    <w:rsid w:val="001D6126"/>
    <w:rPr>
      <w:color w:val="0563C1" w:themeColor="hyperlink"/>
      <w:u w:val="single"/>
    </w:rPr>
  </w:style>
  <w:style w:type="paragraph" w:styleId="NormalWeb">
    <w:name w:val="Normal (Web)"/>
    <w:basedOn w:val="Normal"/>
    <w:uiPriority w:val="99"/>
    <w:unhideWhenUsed/>
    <w:rsid w:val="00BA4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4AF3"/>
  </w:style>
  <w:style w:type="paragraph" w:styleId="Header">
    <w:name w:val="header"/>
    <w:basedOn w:val="Normal"/>
    <w:link w:val="HeaderChar"/>
    <w:uiPriority w:val="99"/>
    <w:unhideWhenUsed/>
    <w:rsid w:val="00D0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A67"/>
  </w:style>
  <w:style w:type="paragraph" w:styleId="Footer">
    <w:name w:val="footer"/>
    <w:basedOn w:val="Normal"/>
    <w:link w:val="FooterChar"/>
    <w:uiPriority w:val="99"/>
    <w:unhideWhenUsed/>
    <w:rsid w:val="00D0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634">
      <w:bodyDiv w:val="1"/>
      <w:marLeft w:val="0"/>
      <w:marRight w:val="0"/>
      <w:marTop w:val="0"/>
      <w:marBottom w:val="0"/>
      <w:divBdr>
        <w:top w:val="none" w:sz="0" w:space="0" w:color="auto"/>
        <w:left w:val="none" w:sz="0" w:space="0" w:color="auto"/>
        <w:bottom w:val="none" w:sz="0" w:space="0" w:color="auto"/>
        <w:right w:val="none" w:sz="0" w:space="0" w:color="auto"/>
      </w:divBdr>
    </w:div>
    <w:div w:id="179975370">
      <w:bodyDiv w:val="1"/>
      <w:marLeft w:val="0"/>
      <w:marRight w:val="0"/>
      <w:marTop w:val="0"/>
      <w:marBottom w:val="0"/>
      <w:divBdr>
        <w:top w:val="none" w:sz="0" w:space="0" w:color="auto"/>
        <w:left w:val="none" w:sz="0" w:space="0" w:color="auto"/>
        <w:bottom w:val="none" w:sz="0" w:space="0" w:color="auto"/>
        <w:right w:val="none" w:sz="0" w:space="0" w:color="auto"/>
      </w:divBdr>
      <w:divsChild>
        <w:div w:id="521863689">
          <w:marLeft w:val="0"/>
          <w:marRight w:val="0"/>
          <w:marTop w:val="240"/>
          <w:marBottom w:val="0"/>
          <w:divBdr>
            <w:top w:val="none" w:sz="0" w:space="0" w:color="auto"/>
            <w:left w:val="none" w:sz="0" w:space="0" w:color="auto"/>
            <w:bottom w:val="none" w:sz="0" w:space="0" w:color="auto"/>
            <w:right w:val="none" w:sz="0" w:space="0" w:color="auto"/>
          </w:divBdr>
        </w:div>
      </w:divsChild>
    </w:div>
    <w:div w:id="192037195">
      <w:bodyDiv w:val="1"/>
      <w:marLeft w:val="0"/>
      <w:marRight w:val="0"/>
      <w:marTop w:val="0"/>
      <w:marBottom w:val="0"/>
      <w:divBdr>
        <w:top w:val="none" w:sz="0" w:space="0" w:color="auto"/>
        <w:left w:val="none" w:sz="0" w:space="0" w:color="auto"/>
        <w:bottom w:val="none" w:sz="0" w:space="0" w:color="auto"/>
        <w:right w:val="none" w:sz="0" w:space="0" w:color="auto"/>
      </w:divBdr>
      <w:divsChild>
        <w:div w:id="673456688">
          <w:marLeft w:val="0"/>
          <w:marRight w:val="0"/>
          <w:marTop w:val="0"/>
          <w:marBottom w:val="0"/>
          <w:divBdr>
            <w:top w:val="none" w:sz="0" w:space="0" w:color="auto"/>
            <w:left w:val="none" w:sz="0" w:space="0" w:color="auto"/>
            <w:bottom w:val="none" w:sz="0" w:space="0" w:color="auto"/>
            <w:right w:val="none" w:sz="0" w:space="0" w:color="auto"/>
          </w:divBdr>
          <w:divsChild>
            <w:div w:id="984436652">
              <w:marLeft w:val="0"/>
              <w:marRight w:val="0"/>
              <w:marTop w:val="0"/>
              <w:marBottom w:val="0"/>
              <w:divBdr>
                <w:top w:val="none" w:sz="0" w:space="0" w:color="auto"/>
                <w:left w:val="none" w:sz="0" w:space="0" w:color="auto"/>
                <w:bottom w:val="none" w:sz="0" w:space="0" w:color="auto"/>
                <w:right w:val="none" w:sz="0" w:space="0" w:color="auto"/>
              </w:divBdr>
              <w:divsChild>
                <w:div w:id="697660018">
                  <w:marLeft w:val="0"/>
                  <w:marRight w:val="0"/>
                  <w:marTop w:val="0"/>
                  <w:marBottom w:val="0"/>
                  <w:divBdr>
                    <w:top w:val="none" w:sz="0" w:space="0" w:color="auto"/>
                    <w:left w:val="none" w:sz="0" w:space="0" w:color="auto"/>
                    <w:bottom w:val="none" w:sz="0" w:space="0" w:color="auto"/>
                    <w:right w:val="none" w:sz="0" w:space="0" w:color="auto"/>
                  </w:divBdr>
                  <w:divsChild>
                    <w:div w:id="1489442241">
                      <w:marLeft w:val="0"/>
                      <w:marRight w:val="2700"/>
                      <w:marTop w:val="0"/>
                      <w:marBottom w:val="0"/>
                      <w:divBdr>
                        <w:top w:val="none" w:sz="0" w:space="0" w:color="auto"/>
                        <w:left w:val="none" w:sz="0" w:space="0" w:color="auto"/>
                        <w:bottom w:val="none" w:sz="0" w:space="0" w:color="auto"/>
                        <w:right w:val="none" w:sz="0" w:space="0" w:color="auto"/>
                      </w:divBdr>
                      <w:divsChild>
                        <w:div w:id="6987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93492">
      <w:bodyDiv w:val="1"/>
      <w:marLeft w:val="0"/>
      <w:marRight w:val="0"/>
      <w:marTop w:val="0"/>
      <w:marBottom w:val="0"/>
      <w:divBdr>
        <w:top w:val="none" w:sz="0" w:space="0" w:color="auto"/>
        <w:left w:val="none" w:sz="0" w:space="0" w:color="auto"/>
        <w:bottom w:val="none" w:sz="0" w:space="0" w:color="auto"/>
        <w:right w:val="none" w:sz="0" w:space="0" w:color="auto"/>
      </w:divBdr>
      <w:divsChild>
        <w:div w:id="1799758074">
          <w:marLeft w:val="0"/>
          <w:marRight w:val="0"/>
          <w:marTop w:val="150"/>
          <w:marBottom w:val="150"/>
          <w:divBdr>
            <w:top w:val="none" w:sz="0" w:space="0" w:color="auto"/>
            <w:left w:val="none" w:sz="0" w:space="0" w:color="auto"/>
            <w:bottom w:val="none" w:sz="0" w:space="0" w:color="auto"/>
            <w:right w:val="none" w:sz="0" w:space="0" w:color="auto"/>
          </w:divBdr>
        </w:div>
      </w:divsChild>
    </w:div>
    <w:div w:id="290601010">
      <w:bodyDiv w:val="1"/>
      <w:marLeft w:val="0"/>
      <w:marRight w:val="0"/>
      <w:marTop w:val="0"/>
      <w:marBottom w:val="0"/>
      <w:divBdr>
        <w:top w:val="none" w:sz="0" w:space="0" w:color="auto"/>
        <w:left w:val="none" w:sz="0" w:space="0" w:color="auto"/>
        <w:bottom w:val="none" w:sz="0" w:space="0" w:color="auto"/>
        <w:right w:val="none" w:sz="0" w:space="0" w:color="auto"/>
      </w:divBdr>
      <w:divsChild>
        <w:div w:id="811367776">
          <w:marLeft w:val="0"/>
          <w:marRight w:val="0"/>
          <w:marTop w:val="150"/>
          <w:marBottom w:val="150"/>
          <w:divBdr>
            <w:top w:val="none" w:sz="0" w:space="0" w:color="auto"/>
            <w:left w:val="none" w:sz="0" w:space="0" w:color="auto"/>
            <w:bottom w:val="none" w:sz="0" w:space="0" w:color="auto"/>
            <w:right w:val="none" w:sz="0" w:space="0" w:color="auto"/>
          </w:divBdr>
        </w:div>
      </w:divsChild>
    </w:div>
    <w:div w:id="384256497">
      <w:bodyDiv w:val="1"/>
      <w:marLeft w:val="0"/>
      <w:marRight w:val="0"/>
      <w:marTop w:val="0"/>
      <w:marBottom w:val="0"/>
      <w:divBdr>
        <w:top w:val="none" w:sz="0" w:space="0" w:color="auto"/>
        <w:left w:val="none" w:sz="0" w:space="0" w:color="auto"/>
        <w:bottom w:val="none" w:sz="0" w:space="0" w:color="auto"/>
        <w:right w:val="none" w:sz="0" w:space="0" w:color="auto"/>
      </w:divBdr>
      <w:divsChild>
        <w:div w:id="368845457">
          <w:marLeft w:val="0"/>
          <w:marRight w:val="0"/>
          <w:marTop w:val="0"/>
          <w:marBottom w:val="0"/>
          <w:divBdr>
            <w:top w:val="none" w:sz="0" w:space="0" w:color="auto"/>
            <w:left w:val="none" w:sz="0" w:space="0" w:color="auto"/>
            <w:bottom w:val="none" w:sz="0" w:space="0" w:color="auto"/>
            <w:right w:val="none" w:sz="0" w:space="0" w:color="auto"/>
          </w:divBdr>
          <w:divsChild>
            <w:div w:id="444924859">
              <w:marLeft w:val="0"/>
              <w:marRight w:val="0"/>
              <w:marTop w:val="0"/>
              <w:marBottom w:val="0"/>
              <w:divBdr>
                <w:top w:val="none" w:sz="0" w:space="0" w:color="auto"/>
                <w:left w:val="none" w:sz="0" w:space="0" w:color="auto"/>
                <w:bottom w:val="none" w:sz="0" w:space="0" w:color="auto"/>
                <w:right w:val="none" w:sz="0" w:space="0" w:color="auto"/>
              </w:divBdr>
              <w:divsChild>
                <w:div w:id="306517791">
                  <w:marLeft w:val="0"/>
                  <w:marRight w:val="0"/>
                  <w:marTop w:val="0"/>
                  <w:marBottom w:val="0"/>
                  <w:divBdr>
                    <w:top w:val="none" w:sz="0" w:space="0" w:color="auto"/>
                    <w:left w:val="none" w:sz="0" w:space="0" w:color="auto"/>
                    <w:bottom w:val="none" w:sz="0" w:space="0" w:color="auto"/>
                    <w:right w:val="none" w:sz="0" w:space="0" w:color="auto"/>
                  </w:divBdr>
                  <w:divsChild>
                    <w:div w:id="533924321">
                      <w:marLeft w:val="0"/>
                      <w:marRight w:val="2700"/>
                      <w:marTop w:val="0"/>
                      <w:marBottom w:val="0"/>
                      <w:divBdr>
                        <w:top w:val="none" w:sz="0" w:space="0" w:color="auto"/>
                        <w:left w:val="none" w:sz="0" w:space="0" w:color="auto"/>
                        <w:bottom w:val="none" w:sz="0" w:space="0" w:color="auto"/>
                        <w:right w:val="none" w:sz="0" w:space="0" w:color="auto"/>
                      </w:divBdr>
                      <w:divsChild>
                        <w:div w:id="1481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33419">
      <w:bodyDiv w:val="1"/>
      <w:marLeft w:val="0"/>
      <w:marRight w:val="0"/>
      <w:marTop w:val="0"/>
      <w:marBottom w:val="0"/>
      <w:divBdr>
        <w:top w:val="none" w:sz="0" w:space="0" w:color="auto"/>
        <w:left w:val="none" w:sz="0" w:space="0" w:color="auto"/>
        <w:bottom w:val="none" w:sz="0" w:space="0" w:color="auto"/>
        <w:right w:val="none" w:sz="0" w:space="0" w:color="auto"/>
      </w:divBdr>
      <w:divsChild>
        <w:div w:id="2022705520">
          <w:marLeft w:val="0"/>
          <w:marRight w:val="0"/>
          <w:marTop w:val="0"/>
          <w:marBottom w:val="0"/>
          <w:divBdr>
            <w:top w:val="none" w:sz="0" w:space="0" w:color="auto"/>
            <w:left w:val="none" w:sz="0" w:space="0" w:color="auto"/>
            <w:bottom w:val="none" w:sz="0" w:space="0" w:color="auto"/>
            <w:right w:val="none" w:sz="0" w:space="0" w:color="auto"/>
          </w:divBdr>
          <w:divsChild>
            <w:div w:id="179510387">
              <w:marLeft w:val="0"/>
              <w:marRight w:val="0"/>
              <w:marTop w:val="0"/>
              <w:marBottom w:val="0"/>
              <w:divBdr>
                <w:top w:val="none" w:sz="0" w:space="0" w:color="auto"/>
                <w:left w:val="none" w:sz="0" w:space="0" w:color="auto"/>
                <w:bottom w:val="none" w:sz="0" w:space="0" w:color="auto"/>
                <w:right w:val="none" w:sz="0" w:space="0" w:color="auto"/>
              </w:divBdr>
              <w:divsChild>
                <w:div w:id="352072074">
                  <w:marLeft w:val="0"/>
                  <w:marRight w:val="0"/>
                  <w:marTop w:val="0"/>
                  <w:marBottom w:val="0"/>
                  <w:divBdr>
                    <w:top w:val="none" w:sz="0" w:space="0" w:color="auto"/>
                    <w:left w:val="none" w:sz="0" w:space="0" w:color="auto"/>
                    <w:bottom w:val="none" w:sz="0" w:space="0" w:color="auto"/>
                    <w:right w:val="none" w:sz="0" w:space="0" w:color="auto"/>
                  </w:divBdr>
                  <w:divsChild>
                    <w:div w:id="1729258083">
                      <w:marLeft w:val="0"/>
                      <w:marRight w:val="2700"/>
                      <w:marTop w:val="0"/>
                      <w:marBottom w:val="0"/>
                      <w:divBdr>
                        <w:top w:val="none" w:sz="0" w:space="0" w:color="auto"/>
                        <w:left w:val="none" w:sz="0" w:space="0" w:color="auto"/>
                        <w:bottom w:val="none" w:sz="0" w:space="0" w:color="auto"/>
                        <w:right w:val="none" w:sz="0" w:space="0" w:color="auto"/>
                      </w:divBdr>
                      <w:divsChild>
                        <w:div w:id="17211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683425">
      <w:bodyDiv w:val="1"/>
      <w:marLeft w:val="0"/>
      <w:marRight w:val="0"/>
      <w:marTop w:val="0"/>
      <w:marBottom w:val="0"/>
      <w:divBdr>
        <w:top w:val="none" w:sz="0" w:space="0" w:color="auto"/>
        <w:left w:val="none" w:sz="0" w:space="0" w:color="auto"/>
        <w:bottom w:val="none" w:sz="0" w:space="0" w:color="auto"/>
        <w:right w:val="none" w:sz="0" w:space="0" w:color="auto"/>
      </w:divBdr>
    </w:div>
    <w:div w:id="711464386">
      <w:bodyDiv w:val="1"/>
      <w:marLeft w:val="0"/>
      <w:marRight w:val="0"/>
      <w:marTop w:val="0"/>
      <w:marBottom w:val="0"/>
      <w:divBdr>
        <w:top w:val="none" w:sz="0" w:space="0" w:color="auto"/>
        <w:left w:val="none" w:sz="0" w:space="0" w:color="auto"/>
        <w:bottom w:val="none" w:sz="0" w:space="0" w:color="auto"/>
        <w:right w:val="none" w:sz="0" w:space="0" w:color="auto"/>
      </w:divBdr>
    </w:div>
    <w:div w:id="806893379">
      <w:bodyDiv w:val="1"/>
      <w:marLeft w:val="0"/>
      <w:marRight w:val="0"/>
      <w:marTop w:val="0"/>
      <w:marBottom w:val="0"/>
      <w:divBdr>
        <w:top w:val="none" w:sz="0" w:space="0" w:color="auto"/>
        <w:left w:val="none" w:sz="0" w:space="0" w:color="auto"/>
        <w:bottom w:val="none" w:sz="0" w:space="0" w:color="auto"/>
        <w:right w:val="none" w:sz="0" w:space="0" w:color="auto"/>
      </w:divBdr>
      <w:divsChild>
        <w:div w:id="1737387884">
          <w:marLeft w:val="0"/>
          <w:marRight w:val="0"/>
          <w:marTop w:val="0"/>
          <w:marBottom w:val="0"/>
          <w:divBdr>
            <w:top w:val="none" w:sz="0" w:space="0" w:color="auto"/>
            <w:left w:val="none" w:sz="0" w:space="0" w:color="auto"/>
            <w:bottom w:val="none" w:sz="0" w:space="0" w:color="auto"/>
            <w:right w:val="none" w:sz="0" w:space="0" w:color="auto"/>
          </w:divBdr>
          <w:divsChild>
            <w:div w:id="1931085487">
              <w:marLeft w:val="0"/>
              <w:marRight w:val="0"/>
              <w:marTop w:val="0"/>
              <w:marBottom w:val="0"/>
              <w:divBdr>
                <w:top w:val="none" w:sz="0" w:space="0" w:color="auto"/>
                <w:left w:val="none" w:sz="0" w:space="0" w:color="auto"/>
                <w:bottom w:val="none" w:sz="0" w:space="0" w:color="auto"/>
                <w:right w:val="none" w:sz="0" w:space="0" w:color="auto"/>
              </w:divBdr>
              <w:divsChild>
                <w:div w:id="663435141">
                  <w:marLeft w:val="0"/>
                  <w:marRight w:val="0"/>
                  <w:marTop w:val="0"/>
                  <w:marBottom w:val="0"/>
                  <w:divBdr>
                    <w:top w:val="none" w:sz="0" w:space="0" w:color="auto"/>
                    <w:left w:val="none" w:sz="0" w:space="0" w:color="auto"/>
                    <w:bottom w:val="none" w:sz="0" w:space="0" w:color="auto"/>
                    <w:right w:val="none" w:sz="0" w:space="0" w:color="auto"/>
                  </w:divBdr>
                  <w:divsChild>
                    <w:div w:id="2048721374">
                      <w:marLeft w:val="0"/>
                      <w:marRight w:val="2700"/>
                      <w:marTop w:val="0"/>
                      <w:marBottom w:val="0"/>
                      <w:divBdr>
                        <w:top w:val="none" w:sz="0" w:space="0" w:color="auto"/>
                        <w:left w:val="none" w:sz="0" w:space="0" w:color="auto"/>
                        <w:bottom w:val="none" w:sz="0" w:space="0" w:color="auto"/>
                        <w:right w:val="none" w:sz="0" w:space="0" w:color="auto"/>
                      </w:divBdr>
                      <w:divsChild>
                        <w:div w:id="14963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8419">
      <w:bodyDiv w:val="1"/>
      <w:marLeft w:val="0"/>
      <w:marRight w:val="0"/>
      <w:marTop w:val="0"/>
      <w:marBottom w:val="0"/>
      <w:divBdr>
        <w:top w:val="none" w:sz="0" w:space="0" w:color="auto"/>
        <w:left w:val="none" w:sz="0" w:space="0" w:color="auto"/>
        <w:bottom w:val="none" w:sz="0" w:space="0" w:color="auto"/>
        <w:right w:val="none" w:sz="0" w:space="0" w:color="auto"/>
      </w:divBdr>
      <w:divsChild>
        <w:div w:id="472405737">
          <w:marLeft w:val="0"/>
          <w:marRight w:val="0"/>
          <w:marTop w:val="0"/>
          <w:marBottom w:val="0"/>
          <w:divBdr>
            <w:top w:val="none" w:sz="0" w:space="0" w:color="auto"/>
            <w:left w:val="none" w:sz="0" w:space="0" w:color="auto"/>
            <w:bottom w:val="none" w:sz="0" w:space="0" w:color="auto"/>
            <w:right w:val="none" w:sz="0" w:space="0" w:color="auto"/>
          </w:divBdr>
          <w:divsChild>
            <w:div w:id="1669750588">
              <w:marLeft w:val="0"/>
              <w:marRight w:val="0"/>
              <w:marTop w:val="0"/>
              <w:marBottom w:val="0"/>
              <w:divBdr>
                <w:top w:val="none" w:sz="0" w:space="0" w:color="auto"/>
                <w:left w:val="none" w:sz="0" w:space="0" w:color="auto"/>
                <w:bottom w:val="none" w:sz="0" w:space="0" w:color="auto"/>
                <w:right w:val="none" w:sz="0" w:space="0" w:color="auto"/>
              </w:divBdr>
              <w:divsChild>
                <w:div w:id="771122733">
                  <w:marLeft w:val="0"/>
                  <w:marRight w:val="0"/>
                  <w:marTop w:val="0"/>
                  <w:marBottom w:val="0"/>
                  <w:divBdr>
                    <w:top w:val="none" w:sz="0" w:space="0" w:color="auto"/>
                    <w:left w:val="none" w:sz="0" w:space="0" w:color="auto"/>
                    <w:bottom w:val="none" w:sz="0" w:space="0" w:color="auto"/>
                    <w:right w:val="none" w:sz="0" w:space="0" w:color="auto"/>
                  </w:divBdr>
                  <w:divsChild>
                    <w:div w:id="1962687303">
                      <w:marLeft w:val="0"/>
                      <w:marRight w:val="2700"/>
                      <w:marTop w:val="0"/>
                      <w:marBottom w:val="0"/>
                      <w:divBdr>
                        <w:top w:val="none" w:sz="0" w:space="0" w:color="auto"/>
                        <w:left w:val="none" w:sz="0" w:space="0" w:color="auto"/>
                        <w:bottom w:val="none" w:sz="0" w:space="0" w:color="auto"/>
                        <w:right w:val="none" w:sz="0" w:space="0" w:color="auto"/>
                      </w:divBdr>
                      <w:divsChild>
                        <w:div w:id="1825972760">
                          <w:marLeft w:val="0"/>
                          <w:marRight w:val="0"/>
                          <w:marTop w:val="0"/>
                          <w:marBottom w:val="0"/>
                          <w:divBdr>
                            <w:top w:val="none" w:sz="0" w:space="0" w:color="auto"/>
                            <w:left w:val="none" w:sz="0" w:space="0" w:color="auto"/>
                            <w:bottom w:val="none" w:sz="0" w:space="0" w:color="auto"/>
                            <w:right w:val="none" w:sz="0" w:space="0" w:color="auto"/>
                          </w:divBdr>
                          <w:divsChild>
                            <w:div w:id="839589573">
                              <w:marLeft w:val="0"/>
                              <w:marRight w:val="0"/>
                              <w:marTop w:val="0"/>
                              <w:marBottom w:val="0"/>
                              <w:divBdr>
                                <w:top w:val="none" w:sz="0" w:space="0" w:color="auto"/>
                                <w:left w:val="none" w:sz="0" w:space="0" w:color="auto"/>
                                <w:bottom w:val="none" w:sz="0" w:space="0" w:color="auto"/>
                                <w:right w:val="none" w:sz="0" w:space="0" w:color="auto"/>
                              </w:divBdr>
                              <w:divsChild>
                                <w:div w:id="21303939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129695">
      <w:bodyDiv w:val="1"/>
      <w:marLeft w:val="0"/>
      <w:marRight w:val="0"/>
      <w:marTop w:val="0"/>
      <w:marBottom w:val="0"/>
      <w:divBdr>
        <w:top w:val="none" w:sz="0" w:space="0" w:color="auto"/>
        <w:left w:val="none" w:sz="0" w:space="0" w:color="auto"/>
        <w:bottom w:val="none" w:sz="0" w:space="0" w:color="auto"/>
        <w:right w:val="none" w:sz="0" w:space="0" w:color="auto"/>
      </w:divBdr>
      <w:divsChild>
        <w:div w:id="1170024686">
          <w:marLeft w:val="0"/>
          <w:marRight w:val="0"/>
          <w:marTop w:val="0"/>
          <w:marBottom w:val="0"/>
          <w:divBdr>
            <w:top w:val="none" w:sz="0" w:space="0" w:color="auto"/>
            <w:left w:val="none" w:sz="0" w:space="0" w:color="auto"/>
            <w:bottom w:val="none" w:sz="0" w:space="0" w:color="auto"/>
            <w:right w:val="none" w:sz="0" w:space="0" w:color="auto"/>
          </w:divBdr>
          <w:divsChild>
            <w:div w:id="1709139707">
              <w:marLeft w:val="0"/>
              <w:marRight w:val="0"/>
              <w:marTop w:val="0"/>
              <w:marBottom w:val="0"/>
              <w:divBdr>
                <w:top w:val="none" w:sz="0" w:space="0" w:color="auto"/>
                <w:left w:val="none" w:sz="0" w:space="0" w:color="auto"/>
                <w:bottom w:val="none" w:sz="0" w:space="0" w:color="auto"/>
                <w:right w:val="none" w:sz="0" w:space="0" w:color="auto"/>
              </w:divBdr>
              <w:divsChild>
                <w:div w:id="2076472017">
                  <w:marLeft w:val="0"/>
                  <w:marRight w:val="0"/>
                  <w:marTop w:val="0"/>
                  <w:marBottom w:val="0"/>
                  <w:divBdr>
                    <w:top w:val="none" w:sz="0" w:space="0" w:color="auto"/>
                    <w:left w:val="none" w:sz="0" w:space="0" w:color="auto"/>
                    <w:bottom w:val="none" w:sz="0" w:space="0" w:color="auto"/>
                    <w:right w:val="none" w:sz="0" w:space="0" w:color="auto"/>
                  </w:divBdr>
                  <w:divsChild>
                    <w:div w:id="1339887090">
                      <w:marLeft w:val="0"/>
                      <w:marRight w:val="2700"/>
                      <w:marTop w:val="0"/>
                      <w:marBottom w:val="0"/>
                      <w:divBdr>
                        <w:top w:val="none" w:sz="0" w:space="0" w:color="auto"/>
                        <w:left w:val="none" w:sz="0" w:space="0" w:color="auto"/>
                        <w:bottom w:val="none" w:sz="0" w:space="0" w:color="auto"/>
                        <w:right w:val="none" w:sz="0" w:space="0" w:color="auto"/>
                      </w:divBdr>
                      <w:divsChild>
                        <w:div w:id="3867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378687">
      <w:bodyDiv w:val="1"/>
      <w:marLeft w:val="0"/>
      <w:marRight w:val="0"/>
      <w:marTop w:val="0"/>
      <w:marBottom w:val="0"/>
      <w:divBdr>
        <w:top w:val="none" w:sz="0" w:space="0" w:color="auto"/>
        <w:left w:val="none" w:sz="0" w:space="0" w:color="auto"/>
        <w:bottom w:val="none" w:sz="0" w:space="0" w:color="auto"/>
        <w:right w:val="none" w:sz="0" w:space="0" w:color="auto"/>
      </w:divBdr>
    </w:div>
    <w:div w:id="1488673083">
      <w:bodyDiv w:val="1"/>
      <w:marLeft w:val="0"/>
      <w:marRight w:val="0"/>
      <w:marTop w:val="0"/>
      <w:marBottom w:val="0"/>
      <w:divBdr>
        <w:top w:val="none" w:sz="0" w:space="0" w:color="auto"/>
        <w:left w:val="none" w:sz="0" w:space="0" w:color="auto"/>
        <w:bottom w:val="none" w:sz="0" w:space="0" w:color="auto"/>
        <w:right w:val="none" w:sz="0" w:space="0" w:color="auto"/>
      </w:divBdr>
      <w:divsChild>
        <w:div w:id="536628310">
          <w:marLeft w:val="0"/>
          <w:marRight w:val="0"/>
          <w:marTop w:val="0"/>
          <w:marBottom w:val="0"/>
          <w:divBdr>
            <w:top w:val="single" w:sz="18" w:space="0" w:color="000000"/>
            <w:left w:val="single" w:sz="18" w:space="0" w:color="000000"/>
            <w:bottom w:val="single" w:sz="18" w:space="0" w:color="000000"/>
            <w:right w:val="single" w:sz="18" w:space="0" w:color="000000"/>
          </w:divBdr>
          <w:divsChild>
            <w:div w:id="1048382199">
              <w:marLeft w:val="0"/>
              <w:marRight w:val="0"/>
              <w:marTop w:val="0"/>
              <w:marBottom w:val="0"/>
              <w:divBdr>
                <w:top w:val="none" w:sz="0" w:space="0" w:color="auto"/>
                <w:left w:val="none" w:sz="0" w:space="0" w:color="auto"/>
                <w:bottom w:val="none" w:sz="0" w:space="0" w:color="auto"/>
                <w:right w:val="none" w:sz="0" w:space="0" w:color="auto"/>
              </w:divBdr>
              <w:divsChild>
                <w:div w:id="1650864188">
                  <w:marLeft w:val="0"/>
                  <w:marRight w:val="0"/>
                  <w:marTop w:val="0"/>
                  <w:marBottom w:val="0"/>
                  <w:divBdr>
                    <w:top w:val="none" w:sz="0" w:space="0" w:color="auto"/>
                    <w:left w:val="none" w:sz="0" w:space="0" w:color="auto"/>
                    <w:bottom w:val="none" w:sz="0" w:space="0" w:color="auto"/>
                    <w:right w:val="none" w:sz="0" w:space="0" w:color="auto"/>
                  </w:divBdr>
                </w:div>
                <w:div w:id="1944221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71110187">
          <w:marLeft w:val="0"/>
          <w:marRight w:val="0"/>
          <w:marTop w:val="0"/>
          <w:marBottom w:val="0"/>
          <w:divBdr>
            <w:top w:val="none" w:sz="0" w:space="0" w:color="auto"/>
            <w:left w:val="none" w:sz="0" w:space="0" w:color="auto"/>
            <w:bottom w:val="none" w:sz="0" w:space="0" w:color="auto"/>
            <w:right w:val="none" w:sz="0" w:space="0" w:color="auto"/>
          </w:divBdr>
          <w:divsChild>
            <w:div w:id="1773476027">
              <w:marLeft w:val="0"/>
              <w:marRight w:val="0"/>
              <w:marTop w:val="0"/>
              <w:marBottom w:val="0"/>
              <w:divBdr>
                <w:top w:val="none" w:sz="0" w:space="0" w:color="auto"/>
                <w:left w:val="none" w:sz="0" w:space="0" w:color="auto"/>
                <w:bottom w:val="none" w:sz="0" w:space="0" w:color="auto"/>
                <w:right w:val="none" w:sz="0" w:space="0" w:color="auto"/>
              </w:divBdr>
              <w:divsChild>
                <w:div w:id="608858493">
                  <w:marLeft w:val="0"/>
                  <w:marRight w:val="0"/>
                  <w:marTop w:val="0"/>
                  <w:marBottom w:val="0"/>
                  <w:divBdr>
                    <w:top w:val="none" w:sz="0" w:space="0" w:color="auto"/>
                    <w:left w:val="none" w:sz="0" w:space="0" w:color="auto"/>
                    <w:bottom w:val="none" w:sz="0" w:space="0" w:color="auto"/>
                    <w:right w:val="none" w:sz="0" w:space="0" w:color="auto"/>
                  </w:divBdr>
                  <w:divsChild>
                    <w:div w:id="196704796">
                      <w:marLeft w:val="0"/>
                      <w:marRight w:val="2700"/>
                      <w:marTop w:val="0"/>
                      <w:marBottom w:val="0"/>
                      <w:divBdr>
                        <w:top w:val="none" w:sz="0" w:space="0" w:color="auto"/>
                        <w:left w:val="none" w:sz="0" w:space="0" w:color="auto"/>
                        <w:bottom w:val="none" w:sz="0" w:space="0" w:color="auto"/>
                        <w:right w:val="none" w:sz="0" w:space="0" w:color="auto"/>
                      </w:divBdr>
                      <w:divsChild>
                        <w:div w:id="1378972834">
                          <w:marLeft w:val="0"/>
                          <w:marRight w:val="0"/>
                          <w:marTop w:val="0"/>
                          <w:marBottom w:val="0"/>
                          <w:divBdr>
                            <w:top w:val="none" w:sz="0" w:space="0" w:color="auto"/>
                            <w:left w:val="none" w:sz="0" w:space="0" w:color="auto"/>
                            <w:bottom w:val="none" w:sz="0" w:space="0" w:color="auto"/>
                            <w:right w:val="none" w:sz="0" w:space="0" w:color="auto"/>
                          </w:divBdr>
                          <w:divsChild>
                            <w:div w:id="878395045">
                              <w:marLeft w:val="0"/>
                              <w:marRight w:val="0"/>
                              <w:marTop w:val="0"/>
                              <w:marBottom w:val="0"/>
                              <w:divBdr>
                                <w:top w:val="none" w:sz="0" w:space="0" w:color="auto"/>
                                <w:left w:val="none" w:sz="0" w:space="0" w:color="auto"/>
                                <w:bottom w:val="none" w:sz="0" w:space="0" w:color="auto"/>
                                <w:right w:val="none" w:sz="0" w:space="0" w:color="auto"/>
                              </w:divBdr>
                              <w:divsChild>
                                <w:div w:id="294217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528465">
      <w:bodyDiv w:val="1"/>
      <w:marLeft w:val="0"/>
      <w:marRight w:val="0"/>
      <w:marTop w:val="0"/>
      <w:marBottom w:val="0"/>
      <w:divBdr>
        <w:top w:val="none" w:sz="0" w:space="0" w:color="auto"/>
        <w:left w:val="none" w:sz="0" w:space="0" w:color="auto"/>
        <w:bottom w:val="none" w:sz="0" w:space="0" w:color="auto"/>
        <w:right w:val="none" w:sz="0" w:space="0" w:color="auto"/>
      </w:divBdr>
      <w:divsChild>
        <w:div w:id="1846552608">
          <w:marLeft w:val="0"/>
          <w:marRight w:val="0"/>
          <w:marTop w:val="0"/>
          <w:marBottom w:val="0"/>
          <w:divBdr>
            <w:top w:val="none" w:sz="0" w:space="0" w:color="auto"/>
            <w:left w:val="none" w:sz="0" w:space="0" w:color="auto"/>
            <w:bottom w:val="none" w:sz="0" w:space="0" w:color="auto"/>
            <w:right w:val="none" w:sz="0" w:space="0" w:color="auto"/>
          </w:divBdr>
          <w:divsChild>
            <w:div w:id="276522204">
              <w:marLeft w:val="0"/>
              <w:marRight w:val="0"/>
              <w:marTop w:val="0"/>
              <w:marBottom w:val="0"/>
              <w:divBdr>
                <w:top w:val="none" w:sz="0" w:space="0" w:color="auto"/>
                <w:left w:val="none" w:sz="0" w:space="0" w:color="auto"/>
                <w:bottom w:val="none" w:sz="0" w:space="0" w:color="auto"/>
                <w:right w:val="none" w:sz="0" w:space="0" w:color="auto"/>
              </w:divBdr>
              <w:divsChild>
                <w:div w:id="2059470011">
                  <w:marLeft w:val="0"/>
                  <w:marRight w:val="0"/>
                  <w:marTop w:val="0"/>
                  <w:marBottom w:val="0"/>
                  <w:divBdr>
                    <w:top w:val="none" w:sz="0" w:space="0" w:color="auto"/>
                    <w:left w:val="none" w:sz="0" w:space="0" w:color="auto"/>
                    <w:bottom w:val="none" w:sz="0" w:space="0" w:color="auto"/>
                    <w:right w:val="none" w:sz="0" w:space="0" w:color="auto"/>
                  </w:divBdr>
                  <w:divsChild>
                    <w:div w:id="204607913">
                      <w:marLeft w:val="0"/>
                      <w:marRight w:val="2700"/>
                      <w:marTop w:val="0"/>
                      <w:marBottom w:val="0"/>
                      <w:divBdr>
                        <w:top w:val="none" w:sz="0" w:space="0" w:color="auto"/>
                        <w:left w:val="none" w:sz="0" w:space="0" w:color="auto"/>
                        <w:bottom w:val="none" w:sz="0" w:space="0" w:color="auto"/>
                        <w:right w:val="none" w:sz="0" w:space="0" w:color="auto"/>
                      </w:divBdr>
                      <w:divsChild>
                        <w:div w:id="1069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16209">
      <w:bodyDiv w:val="1"/>
      <w:marLeft w:val="0"/>
      <w:marRight w:val="0"/>
      <w:marTop w:val="0"/>
      <w:marBottom w:val="0"/>
      <w:divBdr>
        <w:top w:val="none" w:sz="0" w:space="0" w:color="auto"/>
        <w:left w:val="none" w:sz="0" w:space="0" w:color="auto"/>
        <w:bottom w:val="none" w:sz="0" w:space="0" w:color="auto"/>
        <w:right w:val="none" w:sz="0" w:space="0" w:color="auto"/>
      </w:divBdr>
      <w:divsChild>
        <w:div w:id="316422654">
          <w:marLeft w:val="0"/>
          <w:marRight w:val="0"/>
          <w:marTop w:val="0"/>
          <w:marBottom w:val="0"/>
          <w:divBdr>
            <w:top w:val="none" w:sz="0" w:space="0" w:color="auto"/>
            <w:left w:val="none" w:sz="0" w:space="0" w:color="auto"/>
            <w:bottom w:val="none" w:sz="0" w:space="0" w:color="auto"/>
            <w:right w:val="none" w:sz="0" w:space="0" w:color="auto"/>
          </w:divBdr>
        </w:div>
      </w:divsChild>
    </w:div>
    <w:div w:id="1555660366">
      <w:bodyDiv w:val="1"/>
      <w:marLeft w:val="0"/>
      <w:marRight w:val="0"/>
      <w:marTop w:val="0"/>
      <w:marBottom w:val="0"/>
      <w:divBdr>
        <w:top w:val="none" w:sz="0" w:space="0" w:color="auto"/>
        <w:left w:val="none" w:sz="0" w:space="0" w:color="auto"/>
        <w:bottom w:val="none" w:sz="0" w:space="0" w:color="auto"/>
        <w:right w:val="none" w:sz="0" w:space="0" w:color="auto"/>
      </w:divBdr>
    </w:div>
    <w:div w:id="1735472388">
      <w:bodyDiv w:val="1"/>
      <w:marLeft w:val="0"/>
      <w:marRight w:val="0"/>
      <w:marTop w:val="0"/>
      <w:marBottom w:val="0"/>
      <w:divBdr>
        <w:top w:val="none" w:sz="0" w:space="0" w:color="auto"/>
        <w:left w:val="none" w:sz="0" w:space="0" w:color="auto"/>
        <w:bottom w:val="none" w:sz="0" w:space="0" w:color="auto"/>
        <w:right w:val="none" w:sz="0" w:space="0" w:color="auto"/>
      </w:divBdr>
    </w:div>
    <w:div w:id="1821841826">
      <w:bodyDiv w:val="1"/>
      <w:marLeft w:val="0"/>
      <w:marRight w:val="0"/>
      <w:marTop w:val="0"/>
      <w:marBottom w:val="0"/>
      <w:divBdr>
        <w:top w:val="none" w:sz="0" w:space="0" w:color="auto"/>
        <w:left w:val="none" w:sz="0" w:space="0" w:color="auto"/>
        <w:bottom w:val="none" w:sz="0" w:space="0" w:color="auto"/>
        <w:right w:val="none" w:sz="0" w:space="0" w:color="auto"/>
      </w:divBdr>
      <w:divsChild>
        <w:div w:id="806555588">
          <w:marLeft w:val="0"/>
          <w:marRight w:val="0"/>
          <w:marTop w:val="0"/>
          <w:marBottom w:val="0"/>
          <w:divBdr>
            <w:top w:val="none" w:sz="0" w:space="0" w:color="auto"/>
            <w:left w:val="none" w:sz="0" w:space="0" w:color="auto"/>
            <w:bottom w:val="none" w:sz="0" w:space="0" w:color="auto"/>
            <w:right w:val="none" w:sz="0" w:space="0" w:color="auto"/>
          </w:divBdr>
        </w:div>
      </w:divsChild>
    </w:div>
    <w:div w:id="1847746152">
      <w:bodyDiv w:val="1"/>
      <w:marLeft w:val="0"/>
      <w:marRight w:val="0"/>
      <w:marTop w:val="0"/>
      <w:marBottom w:val="0"/>
      <w:divBdr>
        <w:top w:val="none" w:sz="0" w:space="0" w:color="auto"/>
        <w:left w:val="none" w:sz="0" w:space="0" w:color="auto"/>
        <w:bottom w:val="none" w:sz="0" w:space="0" w:color="auto"/>
        <w:right w:val="none" w:sz="0" w:space="0" w:color="auto"/>
      </w:divBdr>
    </w:div>
    <w:div w:id="1848907534">
      <w:bodyDiv w:val="1"/>
      <w:marLeft w:val="0"/>
      <w:marRight w:val="0"/>
      <w:marTop w:val="0"/>
      <w:marBottom w:val="0"/>
      <w:divBdr>
        <w:top w:val="none" w:sz="0" w:space="0" w:color="auto"/>
        <w:left w:val="none" w:sz="0" w:space="0" w:color="auto"/>
        <w:bottom w:val="none" w:sz="0" w:space="0" w:color="auto"/>
        <w:right w:val="none" w:sz="0" w:space="0" w:color="auto"/>
      </w:divBdr>
      <w:divsChild>
        <w:div w:id="890650551">
          <w:marLeft w:val="0"/>
          <w:marRight w:val="0"/>
          <w:marTop w:val="0"/>
          <w:marBottom w:val="0"/>
          <w:divBdr>
            <w:top w:val="none" w:sz="0" w:space="0" w:color="auto"/>
            <w:left w:val="none" w:sz="0" w:space="0" w:color="auto"/>
            <w:bottom w:val="none" w:sz="0" w:space="0" w:color="auto"/>
            <w:right w:val="none" w:sz="0" w:space="0" w:color="auto"/>
          </w:divBdr>
          <w:divsChild>
            <w:div w:id="1526214891">
              <w:marLeft w:val="0"/>
              <w:marRight w:val="0"/>
              <w:marTop w:val="0"/>
              <w:marBottom w:val="0"/>
              <w:divBdr>
                <w:top w:val="none" w:sz="0" w:space="0" w:color="auto"/>
                <w:left w:val="none" w:sz="0" w:space="0" w:color="auto"/>
                <w:bottom w:val="none" w:sz="0" w:space="0" w:color="auto"/>
                <w:right w:val="none" w:sz="0" w:space="0" w:color="auto"/>
              </w:divBdr>
              <w:divsChild>
                <w:div w:id="1103113248">
                  <w:marLeft w:val="0"/>
                  <w:marRight w:val="0"/>
                  <w:marTop w:val="0"/>
                  <w:marBottom w:val="0"/>
                  <w:divBdr>
                    <w:top w:val="none" w:sz="0" w:space="0" w:color="auto"/>
                    <w:left w:val="none" w:sz="0" w:space="0" w:color="auto"/>
                    <w:bottom w:val="none" w:sz="0" w:space="0" w:color="auto"/>
                    <w:right w:val="none" w:sz="0" w:space="0" w:color="auto"/>
                  </w:divBdr>
                  <w:divsChild>
                    <w:div w:id="145319448">
                      <w:marLeft w:val="0"/>
                      <w:marRight w:val="2700"/>
                      <w:marTop w:val="0"/>
                      <w:marBottom w:val="0"/>
                      <w:divBdr>
                        <w:top w:val="none" w:sz="0" w:space="0" w:color="auto"/>
                        <w:left w:val="none" w:sz="0" w:space="0" w:color="auto"/>
                        <w:bottom w:val="none" w:sz="0" w:space="0" w:color="auto"/>
                        <w:right w:val="none" w:sz="0" w:space="0" w:color="auto"/>
                      </w:divBdr>
                      <w:divsChild>
                        <w:div w:id="814415905">
                          <w:marLeft w:val="0"/>
                          <w:marRight w:val="0"/>
                          <w:marTop w:val="0"/>
                          <w:marBottom w:val="0"/>
                          <w:divBdr>
                            <w:top w:val="none" w:sz="0" w:space="0" w:color="auto"/>
                            <w:left w:val="none" w:sz="0" w:space="0" w:color="auto"/>
                            <w:bottom w:val="none" w:sz="0" w:space="0" w:color="auto"/>
                            <w:right w:val="none" w:sz="0" w:space="0" w:color="auto"/>
                          </w:divBdr>
                          <w:divsChild>
                            <w:div w:id="2094933155">
                              <w:marLeft w:val="0"/>
                              <w:marRight w:val="0"/>
                              <w:marTop w:val="0"/>
                              <w:marBottom w:val="0"/>
                              <w:divBdr>
                                <w:top w:val="none" w:sz="0" w:space="0" w:color="auto"/>
                                <w:left w:val="none" w:sz="0" w:space="0" w:color="auto"/>
                                <w:bottom w:val="none" w:sz="0" w:space="0" w:color="auto"/>
                                <w:right w:val="none" w:sz="0" w:space="0" w:color="auto"/>
                              </w:divBdr>
                              <w:divsChild>
                                <w:div w:id="9970285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359638">
      <w:bodyDiv w:val="1"/>
      <w:marLeft w:val="0"/>
      <w:marRight w:val="0"/>
      <w:marTop w:val="0"/>
      <w:marBottom w:val="0"/>
      <w:divBdr>
        <w:top w:val="none" w:sz="0" w:space="0" w:color="auto"/>
        <w:left w:val="none" w:sz="0" w:space="0" w:color="auto"/>
        <w:bottom w:val="none" w:sz="0" w:space="0" w:color="auto"/>
        <w:right w:val="none" w:sz="0" w:space="0" w:color="auto"/>
      </w:divBdr>
      <w:divsChild>
        <w:div w:id="662200216">
          <w:marLeft w:val="0"/>
          <w:marRight w:val="0"/>
          <w:marTop w:val="0"/>
          <w:marBottom w:val="0"/>
          <w:divBdr>
            <w:top w:val="none" w:sz="0" w:space="0" w:color="auto"/>
            <w:left w:val="none" w:sz="0" w:space="0" w:color="auto"/>
            <w:bottom w:val="none" w:sz="0" w:space="0" w:color="auto"/>
            <w:right w:val="none" w:sz="0" w:space="0" w:color="auto"/>
          </w:divBdr>
        </w:div>
      </w:divsChild>
    </w:div>
    <w:div w:id="2016150306">
      <w:bodyDiv w:val="1"/>
      <w:marLeft w:val="0"/>
      <w:marRight w:val="0"/>
      <w:marTop w:val="0"/>
      <w:marBottom w:val="0"/>
      <w:divBdr>
        <w:top w:val="none" w:sz="0" w:space="0" w:color="auto"/>
        <w:left w:val="none" w:sz="0" w:space="0" w:color="auto"/>
        <w:bottom w:val="none" w:sz="0" w:space="0" w:color="auto"/>
        <w:right w:val="none" w:sz="0" w:space="0" w:color="auto"/>
      </w:divBdr>
      <w:divsChild>
        <w:div w:id="2080328575">
          <w:marLeft w:val="0"/>
          <w:marRight w:val="0"/>
          <w:marTop w:val="0"/>
          <w:marBottom w:val="0"/>
          <w:divBdr>
            <w:top w:val="none" w:sz="0" w:space="0" w:color="auto"/>
            <w:left w:val="none" w:sz="0" w:space="0" w:color="auto"/>
            <w:bottom w:val="none" w:sz="0" w:space="0" w:color="auto"/>
            <w:right w:val="none" w:sz="0" w:space="0" w:color="auto"/>
          </w:divBdr>
          <w:divsChild>
            <w:div w:id="1223563849">
              <w:marLeft w:val="0"/>
              <w:marRight w:val="0"/>
              <w:marTop w:val="0"/>
              <w:marBottom w:val="0"/>
              <w:divBdr>
                <w:top w:val="none" w:sz="0" w:space="0" w:color="auto"/>
                <w:left w:val="none" w:sz="0" w:space="0" w:color="auto"/>
                <w:bottom w:val="none" w:sz="0" w:space="0" w:color="auto"/>
                <w:right w:val="none" w:sz="0" w:space="0" w:color="auto"/>
              </w:divBdr>
              <w:divsChild>
                <w:div w:id="2014137978">
                  <w:marLeft w:val="0"/>
                  <w:marRight w:val="0"/>
                  <w:marTop w:val="0"/>
                  <w:marBottom w:val="0"/>
                  <w:divBdr>
                    <w:top w:val="none" w:sz="0" w:space="0" w:color="auto"/>
                    <w:left w:val="none" w:sz="0" w:space="0" w:color="auto"/>
                    <w:bottom w:val="none" w:sz="0" w:space="0" w:color="auto"/>
                    <w:right w:val="none" w:sz="0" w:space="0" w:color="auto"/>
                  </w:divBdr>
                  <w:divsChild>
                    <w:div w:id="1345668104">
                      <w:marLeft w:val="0"/>
                      <w:marRight w:val="2700"/>
                      <w:marTop w:val="0"/>
                      <w:marBottom w:val="0"/>
                      <w:divBdr>
                        <w:top w:val="none" w:sz="0" w:space="0" w:color="auto"/>
                        <w:left w:val="none" w:sz="0" w:space="0" w:color="auto"/>
                        <w:bottom w:val="none" w:sz="0" w:space="0" w:color="auto"/>
                        <w:right w:val="none" w:sz="0" w:space="0" w:color="auto"/>
                      </w:divBdr>
                      <w:divsChild>
                        <w:div w:id="9664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67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op.OpenSupp('figure','10','UN5400002')" TargetMode="External"/><Relationship Id="rId13" Type="http://schemas.openxmlformats.org/officeDocument/2006/relationships/image" Target="media/image3.png"/><Relationship Id="rId18" Type="http://schemas.openxmlformats.org/officeDocument/2006/relationships/image" Target="media/image7.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ShowFootnote('10_13',true)" TargetMode="External"/><Relationship Id="rId17" Type="http://schemas.openxmlformats.org/officeDocument/2006/relationships/hyperlink" Target="javascript:top.OpenSupp(%22exercise%22,9,21)" TargetMode="Externa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javascript:top.OpenSupp('figure','10','UN54100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666D9-391A-4AAE-AF7C-E8488085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12017</TotalTime>
  <Pages>15</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peimo</dc:creator>
  <cp:keywords/>
  <dc:description/>
  <cp:lastModifiedBy>peimo</cp:lastModifiedBy>
  <cp:revision>315</cp:revision>
  <cp:lastPrinted>2015-03-05T04:35:00Z</cp:lastPrinted>
  <dcterms:created xsi:type="dcterms:W3CDTF">2015-03-03T05:55:00Z</dcterms:created>
  <dcterms:modified xsi:type="dcterms:W3CDTF">2015-05-03T06:31:00Z</dcterms:modified>
</cp:coreProperties>
</file>