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70D64" w14:textId="48F32705" w:rsidR="00C835CC" w:rsidRDefault="003D3AA3">
      <w:pPr>
        <w:rPr>
          <w:b/>
          <w:bCs/>
          <w:sz w:val="36"/>
          <w:szCs w:val="36"/>
          <w:u w:val="single"/>
          <w:lang w:val="en-GB"/>
        </w:rPr>
      </w:pPr>
      <w:r w:rsidRPr="003D3AA3">
        <w:rPr>
          <w:b/>
          <w:bCs/>
          <w:sz w:val="36"/>
          <w:szCs w:val="36"/>
          <w:u w:val="single"/>
          <w:lang w:val="en-GB"/>
        </w:rPr>
        <w:t>How to update the Enterprise and Skills Dashboard?</w:t>
      </w:r>
    </w:p>
    <w:p w14:paraId="0C70F945" w14:textId="2830D673" w:rsidR="003D3AA3" w:rsidRDefault="003D3AA3">
      <w:pPr>
        <w:rPr>
          <w:b/>
          <w:bCs/>
          <w:sz w:val="36"/>
          <w:szCs w:val="36"/>
          <w:u w:val="single"/>
          <w:lang w:val="en-GB"/>
        </w:rPr>
      </w:pPr>
      <w:r>
        <w:rPr>
          <w:b/>
          <w:bCs/>
          <w:sz w:val="36"/>
          <w:szCs w:val="36"/>
          <w:u w:val="single"/>
          <w:lang w:val="en-GB"/>
        </w:rPr>
        <w:t>Part 1. Overviews</w:t>
      </w:r>
    </w:p>
    <w:p w14:paraId="749FBE42" w14:textId="5D7862E9" w:rsidR="003D3AA3" w:rsidRDefault="003D3AA3">
      <w:pPr>
        <w:rPr>
          <w:sz w:val="28"/>
          <w:szCs w:val="28"/>
          <w:lang w:val="en-GB"/>
        </w:rPr>
      </w:pPr>
      <w:r w:rsidRPr="003D3AA3">
        <w:rPr>
          <w:sz w:val="28"/>
          <w:szCs w:val="28"/>
          <w:lang w:val="en-GB"/>
        </w:rPr>
        <w:t>To update the</w:t>
      </w:r>
      <w:r>
        <w:rPr>
          <w:sz w:val="28"/>
          <w:szCs w:val="28"/>
          <w:lang w:val="en-GB"/>
        </w:rPr>
        <w:t xml:space="preserve"> charts in the overviews:</w:t>
      </w:r>
    </w:p>
    <w:p w14:paraId="6E777DE0" w14:textId="7EF6E9E2" w:rsidR="003D3AA3" w:rsidRDefault="003D3AA3">
      <w:pPr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5A460347" wp14:editId="2079E29A">
            <wp:extent cx="5731510" cy="2497455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645A" w14:textId="07904190" w:rsidR="003D3AA3" w:rsidRDefault="003D3AA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Please modify csv files located in the highlighted folders:</w:t>
      </w:r>
    </w:p>
    <w:p w14:paraId="442FDE32" w14:textId="01D1BE53" w:rsidR="003D3AA3" w:rsidRDefault="003D3AA3">
      <w:pPr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52176223" wp14:editId="565123A8">
            <wp:extent cx="5731510" cy="1303655"/>
            <wp:effectExtent l="0" t="0" r="254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24E8" w14:textId="259D217A" w:rsidR="003D3AA3" w:rsidRDefault="003D3AA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as an example to add year 2019 to Growth chart for Scotland, find appropriate csv file:</w:t>
      </w:r>
    </w:p>
    <w:p w14:paraId="181A15A6" w14:textId="493C98B7" w:rsidR="003D3AA3" w:rsidRDefault="003D3AA3">
      <w:pPr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34BB7A6D" wp14:editId="67CDAE74">
            <wp:extent cx="5731510" cy="967105"/>
            <wp:effectExtent l="0" t="0" r="2540" b="444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214A" w14:textId="0014DF42" w:rsidR="003D3AA3" w:rsidRDefault="003D3AA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And simply add a new row of data:</w:t>
      </w:r>
    </w:p>
    <w:p w14:paraId="3BC59AD4" w14:textId="50431A90" w:rsidR="003D3AA3" w:rsidRDefault="003D3AA3">
      <w:pPr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7887F77A" wp14:editId="3367CD12">
            <wp:extent cx="994095" cy="120396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8804" cy="122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GB"/>
        </w:rPr>
        <w:t xml:space="preserve"> </w:t>
      </w:r>
      <w:r w:rsidRPr="003D3AA3">
        <w:rPr>
          <w:sz w:val="28"/>
          <w:szCs w:val="28"/>
          <w:lang w:val="en-GB"/>
        </w:rPr>
        <w:sym w:font="Wingdings" w:char="F0E0"/>
      </w:r>
      <w:r>
        <w:rPr>
          <w:sz w:val="28"/>
          <w:szCs w:val="28"/>
          <w:lang w:val="en-GB"/>
        </w:rPr>
        <w:t xml:space="preserve"> </w:t>
      </w:r>
      <w:r>
        <w:rPr>
          <w:noProof/>
        </w:rPr>
        <w:drawing>
          <wp:inline distT="0" distB="0" distL="0" distR="0" wp14:anchorId="395EF6C8" wp14:editId="5DC733D9">
            <wp:extent cx="1007232" cy="1181100"/>
            <wp:effectExtent l="0" t="0" r="254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5108" cy="121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2D25" w14:textId="77777777" w:rsidR="003D3AA3" w:rsidRDefault="003D3AA3">
      <w:pPr>
        <w:rPr>
          <w:sz w:val="28"/>
          <w:szCs w:val="28"/>
          <w:lang w:val="en-GB"/>
        </w:rPr>
      </w:pPr>
    </w:p>
    <w:p w14:paraId="63F02CD5" w14:textId="4322C55C" w:rsidR="003D3AA3" w:rsidRPr="003D3AA3" w:rsidRDefault="003D3AA3">
      <w:pPr>
        <w:rPr>
          <w:sz w:val="28"/>
          <w:szCs w:val="28"/>
          <w:lang w:val="en-GB"/>
        </w:rPr>
      </w:pPr>
      <w:r>
        <w:rPr>
          <w:b/>
          <w:bCs/>
          <w:sz w:val="36"/>
          <w:szCs w:val="36"/>
          <w:u w:val="single"/>
          <w:lang w:val="en-GB"/>
        </w:rPr>
        <w:t>Part 2. (Helen MacGregor)</w:t>
      </w:r>
    </w:p>
    <w:p w14:paraId="5950366C" w14:textId="77777777" w:rsidR="003D3AA3" w:rsidRPr="003D3AA3" w:rsidRDefault="003D3AA3">
      <w:pPr>
        <w:rPr>
          <w:b/>
          <w:bCs/>
          <w:lang w:val="en-GB"/>
        </w:rPr>
      </w:pPr>
    </w:p>
    <w:sectPr w:rsidR="003D3AA3" w:rsidRPr="003D3AA3" w:rsidSect="001B2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91"/>
    <w:rsid w:val="001B2892"/>
    <w:rsid w:val="00282991"/>
    <w:rsid w:val="003D3AA3"/>
    <w:rsid w:val="00C8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A0363"/>
  <w15:chartTrackingRefBased/>
  <w15:docId w15:val="{AB7D9559-6B28-471E-8D3F-23D44ED42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</Words>
  <Characters>283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Szymkowski</dc:creator>
  <cp:keywords/>
  <dc:description/>
  <cp:lastModifiedBy>Kamil Szymkowski</cp:lastModifiedBy>
  <cp:revision>2</cp:revision>
  <dcterms:created xsi:type="dcterms:W3CDTF">2020-10-16T15:21:00Z</dcterms:created>
  <dcterms:modified xsi:type="dcterms:W3CDTF">2020-10-16T15:27:00Z</dcterms:modified>
</cp:coreProperties>
</file>