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A4" w:rsidRPr="00EF15CB" w:rsidRDefault="008719A4" w:rsidP="00591F53">
      <w:pPr>
        <w:spacing w:before="111"/>
        <w:ind w:left="1033" w:right="2230"/>
        <w:jc w:val="both"/>
        <w:rPr>
          <w:rFonts w:ascii="Arial" w:hAnsi="Arial"/>
          <w:b/>
          <w:sz w:val="49"/>
        </w:rPr>
      </w:pPr>
      <w:bookmarkStart w:id="0" w:name="_Hlk170088886"/>
      <w:bookmarkEnd w:id="0"/>
      <w:r w:rsidRPr="00EF15CB">
        <w:rPr>
          <w:rFonts w:ascii="Arial" w:hAnsi="Arial"/>
          <w:b/>
          <w:sz w:val="49"/>
        </w:rPr>
        <w:t>Projet</w:t>
      </w:r>
      <w:r w:rsidRPr="00EF15CB">
        <w:rPr>
          <w:rFonts w:ascii="Arial" w:hAnsi="Arial"/>
          <w:b/>
          <w:spacing w:val="12"/>
          <w:sz w:val="49"/>
        </w:rPr>
        <w:t xml:space="preserve"> </w:t>
      </w:r>
      <w:r w:rsidRPr="00EF15CB">
        <w:rPr>
          <w:rFonts w:ascii="Arial" w:hAnsi="Arial"/>
          <w:b/>
          <w:sz w:val="49"/>
        </w:rPr>
        <w:t>tutoré</w:t>
      </w:r>
      <w:r w:rsidRPr="00EF15CB">
        <w:rPr>
          <w:rFonts w:ascii="Arial" w:hAnsi="Arial"/>
          <w:b/>
          <w:spacing w:val="12"/>
          <w:sz w:val="49"/>
        </w:rPr>
        <w:t xml:space="preserve"> </w:t>
      </w:r>
      <w:r w:rsidRPr="00EF15CB">
        <w:rPr>
          <w:rFonts w:ascii="Arial" w:hAnsi="Arial"/>
          <w:b/>
          <w:sz w:val="49"/>
        </w:rPr>
        <w:t>:</w:t>
      </w:r>
      <w:r w:rsidRPr="00EF15CB">
        <w:rPr>
          <w:rFonts w:ascii="Arial" w:hAnsi="Arial"/>
          <w:b/>
          <w:spacing w:val="12"/>
          <w:sz w:val="49"/>
        </w:rPr>
        <w:t xml:space="preserve"> </w:t>
      </w:r>
      <w:r w:rsidRPr="00EF15CB">
        <w:rPr>
          <w:rFonts w:ascii="Arial" w:hAnsi="Arial"/>
          <w:b/>
          <w:sz w:val="49"/>
        </w:rPr>
        <w:t>Data</w:t>
      </w:r>
      <w:r w:rsidRPr="00EF15CB">
        <w:rPr>
          <w:rFonts w:ascii="Arial" w:hAnsi="Arial"/>
          <w:b/>
          <w:spacing w:val="12"/>
          <w:sz w:val="49"/>
        </w:rPr>
        <w:t xml:space="preserve"> </w:t>
      </w:r>
      <w:r w:rsidRPr="00EF15CB">
        <w:rPr>
          <w:rFonts w:ascii="Arial" w:hAnsi="Arial"/>
          <w:b/>
          <w:sz w:val="49"/>
        </w:rPr>
        <w:t>Science</w:t>
      </w:r>
    </w:p>
    <w:p w:rsidR="008719A4" w:rsidRPr="003B3255" w:rsidRDefault="008719A4" w:rsidP="00591F53">
      <w:pPr>
        <w:spacing w:before="232" w:line="266" w:lineRule="auto"/>
        <w:ind w:left="215" w:right="1413"/>
        <w:jc w:val="both"/>
        <w:rPr>
          <w:rFonts w:ascii="Arial" w:hAnsi="Arial"/>
          <w:b/>
          <w:sz w:val="32"/>
          <w:szCs w:val="32"/>
        </w:rPr>
      </w:pPr>
      <w:r>
        <w:rPr>
          <w:rFonts w:ascii="Arial" w:hAnsi="Arial"/>
          <w:b/>
          <w:sz w:val="28"/>
        </w:rPr>
        <w:t>“</w:t>
      </w:r>
      <w:r>
        <w:rPr>
          <w:rFonts w:ascii="Arial" w:hAnsi="Arial"/>
          <w:b/>
          <w:sz w:val="32"/>
          <w:szCs w:val="32"/>
        </w:rPr>
        <w:t xml:space="preserve"> </w:t>
      </w:r>
      <w:r w:rsidRPr="003B3255">
        <w:rPr>
          <w:rFonts w:ascii="Montserrat" w:hAnsi="Montserrat"/>
          <w:b/>
          <w:bCs/>
          <w:color w:val="000000"/>
          <w:sz w:val="32"/>
          <w:szCs w:val="32"/>
        </w:rPr>
        <w:t>Analyse des tirs de joueurs NBA</w:t>
      </w:r>
      <w:r>
        <w:rPr>
          <w:rFonts w:ascii="Montserrat" w:hAnsi="Montserrat"/>
          <w:b/>
          <w:bCs/>
          <w:color w:val="000000"/>
          <w:sz w:val="32"/>
          <w:szCs w:val="32"/>
        </w:rPr>
        <w:t xml:space="preserve"> </w:t>
      </w:r>
      <w:r w:rsidRPr="003B3255">
        <w:rPr>
          <w:rFonts w:ascii="Arial" w:hAnsi="Arial"/>
          <w:b/>
          <w:sz w:val="32"/>
          <w:szCs w:val="32"/>
        </w:rPr>
        <w:t>”</w:t>
      </w:r>
    </w:p>
    <w:p w:rsidR="008719A4" w:rsidRDefault="008719A4" w:rsidP="00591F53">
      <w:pPr>
        <w:ind w:left="215" w:right="729"/>
        <w:jc w:val="both"/>
        <w:rPr>
          <w:b/>
          <w:bCs/>
          <w:sz w:val="34"/>
        </w:rPr>
      </w:pPr>
    </w:p>
    <w:p w:rsidR="008719A4" w:rsidRPr="00090FD0" w:rsidRDefault="008719A4" w:rsidP="00591F53">
      <w:pPr>
        <w:ind w:left="3261" w:right="729"/>
        <w:jc w:val="both"/>
        <w:rPr>
          <w:b/>
          <w:bCs/>
          <w:spacing w:val="1"/>
          <w:sz w:val="34"/>
        </w:rPr>
      </w:pPr>
      <w:r w:rsidRPr="00090FD0">
        <w:rPr>
          <w:b/>
          <w:bCs/>
          <w:sz w:val="34"/>
        </w:rPr>
        <w:t>Réalisé par</w:t>
      </w:r>
      <w:r w:rsidRPr="00090FD0">
        <w:rPr>
          <w:b/>
          <w:bCs/>
          <w:spacing w:val="1"/>
          <w:sz w:val="34"/>
        </w:rPr>
        <w:t xml:space="preserve"> </w:t>
      </w:r>
      <w:r w:rsidRPr="00090FD0">
        <w:rPr>
          <w:b/>
          <w:bCs/>
          <w:sz w:val="34"/>
        </w:rPr>
        <w:t>:</w:t>
      </w:r>
    </w:p>
    <w:p w:rsidR="008719A4" w:rsidRDefault="008719A4" w:rsidP="00591F53">
      <w:pPr>
        <w:ind w:left="2552" w:right="729"/>
        <w:jc w:val="both"/>
        <w:rPr>
          <w:spacing w:val="1"/>
          <w:sz w:val="34"/>
        </w:rPr>
      </w:pPr>
    </w:p>
    <w:p w:rsidR="008719A4" w:rsidRPr="000942C9" w:rsidRDefault="008719A4" w:rsidP="00591F53">
      <w:pPr>
        <w:pStyle w:val="Paragraphedeliste"/>
        <w:numPr>
          <w:ilvl w:val="0"/>
          <w:numId w:val="1"/>
        </w:numPr>
        <w:spacing w:before="13"/>
        <w:ind w:left="2410" w:right="729"/>
        <w:contextualSpacing w:val="0"/>
        <w:jc w:val="both"/>
        <w:rPr>
          <w:spacing w:val="1"/>
          <w:sz w:val="34"/>
        </w:rPr>
      </w:pPr>
      <w:r w:rsidRPr="000942C9">
        <w:rPr>
          <w:spacing w:val="1"/>
          <w:sz w:val="34"/>
        </w:rPr>
        <w:t>Najat BOUTABRATINE</w:t>
      </w:r>
    </w:p>
    <w:p w:rsidR="008719A4" w:rsidRPr="00BA36DA" w:rsidRDefault="008719A4" w:rsidP="00591F53">
      <w:pPr>
        <w:pStyle w:val="Paragraphedeliste"/>
        <w:numPr>
          <w:ilvl w:val="0"/>
          <w:numId w:val="1"/>
        </w:numPr>
        <w:spacing w:before="13"/>
        <w:ind w:left="2410" w:right="729"/>
        <w:contextualSpacing w:val="0"/>
        <w:jc w:val="both"/>
        <w:rPr>
          <w:sz w:val="34"/>
        </w:rPr>
      </w:pPr>
      <w:r w:rsidRPr="00BA36DA">
        <w:rPr>
          <w:spacing w:val="1"/>
          <w:sz w:val="34"/>
        </w:rPr>
        <w:t>Sarah BOUKRIS</w:t>
      </w:r>
    </w:p>
    <w:p w:rsidR="008719A4" w:rsidRPr="00BA36DA" w:rsidRDefault="008719A4" w:rsidP="00591F53">
      <w:pPr>
        <w:pStyle w:val="Paragraphedeliste"/>
        <w:numPr>
          <w:ilvl w:val="0"/>
          <w:numId w:val="1"/>
        </w:numPr>
        <w:spacing w:before="13"/>
        <w:ind w:left="2410" w:right="729"/>
        <w:contextualSpacing w:val="0"/>
        <w:jc w:val="both"/>
        <w:rPr>
          <w:spacing w:val="1"/>
          <w:sz w:val="34"/>
        </w:rPr>
      </w:pPr>
      <w:r w:rsidRPr="00BA36DA">
        <w:rPr>
          <w:spacing w:val="1"/>
          <w:sz w:val="34"/>
        </w:rPr>
        <w:t>Philippe WEISSBECK</w:t>
      </w:r>
    </w:p>
    <w:p w:rsidR="008719A4" w:rsidRDefault="008719A4" w:rsidP="00591F53">
      <w:pPr>
        <w:spacing w:before="47"/>
        <w:ind w:left="215" w:right="729"/>
        <w:jc w:val="both"/>
        <w:rPr>
          <w:sz w:val="34"/>
        </w:rPr>
      </w:pPr>
    </w:p>
    <w:p w:rsidR="008719A4" w:rsidRPr="00090FD0" w:rsidRDefault="008719A4" w:rsidP="00591F53">
      <w:pPr>
        <w:ind w:left="3261" w:right="729"/>
        <w:jc w:val="both"/>
        <w:rPr>
          <w:b/>
          <w:bCs/>
          <w:sz w:val="34"/>
        </w:rPr>
      </w:pPr>
      <w:r w:rsidRPr="00090FD0">
        <w:rPr>
          <w:b/>
          <w:bCs/>
          <w:sz w:val="34"/>
        </w:rPr>
        <w:t>Encadré par :</w:t>
      </w:r>
    </w:p>
    <w:p w:rsidR="008719A4" w:rsidRDefault="008719A4" w:rsidP="00591F53">
      <w:pPr>
        <w:spacing w:before="47"/>
        <w:ind w:left="215" w:right="729"/>
        <w:jc w:val="both"/>
        <w:rPr>
          <w:spacing w:val="11"/>
          <w:sz w:val="34"/>
        </w:rPr>
      </w:pPr>
    </w:p>
    <w:p w:rsidR="008719A4" w:rsidRPr="00BA36DA" w:rsidRDefault="008719A4" w:rsidP="00591F53">
      <w:pPr>
        <w:pStyle w:val="Paragraphedeliste"/>
        <w:numPr>
          <w:ilvl w:val="0"/>
          <w:numId w:val="1"/>
        </w:numPr>
        <w:spacing w:before="13"/>
        <w:ind w:left="2410" w:right="729"/>
        <w:contextualSpacing w:val="0"/>
        <w:jc w:val="both"/>
        <w:rPr>
          <w:spacing w:val="1"/>
          <w:sz w:val="34"/>
        </w:rPr>
      </w:pPr>
      <w:r>
        <w:rPr>
          <w:spacing w:val="1"/>
          <w:sz w:val="34"/>
        </w:rPr>
        <w:t xml:space="preserve">Kalomé </w:t>
      </w:r>
      <w:hyperlink r:id="rId7" w:tgtFrame="_blank" w:history="1">
        <w:r w:rsidRPr="00C34AEE">
          <w:rPr>
            <w:spacing w:val="1"/>
            <w:sz w:val="34"/>
          </w:rPr>
          <w:t>BOTOWAMUNGU</w:t>
        </w:r>
      </w:hyperlink>
    </w:p>
    <w:p w:rsidR="008719A4" w:rsidRDefault="008719A4" w:rsidP="00591F53">
      <w:pPr>
        <w:ind w:left="215" w:right="729"/>
        <w:jc w:val="both"/>
        <w:rPr>
          <w:b/>
          <w:bCs/>
          <w:sz w:val="34"/>
        </w:rPr>
      </w:pPr>
    </w:p>
    <w:p w:rsidR="008719A4" w:rsidRPr="00090FD0" w:rsidRDefault="008719A4" w:rsidP="00591F53">
      <w:pPr>
        <w:ind w:left="3261" w:right="729"/>
        <w:jc w:val="both"/>
        <w:rPr>
          <w:b/>
          <w:bCs/>
          <w:sz w:val="34"/>
        </w:rPr>
      </w:pPr>
      <w:r w:rsidRPr="00090FD0">
        <w:rPr>
          <w:b/>
          <w:bCs/>
          <w:sz w:val="34"/>
        </w:rPr>
        <w:t>Institut :</w:t>
      </w:r>
    </w:p>
    <w:p w:rsidR="008719A4" w:rsidRDefault="008719A4" w:rsidP="00591F53">
      <w:pPr>
        <w:spacing w:before="353" w:line="268" w:lineRule="auto"/>
        <w:ind w:left="2410" w:right="1288"/>
        <w:jc w:val="both"/>
        <w:rPr>
          <w:b/>
          <w:bCs/>
          <w:sz w:val="34"/>
        </w:rPr>
      </w:pPr>
      <w:r w:rsidRPr="007209CF">
        <w:rPr>
          <w:b/>
          <w:bCs/>
          <w:sz w:val="34"/>
        </w:rPr>
        <w:t>DATASCIENTEST</w:t>
      </w:r>
    </w:p>
    <w:p w:rsidR="008719A4" w:rsidRPr="007209CF" w:rsidRDefault="008719A4" w:rsidP="00591F53">
      <w:pPr>
        <w:spacing w:before="353" w:line="268" w:lineRule="auto"/>
        <w:ind w:left="2268" w:right="1288"/>
        <w:jc w:val="both"/>
        <w:rPr>
          <w:b/>
          <w:bCs/>
          <w:sz w:val="34"/>
        </w:rPr>
      </w:pPr>
    </w:p>
    <w:p w:rsidR="008719A4" w:rsidRDefault="008719A4" w:rsidP="00591F53">
      <w:pPr>
        <w:spacing w:before="353" w:line="268" w:lineRule="auto"/>
        <w:ind w:left="2835" w:right="1288" w:hanging="2488"/>
        <w:jc w:val="both"/>
        <w:rPr>
          <w:sz w:val="34"/>
        </w:rPr>
      </w:pPr>
      <w:r>
        <w:rPr>
          <w:sz w:val="34"/>
        </w:rPr>
        <w:t>Formation continue – Promotion FEV24</w:t>
      </w:r>
    </w:p>
    <w:p w:rsidR="008719A4" w:rsidRDefault="008719A4" w:rsidP="00591F53">
      <w:pPr>
        <w:spacing w:line="268" w:lineRule="auto"/>
        <w:jc w:val="both"/>
        <w:rPr>
          <w:sz w:val="34"/>
        </w:rPr>
      </w:pPr>
    </w:p>
    <w:p w:rsidR="008719A4" w:rsidRDefault="008719A4" w:rsidP="00591F53">
      <w:pPr>
        <w:spacing w:line="268" w:lineRule="auto"/>
        <w:jc w:val="both"/>
        <w:rPr>
          <w:sz w:val="34"/>
        </w:rPr>
      </w:pPr>
    </w:p>
    <w:p w:rsidR="008719A4" w:rsidRDefault="008719A4" w:rsidP="00591F53">
      <w:pPr>
        <w:spacing w:line="268" w:lineRule="auto"/>
        <w:jc w:val="both"/>
        <w:rPr>
          <w:sz w:val="34"/>
        </w:rPr>
      </w:pPr>
    </w:p>
    <w:p w:rsidR="008719A4" w:rsidRDefault="008719A4" w:rsidP="00591F53">
      <w:pPr>
        <w:pStyle w:val="Corpsdetexte"/>
        <w:ind w:right="0"/>
        <w:rPr>
          <w:sz w:val="20"/>
        </w:rPr>
      </w:pPr>
    </w:p>
    <w:p w:rsidR="008719A4" w:rsidRDefault="008719A4" w:rsidP="00591F53">
      <w:pPr>
        <w:pStyle w:val="Corpsdetexte"/>
        <w:spacing w:before="10"/>
        <w:ind w:right="0"/>
        <w:rPr>
          <w:sz w:val="26"/>
        </w:rPr>
      </w:pPr>
    </w:p>
    <w:p w:rsidR="008719A4" w:rsidRDefault="008719A4" w:rsidP="00591F53">
      <w:pPr>
        <w:pStyle w:val="Corpsdetexte"/>
        <w:ind w:right="0"/>
        <w:rPr>
          <w:sz w:val="20"/>
        </w:rPr>
      </w:pPr>
    </w:p>
    <w:p w:rsidR="008719A4" w:rsidRDefault="008719A4" w:rsidP="00591F53">
      <w:pPr>
        <w:pStyle w:val="Corpsdetexte"/>
        <w:spacing w:before="4"/>
        <w:ind w:right="0"/>
        <w:rPr>
          <w:sz w:val="11"/>
        </w:rPr>
      </w:pPr>
    </w:p>
    <w:p w:rsidR="008719A4" w:rsidRDefault="008719A4" w:rsidP="00591F53">
      <w:pPr>
        <w:pStyle w:val="Corpsdetexte"/>
        <w:ind w:right="1103"/>
      </w:pPr>
      <w:r>
        <w:rPr>
          <w:noProof/>
          <w:lang w:eastAsia="fr-FR"/>
        </w:rPr>
        <w:drawing>
          <wp:inline distT="0" distB="0" distL="0" distR="0" wp14:anchorId="53C9F98E" wp14:editId="06779F58">
            <wp:extent cx="1704975" cy="1604682"/>
            <wp:effectExtent l="0" t="0" r="0" b="0"/>
            <wp:docPr id="714567070" name="Image 1" descr="Avis et témoignages d'étudiants et diplômés - DataScie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 et témoignages d'étudiants et diplômés - DataScien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733" cy="1614807"/>
                    </a:xfrm>
                    <a:prstGeom prst="rect">
                      <a:avLst/>
                    </a:prstGeom>
                    <a:noFill/>
                    <a:ln>
                      <a:noFill/>
                    </a:ln>
                  </pic:spPr>
                </pic:pic>
              </a:graphicData>
            </a:graphic>
          </wp:inline>
        </w:drawing>
      </w:r>
      <w:r>
        <w:rPr>
          <w:noProof/>
          <w:lang w:eastAsia="fr-FR"/>
        </w:rPr>
        <w:drawing>
          <wp:inline distT="0" distB="0" distL="0" distR="0" wp14:anchorId="3628B5E1" wp14:editId="52D65A72">
            <wp:extent cx="1704936" cy="1604645"/>
            <wp:effectExtent l="0" t="0" r="0" b="0"/>
            <wp:docPr id="108184446" name="Image 3" descr="Avis et témoignages d'étudiants et diplômés - DataScie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is et témoignages d'étudiants et diplômés - DataScien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521" cy="1618372"/>
                    </a:xfrm>
                    <a:prstGeom prst="rect">
                      <a:avLst/>
                    </a:prstGeom>
                    <a:noFill/>
                    <a:ln>
                      <a:noFill/>
                    </a:ln>
                  </pic:spPr>
                </pic:pic>
              </a:graphicData>
            </a:graphic>
          </wp:inline>
        </w:drawing>
      </w:r>
      <w:r>
        <w:rPr>
          <w:noProof/>
          <w:lang w:eastAsia="fr-FR"/>
        </w:rPr>
        <w:drawing>
          <wp:inline distT="0" distB="0" distL="0" distR="0" wp14:anchorId="04589BDD" wp14:editId="56601598">
            <wp:extent cx="1644650" cy="1547905"/>
            <wp:effectExtent l="0" t="0" r="0" b="0"/>
            <wp:docPr id="450152318" name="Image 3" descr="Avis et témoignages d'étudiants et diplômés - DataScie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is et témoignages d'étudiants et diplômés - DataScien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0210" cy="1562550"/>
                    </a:xfrm>
                    <a:prstGeom prst="rect">
                      <a:avLst/>
                    </a:prstGeom>
                    <a:noFill/>
                    <a:ln>
                      <a:noFill/>
                    </a:ln>
                  </pic:spPr>
                </pic:pic>
              </a:graphicData>
            </a:graphic>
          </wp:inline>
        </w:drawing>
      </w:r>
      <w:r>
        <w:br w:type="page"/>
      </w:r>
    </w:p>
    <w:sdt>
      <w:sdtPr>
        <w:rPr>
          <w:rFonts w:ascii="Times New Roman" w:eastAsia="Times New Roman" w:hAnsi="Times New Roman" w:cs="Times New Roman"/>
          <w:color w:val="auto"/>
          <w:sz w:val="22"/>
          <w:szCs w:val="22"/>
          <w:lang w:eastAsia="en-US"/>
        </w:rPr>
        <w:id w:val="1169678512"/>
        <w:docPartObj>
          <w:docPartGallery w:val="Table of Contents"/>
          <w:docPartUnique/>
        </w:docPartObj>
      </w:sdtPr>
      <w:sdtEndPr>
        <w:rPr>
          <w:b/>
          <w:bCs/>
        </w:rPr>
      </w:sdtEndPr>
      <w:sdtContent>
        <w:p w:rsidR="008719A4" w:rsidRDefault="008719A4" w:rsidP="00591F53">
          <w:pPr>
            <w:pStyle w:val="En-ttedetabledesmatires"/>
            <w:jc w:val="both"/>
          </w:pPr>
          <w:r>
            <w:t>Table des matières</w:t>
          </w:r>
        </w:p>
        <w:p w:rsidR="00B50E16" w:rsidRDefault="008719A4" w:rsidP="00591F53">
          <w:pPr>
            <w:pStyle w:val="TM1"/>
            <w:tabs>
              <w:tab w:val="right" w:leader="dot" w:pos="9062"/>
            </w:tabs>
            <w:jc w:val="both"/>
            <w:rPr>
              <w:rFonts w:asciiTheme="minorHAnsi" w:eastAsiaTheme="minorEastAsia" w:hAnsiTheme="minorHAnsi" w:cstheme="minorBidi"/>
              <w:b w:val="0"/>
              <w:bCs w:val="0"/>
              <w:noProof/>
              <w:kern w:val="2"/>
              <w:lang w:eastAsia="fr-FR"/>
              <w14:ligatures w14:val="standardContextual"/>
            </w:rPr>
          </w:pPr>
          <w:r>
            <w:fldChar w:fldCharType="begin"/>
          </w:r>
          <w:r>
            <w:instrText xml:space="preserve"> TOC \o "1-3" \h \z \u </w:instrText>
          </w:r>
          <w:r>
            <w:fldChar w:fldCharType="separate"/>
          </w:r>
          <w:hyperlink w:anchor="_Toc179295403" w:history="1">
            <w:r w:rsidR="00B50E16" w:rsidRPr="00991A66">
              <w:rPr>
                <w:rStyle w:val="Lienhypertexte"/>
                <w:rFonts w:ascii="Times New Roman" w:hAnsi="Times New Roman" w:cs="Times New Roman"/>
                <w:noProof/>
              </w:rPr>
              <w:t>1.</w:t>
            </w:r>
            <w:r w:rsidR="00B50E16">
              <w:rPr>
                <w:rFonts w:asciiTheme="minorHAnsi" w:eastAsiaTheme="minorEastAsia" w:hAnsiTheme="minorHAnsi" w:cstheme="minorBidi"/>
                <w:b w:val="0"/>
                <w:bCs w:val="0"/>
                <w:noProof/>
                <w:kern w:val="2"/>
                <w:lang w:eastAsia="fr-FR"/>
                <w14:ligatures w14:val="standardContextual"/>
              </w:rPr>
              <w:tab/>
            </w:r>
            <w:r w:rsidR="00B50E16" w:rsidRPr="00991A66">
              <w:rPr>
                <w:rStyle w:val="Lienhypertexte"/>
                <w:rFonts w:ascii="Times New Roman" w:hAnsi="Times New Roman" w:cs="Times New Roman"/>
                <w:noProof/>
              </w:rPr>
              <w:t>Adaptation Daframe</w:t>
            </w:r>
            <w:r w:rsidR="00B50E16">
              <w:rPr>
                <w:noProof/>
                <w:webHidden/>
              </w:rPr>
              <w:tab/>
            </w:r>
            <w:r w:rsidR="00B50E16">
              <w:rPr>
                <w:noProof/>
                <w:webHidden/>
              </w:rPr>
              <w:fldChar w:fldCharType="begin"/>
            </w:r>
            <w:r w:rsidR="00B50E16">
              <w:rPr>
                <w:noProof/>
                <w:webHidden/>
              </w:rPr>
              <w:instrText xml:space="preserve"> PAGEREF _Toc179295403 \h </w:instrText>
            </w:r>
            <w:r w:rsidR="00B50E16">
              <w:rPr>
                <w:noProof/>
                <w:webHidden/>
              </w:rPr>
            </w:r>
            <w:r w:rsidR="00B50E16">
              <w:rPr>
                <w:noProof/>
                <w:webHidden/>
              </w:rPr>
              <w:fldChar w:fldCharType="separate"/>
            </w:r>
            <w:r w:rsidR="00B50E16">
              <w:rPr>
                <w:noProof/>
                <w:webHidden/>
              </w:rPr>
              <w:t>3</w:t>
            </w:r>
            <w:r w:rsidR="00B50E16">
              <w:rPr>
                <w:noProof/>
                <w:webHidden/>
              </w:rPr>
              <w:fldChar w:fldCharType="end"/>
            </w:r>
          </w:hyperlink>
        </w:p>
        <w:p w:rsidR="00B50E16" w:rsidRDefault="003558A4" w:rsidP="00591F53">
          <w:pPr>
            <w:pStyle w:val="TM1"/>
            <w:tabs>
              <w:tab w:val="right" w:leader="dot" w:pos="9062"/>
            </w:tabs>
            <w:jc w:val="both"/>
            <w:rPr>
              <w:rFonts w:asciiTheme="minorHAnsi" w:eastAsiaTheme="minorEastAsia" w:hAnsiTheme="minorHAnsi" w:cstheme="minorBidi"/>
              <w:b w:val="0"/>
              <w:bCs w:val="0"/>
              <w:noProof/>
              <w:kern w:val="2"/>
              <w:lang w:eastAsia="fr-FR"/>
              <w14:ligatures w14:val="standardContextual"/>
            </w:rPr>
          </w:pPr>
          <w:hyperlink w:anchor="_Toc179295404" w:history="1">
            <w:r w:rsidR="00B50E16" w:rsidRPr="00991A66">
              <w:rPr>
                <w:rStyle w:val="Lienhypertexte"/>
                <w:rFonts w:ascii="Times New Roman" w:hAnsi="Times New Roman" w:cs="Times New Roman"/>
                <w:noProof/>
              </w:rPr>
              <w:t>2.Rapport de modélisation</w:t>
            </w:r>
            <w:r w:rsidR="00B50E16">
              <w:rPr>
                <w:noProof/>
                <w:webHidden/>
              </w:rPr>
              <w:tab/>
            </w:r>
            <w:r w:rsidR="00B50E16">
              <w:rPr>
                <w:noProof/>
                <w:webHidden/>
              </w:rPr>
              <w:fldChar w:fldCharType="begin"/>
            </w:r>
            <w:r w:rsidR="00B50E16">
              <w:rPr>
                <w:noProof/>
                <w:webHidden/>
              </w:rPr>
              <w:instrText xml:space="preserve"> PAGEREF _Toc179295404 \h </w:instrText>
            </w:r>
            <w:r w:rsidR="00B50E16">
              <w:rPr>
                <w:noProof/>
                <w:webHidden/>
              </w:rPr>
            </w:r>
            <w:r w:rsidR="00B50E16">
              <w:rPr>
                <w:noProof/>
                <w:webHidden/>
              </w:rPr>
              <w:fldChar w:fldCharType="separate"/>
            </w:r>
            <w:r w:rsidR="00B50E16">
              <w:rPr>
                <w:noProof/>
                <w:webHidden/>
              </w:rPr>
              <w:t>3</w:t>
            </w:r>
            <w:r w:rsidR="00B50E16">
              <w:rPr>
                <w:noProof/>
                <w:webHidden/>
              </w:rPr>
              <w:fldChar w:fldCharType="end"/>
            </w:r>
          </w:hyperlink>
        </w:p>
        <w:p w:rsidR="00B50E16" w:rsidRDefault="003558A4" w:rsidP="00591F53">
          <w:pPr>
            <w:pStyle w:val="TM2"/>
            <w:tabs>
              <w:tab w:val="right" w:leader="dot" w:pos="9062"/>
            </w:tabs>
            <w:jc w:val="both"/>
            <w:rPr>
              <w:rFonts w:asciiTheme="minorHAnsi" w:eastAsiaTheme="minorEastAsia" w:hAnsiTheme="minorHAnsi" w:cstheme="minorBidi"/>
              <w:noProof/>
              <w:kern w:val="2"/>
              <w:lang w:eastAsia="fr-FR"/>
              <w14:ligatures w14:val="standardContextual"/>
            </w:rPr>
          </w:pPr>
          <w:hyperlink w:anchor="_Toc179295405" w:history="1">
            <w:r w:rsidR="00B50E16" w:rsidRPr="00991A66">
              <w:rPr>
                <w:rStyle w:val="Lienhypertexte"/>
                <w:noProof/>
              </w:rPr>
              <w:t>LightGBM</w:t>
            </w:r>
            <w:r w:rsidR="00B50E16">
              <w:rPr>
                <w:noProof/>
                <w:webHidden/>
              </w:rPr>
              <w:tab/>
            </w:r>
            <w:r w:rsidR="00B50E16">
              <w:rPr>
                <w:noProof/>
                <w:webHidden/>
              </w:rPr>
              <w:fldChar w:fldCharType="begin"/>
            </w:r>
            <w:r w:rsidR="00B50E16">
              <w:rPr>
                <w:noProof/>
                <w:webHidden/>
              </w:rPr>
              <w:instrText xml:space="preserve"> PAGEREF _Toc179295405 \h </w:instrText>
            </w:r>
            <w:r w:rsidR="00B50E16">
              <w:rPr>
                <w:noProof/>
                <w:webHidden/>
              </w:rPr>
            </w:r>
            <w:r w:rsidR="00B50E16">
              <w:rPr>
                <w:noProof/>
                <w:webHidden/>
              </w:rPr>
              <w:fldChar w:fldCharType="separate"/>
            </w:r>
            <w:r w:rsidR="00B50E16">
              <w:rPr>
                <w:noProof/>
                <w:webHidden/>
              </w:rPr>
              <w:t>4</w:t>
            </w:r>
            <w:r w:rsidR="00B50E16">
              <w:rPr>
                <w:noProof/>
                <w:webHidden/>
              </w:rPr>
              <w:fldChar w:fldCharType="end"/>
            </w:r>
          </w:hyperlink>
        </w:p>
        <w:p w:rsidR="00B50E16" w:rsidRDefault="003558A4" w:rsidP="00591F53">
          <w:pPr>
            <w:pStyle w:val="TM2"/>
            <w:tabs>
              <w:tab w:val="right" w:leader="dot" w:pos="9062"/>
            </w:tabs>
            <w:jc w:val="both"/>
            <w:rPr>
              <w:rFonts w:asciiTheme="minorHAnsi" w:eastAsiaTheme="minorEastAsia" w:hAnsiTheme="minorHAnsi" w:cstheme="minorBidi"/>
              <w:noProof/>
              <w:kern w:val="2"/>
              <w:lang w:eastAsia="fr-FR"/>
              <w14:ligatures w14:val="standardContextual"/>
            </w:rPr>
          </w:pPr>
          <w:hyperlink w:anchor="_Toc179295406" w:history="1">
            <w:r w:rsidR="00B50E16" w:rsidRPr="00991A66">
              <w:rPr>
                <w:rStyle w:val="Lienhypertexte"/>
                <w:noProof/>
              </w:rPr>
              <w:t>XGBOOST</w:t>
            </w:r>
            <w:r w:rsidR="00B50E16">
              <w:rPr>
                <w:noProof/>
                <w:webHidden/>
              </w:rPr>
              <w:tab/>
            </w:r>
            <w:r w:rsidR="00B50E16">
              <w:rPr>
                <w:noProof/>
                <w:webHidden/>
              </w:rPr>
              <w:fldChar w:fldCharType="begin"/>
            </w:r>
            <w:r w:rsidR="00B50E16">
              <w:rPr>
                <w:noProof/>
                <w:webHidden/>
              </w:rPr>
              <w:instrText xml:space="preserve"> PAGEREF _Toc179295406 \h </w:instrText>
            </w:r>
            <w:r w:rsidR="00B50E16">
              <w:rPr>
                <w:noProof/>
                <w:webHidden/>
              </w:rPr>
            </w:r>
            <w:r w:rsidR="00B50E16">
              <w:rPr>
                <w:noProof/>
                <w:webHidden/>
              </w:rPr>
              <w:fldChar w:fldCharType="separate"/>
            </w:r>
            <w:r w:rsidR="00B50E16">
              <w:rPr>
                <w:noProof/>
                <w:webHidden/>
              </w:rPr>
              <w:t>7</w:t>
            </w:r>
            <w:r w:rsidR="00B50E16">
              <w:rPr>
                <w:noProof/>
                <w:webHidden/>
              </w:rPr>
              <w:fldChar w:fldCharType="end"/>
            </w:r>
          </w:hyperlink>
        </w:p>
        <w:p w:rsidR="00B50E16" w:rsidRDefault="003558A4" w:rsidP="00591F53">
          <w:pPr>
            <w:pStyle w:val="TM2"/>
            <w:tabs>
              <w:tab w:val="right" w:leader="dot" w:pos="9062"/>
            </w:tabs>
            <w:jc w:val="both"/>
            <w:rPr>
              <w:rFonts w:asciiTheme="minorHAnsi" w:eastAsiaTheme="minorEastAsia" w:hAnsiTheme="minorHAnsi" w:cstheme="minorBidi"/>
              <w:noProof/>
              <w:kern w:val="2"/>
              <w:lang w:eastAsia="fr-FR"/>
              <w14:ligatures w14:val="standardContextual"/>
            </w:rPr>
          </w:pPr>
          <w:hyperlink w:anchor="_Toc179295407" w:history="1">
            <w:r w:rsidR="00B50E16" w:rsidRPr="00991A66">
              <w:rPr>
                <w:rStyle w:val="Lienhypertexte"/>
                <w:noProof/>
              </w:rPr>
              <w:t>Réseaux de neurones</w:t>
            </w:r>
            <w:r w:rsidR="00B50E16">
              <w:rPr>
                <w:noProof/>
                <w:webHidden/>
              </w:rPr>
              <w:tab/>
            </w:r>
            <w:r w:rsidR="00B50E16">
              <w:rPr>
                <w:noProof/>
                <w:webHidden/>
              </w:rPr>
              <w:fldChar w:fldCharType="begin"/>
            </w:r>
            <w:r w:rsidR="00B50E16">
              <w:rPr>
                <w:noProof/>
                <w:webHidden/>
              </w:rPr>
              <w:instrText xml:space="preserve"> PAGEREF _Toc179295407 \h </w:instrText>
            </w:r>
            <w:r w:rsidR="00B50E16">
              <w:rPr>
                <w:noProof/>
                <w:webHidden/>
              </w:rPr>
            </w:r>
            <w:r w:rsidR="00B50E16">
              <w:rPr>
                <w:noProof/>
                <w:webHidden/>
              </w:rPr>
              <w:fldChar w:fldCharType="separate"/>
            </w:r>
            <w:r w:rsidR="00B50E16">
              <w:rPr>
                <w:noProof/>
                <w:webHidden/>
              </w:rPr>
              <w:t>9</w:t>
            </w:r>
            <w:r w:rsidR="00B50E16">
              <w:rPr>
                <w:noProof/>
                <w:webHidden/>
              </w:rPr>
              <w:fldChar w:fldCharType="end"/>
            </w:r>
          </w:hyperlink>
        </w:p>
        <w:p w:rsidR="00B50E16" w:rsidRDefault="003558A4" w:rsidP="00591F53">
          <w:pPr>
            <w:pStyle w:val="TM1"/>
            <w:tabs>
              <w:tab w:val="right" w:leader="dot" w:pos="9062"/>
            </w:tabs>
            <w:jc w:val="both"/>
            <w:rPr>
              <w:rFonts w:asciiTheme="minorHAnsi" w:eastAsiaTheme="minorEastAsia" w:hAnsiTheme="minorHAnsi" w:cstheme="minorBidi"/>
              <w:b w:val="0"/>
              <w:bCs w:val="0"/>
              <w:noProof/>
              <w:kern w:val="2"/>
              <w:lang w:eastAsia="fr-FR"/>
              <w14:ligatures w14:val="standardContextual"/>
            </w:rPr>
          </w:pPr>
          <w:hyperlink w:anchor="_Toc179295408" w:history="1">
            <w:r w:rsidR="00B50E16" w:rsidRPr="00991A66">
              <w:rPr>
                <w:rStyle w:val="Lienhypertexte"/>
                <w:rFonts w:ascii="Times New Roman" w:hAnsi="Times New Roman" w:cs="Times New Roman"/>
                <w:noProof/>
              </w:rPr>
              <w:t>3.</w:t>
            </w:r>
            <w:r w:rsidR="00B50E16">
              <w:rPr>
                <w:rFonts w:asciiTheme="minorHAnsi" w:eastAsiaTheme="minorEastAsia" w:hAnsiTheme="minorHAnsi" w:cstheme="minorBidi"/>
                <w:b w:val="0"/>
                <w:bCs w:val="0"/>
                <w:noProof/>
                <w:kern w:val="2"/>
                <w:lang w:eastAsia="fr-FR"/>
                <w14:ligatures w14:val="standardContextual"/>
              </w:rPr>
              <w:tab/>
            </w:r>
            <w:r w:rsidR="00B50E16" w:rsidRPr="00991A66">
              <w:rPr>
                <w:rStyle w:val="Lienhypertexte"/>
                <w:rFonts w:ascii="Times New Roman" w:hAnsi="Times New Roman" w:cs="Times New Roman"/>
                <w:noProof/>
              </w:rPr>
              <w:t>Ouverture</w:t>
            </w:r>
            <w:r w:rsidR="00B50E16">
              <w:rPr>
                <w:noProof/>
                <w:webHidden/>
              </w:rPr>
              <w:tab/>
            </w:r>
            <w:r w:rsidR="00B50E16">
              <w:rPr>
                <w:noProof/>
                <w:webHidden/>
              </w:rPr>
              <w:fldChar w:fldCharType="begin"/>
            </w:r>
            <w:r w:rsidR="00B50E16">
              <w:rPr>
                <w:noProof/>
                <w:webHidden/>
              </w:rPr>
              <w:instrText xml:space="preserve"> PAGEREF _Toc179295408 \h </w:instrText>
            </w:r>
            <w:r w:rsidR="00B50E16">
              <w:rPr>
                <w:noProof/>
                <w:webHidden/>
              </w:rPr>
            </w:r>
            <w:r w:rsidR="00B50E16">
              <w:rPr>
                <w:noProof/>
                <w:webHidden/>
              </w:rPr>
              <w:fldChar w:fldCharType="separate"/>
            </w:r>
            <w:r w:rsidR="00B50E16">
              <w:rPr>
                <w:noProof/>
                <w:webHidden/>
              </w:rPr>
              <w:t>13</w:t>
            </w:r>
            <w:r w:rsidR="00B50E16">
              <w:rPr>
                <w:noProof/>
                <w:webHidden/>
              </w:rPr>
              <w:fldChar w:fldCharType="end"/>
            </w:r>
          </w:hyperlink>
        </w:p>
        <w:p w:rsidR="00B50E16" w:rsidRDefault="003558A4" w:rsidP="00591F53">
          <w:pPr>
            <w:pStyle w:val="TM1"/>
            <w:tabs>
              <w:tab w:val="right" w:leader="dot" w:pos="9062"/>
            </w:tabs>
            <w:jc w:val="both"/>
            <w:rPr>
              <w:rFonts w:asciiTheme="minorHAnsi" w:eastAsiaTheme="minorEastAsia" w:hAnsiTheme="minorHAnsi" w:cstheme="minorBidi"/>
              <w:b w:val="0"/>
              <w:bCs w:val="0"/>
              <w:noProof/>
              <w:kern w:val="2"/>
              <w:lang w:eastAsia="fr-FR"/>
              <w14:ligatures w14:val="standardContextual"/>
            </w:rPr>
          </w:pPr>
          <w:hyperlink w:anchor="_Toc179295409" w:history="1">
            <w:r w:rsidR="00B50E16" w:rsidRPr="00991A66">
              <w:rPr>
                <w:rStyle w:val="Lienhypertexte"/>
                <w:rFonts w:ascii="Times New Roman" w:hAnsi="Times New Roman" w:cs="Times New Roman"/>
                <w:noProof/>
              </w:rPr>
              <w:t>4.</w:t>
            </w:r>
            <w:r w:rsidR="00B50E16">
              <w:rPr>
                <w:rFonts w:asciiTheme="minorHAnsi" w:eastAsiaTheme="minorEastAsia" w:hAnsiTheme="minorHAnsi" w:cstheme="minorBidi"/>
                <w:b w:val="0"/>
                <w:bCs w:val="0"/>
                <w:noProof/>
                <w:kern w:val="2"/>
                <w:lang w:eastAsia="fr-FR"/>
                <w14:ligatures w14:val="standardContextual"/>
              </w:rPr>
              <w:tab/>
            </w:r>
            <w:r w:rsidR="00B50E16" w:rsidRPr="00991A66">
              <w:rPr>
                <w:rStyle w:val="Lienhypertexte"/>
                <w:rFonts w:ascii="Times New Roman" w:hAnsi="Times New Roman" w:cs="Times New Roman"/>
                <w:noProof/>
              </w:rPr>
              <w:t>Problèmes rencontrées</w:t>
            </w:r>
            <w:r w:rsidR="00B50E16">
              <w:rPr>
                <w:noProof/>
                <w:webHidden/>
              </w:rPr>
              <w:tab/>
            </w:r>
            <w:r w:rsidR="00B50E16">
              <w:rPr>
                <w:noProof/>
                <w:webHidden/>
              </w:rPr>
              <w:fldChar w:fldCharType="begin"/>
            </w:r>
            <w:r w:rsidR="00B50E16">
              <w:rPr>
                <w:noProof/>
                <w:webHidden/>
              </w:rPr>
              <w:instrText xml:space="preserve"> PAGEREF _Toc179295409 \h </w:instrText>
            </w:r>
            <w:r w:rsidR="00B50E16">
              <w:rPr>
                <w:noProof/>
                <w:webHidden/>
              </w:rPr>
            </w:r>
            <w:r w:rsidR="00B50E16">
              <w:rPr>
                <w:noProof/>
                <w:webHidden/>
              </w:rPr>
              <w:fldChar w:fldCharType="separate"/>
            </w:r>
            <w:r w:rsidR="00B50E16">
              <w:rPr>
                <w:noProof/>
                <w:webHidden/>
              </w:rPr>
              <w:t>13</w:t>
            </w:r>
            <w:r w:rsidR="00B50E16">
              <w:rPr>
                <w:noProof/>
                <w:webHidden/>
              </w:rPr>
              <w:fldChar w:fldCharType="end"/>
            </w:r>
          </w:hyperlink>
        </w:p>
        <w:p w:rsidR="008719A4" w:rsidRDefault="008719A4" w:rsidP="00591F53">
          <w:pPr>
            <w:jc w:val="both"/>
          </w:pPr>
          <w:r>
            <w:rPr>
              <w:b/>
              <w:bCs/>
            </w:rPr>
            <w:fldChar w:fldCharType="end"/>
          </w:r>
        </w:p>
      </w:sdtContent>
    </w:sdt>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pStyle w:val="Corpsdetexte"/>
        <w:ind w:right="1103"/>
      </w:pPr>
    </w:p>
    <w:p w:rsidR="008719A4" w:rsidRDefault="008719A4" w:rsidP="00591F53">
      <w:pPr>
        <w:widowControl/>
        <w:autoSpaceDE/>
        <w:autoSpaceDN/>
        <w:spacing w:after="160" w:line="278" w:lineRule="auto"/>
        <w:jc w:val="both"/>
        <w:rPr>
          <w:sz w:val="24"/>
          <w:szCs w:val="24"/>
        </w:rPr>
      </w:pPr>
      <w:r>
        <w:br w:type="page"/>
      </w:r>
    </w:p>
    <w:p w:rsidR="008719A4" w:rsidRDefault="008719A4" w:rsidP="00591F53">
      <w:pPr>
        <w:pStyle w:val="Titre1"/>
        <w:numPr>
          <w:ilvl w:val="0"/>
          <w:numId w:val="36"/>
        </w:numPr>
        <w:tabs>
          <w:tab w:val="left" w:pos="630"/>
          <w:tab w:val="num" w:pos="720"/>
        </w:tabs>
        <w:ind w:left="709"/>
        <w:jc w:val="both"/>
        <w:rPr>
          <w:rFonts w:ascii="Times New Roman" w:hAnsi="Times New Roman" w:cs="Times New Roman"/>
        </w:rPr>
      </w:pPr>
      <w:bookmarkStart w:id="1" w:name="_Toc179295403"/>
      <w:r>
        <w:rPr>
          <w:rFonts w:ascii="Times New Roman" w:hAnsi="Times New Roman" w:cs="Times New Roman"/>
        </w:rPr>
        <w:t>Adaptation Daframe</w:t>
      </w:r>
      <w:bookmarkEnd w:id="1"/>
    </w:p>
    <w:p w:rsidR="008719A4" w:rsidRDefault="008719A4" w:rsidP="00591F53">
      <w:pPr>
        <w:ind w:left="709"/>
        <w:jc w:val="both"/>
      </w:pPr>
    </w:p>
    <w:p w:rsidR="00194C26" w:rsidRPr="00B866FC" w:rsidRDefault="00194C26" w:rsidP="00591F53">
      <w:pPr>
        <w:ind w:left="709"/>
        <w:jc w:val="both"/>
        <w:rPr>
          <w:sz w:val="24"/>
          <w:szCs w:val="24"/>
        </w:rPr>
      </w:pPr>
      <w:r w:rsidRPr="00B866FC">
        <w:rPr>
          <w:sz w:val="24"/>
          <w:szCs w:val="24"/>
        </w:rPr>
        <w:t xml:space="preserve">Lors de nos premiers tests de modélisation, nous nous sommes </w:t>
      </w:r>
      <w:r w:rsidR="00DB6E41" w:rsidRPr="00B866FC">
        <w:rPr>
          <w:sz w:val="24"/>
          <w:szCs w:val="24"/>
        </w:rPr>
        <w:t xml:space="preserve">rapidement </w:t>
      </w:r>
      <w:r w:rsidRPr="00B866FC">
        <w:rPr>
          <w:sz w:val="24"/>
          <w:szCs w:val="24"/>
        </w:rPr>
        <w:t>ren</w:t>
      </w:r>
      <w:r w:rsidR="00DB6E41" w:rsidRPr="00B866FC">
        <w:rPr>
          <w:sz w:val="24"/>
          <w:szCs w:val="24"/>
        </w:rPr>
        <w:t>d</w:t>
      </w:r>
      <w:r w:rsidRPr="00B866FC">
        <w:rPr>
          <w:sz w:val="24"/>
          <w:szCs w:val="24"/>
        </w:rPr>
        <w:t>us compte que le dataframe</w:t>
      </w:r>
      <w:r w:rsidR="00DB6E41" w:rsidRPr="00B866FC">
        <w:rPr>
          <w:sz w:val="24"/>
          <w:szCs w:val="24"/>
        </w:rPr>
        <w:t xml:space="preserve"> constitué devait</w:t>
      </w:r>
      <w:r w:rsidRPr="00B866FC">
        <w:rPr>
          <w:sz w:val="24"/>
          <w:szCs w:val="24"/>
        </w:rPr>
        <w:t xml:space="preserve"> </w:t>
      </w:r>
      <w:r w:rsidR="00DB6E41" w:rsidRPr="00B866FC">
        <w:rPr>
          <w:sz w:val="24"/>
          <w:szCs w:val="24"/>
        </w:rPr>
        <w:t>être</w:t>
      </w:r>
      <w:r w:rsidRPr="00B866FC">
        <w:rPr>
          <w:sz w:val="24"/>
          <w:szCs w:val="24"/>
        </w:rPr>
        <w:t xml:space="preserve"> retravaillé</w:t>
      </w:r>
      <w:r w:rsidR="00761607" w:rsidRPr="00B866FC">
        <w:rPr>
          <w:sz w:val="24"/>
          <w:szCs w:val="24"/>
        </w:rPr>
        <w:t>, c</w:t>
      </w:r>
      <w:r w:rsidRPr="00B866FC">
        <w:rPr>
          <w:sz w:val="24"/>
          <w:szCs w:val="24"/>
        </w:rPr>
        <w:t xml:space="preserve">ertaines données étaient manquantes et d’autres </w:t>
      </w:r>
      <w:r w:rsidR="00591F53" w:rsidRPr="00B866FC">
        <w:rPr>
          <w:sz w:val="24"/>
          <w:szCs w:val="24"/>
        </w:rPr>
        <w:t>avaient une</w:t>
      </w:r>
      <w:r w:rsidR="002C333E" w:rsidRPr="00B866FC">
        <w:rPr>
          <w:sz w:val="24"/>
          <w:szCs w:val="24"/>
        </w:rPr>
        <w:t xml:space="preserve"> corrélation directe</w:t>
      </w:r>
      <w:r w:rsidR="00761607" w:rsidRPr="00B866FC">
        <w:rPr>
          <w:sz w:val="24"/>
          <w:szCs w:val="24"/>
        </w:rPr>
        <w:t xml:space="preserve"> </w:t>
      </w:r>
      <w:r w:rsidR="002C333E" w:rsidRPr="00B866FC">
        <w:rPr>
          <w:sz w:val="24"/>
          <w:szCs w:val="24"/>
        </w:rPr>
        <w:t>avec</w:t>
      </w:r>
      <w:r w:rsidR="00761607" w:rsidRPr="00B866FC">
        <w:rPr>
          <w:sz w:val="24"/>
          <w:szCs w:val="24"/>
        </w:rPr>
        <w:t xml:space="preserve"> la target.</w:t>
      </w:r>
    </w:p>
    <w:p w:rsidR="00761607" w:rsidRPr="00B866FC" w:rsidRDefault="00761607" w:rsidP="00591F53">
      <w:pPr>
        <w:ind w:left="709"/>
        <w:jc w:val="both"/>
        <w:rPr>
          <w:sz w:val="24"/>
          <w:szCs w:val="24"/>
        </w:rPr>
      </w:pPr>
    </w:p>
    <w:p w:rsidR="00761607" w:rsidRPr="00B866FC" w:rsidRDefault="00761607" w:rsidP="00591F53">
      <w:pPr>
        <w:ind w:left="709"/>
        <w:jc w:val="both"/>
        <w:rPr>
          <w:sz w:val="24"/>
          <w:szCs w:val="24"/>
        </w:rPr>
      </w:pPr>
      <w:r w:rsidRPr="00B866FC">
        <w:rPr>
          <w:sz w:val="24"/>
          <w:szCs w:val="24"/>
        </w:rPr>
        <w:t>En effet un leak avait été introduit par inadvertance dans les features et nous permettait d’obtenir un très bonne accuracy (&gt;0,8) pour ce type de problématique. Dans les fichiers playByplay, nous avions récupéré les information</w:t>
      </w:r>
      <w:r w:rsidR="00DB6E41" w:rsidRPr="00B866FC">
        <w:rPr>
          <w:sz w:val="24"/>
          <w:szCs w:val="24"/>
        </w:rPr>
        <w:t>s</w:t>
      </w:r>
      <w:r w:rsidRPr="00B866FC">
        <w:rPr>
          <w:sz w:val="24"/>
          <w:szCs w:val="24"/>
        </w:rPr>
        <w:t xml:space="preserve"> ASSIST</w:t>
      </w:r>
      <w:r w:rsidR="002C333E" w:rsidRPr="00B866FC">
        <w:rPr>
          <w:sz w:val="24"/>
          <w:szCs w:val="24"/>
        </w:rPr>
        <w:t>, qui permet de savoir si une passe décisive a été effectué</w:t>
      </w:r>
      <w:r w:rsidR="00591F53">
        <w:rPr>
          <w:sz w:val="24"/>
          <w:szCs w:val="24"/>
        </w:rPr>
        <w:t>e</w:t>
      </w:r>
      <w:r w:rsidR="002C333E" w:rsidRPr="00B866FC">
        <w:rPr>
          <w:sz w:val="24"/>
          <w:szCs w:val="24"/>
        </w:rPr>
        <w:t>,</w:t>
      </w:r>
      <w:r w:rsidRPr="00B866FC">
        <w:rPr>
          <w:sz w:val="24"/>
          <w:szCs w:val="24"/>
        </w:rPr>
        <w:t xml:space="preserve"> et BLOCK</w:t>
      </w:r>
      <w:r w:rsidR="002C333E" w:rsidRPr="00B866FC">
        <w:rPr>
          <w:sz w:val="24"/>
          <w:szCs w:val="24"/>
        </w:rPr>
        <w:t xml:space="preserve">, qui permet de savoir si un tir a été bloqué avant d’atteindre le panier. </w:t>
      </w:r>
      <w:r w:rsidR="00591F53" w:rsidRPr="00B866FC">
        <w:rPr>
          <w:sz w:val="24"/>
          <w:szCs w:val="24"/>
        </w:rPr>
        <w:t>Le problème</w:t>
      </w:r>
      <w:r w:rsidR="00591F53">
        <w:rPr>
          <w:sz w:val="24"/>
          <w:szCs w:val="24"/>
        </w:rPr>
        <w:t xml:space="preserve"> de c</w:t>
      </w:r>
      <w:r w:rsidR="002C333E" w:rsidRPr="00B866FC">
        <w:rPr>
          <w:sz w:val="24"/>
          <w:szCs w:val="24"/>
        </w:rPr>
        <w:t xml:space="preserve">es features </w:t>
      </w:r>
      <w:r w:rsidR="00DD0970">
        <w:rPr>
          <w:sz w:val="24"/>
          <w:szCs w:val="24"/>
        </w:rPr>
        <w:t>est</w:t>
      </w:r>
      <w:r w:rsidR="002C333E" w:rsidRPr="00B866FC">
        <w:rPr>
          <w:sz w:val="24"/>
          <w:szCs w:val="24"/>
        </w:rPr>
        <w:t xml:space="preserve"> que leur </w:t>
      </w:r>
      <w:r w:rsidR="00823A59" w:rsidRPr="00B866FC">
        <w:rPr>
          <w:sz w:val="24"/>
          <w:szCs w:val="24"/>
        </w:rPr>
        <w:t>présence</w:t>
      </w:r>
      <w:r w:rsidR="002C333E" w:rsidRPr="00B866FC">
        <w:rPr>
          <w:sz w:val="24"/>
          <w:szCs w:val="24"/>
        </w:rPr>
        <w:t xml:space="preserve"> </w:t>
      </w:r>
      <w:r w:rsidR="00DA7F9B" w:rsidRPr="00B866FC">
        <w:rPr>
          <w:sz w:val="24"/>
          <w:szCs w:val="24"/>
        </w:rPr>
        <w:t>induit</w:t>
      </w:r>
      <w:r w:rsidR="00823A59" w:rsidRPr="00B866FC">
        <w:rPr>
          <w:sz w:val="24"/>
          <w:szCs w:val="24"/>
        </w:rPr>
        <w:t xml:space="preserve"> directement la réussite d’un tir ou non. </w:t>
      </w:r>
      <w:r w:rsidR="00DB6E41" w:rsidRPr="00B866FC">
        <w:rPr>
          <w:sz w:val="24"/>
          <w:szCs w:val="24"/>
        </w:rPr>
        <w:t>L</w:t>
      </w:r>
      <w:r w:rsidR="00823A59" w:rsidRPr="00B866FC">
        <w:rPr>
          <w:sz w:val="24"/>
          <w:szCs w:val="24"/>
        </w:rPr>
        <w:t xml:space="preserve">orsque l’on peut rattacher une passe décisive au tir, celui-ci est forcément réussi. </w:t>
      </w:r>
      <w:r w:rsidR="00823A59" w:rsidRPr="00DD0970">
        <w:rPr>
          <w:i/>
          <w:sz w:val="24"/>
          <w:szCs w:val="24"/>
        </w:rPr>
        <w:t>A contrario</w:t>
      </w:r>
      <w:r w:rsidR="00823A59" w:rsidRPr="00B866FC">
        <w:rPr>
          <w:sz w:val="24"/>
          <w:szCs w:val="24"/>
        </w:rPr>
        <w:t>, lorsque le tir est contré, celui-ci est forcément raté. Aussi, nous sommes revenus en arrière dans la constitution de notre dataframe et avons retiré ces variables.</w:t>
      </w:r>
    </w:p>
    <w:p w:rsidR="00823A59" w:rsidRPr="00B866FC" w:rsidRDefault="00823A59" w:rsidP="00591F53">
      <w:pPr>
        <w:ind w:left="709"/>
        <w:jc w:val="both"/>
        <w:rPr>
          <w:sz w:val="24"/>
          <w:szCs w:val="24"/>
        </w:rPr>
      </w:pPr>
    </w:p>
    <w:p w:rsidR="00823A59" w:rsidRPr="00B866FC" w:rsidRDefault="00823A59" w:rsidP="00591F53">
      <w:pPr>
        <w:ind w:left="709"/>
        <w:jc w:val="both"/>
        <w:rPr>
          <w:sz w:val="24"/>
          <w:szCs w:val="24"/>
        </w:rPr>
      </w:pPr>
      <w:r w:rsidRPr="00B866FC">
        <w:rPr>
          <w:sz w:val="24"/>
          <w:szCs w:val="24"/>
        </w:rPr>
        <w:t xml:space="preserve">Par la suite nous </w:t>
      </w:r>
      <w:r w:rsidR="00DB6E41" w:rsidRPr="00B866FC">
        <w:rPr>
          <w:sz w:val="24"/>
          <w:szCs w:val="24"/>
        </w:rPr>
        <w:t xml:space="preserve">avons décidé d’introduire l’équipe adverse dans le dataframe. En effet certaines équipes étant par nature meilleures en défense, cela peut réduire les performances au tir d’un joueur (notamment grâce </w:t>
      </w:r>
      <w:r w:rsidR="00B43807" w:rsidRPr="00B866FC">
        <w:rPr>
          <w:sz w:val="24"/>
          <w:szCs w:val="24"/>
        </w:rPr>
        <w:t>à</w:t>
      </w:r>
      <w:r w:rsidR="00DB6E41" w:rsidRPr="00B866FC">
        <w:rPr>
          <w:sz w:val="24"/>
          <w:szCs w:val="24"/>
        </w:rPr>
        <w:t xml:space="preserve"> des </w:t>
      </w:r>
      <w:r w:rsidR="00B43807">
        <w:rPr>
          <w:sz w:val="24"/>
          <w:szCs w:val="24"/>
        </w:rPr>
        <w:t>contres</w:t>
      </w:r>
      <w:r w:rsidR="00DB6E41" w:rsidRPr="00B866FC">
        <w:rPr>
          <w:sz w:val="24"/>
          <w:szCs w:val="24"/>
        </w:rPr>
        <w:t xml:space="preserve">). Pour cela nous avons calculé le champs vs_team de sorte que si le joueur joue </w:t>
      </w:r>
      <w:r w:rsidR="00591F53" w:rsidRPr="00B866FC">
        <w:rPr>
          <w:sz w:val="24"/>
          <w:szCs w:val="24"/>
        </w:rPr>
        <w:t>à</w:t>
      </w:r>
      <w:r w:rsidR="00DB6E41" w:rsidRPr="00B866FC">
        <w:rPr>
          <w:sz w:val="24"/>
          <w:szCs w:val="24"/>
        </w:rPr>
        <w:t xml:space="preserve"> domicile, alors vs_team sera égale </w:t>
      </w:r>
      <w:r w:rsidR="00591F53" w:rsidRPr="00B866FC">
        <w:rPr>
          <w:sz w:val="24"/>
          <w:szCs w:val="24"/>
        </w:rPr>
        <w:t>à</w:t>
      </w:r>
      <w:r w:rsidR="00DB6E41" w:rsidRPr="00B866FC">
        <w:rPr>
          <w:sz w:val="24"/>
          <w:szCs w:val="24"/>
        </w:rPr>
        <w:t xml:space="preserve"> AwayTeam, sinon il sera égal </w:t>
      </w:r>
      <w:r w:rsidR="00591F53">
        <w:rPr>
          <w:sz w:val="24"/>
          <w:szCs w:val="24"/>
        </w:rPr>
        <w:t>à</w:t>
      </w:r>
      <w:r w:rsidR="00DB6E41" w:rsidRPr="00B866FC">
        <w:rPr>
          <w:sz w:val="24"/>
          <w:szCs w:val="24"/>
        </w:rPr>
        <w:t xml:space="preserve"> HomeTeam.</w:t>
      </w:r>
    </w:p>
    <w:p w:rsidR="00DB6E41" w:rsidRPr="00B866FC" w:rsidRDefault="00DB6E41" w:rsidP="00591F53">
      <w:pPr>
        <w:ind w:left="709"/>
        <w:jc w:val="both"/>
        <w:rPr>
          <w:sz w:val="24"/>
          <w:szCs w:val="24"/>
        </w:rPr>
      </w:pPr>
    </w:p>
    <w:p w:rsidR="00DB6E41" w:rsidRPr="00B866FC" w:rsidRDefault="00DE1224" w:rsidP="00591F53">
      <w:pPr>
        <w:ind w:left="709"/>
        <w:jc w:val="both"/>
        <w:rPr>
          <w:sz w:val="24"/>
          <w:szCs w:val="24"/>
        </w:rPr>
      </w:pPr>
      <w:r w:rsidRPr="00B866FC">
        <w:rPr>
          <w:sz w:val="24"/>
          <w:szCs w:val="24"/>
        </w:rPr>
        <w:t xml:space="preserve">Enfin les performances d’un joueur </w:t>
      </w:r>
      <w:r w:rsidR="00591F53">
        <w:rPr>
          <w:sz w:val="24"/>
          <w:szCs w:val="24"/>
        </w:rPr>
        <w:t>peuvent</w:t>
      </w:r>
      <w:r w:rsidRPr="00B866FC">
        <w:rPr>
          <w:sz w:val="24"/>
          <w:szCs w:val="24"/>
        </w:rPr>
        <w:t xml:space="preserve"> ê</w:t>
      </w:r>
      <w:r w:rsidR="00591F53">
        <w:rPr>
          <w:sz w:val="24"/>
          <w:szCs w:val="24"/>
        </w:rPr>
        <w:t>tre différentes d’un match à</w:t>
      </w:r>
      <w:r w:rsidRPr="00B866FC">
        <w:rPr>
          <w:sz w:val="24"/>
          <w:szCs w:val="24"/>
        </w:rPr>
        <w:t xml:space="preserve"> un autre, selon sa conditions physique (blessure, fatigue</w:t>
      </w:r>
      <w:r w:rsidR="00591F53">
        <w:rPr>
          <w:sz w:val="24"/>
          <w:szCs w:val="24"/>
        </w:rPr>
        <w:t>, etc.</w:t>
      </w:r>
      <w:r w:rsidRPr="00B866FC">
        <w:rPr>
          <w:sz w:val="24"/>
          <w:szCs w:val="24"/>
        </w:rPr>
        <w:t xml:space="preserve">), selon sa condition morale, ou encore selon l’équipe adverse </w:t>
      </w:r>
      <w:r w:rsidR="00105653">
        <w:rPr>
          <w:sz w:val="24"/>
          <w:szCs w:val="24"/>
        </w:rPr>
        <w:t>pouvant avoir</w:t>
      </w:r>
      <w:r w:rsidRPr="00B866FC">
        <w:rPr>
          <w:sz w:val="24"/>
          <w:szCs w:val="24"/>
        </w:rPr>
        <w:t xml:space="preserve"> une tactique défensive contre un joueur précis. Pour cela nous avons également décidé de garder le champs GameID qui nous permet d</w:t>
      </w:r>
      <w:r w:rsidR="00693CDC" w:rsidRPr="00B866FC">
        <w:rPr>
          <w:sz w:val="24"/>
          <w:szCs w:val="24"/>
        </w:rPr>
        <w:t xml:space="preserve">’identifier </w:t>
      </w:r>
      <w:r w:rsidRPr="00B866FC">
        <w:rPr>
          <w:sz w:val="24"/>
          <w:szCs w:val="24"/>
        </w:rPr>
        <w:t>un match précis.</w:t>
      </w:r>
    </w:p>
    <w:p w:rsidR="00693CDC" w:rsidRPr="00B866FC" w:rsidRDefault="00693CDC" w:rsidP="00591F53">
      <w:pPr>
        <w:ind w:left="709"/>
        <w:jc w:val="both"/>
        <w:rPr>
          <w:sz w:val="24"/>
          <w:szCs w:val="24"/>
        </w:rPr>
      </w:pPr>
    </w:p>
    <w:p w:rsidR="00693CDC" w:rsidRPr="00B866FC" w:rsidRDefault="00693CDC" w:rsidP="00591F53">
      <w:pPr>
        <w:ind w:left="709"/>
        <w:jc w:val="both"/>
        <w:rPr>
          <w:sz w:val="24"/>
          <w:szCs w:val="24"/>
        </w:rPr>
      </w:pPr>
      <w:r w:rsidRPr="00B866FC">
        <w:rPr>
          <w:sz w:val="24"/>
          <w:szCs w:val="24"/>
        </w:rPr>
        <w:t>Après la reconstitution de ce dataframe nous avons p</w:t>
      </w:r>
      <w:r w:rsidR="00B43807">
        <w:rPr>
          <w:sz w:val="24"/>
          <w:szCs w:val="24"/>
        </w:rPr>
        <w:t>u passer dans un premier temps à</w:t>
      </w:r>
      <w:r w:rsidRPr="00B866FC">
        <w:rPr>
          <w:sz w:val="24"/>
          <w:szCs w:val="24"/>
        </w:rPr>
        <w:t xml:space="preserve"> une vision</w:t>
      </w:r>
      <w:r w:rsidR="00B43807">
        <w:rPr>
          <w:sz w:val="24"/>
          <w:szCs w:val="24"/>
        </w:rPr>
        <w:t xml:space="preserve"> statistique des données, puis à</w:t>
      </w:r>
      <w:r w:rsidRPr="00B866FC">
        <w:rPr>
          <w:sz w:val="24"/>
          <w:szCs w:val="24"/>
        </w:rPr>
        <w:t xml:space="preserve"> la modélisation.</w:t>
      </w:r>
    </w:p>
    <w:p w:rsidR="00761607" w:rsidRDefault="00761607" w:rsidP="00591F53">
      <w:pPr>
        <w:ind w:left="709"/>
        <w:jc w:val="both"/>
      </w:pPr>
    </w:p>
    <w:p w:rsidR="008719A4" w:rsidRPr="00581258" w:rsidRDefault="008719A4" w:rsidP="00591F53">
      <w:pPr>
        <w:pStyle w:val="Titre1"/>
        <w:numPr>
          <w:ilvl w:val="0"/>
          <w:numId w:val="36"/>
        </w:numPr>
        <w:ind w:left="709"/>
        <w:jc w:val="both"/>
        <w:rPr>
          <w:rFonts w:ascii="Times New Roman" w:hAnsi="Times New Roman" w:cs="Times New Roman"/>
        </w:rPr>
      </w:pPr>
      <w:bookmarkStart w:id="2" w:name="_Toc179295404"/>
      <w:r>
        <w:rPr>
          <w:rFonts w:ascii="Times New Roman" w:hAnsi="Times New Roman" w:cs="Times New Roman"/>
        </w:rPr>
        <w:t>Rapport de modélisation</w:t>
      </w:r>
      <w:bookmarkEnd w:id="2"/>
    </w:p>
    <w:p w:rsidR="008719A4" w:rsidRDefault="008719A4" w:rsidP="00591F53">
      <w:pPr>
        <w:widowControl/>
        <w:autoSpaceDE/>
        <w:autoSpaceDN/>
        <w:spacing w:before="100" w:beforeAutospacing="1" w:after="100" w:afterAutospacing="1"/>
        <w:ind w:left="709" w:firstLine="720"/>
        <w:jc w:val="both"/>
        <w:rPr>
          <w:sz w:val="24"/>
          <w:szCs w:val="24"/>
        </w:rPr>
      </w:pPr>
      <w:r>
        <w:rPr>
          <w:sz w:val="24"/>
          <w:szCs w:val="24"/>
        </w:rPr>
        <w:t>Le dataframe étant désormais finalisé, nous avons pu nous lancer dans la phase de modélisation.</w:t>
      </w:r>
    </w:p>
    <w:p w:rsidR="008719A4" w:rsidRDefault="008719A4" w:rsidP="00591F53">
      <w:pPr>
        <w:widowControl/>
        <w:autoSpaceDE/>
        <w:autoSpaceDN/>
        <w:spacing w:before="100" w:beforeAutospacing="1" w:after="100" w:afterAutospacing="1"/>
        <w:ind w:left="709"/>
        <w:jc w:val="both"/>
        <w:rPr>
          <w:sz w:val="24"/>
          <w:szCs w:val="24"/>
        </w:rPr>
      </w:pPr>
      <w:r>
        <w:rPr>
          <w:sz w:val="24"/>
          <w:szCs w:val="24"/>
        </w:rPr>
        <w:t>Modéliser ce type de problème est intrinsèquement compliqué. La réussite d’un tir étant par nature difficile à modéliser. Certaines composantes semblent intuitives dans sa réussite, par exemple, la distance par rapport au panier. D’autres seront tout de suite plus abstraites (fatigue du joueur, confiance au moment du tir, …).</w:t>
      </w:r>
    </w:p>
    <w:p w:rsidR="008719A4" w:rsidRPr="000A3AD1" w:rsidRDefault="008719A4" w:rsidP="00591F53">
      <w:pPr>
        <w:widowControl/>
        <w:autoSpaceDE/>
        <w:autoSpaceDN/>
        <w:spacing w:before="100" w:beforeAutospacing="1" w:after="100" w:afterAutospacing="1"/>
        <w:ind w:left="709"/>
        <w:jc w:val="both"/>
        <w:rPr>
          <w:sz w:val="24"/>
          <w:szCs w:val="24"/>
        </w:rPr>
      </w:pPr>
      <w:r>
        <w:rPr>
          <w:sz w:val="24"/>
          <w:szCs w:val="24"/>
        </w:rPr>
        <w:t>Par ailleurs, notre sélection du top 20 des joueurs, ainsi que la création d’un certain nombre de features a abouti à une volumétrie non négligeable, d’environ 300 000 lignes pour une trentaine de colonnes. Aussi, le choix du modèle a dû intégrer ces critères pour donner de bons résultats tout en maitrisant la durée du traitement.</w:t>
      </w:r>
    </w:p>
    <w:p w:rsidR="008719A4" w:rsidRPr="00780742" w:rsidRDefault="008719A4" w:rsidP="00591F53">
      <w:pPr>
        <w:widowControl/>
        <w:autoSpaceDE/>
        <w:autoSpaceDN/>
        <w:spacing w:before="100" w:beforeAutospacing="1" w:after="100" w:afterAutospacing="1"/>
        <w:ind w:left="709"/>
        <w:jc w:val="both"/>
        <w:rPr>
          <w:sz w:val="24"/>
          <w:szCs w:val="24"/>
        </w:rPr>
      </w:pPr>
      <w:r>
        <w:rPr>
          <w:sz w:val="24"/>
          <w:szCs w:val="24"/>
        </w:rPr>
        <w:t>Après plusieurs tentatives pour analyser lesquels donnaient des résultats probants, troi</w:t>
      </w:r>
      <w:r w:rsidRPr="00780742">
        <w:rPr>
          <w:sz w:val="24"/>
          <w:szCs w:val="24"/>
        </w:rPr>
        <w:t>s modèles ont été retenus avant optimisation des hyperparamètres.</w:t>
      </w:r>
    </w:p>
    <w:p w:rsidR="008719A4" w:rsidRPr="00780742" w:rsidRDefault="008719A4" w:rsidP="00591F53">
      <w:pPr>
        <w:pStyle w:val="Paragraphedeliste"/>
        <w:widowControl/>
        <w:numPr>
          <w:ilvl w:val="0"/>
          <w:numId w:val="27"/>
        </w:numPr>
        <w:autoSpaceDE/>
        <w:autoSpaceDN/>
        <w:spacing w:before="100" w:beforeAutospacing="1" w:after="100" w:afterAutospacing="1"/>
        <w:ind w:left="709"/>
        <w:contextualSpacing w:val="0"/>
        <w:jc w:val="both"/>
        <w:rPr>
          <w:sz w:val="24"/>
          <w:szCs w:val="24"/>
        </w:rPr>
      </w:pPr>
      <w:r w:rsidRPr="00780742">
        <w:rPr>
          <w:sz w:val="24"/>
          <w:szCs w:val="24"/>
        </w:rPr>
        <w:t>LightGBM</w:t>
      </w:r>
    </w:p>
    <w:p w:rsidR="008719A4" w:rsidRPr="00780742" w:rsidRDefault="008719A4" w:rsidP="00591F53">
      <w:pPr>
        <w:pStyle w:val="Paragraphedeliste"/>
        <w:widowControl/>
        <w:numPr>
          <w:ilvl w:val="0"/>
          <w:numId w:val="27"/>
        </w:numPr>
        <w:autoSpaceDE/>
        <w:autoSpaceDN/>
        <w:spacing w:before="100" w:beforeAutospacing="1" w:after="100" w:afterAutospacing="1"/>
        <w:ind w:left="709"/>
        <w:contextualSpacing w:val="0"/>
        <w:jc w:val="both"/>
        <w:rPr>
          <w:sz w:val="24"/>
          <w:szCs w:val="24"/>
        </w:rPr>
      </w:pPr>
      <w:r w:rsidRPr="00780742">
        <w:rPr>
          <w:sz w:val="24"/>
          <w:szCs w:val="24"/>
        </w:rPr>
        <w:t>XGBoost</w:t>
      </w:r>
    </w:p>
    <w:p w:rsidR="008719A4" w:rsidRPr="00780742" w:rsidRDefault="008719A4" w:rsidP="00591F53">
      <w:pPr>
        <w:pStyle w:val="Paragraphedeliste"/>
        <w:widowControl/>
        <w:numPr>
          <w:ilvl w:val="0"/>
          <w:numId w:val="27"/>
        </w:numPr>
        <w:autoSpaceDE/>
        <w:autoSpaceDN/>
        <w:spacing w:before="100" w:beforeAutospacing="1" w:after="100" w:afterAutospacing="1"/>
        <w:ind w:left="709"/>
        <w:contextualSpacing w:val="0"/>
        <w:jc w:val="both"/>
        <w:rPr>
          <w:sz w:val="24"/>
          <w:szCs w:val="24"/>
        </w:rPr>
      </w:pPr>
      <w:r w:rsidRPr="00780742">
        <w:rPr>
          <w:sz w:val="24"/>
          <w:szCs w:val="24"/>
        </w:rPr>
        <w:t>Réseaux de neurones</w:t>
      </w:r>
    </w:p>
    <w:p w:rsidR="008719A4" w:rsidRPr="00780742" w:rsidRDefault="008719A4" w:rsidP="00591F53">
      <w:pPr>
        <w:widowControl/>
        <w:autoSpaceDE/>
        <w:autoSpaceDN/>
        <w:spacing w:before="100" w:beforeAutospacing="1" w:after="100" w:afterAutospacing="1"/>
        <w:ind w:left="709"/>
        <w:jc w:val="both"/>
        <w:rPr>
          <w:sz w:val="24"/>
          <w:szCs w:val="24"/>
        </w:rPr>
      </w:pPr>
      <w:r w:rsidRPr="00780742">
        <w:rPr>
          <w:sz w:val="24"/>
          <w:szCs w:val="24"/>
        </w:rPr>
        <w:t>En lieu et place du trai</w:t>
      </w:r>
      <w:r>
        <w:rPr>
          <w:sz w:val="24"/>
          <w:szCs w:val="24"/>
        </w:rPr>
        <w:t>n_test_</w:t>
      </w:r>
      <w:r w:rsidRPr="00780742">
        <w:rPr>
          <w:sz w:val="24"/>
          <w:szCs w:val="24"/>
        </w:rPr>
        <w:t>split habituel, nous avons utilisé une approche de validation croisée appelée S</w:t>
      </w:r>
      <w:r>
        <w:rPr>
          <w:sz w:val="24"/>
          <w:szCs w:val="24"/>
        </w:rPr>
        <w:t>tratified</w:t>
      </w:r>
      <w:r w:rsidRPr="00780742">
        <w:rPr>
          <w:sz w:val="24"/>
          <w:szCs w:val="24"/>
        </w:rPr>
        <w:t xml:space="preserve">Kfold. Celle-ci prend en compte la répartition des classes dans les ensembles de données. L'objectif principal est de garantir que chaque fold (ou pli) de l'ensemble de données utilisé pour l'entraînement et la validation contient une proportion similaire de chaque classe par rapport </w:t>
      </w:r>
      <w:r>
        <w:rPr>
          <w:sz w:val="24"/>
          <w:szCs w:val="24"/>
        </w:rPr>
        <w:t>à l'ensemble de données global.</w:t>
      </w:r>
    </w:p>
    <w:p w:rsidR="008719A4" w:rsidRDefault="008719A4" w:rsidP="00591F53">
      <w:pPr>
        <w:widowControl/>
        <w:autoSpaceDE/>
        <w:autoSpaceDN/>
        <w:spacing w:before="100" w:beforeAutospacing="1" w:after="100" w:afterAutospacing="1"/>
        <w:ind w:left="709"/>
        <w:jc w:val="both"/>
        <w:rPr>
          <w:sz w:val="24"/>
          <w:szCs w:val="24"/>
        </w:rPr>
      </w:pPr>
      <w:r w:rsidRPr="00780742">
        <w:rPr>
          <w:sz w:val="24"/>
          <w:szCs w:val="24"/>
        </w:rPr>
        <w:t>Dans une validation croisée K-Fold classique, les données sont simplement divisées en K sous-ensembles de manière aléatoire, ce qui peut entraîner une distribution déséquilibrée des classes dans certains sous-ensembles. Cela peut affecter les performances des modèles, notamment sur des jeux de données déséquilibrés, où certaines classes sont sous-représentées.</w:t>
      </w:r>
    </w:p>
    <w:p w:rsidR="008719A4" w:rsidRPr="00A56320" w:rsidRDefault="008719A4" w:rsidP="00591F53">
      <w:pPr>
        <w:widowControl/>
        <w:autoSpaceDE/>
        <w:autoSpaceDN/>
        <w:spacing w:before="100" w:beforeAutospacing="1" w:after="100" w:afterAutospacing="1"/>
        <w:ind w:left="709"/>
        <w:jc w:val="both"/>
        <w:rPr>
          <w:sz w:val="24"/>
          <w:szCs w:val="24"/>
        </w:rPr>
      </w:pPr>
      <w:r>
        <w:rPr>
          <w:sz w:val="24"/>
          <w:szCs w:val="24"/>
        </w:rPr>
        <w:t xml:space="preserve">Enfin, pour l’optimisation des hyperparamètres, nous avons utilisé une librairie </w:t>
      </w:r>
      <w:r w:rsidR="00DD0970">
        <w:rPr>
          <w:sz w:val="24"/>
          <w:szCs w:val="24"/>
        </w:rPr>
        <w:t xml:space="preserve">intitulée </w:t>
      </w:r>
      <w:r>
        <w:rPr>
          <w:sz w:val="24"/>
          <w:szCs w:val="24"/>
        </w:rPr>
        <w:t xml:space="preserve">Optuna. </w:t>
      </w:r>
      <w:r w:rsidRPr="00C759E1">
        <w:rPr>
          <w:bCs/>
          <w:sz w:val="24"/>
          <w:szCs w:val="24"/>
        </w:rPr>
        <w:t>Optuna</w:t>
      </w:r>
      <w:r w:rsidRPr="00A56320">
        <w:rPr>
          <w:sz w:val="24"/>
          <w:szCs w:val="24"/>
        </w:rPr>
        <w:t xml:space="preserve"> est une bibliothèque d'optimisation d'hyperparamètres open-source, conçue pour être flexible, efficace et facile à utiliser. Elle permet d'automatiser le processus de recherche des meilleurs hyperparamètres pour les modèles de machine learning, en maximisant (ou minimisant) une métrique donné</w:t>
      </w:r>
      <w:r w:rsidR="00DD0970">
        <w:rPr>
          <w:sz w:val="24"/>
          <w:szCs w:val="24"/>
        </w:rPr>
        <w:t>e, comme la précision, la perte</w:t>
      </w:r>
      <w:r w:rsidRPr="00A56320">
        <w:rPr>
          <w:sz w:val="24"/>
          <w:szCs w:val="24"/>
        </w:rPr>
        <w:t xml:space="preserve"> ou toute autre métrique d'évaluation.</w:t>
      </w:r>
    </w:p>
    <w:p w:rsidR="008719A4" w:rsidRPr="00780742" w:rsidRDefault="008719A4" w:rsidP="00591F53">
      <w:pPr>
        <w:widowControl/>
        <w:autoSpaceDE/>
        <w:autoSpaceDN/>
        <w:spacing w:before="100" w:beforeAutospacing="1" w:after="100" w:afterAutospacing="1"/>
        <w:ind w:left="709"/>
        <w:jc w:val="both"/>
        <w:rPr>
          <w:sz w:val="24"/>
          <w:szCs w:val="24"/>
        </w:rPr>
      </w:pPr>
      <w:r w:rsidRPr="00A56320">
        <w:rPr>
          <w:sz w:val="24"/>
          <w:szCs w:val="24"/>
        </w:rPr>
        <w:t xml:space="preserve">Optuna repose sur un concept de </w:t>
      </w:r>
      <w:r w:rsidRPr="00A56320">
        <w:rPr>
          <w:b/>
          <w:bCs/>
          <w:sz w:val="24"/>
          <w:szCs w:val="24"/>
        </w:rPr>
        <w:t>"study"</w:t>
      </w:r>
      <w:r w:rsidRPr="00A56320">
        <w:rPr>
          <w:sz w:val="24"/>
          <w:szCs w:val="24"/>
        </w:rPr>
        <w:t xml:space="preserve"> (étude), qui est un ensemble d'essais (trials). Chaque essai correspond à une exécution de modèle avec un ensemble spécifique d'hyperparamètres. L'utilisateur définit un objectif (une fonction à optimiser) et Optuna se charge de tester différents ensembles d'hyperparamètres pour trouver ceux qui optimisent au mieux cet objectif.</w:t>
      </w:r>
    </w:p>
    <w:p w:rsidR="008719A4" w:rsidRPr="00154AF6" w:rsidRDefault="008719A4" w:rsidP="00591F53">
      <w:pPr>
        <w:pStyle w:val="Titre2"/>
        <w:ind w:left="709"/>
        <w:jc w:val="both"/>
        <w:rPr>
          <w:rFonts w:ascii="Times New Roman" w:hAnsi="Times New Roman" w:cs="Times New Roman"/>
        </w:rPr>
      </w:pPr>
      <w:bookmarkStart w:id="3" w:name="_Toc179295405"/>
      <w:r>
        <w:rPr>
          <w:rFonts w:ascii="Times New Roman" w:hAnsi="Times New Roman" w:cs="Times New Roman"/>
        </w:rPr>
        <w:t>LightGBM</w:t>
      </w:r>
      <w:bookmarkEnd w:id="3"/>
    </w:p>
    <w:p w:rsidR="008719A4" w:rsidRPr="005F03C1" w:rsidRDefault="008719A4" w:rsidP="00591F53">
      <w:pPr>
        <w:widowControl/>
        <w:autoSpaceDE/>
        <w:autoSpaceDN/>
        <w:spacing w:before="100" w:beforeAutospacing="1" w:after="100" w:afterAutospacing="1"/>
        <w:ind w:left="709"/>
        <w:jc w:val="both"/>
        <w:rPr>
          <w:sz w:val="24"/>
          <w:szCs w:val="24"/>
          <w:lang w:eastAsia="fr-FR"/>
        </w:rPr>
      </w:pPr>
      <w:r w:rsidRPr="005F03C1">
        <w:rPr>
          <w:sz w:val="24"/>
          <w:szCs w:val="24"/>
          <w:lang w:eastAsia="fr-FR"/>
        </w:rPr>
        <w:t>LightGBM est une implémentation de gradient boosting développée par Microsoft, optimisée pour l'efficacité et la rapidité. Il utilise une approche basée sur les histogrammes pour réduire la complexité temporelle du processus de croissance des arbres. LightGBM est particulièrement adapté pour les grands ensembles de données avec de nombreuses caractéristiques.</w:t>
      </w:r>
      <w:r>
        <w:rPr>
          <w:sz w:val="24"/>
          <w:szCs w:val="24"/>
          <w:lang w:eastAsia="fr-FR"/>
        </w:rPr>
        <w:t xml:space="preserve"> Parmi les trois modèles retenus, c’est celui qui offre le meilleur couple Accuracy / rapidité.</w:t>
      </w:r>
    </w:p>
    <w:p w:rsidR="008719A4" w:rsidRPr="005F03C1"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Caractéristiques principales :</w:t>
      </w:r>
    </w:p>
    <w:p w:rsidR="008719A4" w:rsidRPr="005F03C1" w:rsidRDefault="008719A4" w:rsidP="00591F53">
      <w:pPr>
        <w:widowControl/>
        <w:numPr>
          <w:ilvl w:val="0"/>
          <w:numId w:val="32"/>
        </w:numPr>
        <w:autoSpaceDE/>
        <w:autoSpaceDN/>
        <w:spacing w:before="100" w:beforeAutospacing="1" w:after="100" w:afterAutospacing="1"/>
        <w:ind w:left="709"/>
        <w:jc w:val="both"/>
        <w:rPr>
          <w:sz w:val="24"/>
          <w:szCs w:val="24"/>
          <w:lang w:eastAsia="fr-FR"/>
        </w:rPr>
      </w:pPr>
      <w:r w:rsidRPr="005F03C1">
        <w:rPr>
          <w:b/>
          <w:bCs/>
          <w:sz w:val="24"/>
          <w:szCs w:val="24"/>
          <w:lang w:eastAsia="fr-FR"/>
        </w:rPr>
        <w:t>Efficacité en mémoire et rapidité d'entraînement :</w:t>
      </w:r>
      <w:r w:rsidRPr="005F03C1">
        <w:rPr>
          <w:sz w:val="24"/>
          <w:szCs w:val="24"/>
          <w:lang w:eastAsia="fr-FR"/>
        </w:rPr>
        <w:t xml:space="preserve"> Grâce à l'approche par histogramme, LightGBM peut former des modèles plus rapidement et avec une consommation de mémoire moindre par rapport à d'autres méthodes de boosting.</w:t>
      </w:r>
    </w:p>
    <w:p w:rsidR="008719A4" w:rsidRPr="005F03C1" w:rsidRDefault="008719A4" w:rsidP="00591F53">
      <w:pPr>
        <w:widowControl/>
        <w:numPr>
          <w:ilvl w:val="0"/>
          <w:numId w:val="32"/>
        </w:numPr>
        <w:autoSpaceDE/>
        <w:autoSpaceDN/>
        <w:spacing w:before="100" w:beforeAutospacing="1" w:after="100" w:afterAutospacing="1"/>
        <w:ind w:left="709"/>
        <w:jc w:val="both"/>
        <w:rPr>
          <w:sz w:val="24"/>
          <w:szCs w:val="24"/>
          <w:lang w:eastAsia="fr-FR"/>
        </w:rPr>
      </w:pPr>
      <w:r w:rsidRPr="005F03C1">
        <w:rPr>
          <w:b/>
          <w:bCs/>
          <w:sz w:val="24"/>
          <w:szCs w:val="24"/>
          <w:lang w:eastAsia="fr-FR"/>
        </w:rPr>
        <w:t>Support de données dispersées (sparse data) :</w:t>
      </w:r>
      <w:r w:rsidRPr="005F03C1">
        <w:rPr>
          <w:sz w:val="24"/>
          <w:szCs w:val="24"/>
          <w:lang w:eastAsia="fr-FR"/>
        </w:rPr>
        <w:t xml:space="preserve"> LightGBM gère efficacement les données ayant beaucoup de valeurs manquantes ou des données catégorielles.</w:t>
      </w:r>
    </w:p>
    <w:p w:rsidR="008719A4" w:rsidRPr="005F03C1" w:rsidRDefault="008719A4" w:rsidP="00591F53">
      <w:pPr>
        <w:widowControl/>
        <w:numPr>
          <w:ilvl w:val="0"/>
          <w:numId w:val="32"/>
        </w:numPr>
        <w:autoSpaceDE/>
        <w:autoSpaceDN/>
        <w:spacing w:before="100" w:beforeAutospacing="1" w:after="100" w:afterAutospacing="1"/>
        <w:ind w:left="709"/>
        <w:jc w:val="both"/>
        <w:rPr>
          <w:sz w:val="24"/>
          <w:szCs w:val="24"/>
          <w:lang w:eastAsia="fr-FR"/>
        </w:rPr>
      </w:pPr>
      <w:r w:rsidRPr="005F03C1">
        <w:rPr>
          <w:b/>
          <w:bCs/>
          <w:sz w:val="24"/>
          <w:szCs w:val="24"/>
          <w:lang w:eastAsia="fr-FR"/>
        </w:rPr>
        <w:t>Apprentissage en profondeur (Leaf-wise growth) :</w:t>
      </w:r>
      <w:r w:rsidRPr="005F03C1">
        <w:rPr>
          <w:sz w:val="24"/>
          <w:szCs w:val="24"/>
          <w:lang w:eastAsia="fr-FR"/>
        </w:rPr>
        <w:t xml:space="preserve"> Contrairement aux autres implémentations de boosting qui utilisent une approche de niveau (level-wise), LightGBM construit les arbres de manière à maximiser la réduction de perte (leaf-wise growth). Cela permet une meilleure performance, bien qu'il faille faire attention à éviter l'overfitting.</w:t>
      </w:r>
    </w:p>
    <w:p w:rsidR="008719A4"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Applications :</w:t>
      </w:r>
      <w:r w:rsidRPr="005F03C1">
        <w:rPr>
          <w:sz w:val="24"/>
          <w:szCs w:val="24"/>
          <w:lang w:eastAsia="fr-FR"/>
        </w:rPr>
        <w:t xml:space="preserve"> LightGBM est souvent utilisé pour des tâches de classification (binaire, multiclass), de régression, de rang (ranking) et d'autres problèmes en compétition de machine learning.</w:t>
      </w: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Nous avons lancé 60 études du modèle afin de définir les hyperparamètres, la sortie est la suivante :</w:t>
      </w:r>
    </w:p>
    <w:p w:rsidR="008719A4" w:rsidRPr="001A6E94" w:rsidRDefault="008719A4" w:rsidP="00591F53">
      <w:pPr>
        <w:widowControl/>
        <w:autoSpaceDE/>
        <w:autoSpaceDN/>
        <w:spacing w:before="100" w:beforeAutospacing="1" w:after="100" w:afterAutospacing="1"/>
        <w:ind w:left="709"/>
        <w:jc w:val="both"/>
        <w:rPr>
          <w:sz w:val="24"/>
          <w:szCs w:val="24"/>
          <w:lang w:val="en-US" w:eastAsia="fr-FR"/>
        </w:rPr>
      </w:pPr>
      <w:r w:rsidRPr="001A6E94">
        <w:rPr>
          <w:sz w:val="24"/>
          <w:szCs w:val="24"/>
          <w:lang w:val="en-US" w:eastAsia="fr-FR"/>
        </w:rPr>
        <w:t>[I 2024-07-29 14:52:56,767] Trial 59 finished with value: 0.6601845080168085 and parameters: {'num_leaves': 23, 'max_depth': 12, 'learning_rate': 0.08041752736856972, 'n_estimators': 302, 'subsample': 0.9411201509994473, 'colsample_bytree': 0.5932063689592868}. Best is trial 26 with value: 0.6618458163680879.</w:t>
      </w:r>
    </w:p>
    <w:p w:rsidR="008719A4" w:rsidRPr="001A6E94" w:rsidRDefault="008719A4" w:rsidP="00591F53">
      <w:pPr>
        <w:widowControl/>
        <w:autoSpaceDE/>
        <w:autoSpaceDN/>
        <w:spacing w:before="100" w:beforeAutospacing="1" w:after="100" w:afterAutospacing="1"/>
        <w:ind w:left="709"/>
        <w:jc w:val="both"/>
        <w:rPr>
          <w:sz w:val="24"/>
          <w:szCs w:val="24"/>
          <w:lang w:val="en-US" w:eastAsia="fr-FR"/>
        </w:rPr>
      </w:pPr>
      <w:r w:rsidRPr="001A6E94">
        <w:rPr>
          <w:sz w:val="24"/>
          <w:szCs w:val="24"/>
          <w:lang w:val="en-US" w:eastAsia="fr-FR"/>
        </w:rPr>
        <w:t>Best hyperparameters: {'num_leaves': 113, 'max_depth': 19, 'learning_rate': 0.03295825041204072, 'n_estimators': 389, 'subsample': 0.8162306085513036, 'colsample_bytree': 0.7835908415381942}</w:t>
      </w: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En lançant notre modèle final, les résultats sont les suivants :</w:t>
      </w:r>
    </w:p>
    <w:p w:rsidR="008719A4" w:rsidRDefault="008719A4" w:rsidP="00591F53">
      <w:pPr>
        <w:widowControl/>
        <w:autoSpaceDE/>
        <w:autoSpaceDN/>
        <w:spacing w:before="100" w:beforeAutospacing="1" w:after="100" w:afterAutospacing="1"/>
        <w:ind w:left="709"/>
        <w:jc w:val="both"/>
        <w:rPr>
          <w:sz w:val="24"/>
          <w:szCs w:val="24"/>
          <w:lang w:eastAsia="fr-FR"/>
        </w:rPr>
      </w:pPr>
      <w:r>
        <w:rPr>
          <w:noProof/>
          <w:lang w:eastAsia="fr-FR"/>
          <w14:ligatures w14:val="standardContextual"/>
        </w:rPr>
        <w:drawing>
          <wp:inline distT="0" distB="0" distL="0" distR="0" wp14:anchorId="3F295DC8" wp14:editId="30FF9B46">
            <wp:extent cx="3416061" cy="3961348"/>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6022" cy="3984496"/>
                    </a:xfrm>
                    <a:prstGeom prst="rect">
                      <a:avLst/>
                    </a:prstGeom>
                  </pic:spPr>
                </pic:pic>
              </a:graphicData>
            </a:graphic>
          </wp:inline>
        </w:drawing>
      </w:r>
    </w:p>
    <w:p w:rsidR="008719A4" w:rsidRDefault="008719A4" w:rsidP="00591F53">
      <w:pPr>
        <w:widowControl/>
        <w:autoSpaceDE/>
        <w:autoSpaceDN/>
        <w:spacing w:before="100" w:beforeAutospacing="1" w:after="100" w:afterAutospacing="1"/>
        <w:ind w:left="709"/>
        <w:jc w:val="both"/>
        <w:rPr>
          <w:sz w:val="24"/>
          <w:szCs w:val="24"/>
          <w:lang w:eastAsia="fr-FR"/>
        </w:rPr>
      </w:pP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L’accuracy, que nous souhaitons optimiser est de 0,66. Le modèle donne des résultats satisfaisants sur le ShotMadeFlag = 0 avec un f1-score de 0.71 et légèrement inférieur sur la variable ShotMadeFlag =1 avec un score de 0.6.</w:t>
      </w: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Les features importance sont les suivantes :</w:t>
      </w:r>
    </w:p>
    <w:p w:rsidR="008719A4" w:rsidRDefault="008719A4" w:rsidP="00591F53">
      <w:pPr>
        <w:widowControl/>
        <w:autoSpaceDE/>
        <w:autoSpaceDN/>
        <w:spacing w:before="100" w:beforeAutospacing="1" w:after="100" w:afterAutospacing="1"/>
        <w:ind w:left="709"/>
        <w:jc w:val="both"/>
        <w:rPr>
          <w:sz w:val="24"/>
          <w:szCs w:val="24"/>
          <w:lang w:eastAsia="fr-FR"/>
        </w:rPr>
      </w:pPr>
      <w:r>
        <w:rPr>
          <w:noProof/>
          <w:lang w:eastAsia="fr-FR"/>
          <w14:ligatures w14:val="standardContextual"/>
        </w:rPr>
        <w:drawing>
          <wp:inline distT="0" distB="0" distL="0" distR="0" wp14:anchorId="58F48932" wp14:editId="384028EB">
            <wp:extent cx="4321834" cy="312608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352" cy="3128633"/>
                    </a:xfrm>
                    <a:prstGeom prst="rect">
                      <a:avLst/>
                    </a:prstGeom>
                  </pic:spPr>
                </pic:pic>
              </a:graphicData>
            </a:graphic>
          </wp:inline>
        </w:drawing>
      </w:r>
    </w:p>
    <w:p w:rsidR="008719A4" w:rsidRDefault="008719A4" w:rsidP="00591F53">
      <w:pPr>
        <w:widowControl/>
        <w:autoSpaceDE/>
        <w:autoSpaceDN/>
        <w:spacing w:before="100" w:beforeAutospacing="1" w:after="100" w:afterAutospacing="1"/>
        <w:ind w:left="709"/>
        <w:jc w:val="both"/>
        <w:rPr>
          <w:sz w:val="24"/>
          <w:szCs w:val="24"/>
          <w:lang w:eastAsia="fr-FR"/>
        </w:rPr>
      </w:pPr>
    </w:p>
    <w:p w:rsidR="008719A4" w:rsidRDefault="008719A4" w:rsidP="00591F53">
      <w:pPr>
        <w:pStyle w:val="NormalWeb"/>
        <w:ind w:left="709"/>
        <w:jc w:val="both"/>
      </w:pPr>
      <w:r>
        <w:t>Nous avons ensuite analysé les shap values.</w:t>
      </w:r>
    </w:p>
    <w:p w:rsidR="008719A4" w:rsidRPr="00A56320" w:rsidRDefault="008719A4" w:rsidP="00591F53">
      <w:pPr>
        <w:pStyle w:val="NormalWeb"/>
        <w:ind w:left="709"/>
        <w:jc w:val="both"/>
      </w:pPr>
      <w:r w:rsidRPr="00A56320">
        <w:t xml:space="preserve">Les </w:t>
      </w:r>
      <w:r w:rsidRPr="00A56320">
        <w:rPr>
          <w:b/>
          <w:bCs/>
        </w:rPr>
        <w:t>SHAP values</w:t>
      </w:r>
      <w:r w:rsidRPr="00A56320">
        <w:t xml:space="preserve"> (SHapley Additive exPlanations) sont une méthode d'interprétabilité des modèles de machine learning. Elles permettent d'expliquer les prédictions de modèles complexes en quantifiant l'importance de chaque caractéristique (feature) sur une prédiction donnée. SHAP est basé sur la théorie des jeux, et plus spécifiquement sur la valeur de Shapley, un concept qui provient de l'analyse des contributions équitables des joueurs dans un jeu collaboratif.</w:t>
      </w:r>
    </w:p>
    <w:p w:rsidR="008719A4" w:rsidRDefault="008719A4" w:rsidP="00591F53">
      <w:pPr>
        <w:widowControl/>
        <w:autoSpaceDE/>
        <w:autoSpaceDN/>
        <w:spacing w:before="100" w:beforeAutospacing="1" w:after="100" w:afterAutospacing="1"/>
        <w:ind w:left="709"/>
        <w:jc w:val="both"/>
        <w:rPr>
          <w:sz w:val="24"/>
          <w:szCs w:val="24"/>
          <w:lang w:eastAsia="fr-FR"/>
        </w:rPr>
      </w:pPr>
    </w:p>
    <w:p w:rsidR="008719A4" w:rsidRDefault="008719A4" w:rsidP="00591F53">
      <w:pPr>
        <w:widowControl/>
        <w:autoSpaceDE/>
        <w:autoSpaceDN/>
        <w:spacing w:before="100" w:beforeAutospacing="1" w:after="100" w:afterAutospacing="1"/>
        <w:ind w:left="709"/>
        <w:jc w:val="both"/>
        <w:rPr>
          <w:sz w:val="24"/>
          <w:szCs w:val="24"/>
          <w:lang w:eastAsia="fr-FR"/>
        </w:rPr>
      </w:pPr>
      <w:r>
        <w:rPr>
          <w:noProof/>
          <w:lang w:eastAsia="fr-FR"/>
          <w14:ligatures w14:val="standardContextual"/>
        </w:rPr>
        <w:drawing>
          <wp:inline distT="0" distB="0" distL="0" distR="0" wp14:anchorId="106E8C7A" wp14:editId="44DA5113">
            <wp:extent cx="3327400" cy="3248176"/>
            <wp:effectExtent l="0" t="0" r="635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0804" cy="3261261"/>
                    </a:xfrm>
                    <a:prstGeom prst="rect">
                      <a:avLst/>
                    </a:prstGeom>
                  </pic:spPr>
                </pic:pic>
              </a:graphicData>
            </a:graphic>
          </wp:inline>
        </w:drawing>
      </w: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L’analyse des Shap values corrobore par exemple la figure 2.15.</w:t>
      </w: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Pour la variable SecLeft, plus celle-ci est faible (la fin du match est proche), plus la feature value est faible (probabilité de rater le tir augmente). Cela est dû à la fatigue du joueur en fin de match, la pression lors du tir si le match est serré, etc.</w:t>
      </w:r>
    </w:p>
    <w:p w:rsidR="008719A4" w:rsidRPr="00A56320" w:rsidRDefault="008719A4" w:rsidP="00591F53">
      <w:pPr>
        <w:widowControl/>
        <w:autoSpaceDE/>
        <w:autoSpaceDN/>
        <w:spacing w:before="100" w:beforeAutospacing="1" w:after="100" w:afterAutospacing="1"/>
        <w:ind w:left="709"/>
        <w:jc w:val="both"/>
        <w:rPr>
          <w:sz w:val="32"/>
        </w:rPr>
      </w:pPr>
      <w:r>
        <w:rPr>
          <w:sz w:val="24"/>
          <w:szCs w:val="24"/>
          <w:lang w:eastAsia="fr-FR"/>
        </w:rPr>
        <w:t>Dans l’autre sens, si nous regardons la variable ShotDistance, le phénomène inverse est observé. Plus cette variable est faible (le tir est proche du panier), plus la probabilité de réussir le tir augmente (feature value tend vers le rouge).</w:t>
      </w:r>
    </w:p>
    <w:p w:rsidR="008719A4" w:rsidRDefault="008719A4" w:rsidP="00591F53">
      <w:pPr>
        <w:pStyle w:val="Titre2"/>
        <w:ind w:left="709"/>
        <w:jc w:val="both"/>
        <w:rPr>
          <w:rFonts w:ascii="Times New Roman" w:hAnsi="Times New Roman" w:cs="Times New Roman"/>
        </w:rPr>
      </w:pPr>
      <w:bookmarkStart w:id="4" w:name="_Toc179295406"/>
      <w:r>
        <w:rPr>
          <w:rFonts w:ascii="Times New Roman" w:hAnsi="Times New Roman" w:cs="Times New Roman"/>
        </w:rPr>
        <w:t>XGBOOST</w:t>
      </w:r>
      <w:bookmarkEnd w:id="4"/>
    </w:p>
    <w:p w:rsidR="008719A4" w:rsidRPr="005F03C1"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Présentation :</w:t>
      </w:r>
      <w:r w:rsidRPr="005F03C1">
        <w:rPr>
          <w:sz w:val="24"/>
          <w:szCs w:val="24"/>
          <w:lang w:eastAsia="fr-FR"/>
        </w:rPr>
        <w:t xml:space="preserve"> XGBoost est un autre modèle de gradient boosting très populaire, souvent utilisé dans des compétitions de machine learning comme celles de Kaggle. Il est connu pour ses performances élevées, sa robustesse et sa flexibilité. XGBoost améliore les implémentations classiques du boosting grâce à des optimisations telles que le calcul distribué, la régularisation et la gestion efficace de la mémoire.</w:t>
      </w:r>
    </w:p>
    <w:p w:rsidR="008719A4" w:rsidRPr="005F03C1"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Caractéristiques principales :</w:t>
      </w:r>
    </w:p>
    <w:p w:rsidR="008719A4" w:rsidRPr="005F03C1" w:rsidRDefault="008719A4" w:rsidP="00591F53">
      <w:pPr>
        <w:widowControl/>
        <w:numPr>
          <w:ilvl w:val="0"/>
          <w:numId w:val="33"/>
        </w:numPr>
        <w:autoSpaceDE/>
        <w:autoSpaceDN/>
        <w:spacing w:before="100" w:beforeAutospacing="1" w:after="100" w:afterAutospacing="1"/>
        <w:ind w:left="709"/>
        <w:jc w:val="both"/>
        <w:rPr>
          <w:sz w:val="24"/>
          <w:szCs w:val="24"/>
          <w:lang w:eastAsia="fr-FR"/>
        </w:rPr>
      </w:pPr>
      <w:r w:rsidRPr="005F03C1">
        <w:rPr>
          <w:b/>
          <w:bCs/>
          <w:sz w:val="24"/>
          <w:szCs w:val="24"/>
          <w:lang w:eastAsia="fr-FR"/>
        </w:rPr>
        <w:t>Régularisation :</w:t>
      </w:r>
      <w:r w:rsidRPr="005F03C1">
        <w:rPr>
          <w:sz w:val="24"/>
          <w:szCs w:val="24"/>
          <w:lang w:eastAsia="fr-FR"/>
        </w:rPr>
        <w:t xml:space="preserve"> XGBoost introduit une régularisation explicite (L1 et L2) pour éviter le surapprentissage (overfitting), ce qui lui permet d'être plus robuste sur des jeux de données bruyants.</w:t>
      </w:r>
    </w:p>
    <w:p w:rsidR="008719A4" w:rsidRPr="005F03C1" w:rsidRDefault="008719A4" w:rsidP="00591F53">
      <w:pPr>
        <w:widowControl/>
        <w:numPr>
          <w:ilvl w:val="0"/>
          <w:numId w:val="33"/>
        </w:numPr>
        <w:autoSpaceDE/>
        <w:autoSpaceDN/>
        <w:spacing w:before="100" w:beforeAutospacing="1" w:after="100" w:afterAutospacing="1"/>
        <w:ind w:left="709"/>
        <w:jc w:val="both"/>
        <w:rPr>
          <w:sz w:val="24"/>
          <w:szCs w:val="24"/>
          <w:lang w:eastAsia="fr-FR"/>
        </w:rPr>
      </w:pPr>
      <w:r w:rsidRPr="005F03C1">
        <w:rPr>
          <w:b/>
          <w:bCs/>
          <w:sz w:val="24"/>
          <w:szCs w:val="24"/>
          <w:lang w:eastAsia="fr-FR"/>
        </w:rPr>
        <w:t>Gestion des valeurs manquantes :</w:t>
      </w:r>
      <w:r w:rsidRPr="005F03C1">
        <w:rPr>
          <w:sz w:val="24"/>
          <w:szCs w:val="24"/>
          <w:lang w:eastAsia="fr-FR"/>
        </w:rPr>
        <w:t xml:space="preserve"> XGBoost a un mécanisme intégré pour gérer les valeurs manquantes, en adaptant automatiquement les splits d'arbres.</w:t>
      </w:r>
    </w:p>
    <w:p w:rsidR="008719A4" w:rsidRPr="005F03C1" w:rsidRDefault="008719A4" w:rsidP="00591F53">
      <w:pPr>
        <w:widowControl/>
        <w:numPr>
          <w:ilvl w:val="0"/>
          <w:numId w:val="33"/>
        </w:numPr>
        <w:autoSpaceDE/>
        <w:autoSpaceDN/>
        <w:spacing w:before="100" w:beforeAutospacing="1" w:after="100" w:afterAutospacing="1"/>
        <w:ind w:left="709"/>
        <w:jc w:val="both"/>
        <w:rPr>
          <w:sz w:val="24"/>
          <w:szCs w:val="24"/>
          <w:lang w:eastAsia="fr-FR"/>
        </w:rPr>
      </w:pPr>
      <w:r w:rsidRPr="005F03C1">
        <w:rPr>
          <w:b/>
          <w:bCs/>
          <w:sz w:val="24"/>
          <w:szCs w:val="24"/>
          <w:lang w:eastAsia="fr-FR"/>
        </w:rPr>
        <w:t>Parallélisation et calcul distribué :</w:t>
      </w:r>
      <w:r w:rsidRPr="005F03C1">
        <w:rPr>
          <w:sz w:val="24"/>
          <w:szCs w:val="24"/>
          <w:lang w:eastAsia="fr-FR"/>
        </w:rPr>
        <w:t xml:space="preserve"> L'algorithme supporte l'entraînement en parallèle et la distribution du calcul sur plusieurs machines, ce qui le rend idéal pour les grands ensembles de données.</w:t>
      </w:r>
    </w:p>
    <w:p w:rsidR="008719A4" w:rsidRPr="005F03C1" w:rsidRDefault="008719A4" w:rsidP="00591F53">
      <w:pPr>
        <w:widowControl/>
        <w:numPr>
          <w:ilvl w:val="0"/>
          <w:numId w:val="33"/>
        </w:numPr>
        <w:autoSpaceDE/>
        <w:autoSpaceDN/>
        <w:spacing w:before="100" w:beforeAutospacing="1" w:after="100" w:afterAutospacing="1"/>
        <w:ind w:left="709"/>
        <w:jc w:val="both"/>
        <w:rPr>
          <w:sz w:val="24"/>
          <w:szCs w:val="24"/>
          <w:lang w:eastAsia="fr-FR"/>
        </w:rPr>
      </w:pPr>
      <w:r w:rsidRPr="005F03C1">
        <w:rPr>
          <w:b/>
          <w:bCs/>
          <w:sz w:val="24"/>
          <w:szCs w:val="24"/>
          <w:lang w:eastAsia="fr-FR"/>
        </w:rPr>
        <w:t>Optimisation des performances :</w:t>
      </w:r>
      <w:r w:rsidRPr="005F03C1">
        <w:rPr>
          <w:sz w:val="24"/>
          <w:szCs w:val="24"/>
          <w:lang w:eastAsia="fr-FR"/>
        </w:rPr>
        <w:t xml:space="preserve"> XGBoost utilise des techniques d'optimisation basées sur des approximations par gradient pour accélérer le processus de construction des arbres.</w:t>
      </w:r>
    </w:p>
    <w:p w:rsidR="008719A4"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Applications :</w:t>
      </w:r>
      <w:r w:rsidRPr="005F03C1">
        <w:rPr>
          <w:sz w:val="24"/>
          <w:szCs w:val="24"/>
          <w:lang w:eastAsia="fr-FR"/>
        </w:rPr>
        <w:t xml:space="preserve"> XGBoost est utilisé dans des problèmes de classification, régression, rang et survie, et est réputé pour ses performances sur les jeux de données structurés/tabulaires.</w:t>
      </w:r>
    </w:p>
    <w:p w:rsidR="008719A4" w:rsidRDefault="008719A4" w:rsidP="00591F53">
      <w:pPr>
        <w:widowControl/>
        <w:autoSpaceDE/>
        <w:autoSpaceDN/>
        <w:spacing w:before="100" w:beforeAutospacing="1" w:after="100" w:afterAutospacing="1"/>
        <w:ind w:left="709"/>
        <w:jc w:val="both"/>
        <w:rPr>
          <w:sz w:val="24"/>
          <w:szCs w:val="24"/>
          <w:lang w:eastAsia="fr-FR"/>
        </w:rPr>
      </w:pPr>
      <w:r>
        <w:rPr>
          <w:sz w:val="24"/>
          <w:szCs w:val="24"/>
          <w:lang w:eastAsia="fr-FR"/>
        </w:rPr>
        <w:t>Les résultats en sorti d’Optuna sont les suivants :</w:t>
      </w:r>
    </w:p>
    <w:p w:rsidR="008719A4" w:rsidRPr="00591F53" w:rsidRDefault="008719A4" w:rsidP="00591F53">
      <w:pPr>
        <w:widowControl/>
        <w:autoSpaceDE/>
        <w:autoSpaceDN/>
        <w:spacing w:before="100" w:beforeAutospacing="1" w:after="100" w:afterAutospacing="1"/>
        <w:ind w:left="709"/>
        <w:jc w:val="both"/>
        <w:rPr>
          <w:sz w:val="24"/>
          <w:szCs w:val="24"/>
          <w:lang w:val="en-US" w:eastAsia="fr-FR"/>
        </w:rPr>
      </w:pPr>
      <w:r w:rsidRPr="00591F53">
        <w:rPr>
          <w:sz w:val="24"/>
          <w:szCs w:val="24"/>
          <w:lang w:val="en-US" w:eastAsia="fr-FR"/>
        </w:rPr>
        <w:t>[I 2024-07-29 16:06:43,167] Trial 19 finished with value: 0.6478010664695634 and parameters: {'booster': 'dart', 'lambda': 0.545250915868964, 'alpha': 0.1862682433889052, 'max_depth': 14, 'eta': 0.0732125737589444, 'gamma': 0.34258422729834104, 'subsample': 0.8260454036152651, 'colsample_bytree': 0.7269577376450733}. Best is trial 14 with value: 0.6507224187388909.</w:t>
      </w:r>
    </w:p>
    <w:p w:rsidR="008719A4" w:rsidRPr="00591F53" w:rsidRDefault="008719A4" w:rsidP="00591F53">
      <w:pPr>
        <w:widowControl/>
        <w:autoSpaceDE/>
        <w:autoSpaceDN/>
        <w:spacing w:before="100" w:beforeAutospacing="1" w:after="100" w:afterAutospacing="1"/>
        <w:ind w:left="709"/>
        <w:jc w:val="both"/>
        <w:rPr>
          <w:sz w:val="24"/>
          <w:szCs w:val="24"/>
          <w:lang w:val="en-US" w:eastAsia="fr-FR"/>
        </w:rPr>
      </w:pPr>
      <w:r w:rsidRPr="00591F53">
        <w:rPr>
          <w:sz w:val="24"/>
          <w:szCs w:val="24"/>
          <w:lang w:val="en-US" w:eastAsia="fr-FR"/>
        </w:rPr>
        <w:t>Best hyperparameters: {'booster': 'dart', 'lambda': 0.7611599117364898, 'alpha': 0.2694478668585406, 'max_depth': 12, 'eta': 0.08760207662576841, 'gamma': 0.24105373659758264, 'subsample': 0.7806768513525376, 'colsample_bytree': 0.9515248736781333}</w:t>
      </w:r>
    </w:p>
    <w:p w:rsidR="008719A4" w:rsidRPr="00F6181E" w:rsidRDefault="008719A4" w:rsidP="00591F53">
      <w:pPr>
        <w:widowControl/>
        <w:autoSpaceDE/>
        <w:autoSpaceDN/>
        <w:spacing w:before="100" w:beforeAutospacing="1" w:after="100" w:afterAutospacing="1"/>
        <w:ind w:left="709"/>
        <w:jc w:val="both"/>
        <w:rPr>
          <w:sz w:val="24"/>
          <w:szCs w:val="24"/>
          <w:lang w:eastAsia="fr-FR"/>
        </w:rPr>
      </w:pPr>
      <w:r w:rsidRPr="00F6181E">
        <w:rPr>
          <w:sz w:val="24"/>
          <w:szCs w:val="24"/>
          <w:lang w:eastAsia="fr-FR"/>
        </w:rPr>
        <w:t>Les features importances sont les suivantes :</w:t>
      </w:r>
    </w:p>
    <w:p w:rsidR="008719A4" w:rsidRPr="00F6181E" w:rsidRDefault="008719A4" w:rsidP="00591F53">
      <w:pPr>
        <w:widowControl/>
        <w:autoSpaceDE/>
        <w:autoSpaceDN/>
        <w:spacing w:before="100" w:beforeAutospacing="1" w:after="100" w:afterAutospacing="1"/>
        <w:ind w:left="709"/>
        <w:jc w:val="both"/>
        <w:rPr>
          <w:sz w:val="24"/>
          <w:szCs w:val="24"/>
          <w:lang w:eastAsia="fr-FR"/>
        </w:rPr>
      </w:pPr>
      <w:r>
        <w:rPr>
          <w:noProof/>
          <w:lang w:eastAsia="fr-FR"/>
          <w14:ligatures w14:val="standardContextual"/>
        </w:rPr>
        <w:drawing>
          <wp:inline distT="0" distB="0" distL="0" distR="0" wp14:anchorId="064F64DD" wp14:editId="4246650B">
            <wp:extent cx="4441558" cy="3243532"/>
            <wp:effectExtent l="0" t="0" r="0" b="0"/>
            <wp:docPr id="5" name="Image 5"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diagramme, Tracé&#10;&#10;Description générée automatiquement"/>
                    <pic:cNvPicPr/>
                  </pic:nvPicPr>
                  <pic:blipFill>
                    <a:blip r:embed="rId12"/>
                    <a:stretch>
                      <a:fillRect/>
                    </a:stretch>
                  </pic:blipFill>
                  <pic:spPr>
                    <a:xfrm>
                      <a:off x="0" y="0"/>
                      <a:ext cx="4448640" cy="3248704"/>
                    </a:xfrm>
                    <a:prstGeom prst="rect">
                      <a:avLst/>
                    </a:prstGeom>
                  </pic:spPr>
                </pic:pic>
              </a:graphicData>
            </a:graphic>
          </wp:inline>
        </w:drawing>
      </w:r>
    </w:p>
    <w:p w:rsidR="008719A4" w:rsidRDefault="008719A4" w:rsidP="00591F53">
      <w:pPr>
        <w:ind w:left="709"/>
        <w:jc w:val="both"/>
      </w:pPr>
      <w:r>
        <w:t>Les résultats sont assez proches de ceux obtenus grâce à LightGBM :</w:t>
      </w:r>
    </w:p>
    <w:p w:rsidR="008719A4" w:rsidRPr="00F6181E" w:rsidRDefault="008719A4" w:rsidP="00591F53">
      <w:pPr>
        <w:ind w:left="709"/>
        <w:jc w:val="both"/>
      </w:pPr>
      <w:r>
        <w:rPr>
          <w:noProof/>
          <w:lang w:eastAsia="fr-FR"/>
          <w14:ligatures w14:val="standardContextual"/>
        </w:rPr>
        <w:drawing>
          <wp:inline distT="0" distB="0" distL="0" distR="0" wp14:anchorId="7537F8EC" wp14:editId="219F2B5E">
            <wp:extent cx="3800475" cy="4791075"/>
            <wp:effectExtent l="0" t="0" r="9525" b="9525"/>
            <wp:docPr id="6" name="Image 6"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logiciel&#10;&#10;Description générée automatiquement"/>
                    <pic:cNvPicPr/>
                  </pic:nvPicPr>
                  <pic:blipFill>
                    <a:blip r:embed="rId13"/>
                    <a:stretch>
                      <a:fillRect/>
                    </a:stretch>
                  </pic:blipFill>
                  <pic:spPr>
                    <a:xfrm>
                      <a:off x="0" y="0"/>
                      <a:ext cx="3800475" cy="4791075"/>
                    </a:xfrm>
                    <a:prstGeom prst="rect">
                      <a:avLst/>
                    </a:prstGeom>
                  </pic:spPr>
                </pic:pic>
              </a:graphicData>
            </a:graphic>
          </wp:inline>
        </w:drawing>
      </w:r>
    </w:p>
    <w:p w:rsidR="008719A4" w:rsidRDefault="008719A4" w:rsidP="00591F53">
      <w:pPr>
        <w:pStyle w:val="Titre2"/>
        <w:ind w:left="709"/>
        <w:jc w:val="both"/>
        <w:rPr>
          <w:rFonts w:ascii="Times New Roman" w:hAnsi="Times New Roman" w:cs="Times New Roman"/>
        </w:rPr>
      </w:pPr>
      <w:bookmarkStart w:id="5" w:name="_Toc179295407"/>
      <w:r>
        <w:rPr>
          <w:rFonts w:ascii="Times New Roman" w:hAnsi="Times New Roman" w:cs="Times New Roman"/>
        </w:rPr>
        <w:t>Réseaux de neurones</w:t>
      </w:r>
      <w:bookmarkEnd w:id="5"/>
    </w:p>
    <w:p w:rsidR="008719A4" w:rsidRPr="005F03C1"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Présentation :</w:t>
      </w:r>
      <w:r w:rsidRPr="005F03C1">
        <w:rPr>
          <w:sz w:val="24"/>
          <w:szCs w:val="24"/>
          <w:lang w:eastAsia="fr-FR"/>
        </w:rPr>
        <w:t xml:space="preserve"> Les réseaux de neurones sont des modèles d'apprentissage automatique inspirés du fonctionnement du cerveau humain. Ils sont composés de couches de neurones artificiels (ou unités) organisées en couches d'entrée, couches cachées et couches de sortie. Chaque neurone est une unité de calcul qui reçoit des entrées pondérées, applique une fonction d'activation, et produit une sortie transmise aux neurones des couches suivantes.</w:t>
      </w:r>
    </w:p>
    <w:p w:rsidR="008719A4" w:rsidRPr="005F03C1"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Caractéristiques principales :</w:t>
      </w:r>
    </w:p>
    <w:p w:rsidR="008719A4" w:rsidRPr="005F03C1" w:rsidRDefault="008719A4" w:rsidP="00591F53">
      <w:pPr>
        <w:widowControl/>
        <w:numPr>
          <w:ilvl w:val="0"/>
          <w:numId w:val="34"/>
        </w:numPr>
        <w:autoSpaceDE/>
        <w:autoSpaceDN/>
        <w:spacing w:before="100" w:beforeAutospacing="1" w:after="100" w:afterAutospacing="1"/>
        <w:ind w:left="709"/>
        <w:jc w:val="both"/>
        <w:rPr>
          <w:sz w:val="24"/>
          <w:szCs w:val="24"/>
          <w:lang w:eastAsia="fr-FR"/>
        </w:rPr>
      </w:pPr>
      <w:r w:rsidRPr="005F03C1">
        <w:rPr>
          <w:b/>
          <w:bCs/>
          <w:sz w:val="24"/>
          <w:szCs w:val="24"/>
          <w:lang w:eastAsia="fr-FR"/>
        </w:rPr>
        <w:t>Flexibilité et expressivité :</w:t>
      </w:r>
      <w:r w:rsidRPr="005F03C1">
        <w:rPr>
          <w:sz w:val="24"/>
          <w:szCs w:val="24"/>
          <w:lang w:eastAsia="fr-FR"/>
        </w:rPr>
        <w:t xml:space="preserve"> Les réseaux de neurones peuvent modéliser des relations complexes et non linéaires entre les variables. Ils sont particulièrement puissants pour des tâches telles que la reconnaissance d'images, le traitement du langage naturel (NLP) et les séries temporelles.</w:t>
      </w:r>
    </w:p>
    <w:p w:rsidR="008719A4" w:rsidRPr="005F03C1" w:rsidRDefault="008719A4" w:rsidP="00591F53">
      <w:pPr>
        <w:widowControl/>
        <w:numPr>
          <w:ilvl w:val="0"/>
          <w:numId w:val="34"/>
        </w:numPr>
        <w:autoSpaceDE/>
        <w:autoSpaceDN/>
        <w:spacing w:before="100" w:beforeAutospacing="1" w:after="100" w:afterAutospacing="1"/>
        <w:ind w:left="709"/>
        <w:jc w:val="both"/>
        <w:rPr>
          <w:sz w:val="24"/>
          <w:szCs w:val="24"/>
          <w:lang w:eastAsia="fr-FR"/>
        </w:rPr>
      </w:pPr>
      <w:r w:rsidRPr="005F03C1">
        <w:rPr>
          <w:b/>
          <w:bCs/>
          <w:sz w:val="24"/>
          <w:szCs w:val="24"/>
          <w:lang w:eastAsia="fr-FR"/>
        </w:rPr>
        <w:t>Capacité de généralisation :</w:t>
      </w:r>
      <w:r w:rsidRPr="005F03C1">
        <w:rPr>
          <w:sz w:val="24"/>
          <w:szCs w:val="24"/>
          <w:lang w:eastAsia="fr-FR"/>
        </w:rPr>
        <w:t xml:space="preserve"> Avec suffisamment de données et une architecture appropriée, les réseaux de neurones peuvent apprendre des représentations générales des données, ce qui leur permet de bien généraliser sur des exemples non vus.</w:t>
      </w:r>
    </w:p>
    <w:p w:rsidR="008719A4" w:rsidRDefault="008719A4" w:rsidP="00591F53">
      <w:pPr>
        <w:widowControl/>
        <w:autoSpaceDE/>
        <w:autoSpaceDN/>
        <w:spacing w:before="100" w:beforeAutospacing="1" w:after="100" w:afterAutospacing="1"/>
        <w:ind w:left="709"/>
        <w:jc w:val="both"/>
        <w:rPr>
          <w:sz w:val="24"/>
          <w:szCs w:val="24"/>
          <w:lang w:eastAsia="fr-FR"/>
        </w:rPr>
      </w:pPr>
      <w:r w:rsidRPr="005F03C1">
        <w:rPr>
          <w:b/>
          <w:bCs/>
          <w:sz w:val="24"/>
          <w:szCs w:val="24"/>
          <w:lang w:eastAsia="fr-FR"/>
        </w:rPr>
        <w:t>Applications :</w:t>
      </w:r>
      <w:r w:rsidRPr="005F03C1">
        <w:rPr>
          <w:sz w:val="24"/>
          <w:szCs w:val="24"/>
          <w:lang w:eastAsia="fr-FR"/>
        </w:rPr>
        <w:t xml:space="preserve"> Les réseaux de neurones sont utilisés dans une variété de domaines : vision par ordinateur, reconnaissance vocale, traduction automatique, robotique, médecine, finance, et bien d'autres. Ils sont devenus un standard pour les tâches nécessitant une compréhension fine et complexe des données, comme l'identification d'objets dans des images ou la prévision de séquences.</w:t>
      </w:r>
    </w:p>
    <w:p w:rsidR="008719A4" w:rsidRPr="00F6181E" w:rsidRDefault="008719A4" w:rsidP="00591F53">
      <w:pPr>
        <w:widowControl/>
        <w:autoSpaceDE/>
        <w:autoSpaceDN/>
        <w:spacing w:before="100" w:beforeAutospacing="1" w:after="100" w:afterAutospacing="1"/>
        <w:ind w:left="709"/>
        <w:jc w:val="both"/>
        <w:rPr>
          <w:sz w:val="24"/>
          <w:szCs w:val="24"/>
          <w:lang w:eastAsia="fr-FR"/>
        </w:rPr>
      </w:pPr>
      <w:r w:rsidRPr="00F6181E">
        <w:rPr>
          <w:sz w:val="24"/>
          <w:szCs w:val="24"/>
          <w:lang w:eastAsia="fr-FR"/>
        </w:rPr>
        <w:t>A défaut d’utiliser Optuna, nous avons essayé différents modèles afin d’analyser les résultats.</w:t>
      </w:r>
    </w:p>
    <w:p w:rsidR="008719A4" w:rsidRPr="00F6181E" w:rsidRDefault="008719A4" w:rsidP="00591F53">
      <w:pPr>
        <w:widowControl/>
        <w:autoSpaceDE/>
        <w:autoSpaceDN/>
        <w:spacing w:before="100" w:beforeAutospacing="1" w:after="100" w:afterAutospacing="1"/>
        <w:ind w:left="709"/>
        <w:jc w:val="both"/>
        <w:rPr>
          <w:sz w:val="24"/>
          <w:szCs w:val="24"/>
          <w:lang w:eastAsia="fr-FR"/>
        </w:rPr>
      </w:pPr>
      <w:r w:rsidRPr="00F6181E">
        <w:rPr>
          <w:sz w:val="24"/>
          <w:szCs w:val="24"/>
          <w:lang w:eastAsia="fr-FR"/>
        </w:rPr>
        <w:t>Dans un premier temps, nous avons implémenté un modèle relativement simple :</w:t>
      </w:r>
    </w:p>
    <w:p w:rsidR="008719A4" w:rsidRPr="00F6181E" w:rsidRDefault="008719A4" w:rsidP="00591F53">
      <w:pPr>
        <w:widowControl/>
        <w:autoSpaceDE/>
        <w:autoSpaceDN/>
        <w:spacing w:before="100" w:beforeAutospacing="1" w:after="100" w:afterAutospacing="1"/>
        <w:ind w:left="709"/>
        <w:jc w:val="both"/>
        <w:rPr>
          <w:sz w:val="24"/>
          <w:szCs w:val="24"/>
          <w:lang w:eastAsia="fr-FR"/>
        </w:rPr>
      </w:pPr>
      <w:r w:rsidRPr="00F6181E">
        <w:rPr>
          <w:noProof/>
          <w:lang w:eastAsia="fr-FR"/>
          <w14:ligatures w14:val="standardContextual"/>
        </w:rPr>
        <w:drawing>
          <wp:inline distT="0" distB="0" distL="0" distR="0" wp14:anchorId="0BAE948B" wp14:editId="43854B39">
            <wp:extent cx="3692106" cy="2374032"/>
            <wp:effectExtent l="0" t="0" r="381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485" cy="2379420"/>
                    </a:xfrm>
                    <a:prstGeom prst="rect">
                      <a:avLst/>
                    </a:prstGeom>
                  </pic:spPr>
                </pic:pic>
              </a:graphicData>
            </a:graphic>
          </wp:inline>
        </w:drawing>
      </w:r>
    </w:p>
    <w:p w:rsidR="008719A4" w:rsidRPr="00F6181E" w:rsidRDefault="008719A4" w:rsidP="00591F53">
      <w:pPr>
        <w:ind w:left="709"/>
        <w:jc w:val="both"/>
      </w:pPr>
    </w:p>
    <w:p w:rsidR="008719A4" w:rsidRPr="00F6181E" w:rsidRDefault="008719A4" w:rsidP="00591F53">
      <w:pPr>
        <w:ind w:left="709"/>
        <w:jc w:val="both"/>
      </w:pPr>
      <w:r w:rsidRPr="00F6181E">
        <w:t>Après 20 Epochs, les résultats semblent relativement satisfaisant :</w:t>
      </w:r>
    </w:p>
    <w:p w:rsidR="008719A4" w:rsidRPr="00F6181E" w:rsidRDefault="008719A4" w:rsidP="00591F53">
      <w:pPr>
        <w:ind w:left="709"/>
        <w:jc w:val="both"/>
      </w:pPr>
    </w:p>
    <w:p w:rsidR="008719A4" w:rsidRPr="001A6E94" w:rsidRDefault="008719A4" w:rsidP="00591F53">
      <w:pPr>
        <w:pStyle w:val="PrformatHTML"/>
        <w:shd w:val="clear" w:color="auto" w:fill="111111"/>
        <w:wordWrap w:val="0"/>
        <w:ind w:left="709"/>
        <w:jc w:val="both"/>
        <w:rPr>
          <w:rFonts w:ascii="var(--jp-code-font-family)" w:hAnsi="var(--jp-code-font-family)"/>
          <w:lang w:val="en-US"/>
        </w:rPr>
      </w:pPr>
      <w:r w:rsidRPr="001A6E94">
        <w:rPr>
          <w:rFonts w:ascii="var(--jp-code-font-family)" w:hAnsi="var(--jp-code-font-family)"/>
          <w:lang w:val="en-US"/>
        </w:rPr>
        <w:t>Epoch 20/20</w:t>
      </w:r>
    </w:p>
    <w:p w:rsidR="008719A4" w:rsidRPr="001A6E94" w:rsidRDefault="008719A4" w:rsidP="00591F53">
      <w:pPr>
        <w:pStyle w:val="PrformatHTML"/>
        <w:shd w:val="clear" w:color="auto" w:fill="111111"/>
        <w:wordWrap w:val="0"/>
        <w:ind w:left="709"/>
        <w:jc w:val="both"/>
        <w:rPr>
          <w:rFonts w:ascii="var(--jp-code-font-family)" w:hAnsi="var(--jp-code-font-family)"/>
          <w:lang w:val="en-US"/>
        </w:rPr>
      </w:pPr>
      <w:r w:rsidRPr="001A6E94">
        <w:rPr>
          <w:rFonts w:ascii="var(--jp-code-font-family)" w:hAnsi="var(--jp-code-font-family)"/>
          <w:lang w:val="en-US"/>
        </w:rPr>
        <w:t>5683/5683 [==============================] - 8s 1ms/step - loss: 0.6338 - accuracy: 0.6468 - val_loss: 0.6240 - val_accuracy: 0.6544</w:t>
      </w:r>
    </w:p>
    <w:p w:rsidR="008719A4" w:rsidRPr="001A6E94" w:rsidRDefault="008719A4" w:rsidP="00591F53">
      <w:pPr>
        <w:ind w:left="709"/>
        <w:jc w:val="both"/>
        <w:rPr>
          <w:lang w:val="en-US"/>
        </w:rPr>
      </w:pPr>
    </w:p>
    <w:p w:rsidR="008719A4" w:rsidRPr="001A6E94" w:rsidRDefault="008719A4" w:rsidP="00591F53">
      <w:pPr>
        <w:ind w:left="709"/>
        <w:jc w:val="both"/>
        <w:rPr>
          <w:lang w:val="en-US"/>
        </w:rPr>
      </w:pPr>
    </w:p>
    <w:p w:rsidR="008719A4" w:rsidRDefault="008719A4" w:rsidP="00591F53">
      <w:pPr>
        <w:spacing w:before="120" w:after="120" w:line="288" w:lineRule="auto"/>
        <w:ind w:left="709"/>
        <w:jc w:val="both"/>
        <w:rPr>
          <w:sz w:val="24"/>
          <w:szCs w:val="24"/>
        </w:rPr>
      </w:pPr>
      <w:r w:rsidRPr="00F6181E">
        <w:rPr>
          <w:sz w:val="24"/>
          <w:szCs w:val="24"/>
        </w:rPr>
        <w:t>Ensuite, nous avons densifié notre modèle</w:t>
      </w:r>
      <w:r>
        <w:rPr>
          <w:sz w:val="24"/>
          <w:szCs w:val="24"/>
        </w:rPr>
        <w:t> en ajoutant des neurones dans les premières couches ainsi qu’une couche dense en fin de modèle :</w:t>
      </w:r>
    </w:p>
    <w:p w:rsidR="008719A4" w:rsidRDefault="008719A4" w:rsidP="00591F53">
      <w:pPr>
        <w:spacing w:before="120" w:after="120" w:line="288" w:lineRule="auto"/>
        <w:ind w:left="709"/>
        <w:jc w:val="both"/>
        <w:rPr>
          <w:sz w:val="24"/>
          <w:szCs w:val="24"/>
        </w:rPr>
      </w:pPr>
    </w:p>
    <w:p w:rsidR="008719A4" w:rsidRDefault="008719A4" w:rsidP="00591F53">
      <w:pPr>
        <w:spacing w:before="120" w:after="120" w:line="288" w:lineRule="auto"/>
        <w:ind w:left="709"/>
        <w:jc w:val="both"/>
        <w:rPr>
          <w:sz w:val="24"/>
          <w:szCs w:val="24"/>
        </w:rPr>
      </w:pPr>
      <w:r>
        <w:rPr>
          <w:noProof/>
          <w:lang w:eastAsia="fr-FR"/>
          <w14:ligatures w14:val="standardContextual"/>
        </w:rPr>
        <w:drawing>
          <wp:inline distT="0" distB="0" distL="0" distR="0" wp14:anchorId="6BA3A26B" wp14:editId="7F9AE578">
            <wp:extent cx="3226279" cy="2320774"/>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7036" cy="2328512"/>
                    </a:xfrm>
                    <a:prstGeom prst="rect">
                      <a:avLst/>
                    </a:prstGeom>
                  </pic:spPr>
                </pic:pic>
              </a:graphicData>
            </a:graphic>
          </wp:inline>
        </w:drawing>
      </w:r>
    </w:p>
    <w:p w:rsidR="008719A4" w:rsidRDefault="008719A4" w:rsidP="00591F53">
      <w:pPr>
        <w:spacing w:before="120" w:after="120" w:line="288" w:lineRule="auto"/>
        <w:ind w:left="709"/>
        <w:jc w:val="both"/>
        <w:rPr>
          <w:sz w:val="24"/>
          <w:szCs w:val="24"/>
        </w:rPr>
      </w:pPr>
      <w:r>
        <w:rPr>
          <w:sz w:val="24"/>
          <w:szCs w:val="24"/>
        </w:rPr>
        <w:t>Après 50 Epochs, les résultats sont les suivants :</w:t>
      </w:r>
    </w:p>
    <w:p w:rsidR="008719A4" w:rsidRPr="00F6181E" w:rsidRDefault="008719A4" w:rsidP="00591F53">
      <w:pPr>
        <w:pStyle w:val="PrformatHTML"/>
        <w:shd w:val="clear" w:color="auto" w:fill="111111"/>
        <w:wordWrap w:val="0"/>
        <w:ind w:left="709"/>
        <w:jc w:val="both"/>
        <w:rPr>
          <w:rFonts w:ascii="var(--jp-code-font-family)" w:hAnsi="var(--jp-code-font-family)"/>
          <w:lang w:val="en-US"/>
        </w:rPr>
      </w:pPr>
      <w:r w:rsidRPr="00F6181E">
        <w:rPr>
          <w:rFonts w:ascii="var(--jp-code-font-family)" w:hAnsi="var(--jp-code-font-family)"/>
          <w:lang w:val="en-US"/>
        </w:rPr>
        <w:t>Epoch 50/50</w:t>
      </w:r>
    </w:p>
    <w:p w:rsidR="008719A4" w:rsidRPr="00F6181E" w:rsidRDefault="008719A4" w:rsidP="00591F53">
      <w:pPr>
        <w:pStyle w:val="PrformatHTML"/>
        <w:shd w:val="clear" w:color="auto" w:fill="111111"/>
        <w:wordWrap w:val="0"/>
        <w:ind w:left="709"/>
        <w:jc w:val="both"/>
        <w:rPr>
          <w:rFonts w:ascii="var(--jp-code-font-family)" w:hAnsi="var(--jp-code-font-family)"/>
          <w:lang w:val="en-US"/>
        </w:rPr>
      </w:pPr>
      <w:r w:rsidRPr="00F6181E">
        <w:rPr>
          <w:rFonts w:ascii="var(--jp-code-font-family)" w:hAnsi="var(--jp-code-font-family)"/>
          <w:lang w:val="en-US"/>
        </w:rPr>
        <w:t>5683/5683 [==============================] - 11s 2ms/step - loss: 0.6214 - accuracy: 0.6562 - val_loss: 0.6188 - val_accuracy: 0.6604</w:t>
      </w:r>
    </w:p>
    <w:p w:rsidR="008719A4" w:rsidRDefault="008719A4" w:rsidP="00591F53">
      <w:pPr>
        <w:spacing w:before="120" w:after="120" w:line="288" w:lineRule="auto"/>
        <w:ind w:left="709"/>
        <w:jc w:val="both"/>
        <w:rPr>
          <w:sz w:val="24"/>
          <w:szCs w:val="24"/>
          <w:lang w:val="en-US"/>
        </w:rPr>
      </w:pPr>
    </w:p>
    <w:p w:rsidR="008719A4" w:rsidRDefault="008719A4" w:rsidP="00591F53">
      <w:pPr>
        <w:spacing w:before="120" w:after="120" w:line="288" w:lineRule="auto"/>
        <w:ind w:left="709"/>
        <w:jc w:val="both"/>
        <w:rPr>
          <w:sz w:val="24"/>
          <w:szCs w:val="24"/>
        </w:rPr>
      </w:pPr>
      <w:r w:rsidRPr="00414C21">
        <w:rPr>
          <w:sz w:val="24"/>
          <w:szCs w:val="24"/>
        </w:rPr>
        <w:t>Ceux-ci sont légèrement meilleurs, mais la différence n’</w:t>
      </w:r>
      <w:r>
        <w:rPr>
          <w:sz w:val="24"/>
          <w:szCs w:val="24"/>
        </w:rPr>
        <w:t>est pas très importante.</w:t>
      </w:r>
    </w:p>
    <w:p w:rsidR="008719A4" w:rsidRDefault="008719A4" w:rsidP="00591F53">
      <w:pPr>
        <w:spacing w:before="120" w:after="120" w:line="288" w:lineRule="auto"/>
        <w:ind w:left="709"/>
        <w:jc w:val="both"/>
        <w:rPr>
          <w:sz w:val="24"/>
          <w:szCs w:val="24"/>
        </w:rPr>
      </w:pPr>
      <w:r>
        <w:rPr>
          <w:sz w:val="24"/>
          <w:szCs w:val="24"/>
        </w:rPr>
        <w:t>Nous avons ensuite lancer un troisième modèle :</w:t>
      </w:r>
    </w:p>
    <w:p w:rsidR="008719A4" w:rsidRDefault="008719A4" w:rsidP="00591F53">
      <w:pPr>
        <w:spacing w:before="120" w:after="120" w:line="288" w:lineRule="auto"/>
        <w:ind w:left="709"/>
        <w:jc w:val="both"/>
        <w:rPr>
          <w:sz w:val="24"/>
          <w:szCs w:val="24"/>
        </w:rPr>
      </w:pPr>
      <w:r>
        <w:rPr>
          <w:noProof/>
          <w:lang w:eastAsia="fr-FR"/>
          <w14:ligatures w14:val="standardContextual"/>
        </w:rPr>
        <w:drawing>
          <wp:inline distT="0" distB="0" distL="0" distR="0" wp14:anchorId="74621D82" wp14:editId="724F7CDA">
            <wp:extent cx="3161892" cy="2803585"/>
            <wp:effectExtent l="0" t="0" r="635" b="0"/>
            <wp:docPr id="15" name="Image 1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logiciel, Police&#10;&#10;Description générée automatiquement"/>
                    <pic:cNvPicPr/>
                  </pic:nvPicPr>
                  <pic:blipFill>
                    <a:blip r:embed="rId16"/>
                    <a:stretch>
                      <a:fillRect/>
                    </a:stretch>
                  </pic:blipFill>
                  <pic:spPr>
                    <a:xfrm>
                      <a:off x="0" y="0"/>
                      <a:ext cx="3205762" cy="2842484"/>
                    </a:xfrm>
                    <a:prstGeom prst="rect">
                      <a:avLst/>
                    </a:prstGeom>
                  </pic:spPr>
                </pic:pic>
              </a:graphicData>
            </a:graphic>
          </wp:inline>
        </w:drawing>
      </w:r>
    </w:p>
    <w:p w:rsidR="008719A4" w:rsidRDefault="008719A4" w:rsidP="00591F53">
      <w:pPr>
        <w:spacing w:before="120" w:after="120" w:line="288" w:lineRule="auto"/>
        <w:ind w:left="709"/>
        <w:jc w:val="both"/>
      </w:pPr>
      <w:r>
        <w:rPr>
          <w:sz w:val="24"/>
          <w:szCs w:val="24"/>
        </w:rPr>
        <w:t xml:space="preserve">Nous y avons notamment inclus des couches </w:t>
      </w:r>
      <w:r w:rsidRPr="00414C21">
        <w:rPr>
          <w:b/>
          <w:bCs/>
          <w:sz w:val="24"/>
          <w:szCs w:val="24"/>
        </w:rPr>
        <w:t>LeakyReLU</w:t>
      </w:r>
      <w:r w:rsidRPr="00414C21">
        <w:rPr>
          <w:sz w:val="24"/>
          <w:szCs w:val="24"/>
        </w:rPr>
        <w:t xml:space="preserve"> (Leaky Rectified Linear Unit) qui sont un type de fonction d'activation non linéaire. Elles sont utilisées pour introduire de la non-linéarité dans les réseaux de neurones, ce qui permet aux modèles d'apprendre des relations plus complexes dans les données et éviter le surapprentissage</w:t>
      </w:r>
      <w:r>
        <w:t>.</w:t>
      </w:r>
    </w:p>
    <w:p w:rsidR="008719A4" w:rsidRDefault="008719A4" w:rsidP="00591F53">
      <w:pPr>
        <w:spacing w:before="120" w:after="120" w:line="288" w:lineRule="auto"/>
        <w:ind w:left="709"/>
        <w:jc w:val="both"/>
      </w:pPr>
      <w:r>
        <w:t>Après 50 Epochs, les résultats sont quasi identiques au modèle précédent :</w:t>
      </w:r>
    </w:p>
    <w:p w:rsidR="008719A4" w:rsidRPr="00414C21" w:rsidRDefault="008719A4" w:rsidP="00591F53">
      <w:pPr>
        <w:pStyle w:val="PrformatHTML"/>
        <w:shd w:val="clear" w:color="auto" w:fill="111111"/>
        <w:wordWrap w:val="0"/>
        <w:ind w:left="709"/>
        <w:jc w:val="both"/>
        <w:rPr>
          <w:rFonts w:ascii="var(--jp-code-font-family)" w:hAnsi="var(--jp-code-font-family)"/>
          <w:lang w:val="en-US"/>
        </w:rPr>
      </w:pPr>
      <w:r w:rsidRPr="00414C21">
        <w:rPr>
          <w:rFonts w:ascii="var(--jp-code-font-family)" w:hAnsi="var(--jp-code-font-family)"/>
          <w:lang w:val="en-US"/>
        </w:rPr>
        <w:t>Epoch 50/50</w:t>
      </w:r>
    </w:p>
    <w:p w:rsidR="008719A4" w:rsidRPr="00414C21" w:rsidRDefault="008719A4" w:rsidP="00591F53">
      <w:pPr>
        <w:pStyle w:val="PrformatHTML"/>
        <w:shd w:val="clear" w:color="auto" w:fill="111111"/>
        <w:wordWrap w:val="0"/>
        <w:ind w:left="709"/>
        <w:jc w:val="both"/>
        <w:rPr>
          <w:rFonts w:ascii="var(--jp-code-font-family)" w:hAnsi="var(--jp-code-font-family)"/>
          <w:lang w:val="en-US"/>
        </w:rPr>
      </w:pPr>
      <w:r w:rsidRPr="00414C21">
        <w:rPr>
          <w:rFonts w:ascii="var(--jp-code-font-family)" w:hAnsi="var(--jp-code-font-family)"/>
          <w:lang w:val="en-US"/>
        </w:rPr>
        <w:t>5683/5683 [==============================] - 11s 2ms/step - loss: 0.6217 - accuracy: 0.6556 - val_loss: 0.6196 - val_accuracy: 0.6620</w:t>
      </w:r>
    </w:p>
    <w:p w:rsidR="008719A4" w:rsidRDefault="008719A4" w:rsidP="00591F53">
      <w:pPr>
        <w:spacing w:before="120" w:after="120" w:line="288" w:lineRule="auto"/>
        <w:ind w:left="709"/>
        <w:jc w:val="both"/>
        <w:rPr>
          <w:sz w:val="24"/>
          <w:szCs w:val="24"/>
          <w:lang w:val="en-US"/>
        </w:rPr>
      </w:pPr>
    </w:p>
    <w:p w:rsidR="008719A4" w:rsidRDefault="008719A4" w:rsidP="00591F53">
      <w:pPr>
        <w:spacing w:before="120" w:after="120" w:line="288" w:lineRule="auto"/>
        <w:ind w:left="709"/>
        <w:jc w:val="both"/>
        <w:rPr>
          <w:sz w:val="24"/>
          <w:szCs w:val="24"/>
        </w:rPr>
      </w:pPr>
      <w:r w:rsidRPr="00414C21">
        <w:rPr>
          <w:sz w:val="24"/>
          <w:szCs w:val="24"/>
        </w:rPr>
        <w:t xml:space="preserve">Enfin, nous avons </w:t>
      </w:r>
      <w:r>
        <w:rPr>
          <w:sz w:val="24"/>
          <w:szCs w:val="24"/>
        </w:rPr>
        <w:t>essayé un dernier modèle plus lourd, avec plus d’Epochs :</w:t>
      </w:r>
    </w:p>
    <w:p w:rsidR="008719A4" w:rsidRDefault="008719A4" w:rsidP="00591F53">
      <w:pPr>
        <w:spacing w:before="120" w:after="120" w:line="288" w:lineRule="auto"/>
        <w:ind w:left="709"/>
        <w:jc w:val="both"/>
        <w:rPr>
          <w:sz w:val="24"/>
          <w:szCs w:val="24"/>
        </w:rPr>
      </w:pPr>
    </w:p>
    <w:p w:rsidR="008719A4" w:rsidRDefault="008719A4" w:rsidP="00591F53">
      <w:pPr>
        <w:spacing w:before="120" w:after="120" w:line="288" w:lineRule="auto"/>
        <w:ind w:left="709"/>
        <w:jc w:val="both"/>
        <w:rPr>
          <w:sz w:val="24"/>
          <w:szCs w:val="24"/>
        </w:rPr>
      </w:pPr>
      <w:r>
        <w:rPr>
          <w:noProof/>
          <w:lang w:eastAsia="fr-FR"/>
          <w14:ligatures w14:val="standardContextual"/>
        </w:rPr>
        <w:drawing>
          <wp:inline distT="0" distB="0" distL="0" distR="0" wp14:anchorId="3A16D34C" wp14:editId="18B4DC0F">
            <wp:extent cx="3321170" cy="369794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6595" cy="3703982"/>
                    </a:xfrm>
                    <a:prstGeom prst="rect">
                      <a:avLst/>
                    </a:prstGeom>
                  </pic:spPr>
                </pic:pic>
              </a:graphicData>
            </a:graphic>
          </wp:inline>
        </w:drawing>
      </w:r>
    </w:p>
    <w:p w:rsidR="008719A4" w:rsidRDefault="008719A4" w:rsidP="00591F53">
      <w:pPr>
        <w:spacing w:before="120" w:after="120" w:line="288" w:lineRule="auto"/>
        <w:ind w:left="709"/>
        <w:jc w:val="both"/>
        <w:rPr>
          <w:sz w:val="24"/>
          <w:szCs w:val="24"/>
        </w:rPr>
      </w:pPr>
    </w:p>
    <w:p w:rsidR="008719A4" w:rsidRDefault="008719A4" w:rsidP="00591F53">
      <w:pPr>
        <w:spacing w:before="120" w:after="120" w:line="288" w:lineRule="auto"/>
        <w:ind w:left="709"/>
        <w:jc w:val="both"/>
        <w:rPr>
          <w:sz w:val="24"/>
          <w:szCs w:val="24"/>
        </w:rPr>
      </w:pPr>
      <w:r>
        <w:rPr>
          <w:sz w:val="24"/>
          <w:szCs w:val="24"/>
        </w:rPr>
        <w:t>Aussi, nous avons implémenté un callback early_stopping qui va surveiller la val_loss et arrêter le modèle si celui-ci ne s’améliore pas après 10 epochs :</w:t>
      </w:r>
    </w:p>
    <w:p w:rsidR="008719A4" w:rsidRDefault="008719A4" w:rsidP="00591F53">
      <w:pPr>
        <w:spacing w:before="120" w:after="120" w:line="288" w:lineRule="auto"/>
        <w:ind w:left="709"/>
        <w:jc w:val="both"/>
        <w:rPr>
          <w:sz w:val="24"/>
          <w:szCs w:val="24"/>
          <w:lang w:val="en-US"/>
        </w:rPr>
      </w:pPr>
      <w:r>
        <w:rPr>
          <w:noProof/>
          <w:lang w:eastAsia="fr-FR"/>
          <w14:ligatures w14:val="standardContextual"/>
        </w:rPr>
        <w:drawing>
          <wp:inline distT="0" distB="0" distL="0" distR="0" wp14:anchorId="6D6AEFEE" wp14:editId="3A837E6A">
            <wp:extent cx="5760720" cy="2101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0185"/>
                    </a:xfrm>
                    <a:prstGeom prst="rect">
                      <a:avLst/>
                    </a:prstGeom>
                  </pic:spPr>
                </pic:pic>
              </a:graphicData>
            </a:graphic>
          </wp:inline>
        </w:drawing>
      </w:r>
    </w:p>
    <w:p w:rsidR="008719A4" w:rsidRDefault="008719A4" w:rsidP="00591F53">
      <w:pPr>
        <w:spacing w:before="120" w:after="120" w:line="288" w:lineRule="auto"/>
        <w:ind w:left="709"/>
        <w:jc w:val="both"/>
        <w:rPr>
          <w:sz w:val="24"/>
          <w:szCs w:val="24"/>
        </w:rPr>
      </w:pPr>
      <w:r w:rsidRPr="00414C21">
        <w:rPr>
          <w:sz w:val="24"/>
          <w:szCs w:val="24"/>
        </w:rPr>
        <w:t>Nous avons ensuite lance 100 E</w:t>
      </w:r>
      <w:r>
        <w:rPr>
          <w:sz w:val="24"/>
          <w:szCs w:val="24"/>
        </w:rPr>
        <w:t>pochs, afin d’essayer d’améliorer encore les résultats de notre modèle. Les résultats sont les suivants :</w:t>
      </w:r>
    </w:p>
    <w:p w:rsidR="008719A4" w:rsidRDefault="008719A4" w:rsidP="00591F53">
      <w:pPr>
        <w:pStyle w:val="PrformatHTML"/>
        <w:shd w:val="clear" w:color="auto" w:fill="111111"/>
        <w:wordWrap w:val="0"/>
        <w:ind w:left="709"/>
        <w:jc w:val="both"/>
        <w:rPr>
          <w:rFonts w:ascii="var(--jp-code-font-family)" w:hAnsi="var(--jp-code-font-family)"/>
        </w:rPr>
      </w:pPr>
      <w:r>
        <w:rPr>
          <w:rFonts w:ascii="var(--jp-code-font-family)" w:hAnsi="var(--jp-code-font-family)"/>
        </w:rPr>
        <w:t>Epoch 53/100</w:t>
      </w:r>
    </w:p>
    <w:p w:rsidR="008719A4" w:rsidRDefault="008719A4" w:rsidP="00591F53">
      <w:pPr>
        <w:pStyle w:val="PrformatHTML"/>
        <w:shd w:val="clear" w:color="auto" w:fill="111111"/>
        <w:wordWrap w:val="0"/>
        <w:ind w:left="709"/>
        <w:jc w:val="both"/>
        <w:rPr>
          <w:rFonts w:ascii="var(--jp-code-font-family)" w:hAnsi="var(--jp-code-font-family)"/>
        </w:rPr>
      </w:pPr>
      <w:r>
        <w:rPr>
          <w:rFonts w:ascii="var(--jp-code-font-family)" w:hAnsi="var(--jp-code-font-family)"/>
        </w:rPr>
        <w:t>5683/5683 [==============================] - 27s 5ms/step - loss: 0.6239 - accuracy: 0.6610 - val_loss: 0.6214 - val_accuracy: 0.6653</w:t>
      </w:r>
    </w:p>
    <w:p w:rsidR="008719A4" w:rsidRDefault="008719A4" w:rsidP="00591F53">
      <w:pPr>
        <w:spacing w:before="120" w:after="120" w:line="288" w:lineRule="auto"/>
        <w:ind w:left="709"/>
        <w:jc w:val="both"/>
        <w:rPr>
          <w:sz w:val="24"/>
          <w:szCs w:val="24"/>
        </w:rPr>
      </w:pPr>
    </w:p>
    <w:p w:rsidR="008719A4" w:rsidRDefault="008719A4" w:rsidP="00591F53">
      <w:pPr>
        <w:spacing w:before="120" w:after="120" w:line="288" w:lineRule="auto"/>
        <w:ind w:left="709"/>
        <w:jc w:val="both"/>
        <w:rPr>
          <w:sz w:val="24"/>
          <w:szCs w:val="24"/>
        </w:rPr>
      </w:pPr>
      <w:r>
        <w:rPr>
          <w:sz w:val="24"/>
          <w:szCs w:val="24"/>
        </w:rPr>
        <w:t>L’accuracy s’améliore légèrement mais semble stagner autour de 0,66.</w:t>
      </w:r>
    </w:p>
    <w:p w:rsidR="008719A4" w:rsidRDefault="008719A4" w:rsidP="00591F53">
      <w:pPr>
        <w:widowControl/>
        <w:autoSpaceDE/>
        <w:autoSpaceDN/>
        <w:spacing w:after="160" w:line="278" w:lineRule="auto"/>
        <w:ind w:left="709"/>
        <w:jc w:val="both"/>
        <w:rPr>
          <w:sz w:val="24"/>
          <w:szCs w:val="24"/>
        </w:rPr>
      </w:pPr>
      <w:r>
        <w:rPr>
          <w:sz w:val="24"/>
          <w:szCs w:val="24"/>
        </w:rPr>
        <w:br w:type="page"/>
      </w:r>
    </w:p>
    <w:p w:rsidR="008719A4" w:rsidRPr="00581258" w:rsidRDefault="008719A4" w:rsidP="00591F53">
      <w:pPr>
        <w:pStyle w:val="Titre1"/>
        <w:numPr>
          <w:ilvl w:val="0"/>
          <w:numId w:val="37"/>
        </w:numPr>
        <w:tabs>
          <w:tab w:val="left" w:pos="630"/>
        </w:tabs>
        <w:ind w:left="709"/>
        <w:jc w:val="both"/>
        <w:rPr>
          <w:rFonts w:ascii="Times New Roman" w:hAnsi="Times New Roman" w:cs="Times New Roman"/>
        </w:rPr>
      </w:pPr>
      <w:bookmarkStart w:id="6" w:name="_Toc179295408"/>
      <w:r>
        <w:rPr>
          <w:rFonts w:ascii="Times New Roman" w:hAnsi="Times New Roman" w:cs="Times New Roman"/>
        </w:rPr>
        <w:t>Ouverture</w:t>
      </w:r>
      <w:bookmarkEnd w:id="6"/>
    </w:p>
    <w:p w:rsidR="008719A4" w:rsidRDefault="008719A4" w:rsidP="00591F53">
      <w:pPr>
        <w:spacing w:before="120" w:after="120" w:line="288" w:lineRule="auto"/>
        <w:ind w:left="709"/>
        <w:jc w:val="both"/>
        <w:rPr>
          <w:sz w:val="24"/>
          <w:szCs w:val="24"/>
        </w:rPr>
      </w:pPr>
    </w:p>
    <w:p w:rsidR="008719A4" w:rsidRDefault="008719A4" w:rsidP="00591F53">
      <w:pPr>
        <w:spacing w:before="120" w:after="120" w:line="288" w:lineRule="auto"/>
        <w:ind w:left="709"/>
        <w:jc w:val="both"/>
        <w:rPr>
          <w:sz w:val="24"/>
          <w:szCs w:val="24"/>
        </w:rPr>
      </w:pPr>
      <w:r w:rsidRPr="005061D9">
        <w:rPr>
          <w:sz w:val="24"/>
          <w:szCs w:val="24"/>
        </w:rPr>
        <w:t>Au cours de ce projet, un travail conséquent a été mené pour explorer et évaluer divers modèles de machine learning. Chaque modèle a été ajusté en optimisant minutieusement les hyperparamètres afin d'obtenir des performances optimales avec le jeu de données disponible. Cette démarche nous a permis d’atteindre un niveau d’accuracy satisfaisant, tout en identifiant les limites inhérentes aux données actuelles et aux modèles testés.</w:t>
      </w:r>
    </w:p>
    <w:p w:rsidR="008719A4" w:rsidRDefault="008719A4" w:rsidP="00591F53">
      <w:pPr>
        <w:spacing w:before="120" w:after="120" w:line="288" w:lineRule="auto"/>
        <w:ind w:left="709"/>
        <w:jc w:val="both"/>
        <w:rPr>
          <w:sz w:val="24"/>
          <w:szCs w:val="24"/>
        </w:rPr>
      </w:pPr>
      <w:r w:rsidRPr="005061D9">
        <w:rPr>
          <w:sz w:val="24"/>
          <w:szCs w:val="24"/>
        </w:rPr>
        <w:t>Néanmoins, dans l’optique de poursuivre cette amélioration, plusieurs pistes d’enrichissement peuvent être envisagées. Tout d'abord, l'ajout de nouvelles variables explicatives serait une direction prometteuse. Actuellement, les modèles se basent uniquement sur les données quantifiables, mais de nombreux facteurs qui influencent la réussite d’un tir au basket sont complexes à transcrire numériquement. Par exemple, la fatigue du joueur au moment de l’action, la pression exercée par le défenseur, ou encore l’ambiance générale dans la salle sont des éléments déterminants, mais difficiles à capturer avec les variables traditionnelles. Le défi consisterait donc à développer des indicateurs plus avancés ou à collecter des données supplémentaires qui permettent de mieux modéliser ces aspects contextuels.</w:t>
      </w:r>
    </w:p>
    <w:p w:rsidR="008719A4" w:rsidRDefault="008719A4" w:rsidP="00591F53">
      <w:pPr>
        <w:spacing w:before="120" w:after="120" w:line="288" w:lineRule="auto"/>
        <w:ind w:left="709"/>
        <w:jc w:val="both"/>
        <w:rPr>
          <w:sz w:val="24"/>
          <w:szCs w:val="24"/>
        </w:rPr>
      </w:pPr>
      <w:r w:rsidRPr="005061D9">
        <w:rPr>
          <w:sz w:val="24"/>
          <w:szCs w:val="24"/>
        </w:rPr>
        <w:t>Par ailleurs, l’adoption de modèl</w:t>
      </w:r>
      <w:r>
        <w:rPr>
          <w:sz w:val="24"/>
          <w:szCs w:val="24"/>
        </w:rPr>
        <w:t xml:space="preserve">es plus lourds et sophistiqués </w:t>
      </w:r>
      <w:r w:rsidRPr="005061D9">
        <w:rPr>
          <w:sz w:val="24"/>
          <w:szCs w:val="24"/>
        </w:rPr>
        <w:t>ou des modèles basés sur des architectures plus complexes, pourrait aussi constituer une piste d'amélioration. Ces modèles pourraient être en mesure de capturer des relations plus subtiles dans les données et d’améliorer ainsi l’accuracy, bien qu’ils requièrent une puissance de calcul plus importante et un travail supplémentaire pour éviter le surapprentissage.</w:t>
      </w:r>
    </w:p>
    <w:p w:rsidR="008719A4" w:rsidRDefault="008719A4" w:rsidP="00591F53">
      <w:pPr>
        <w:spacing w:before="120" w:after="120" w:line="288" w:lineRule="auto"/>
        <w:ind w:left="709"/>
        <w:jc w:val="both"/>
        <w:rPr>
          <w:sz w:val="24"/>
          <w:szCs w:val="24"/>
        </w:rPr>
      </w:pPr>
      <w:r w:rsidRPr="005061D9">
        <w:rPr>
          <w:sz w:val="24"/>
          <w:szCs w:val="24"/>
        </w:rPr>
        <w:t>En somme, bien que le travail accompli ait abouti à des résultats significatifs, les perspectives d'amélioration restent nombreuses et variées, qu'il s'agisse d’enrichir les données disponibles ou de recourir à des modèles plus avancés.</w:t>
      </w:r>
    </w:p>
    <w:p w:rsidR="008719A4" w:rsidRPr="00265DB0" w:rsidRDefault="008719A4" w:rsidP="00591F53">
      <w:pPr>
        <w:spacing w:before="120" w:after="120" w:line="288" w:lineRule="auto"/>
        <w:ind w:left="709"/>
        <w:jc w:val="both"/>
        <w:rPr>
          <w:sz w:val="24"/>
          <w:szCs w:val="24"/>
        </w:rPr>
      </w:pPr>
    </w:p>
    <w:p w:rsidR="00B50E16" w:rsidRDefault="00B50E16" w:rsidP="00591F53">
      <w:pPr>
        <w:pStyle w:val="Titre1"/>
        <w:numPr>
          <w:ilvl w:val="0"/>
          <w:numId w:val="37"/>
        </w:numPr>
        <w:tabs>
          <w:tab w:val="left" w:pos="630"/>
        </w:tabs>
        <w:ind w:left="709"/>
        <w:jc w:val="both"/>
        <w:rPr>
          <w:rFonts w:ascii="Times New Roman" w:hAnsi="Times New Roman" w:cs="Times New Roman"/>
        </w:rPr>
      </w:pPr>
      <w:bookmarkStart w:id="7" w:name="_Toc179295409"/>
      <w:r>
        <w:rPr>
          <w:rFonts w:ascii="Times New Roman" w:hAnsi="Times New Roman" w:cs="Times New Roman"/>
        </w:rPr>
        <w:t>Problèmes rencontrées</w:t>
      </w:r>
      <w:bookmarkEnd w:id="7"/>
    </w:p>
    <w:p w:rsidR="00B50E16" w:rsidRDefault="00B50E16" w:rsidP="00591F53">
      <w:pPr>
        <w:ind w:left="709"/>
        <w:jc w:val="both"/>
      </w:pPr>
    </w:p>
    <w:p w:rsidR="00AE1E20" w:rsidRPr="00B866FC" w:rsidRDefault="004263B4" w:rsidP="00591F53">
      <w:pPr>
        <w:ind w:left="709"/>
        <w:jc w:val="both"/>
        <w:rPr>
          <w:sz w:val="24"/>
          <w:szCs w:val="24"/>
        </w:rPr>
      </w:pPr>
      <w:r w:rsidRPr="00B866FC">
        <w:rPr>
          <w:sz w:val="24"/>
          <w:szCs w:val="24"/>
        </w:rPr>
        <w:t xml:space="preserve">Lors de la réalisation de ce projet nous avons pu </w:t>
      </w:r>
      <w:r w:rsidR="00E43047" w:rsidRPr="00B866FC">
        <w:rPr>
          <w:sz w:val="24"/>
          <w:szCs w:val="24"/>
        </w:rPr>
        <w:t>rencontrer</w:t>
      </w:r>
      <w:r w:rsidRPr="00B866FC">
        <w:rPr>
          <w:sz w:val="24"/>
          <w:szCs w:val="24"/>
        </w:rPr>
        <w:t xml:space="preserve"> quelques difficultés</w:t>
      </w:r>
      <w:r w:rsidR="00AE1E20" w:rsidRPr="00B866FC">
        <w:rPr>
          <w:sz w:val="24"/>
          <w:szCs w:val="24"/>
        </w:rPr>
        <w:t xml:space="preserve"> et doutes.</w:t>
      </w:r>
    </w:p>
    <w:p w:rsidR="00AE1E20" w:rsidRPr="00B866FC" w:rsidRDefault="00AE1E20" w:rsidP="00591F53">
      <w:pPr>
        <w:ind w:left="709"/>
        <w:jc w:val="both"/>
        <w:rPr>
          <w:sz w:val="24"/>
          <w:szCs w:val="24"/>
        </w:rPr>
      </w:pPr>
    </w:p>
    <w:p w:rsidR="008365F4" w:rsidRPr="00B866FC" w:rsidRDefault="00AE1E20" w:rsidP="00591F53">
      <w:pPr>
        <w:ind w:left="709"/>
        <w:jc w:val="both"/>
        <w:rPr>
          <w:sz w:val="24"/>
          <w:szCs w:val="24"/>
        </w:rPr>
      </w:pPr>
      <w:r w:rsidRPr="00B866FC">
        <w:rPr>
          <w:sz w:val="24"/>
          <w:szCs w:val="24"/>
        </w:rPr>
        <w:t>Lors de nos tests de modélisation, nous avons constitué différents dataframe, jusqu’à arriv</w:t>
      </w:r>
      <w:r w:rsidR="00591F53">
        <w:rPr>
          <w:sz w:val="24"/>
          <w:szCs w:val="24"/>
        </w:rPr>
        <w:t>er</w:t>
      </w:r>
      <w:r w:rsidRPr="00B866FC">
        <w:rPr>
          <w:sz w:val="24"/>
          <w:szCs w:val="24"/>
        </w:rPr>
        <w:t xml:space="preserve"> </w:t>
      </w:r>
      <w:r w:rsidR="00591F53">
        <w:rPr>
          <w:sz w:val="24"/>
          <w:szCs w:val="24"/>
        </w:rPr>
        <w:t>à</w:t>
      </w:r>
      <w:r w:rsidRPr="00B866FC">
        <w:rPr>
          <w:sz w:val="24"/>
          <w:szCs w:val="24"/>
        </w:rPr>
        <w:t xml:space="preserve"> celui qui a été </w:t>
      </w:r>
      <w:r w:rsidR="008365F4" w:rsidRPr="00B866FC">
        <w:rPr>
          <w:sz w:val="24"/>
          <w:szCs w:val="24"/>
        </w:rPr>
        <w:t>sélectionné</w:t>
      </w:r>
      <w:r w:rsidRPr="00B866FC">
        <w:rPr>
          <w:sz w:val="24"/>
          <w:szCs w:val="24"/>
        </w:rPr>
        <w:t>.</w:t>
      </w:r>
      <w:r w:rsidR="008365F4" w:rsidRPr="00B866FC">
        <w:rPr>
          <w:sz w:val="24"/>
          <w:szCs w:val="24"/>
        </w:rPr>
        <w:t xml:space="preserve"> L’un des dataframe (non </w:t>
      </w:r>
      <w:r w:rsidR="00E54E37" w:rsidRPr="00B866FC">
        <w:rPr>
          <w:sz w:val="24"/>
          <w:szCs w:val="24"/>
        </w:rPr>
        <w:t>sélectionné</w:t>
      </w:r>
      <w:r w:rsidR="008365F4" w:rsidRPr="00B866FC">
        <w:rPr>
          <w:sz w:val="24"/>
          <w:szCs w:val="24"/>
        </w:rPr>
        <w:t>) nous a permis d’avoir une accuracy « un peu trop bonne » et a mis en doute nos calculs.</w:t>
      </w:r>
    </w:p>
    <w:p w:rsidR="008365F4" w:rsidRPr="00B866FC" w:rsidRDefault="008365F4" w:rsidP="00591F53">
      <w:pPr>
        <w:ind w:left="709"/>
        <w:jc w:val="both"/>
        <w:rPr>
          <w:sz w:val="24"/>
          <w:szCs w:val="24"/>
        </w:rPr>
      </w:pPr>
      <w:r w:rsidRPr="00B866FC">
        <w:rPr>
          <w:sz w:val="24"/>
          <w:szCs w:val="24"/>
        </w:rPr>
        <w:t>Les features étant :</w:t>
      </w:r>
    </w:p>
    <w:p w:rsidR="008365F4" w:rsidRDefault="008365F4" w:rsidP="00591F53">
      <w:pPr>
        <w:ind w:left="709"/>
        <w:jc w:val="both"/>
      </w:pPr>
    </w:p>
    <w:p w:rsidR="008365F4" w:rsidRDefault="008365F4" w:rsidP="00591F53">
      <w:pPr>
        <w:ind w:left="709"/>
        <w:jc w:val="both"/>
      </w:pPr>
      <w:r w:rsidRPr="008365F4">
        <w:rPr>
          <w:noProof/>
          <w:lang w:eastAsia="fr-FR"/>
        </w:rPr>
        <w:drawing>
          <wp:inline distT="0" distB="0" distL="0" distR="0" wp14:anchorId="470C9AFE" wp14:editId="55FCAB91">
            <wp:extent cx="2387600" cy="3163381"/>
            <wp:effectExtent l="0" t="0" r="0" b="0"/>
            <wp:docPr id="1550241535" name="Image 1" descr="Une image contenant texte, men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41535" name="Image 1" descr="Une image contenant texte, menu, capture d’écran&#10;&#10;Description générée automatiquement"/>
                    <pic:cNvPicPr/>
                  </pic:nvPicPr>
                  <pic:blipFill>
                    <a:blip r:embed="rId19"/>
                    <a:stretch>
                      <a:fillRect/>
                    </a:stretch>
                  </pic:blipFill>
                  <pic:spPr>
                    <a:xfrm>
                      <a:off x="0" y="0"/>
                      <a:ext cx="2393918" cy="3171752"/>
                    </a:xfrm>
                    <a:prstGeom prst="rect">
                      <a:avLst/>
                    </a:prstGeom>
                  </pic:spPr>
                </pic:pic>
              </a:graphicData>
            </a:graphic>
          </wp:inline>
        </w:drawing>
      </w:r>
    </w:p>
    <w:p w:rsidR="008365F4" w:rsidRDefault="008365F4" w:rsidP="00591F53">
      <w:pPr>
        <w:ind w:left="709"/>
        <w:jc w:val="both"/>
      </w:pPr>
    </w:p>
    <w:p w:rsidR="002A00F4" w:rsidRPr="00B866FC" w:rsidRDefault="008365F4" w:rsidP="00591F53">
      <w:pPr>
        <w:ind w:left="709"/>
        <w:jc w:val="both"/>
        <w:rPr>
          <w:sz w:val="24"/>
          <w:szCs w:val="24"/>
        </w:rPr>
      </w:pPr>
      <w:r w:rsidRPr="00B866FC">
        <w:rPr>
          <w:sz w:val="24"/>
          <w:szCs w:val="24"/>
        </w:rPr>
        <w:t>Dans ce dataframe les champs Ylocation et Xlocation ont été supprimé</w:t>
      </w:r>
      <w:r w:rsidR="00591F53">
        <w:rPr>
          <w:sz w:val="24"/>
          <w:szCs w:val="24"/>
        </w:rPr>
        <w:t>s</w:t>
      </w:r>
      <w:r w:rsidRPr="00B866FC">
        <w:rPr>
          <w:sz w:val="24"/>
          <w:szCs w:val="24"/>
        </w:rPr>
        <w:t xml:space="preserve">, en effet l’angle </w:t>
      </w:r>
      <w:r w:rsidR="00E30111" w:rsidRPr="00B866FC">
        <w:rPr>
          <w:sz w:val="24"/>
          <w:szCs w:val="24"/>
        </w:rPr>
        <w:t>ayant été calculé</w:t>
      </w:r>
      <w:r w:rsidRPr="00B866FC">
        <w:rPr>
          <w:sz w:val="24"/>
          <w:szCs w:val="24"/>
        </w:rPr>
        <w:t xml:space="preserve"> et la distance connu</w:t>
      </w:r>
      <w:r w:rsidR="00E30111" w:rsidRPr="00B866FC">
        <w:rPr>
          <w:sz w:val="24"/>
          <w:szCs w:val="24"/>
        </w:rPr>
        <w:t>e</w:t>
      </w:r>
      <w:r w:rsidRPr="00B866FC">
        <w:rPr>
          <w:sz w:val="24"/>
          <w:szCs w:val="24"/>
        </w:rPr>
        <w:t>, ces informations peuvent être considéré comme redondantes.</w:t>
      </w:r>
    </w:p>
    <w:p w:rsidR="002A00F4" w:rsidRPr="00B866FC" w:rsidRDefault="002A00F4" w:rsidP="00591F53">
      <w:pPr>
        <w:ind w:left="709"/>
        <w:jc w:val="both"/>
        <w:rPr>
          <w:sz w:val="24"/>
          <w:szCs w:val="24"/>
        </w:rPr>
      </w:pPr>
      <w:r w:rsidRPr="00B866FC">
        <w:rPr>
          <w:sz w:val="24"/>
          <w:szCs w:val="24"/>
        </w:rPr>
        <w:t xml:space="preserve">L’angle est aussi calculé en valeur absolu, </w:t>
      </w:r>
      <w:r w:rsidR="00E54E37">
        <w:rPr>
          <w:sz w:val="24"/>
          <w:szCs w:val="24"/>
        </w:rPr>
        <w:t xml:space="preserve">et </w:t>
      </w:r>
      <w:r w:rsidRPr="00B866FC">
        <w:rPr>
          <w:sz w:val="24"/>
          <w:szCs w:val="24"/>
        </w:rPr>
        <w:t xml:space="preserve">le distinguo entre la </w:t>
      </w:r>
      <w:r w:rsidR="00E54E37" w:rsidRPr="00B866FC">
        <w:rPr>
          <w:sz w:val="24"/>
          <w:szCs w:val="24"/>
        </w:rPr>
        <w:t>droite</w:t>
      </w:r>
      <w:r w:rsidRPr="00B866FC">
        <w:rPr>
          <w:sz w:val="24"/>
          <w:szCs w:val="24"/>
        </w:rPr>
        <w:t xml:space="preserve"> et la gauche</w:t>
      </w:r>
      <w:r w:rsidR="00E54E37">
        <w:rPr>
          <w:sz w:val="24"/>
          <w:szCs w:val="24"/>
        </w:rPr>
        <w:t xml:space="preserve">, ou le centre </w:t>
      </w:r>
      <w:r w:rsidRPr="00B866FC">
        <w:rPr>
          <w:sz w:val="24"/>
          <w:szCs w:val="24"/>
        </w:rPr>
        <w:t>est connu</w:t>
      </w:r>
      <w:r w:rsidR="00E54E37">
        <w:rPr>
          <w:sz w:val="24"/>
          <w:szCs w:val="24"/>
        </w:rPr>
        <w:t xml:space="preserve"> par le champs zone</w:t>
      </w:r>
      <w:r w:rsidRPr="00B866FC">
        <w:rPr>
          <w:sz w:val="24"/>
          <w:szCs w:val="24"/>
        </w:rPr>
        <w:t>.</w:t>
      </w:r>
    </w:p>
    <w:p w:rsidR="002A00F4" w:rsidRPr="00B866FC" w:rsidRDefault="002A00F4" w:rsidP="00591F53">
      <w:pPr>
        <w:ind w:left="709"/>
        <w:jc w:val="both"/>
        <w:rPr>
          <w:sz w:val="24"/>
          <w:szCs w:val="24"/>
        </w:rPr>
      </w:pPr>
      <w:r w:rsidRPr="00B866FC">
        <w:rPr>
          <w:sz w:val="24"/>
          <w:szCs w:val="24"/>
        </w:rPr>
        <w:t xml:space="preserve">La distance exacte n’est pas non plus connue, la feature ShotZoneRange nous permet d’avoir les </w:t>
      </w:r>
      <w:r w:rsidR="00E54E37" w:rsidRPr="00B866FC">
        <w:rPr>
          <w:sz w:val="24"/>
          <w:szCs w:val="24"/>
        </w:rPr>
        <w:t>différentes</w:t>
      </w:r>
      <w:r w:rsidRPr="00B866FC">
        <w:rPr>
          <w:sz w:val="24"/>
          <w:szCs w:val="24"/>
        </w:rPr>
        <w:t xml:space="preserve"> tranches. Et les pourcentages de blocages et de passes décisives pour un joueur au cours d’une saison ont été introduit.</w:t>
      </w:r>
    </w:p>
    <w:p w:rsidR="002A00F4" w:rsidRPr="00B866FC" w:rsidRDefault="002A00F4" w:rsidP="00591F53">
      <w:pPr>
        <w:ind w:left="709"/>
        <w:jc w:val="both"/>
        <w:rPr>
          <w:sz w:val="24"/>
          <w:szCs w:val="24"/>
        </w:rPr>
      </w:pPr>
    </w:p>
    <w:p w:rsidR="002A00F4" w:rsidRPr="00B866FC" w:rsidRDefault="002A00F4" w:rsidP="00591F53">
      <w:pPr>
        <w:ind w:left="709"/>
        <w:jc w:val="both"/>
        <w:rPr>
          <w:sz w:val="24"/>
          <w:szCs w:val="24"/>
        </w:rPr>
      </w:pPr>
      <w:r w:rsidRPr="00B866FC">
        <w:rPr>
          <w:sz w:val="24"/>
          <w:szCs w:val="24"/>
        </w:rPr>
        <w:t>Avec ce dataframe et le model LightGBM nous obtenons une accuracy de 0,88 qui nous parait un peu trop bonne pour être valable.</w:t>
      </w:r>
    </w:p>
    <w:p w:rsidR="002A00F4" w:rsidRDefault="002A00F4" w:rsidP="00591F53">
      <w:pPr>
        <w:ind w:left="709"/>
        <w:jc w:val="both"/>
      </w:pPr>
    </w:p>
    <w:p w:rsidR="004263B4" w:rsidRDefault="002A00F4" w:rsidP="00591F53">
      <w:pPr>
        <w:ind w:left="709"/>
        <w:jc w:val="both"/>
      </w:pPr>
      <w:r w:rsidRPr="002A00F4">
        <w:rPr>
          <w:noProof/>
          <w:lang w:eastAsia="fr-FR"/>
        </w:rPr>
        <w:drawing>
          <wp:inline distT="0" distB="0" distL="0" distR="0" wp14:anchorId="5AF9DF9E" wp14:editId="3EE257FE">
            <wp:extent cx="3429000" cy="1426735"/>
            <wp:effectExtent l="0" t="0" r="0" b="2540"/>
            <wp:docPr id="153547176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71768" name="Image 1" descr="Une image contenant texte, capture d’écran, Police, nombre&#10;&#10;Description générée automatiquement"/>
                    <pic:cNvPicPr/>
                  </pic:nvPicPr>
                  <pic:blipFill>
                    <a:blip r:embed="rId20"/>
                    <a:stretch>
                      <a:fillRect/>
                    </a:stretch>
                  </pic:blipFill>
                  <pic:spPr>
                    <a:xfrm>
                      <a:off x="0" y="0"/>
                      <a:ext cx="3443904" cy="1432936"/>
                    </a:xfrm>
                    <a:prstGeom prst="rect">
                      <a:avLst/>
                    </a:prstGeom>
                  </pic:spPr>
                </pic:pic>
              </a:graphicData>
            </a:graphic>
          </wp:inline>
        </w:drawing>
      </w:r>
    </w:p>
    <w:p w:rsidR="002A00F4" w:rsidRDefault="002A00F4" w:rsidP="00591F53">
      <w:pPr>
        <w:ind w:left="709"/>
        <w:jc w:val="both"/>
      </w:pPr>
    </w:p>
    <w:p w:rsidR="002A00F4" w:rsidRDefault="002A00F4" w:rsidP="00591F53">
      <w:pPr>
        <w:ind w:left="709"/>
        <w:jc w:val="both"/>
      </w:pPr>
      <w:r w:rsidRPr="002A00F4">
        <w:rPr>
          <w:noProof/>
          <w:lang w:eastAsia="fr-FR"/>
        </w:rPr>
        <w:drawing>
          <wp:inline distT="0" distB="0" distL="0" distR="0" wp14:anchorId="52BDBA57" wp14:editId="485A9958">
            <wp:extent cx="2978150" cy="2281689"/>
            <wp:effectExtent l="0" t="0" r="0" b="4445"/>
            <wp:docPr id="854273625"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3625" name="Image 1" descr="Une image contenant texte, capture d’écran, Rectangle, Police&#10;&#10;Description générée automatiquement"/>
                    <pic:cNvPicPr/>
                  </pic:nvPicPr>
                  <pic:blipFill>
                    <a:blip r:embed="rId21"/>
                    <a:stretch>
                      <a:fillRect/>
                    </a:stretch>
                  </pic:blipFill>
                  <pic:spPr>
                    <a:xfrm>
                      <a:off x="0" y="0"/>
                      <a:ext cx="3003434" cy="2301060"/>
                    </a:xfrm>
                    <a:prstGeom prst="rect">
                      <a:avLst/>
                    </a:prstGeom>
                  </pic:spPr>
                </pic:pic>
              </a:graphicData>
            </a:graphic>
          </wp:inline>
        </w:drawing>
      </w:r>
    </w:p>
    <w:p w:rsidR="008365F4" w:rsidRDefault="002A00F4" w:rsidP="00591F53">
      <w:pPr>
        <w:ind w:left="709"/>
        <w:jc w:val="both"/>
      </w:pPr>
      <w:r>
        <w:t>Avec les mean features :</w:t>
      </w:r>
    </w:p>
    <w:p w:rsidR="002A00F4" w:rsidRDefault="002A00F4" w:rsidP="00591F53">
      <w:pPr>
        <w:ind w:left="709"/>
        <w:jc w:val="both"/>
      </w:pPr>
    </w:p>
    <w:p w:rsidR="002A00F4" w:rsidRDefault="002A00F4" w:rsidP="00591F53">
      <w:pPr>
        <w:ind w:left="709"/>
        <w:jc w:val="both"/>
      </w:pPr>
      <w:r w:rsidRPr="002A00F4">
        <w:rPr>
          <w:noProof/>
          <w:lang w:eastAsia="fr-FR"/>
        </w:rPr>
        <w:drawing>
          <wp:inline distT="0" distB="0" distL="0" distR="0" wp14:anchorId="77619E87" wp14:editId="739A4741">
            <wp:extent cx="3625850" cy="2722185"/>
            <wp:effectExtent l="0" t="0" r="0" b="2540"/>
            <wp:docPr id="1798274039"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74039" name="Image 1" descr="Une image contenant texte, capture d’écran, Tracé, ligne&#10;&#10;Description générée automatiquement"/>
                    <pic:cNvPicPr/>
                  </pic:nvPicPr>
                  <pic:blipFill>
                    <a:blip r:embed="rId22"/>
                    <a:stretch>
                      <a:fillRect/>
                    </a:stretch>
                  </pic:blipFill>
                  <pic:spPr>
                    <a:xfrm>
                      <a:off x="0" y="0"/>
                      <a:ext cx="3639743" cy="2732615"/>
                    </a:xfrm>
                    <a:prstGeom prst="rect">
                      <a:avLst/>
                    </a:prstGeom>
                  </pic:spPr>
                </pic:pic>
              </a:graphicData>
            </a:graphic>
          </wp:inline>
        </w:drawing>
      </w:r>
    </w:p>
    <w:p w:rsidR="002A00F4" w:rsidRDefault="002A00F4" w:rsidP="00591F53">
      <w:pPr>
        <w:ind w:left="709"/>
        <w:jc w:val="both"/>
      </w:pPr>
    </w:p>
    <w:p w:rsidR="00796593" w:rsidRDefault="00796593" w:rsidP="00591F53">
      <w:pPr>
        <w:ind w:left="709"/>
        <w:jc w:val="both"/>
      </w:pPr>
    </w:p>
    <w:p w:rsidR="00D24D9A" w:rsidRPr="00B866FC" w:rsidRDefault="00D24D9A" w:rsidP="00591F53">
      <w:pPr>
        <w:ind w:left="709"/>
        <w:jc w:val="both"/>
        <w:rPr>
          <w:sz w:val="24"/>
          <w:szCs w:val="24"/>
        </w:rPr>
      </w:pPr>
      <w:r w:rsidRPr="00B866FC">
        <w:rPr>
          <w:sz w:val="24"/>
          <w:szCs w:val="24"/>
        </w:rPr>
        <w:t>De plus parmi les difficultés rencontré</w:t>
      </w:r>
      <w:r w:rsidR="00591F53">
        <w:rPr>
          <w:sz w:val="24"/>
          <w:szCs w:val="24"/>
        </w:rPr>
        <w:t>e</w:t>
      </w:r>
      <w:r w:rsidRPr="00B866FC">
        <w:rPr>
          <w:sz w:val="24"/>
          <w:szCs w:val="24"/>
        </w:rPr>
        <w:t xml:space="preserve">s, un test mathématique a été effectué sur les données. En effet nous avons les champs Xlocation et YLocation </w:t>
      </w:r>
      <w:r w:rsidR="00796593" w:rsidRPr="00B866FC">
        <w:rPr>
          <w:sz w:val="24"/>
          <w:szCs w:val="24"/>
        </w:rPr>
        <w:t>constituant</w:t>
      </w:r>
      <w:r w:rsidRPr="00B866FC">
        <w:rPr>
          <w:sz w:val="24"/>
          <w:szCs w:val="24"/>
        </w:rPr>
        <w:t xml:space="preserve"> l’abscisse et l’ordonné par rapport au panier, ainsi que le champs shotDistance correspondant </w:t>
      </w:r>
      <w:r w:rsidR="00E43047" w:rsidRPr="00B866FC">
        <w:rPr>
          <w:sz w:val="24"/>
          <w:szCs w:val="24"/>
        </w:rPr>
        <w:t>à</w:t>
      </w:r>
      <w:r w:rsidRPr="00B866FC">
        <w:rPr>
          <w:sz w:val="24"/>
          <w:szCs w:val="24"/>
        </w:rPr>
        <w:t xml:space="preserve"> la distance avec le panier.</w:t>
      </w:r>
    </w:p>
    <w:p w:rsidR="00796593" w:rsidRPr="00B866FC" w:rsidRDefault="00D24D9A" w:rsidP="00591F53">
      <w:pPr>
        <w:ind w:left="709"/>
        <w:jc w:val="both"/>
        <w:rPr>
          <w:sz w:val="24"/>
          <w:szCs w:val="24"/>
        </w:rPr>
      </w:pPr>
      <w:r w:rsidRPr="00B866FC">
        <w:rPr>
          <w:sz w:val="24"/>
          <w:szCs w:val="24"/>
        </w:rPr>
        <w:t xml:space="preserve">Grace </w:t>
      </w:r>
      <w:r w:rsidR="00F775D5" w:rsidRPr="00B866FC">
        <w:rPr>
          <w:sz w:val="24"/>
          <w:szCs w:val="24"/>
        </w:rPr>
        <w:t>à</w:t>
      </w:r>
      <w:r w:rsidRPr="00B866FC">
        <w:rPr>
          <w:sz w:val="24"/>
          <w:szCs w:val="24"/>
        </w:rPr>
        <w:t xml:space="preserve"> un calcul simple suivant le </w:t>
      </w:r>
      <w:r w:rsidR="00591F53" w:rsidRPr="00B866FC">
        <w:rPr>
          <w:sz w:val="24"/>
          <w:szCs w:val="24"/>
        </w:rPr>
        <w:t>théorème</w:t>
      </w:r>
      <w:r w:rsidRPr="00B866FC">
        <w:rPr>
          <w:sz w:val="24"/>
          <w:szCs w:val="24"/>
        </w:rPr>
        <w:t xml:space="preserve"> de Pythagore, Xlocation^2 + YLocation^2 devrait être égale </w:t>
      </w:r>
      <w:r w:rsidR="00F775D5" w:rsidRPr="00B866FC">
        <w:rPr>
          <w:sz w:val="24"/>
          <w:szCs w:val="24"/>
        </w:rPr>
        <w:t>à</w:t>
      </w:r>
      <w:r w:rsidRPr="00B866FC">
        <w:rPr>
          <w:sz w:val="24"/>
          <w:szCs w:val="24"/>
        </w:rPr>
        <w:t xml:space="preserve"> shotDistance^2. Cependant </w:t>
      </w:r>
      <w:r w:rsidR="00591F53" w:rsidRPr="00B866FC">
        <w:rPr>
          <w:sz w:val="24"/>
          <w:szCs w:val="24"/>
        </w:rPr>
        <w:t>cette règle</w:t>
      </w:r>
      <w:r w:rsidR="00796593" w:rsidRPr="00B866FC">
        <w:rPr>
          <w:sz w:val="24"/>
          <w:szCs w:val="24"/>
        </w:rPr>
        <w:t xml:space="preserve"> n’est pas respectée par quelques 3000 lignes, ce qui met en doutes la cohérence de certaines données.</w:t>
      </w:r>
    </w:p>
    <w:p w:rsidR="002A00F4" w:rsidRPr="00B866FC" w:rsidRDefault="002A00F4" w:rsidP="00591F53">
      <w:pPr>
        <w:ind w:left="709"/>
        <w:jc w:val="both"/>
        <w:rPr>
          <w:sz w:val="24"/>
          <w:szCs w:val="24"/>
        </w:rPr>
      </w:pPr>
    </w:p>
    <w:p w:rsidR="004263B4" w:rsidRPr="00B866FC" w:rsidRDefault="00BF5F4F" w:rsidP="00591F53">
      <w:pPr>
        <w:ind w:left="709"/>
        <w:jc w:val="both"/>
        <w:rPr>
          <w:sz w:val="24"/>
          <w:szCs w:val="24"/>
        </w:rPr>
      </w:pPr>
      <w:r w:rsidRPr="00B866FC">
        <w:rPr>
          <w:sz w:val="24"/>
          <w:szCs w:val="24"/>
        </w:rPr>
        <w:t>Par ailleurs,</w:t>
      </w:r>
      <w:r w:rsidR="004263B4" w:rsidRPr="00B866FC">
        <w:rPr>
          <w:sz w:val="24"/>
          <w:szCs w:val="24"/>
        </w:rPr>
        <w:t xml:space="preserve"> les contraintes personnelles / professionnelles de chacun ont contribué </w:t>
      </w:r>
      <w:r w:rsidR="00E43047" w:rsidRPr="00B866FC">
        <w:rPr>
          <w:sz w:val="24"/>
          <w:szCs w:val="24"/>
        </w:rPr>
        <w:t>à</w:t>
      </w:r>
      <w:r w:rsidR="004263B4" w:rsidRPr="00B866FC">
        <w:rPr>
          <w:sz w:val="24"/>
          <w:szCs w:val="24"/>
        </w:rPr>
        <w:t xml:space="preserve"> des difficultés organisationnelles et logistiques. Certains membres </w:t>
      </w:r>
      <w:r w:rsidRPr="00B866FC">
        <w:rPr>
          <w:sz w:val="24"/>
          <w:szCs w:val="24"/>
        </w:rPr>
        <w:t>ont</w:t>
      </w:r>
      <w:r w:rsidR="004263B4" w:rsidRPr="00B866FC">
        <w:rPr>
          <w:sz w:val="24"/>
          <w:szCs w:val="24"/>
        </w:rPr>
        <w:t xml:space="preserve"> pu avoir </w:t>
      </w:r>
      <w:r w:rsidR="00591F53" w:rsidRPr="00B866FC">
        <w:rPr>
          <w:sz w:val="24"/>
          <w:szCs w:val="24"/>
        </w:rPr>
        <w:t>des problèmes personnels</w:t>
      </w:r>
      <w:r w:rsidR="004263B4" w:rsidRPr="00B866FC">
        <w:rPr>
          <w:sz w:val="24"/>
          <w:szCs w:val="24"/>
        </w:rPr>
        <w:t xml:space="preserve"> assez important, </w:t>
      </w:r>
      <w:r w:rsidRPr="00B866FC">
        <w:rPr>
          <w:sz w:val="24"/>
          <w:szCs w:val="24"/>
        </w:rPr>
        <w:t xml:space="preserve">et </w:t>
      </w:r>
      <w:r w:rsidR="0080335D" w:rsidRPr="00B866FC">
        <w:rPr>
          <w:sz w:val="24"/>
          <w:szCs w:val="24"/>
        </w:rPr>
        <w:t xml:space="preserve">le projet a </w:t>
      </w:r>
      <w:r w:rsidR="00591F53" w:rsidRPr="00B866FC">
        <w:rPr>
          <w:sz w:val="24"/>
          <w:szCs w:val="24"/>
        </w:rPr>
        <w:t>dû</w:t>
      </w:r>
      <w:r w:rsidRPr="00B866FC">
        <w:rPr>
          <w:sz w:val="24"/>
          <w:szCs w:val="24"/>
        </w:rPr>
        <w:t xml:space="preserve"> s’organiser autrement.</w:t>
      </w:r>
    </w:p>
    <w:p w:rsidR="00BF5F4F" w:rsidRDefault="00BF5F4F" w:rsidP="00591F53">
      <w:pPr>
        <w:jc w:val="both"/>
      </w:pPr>
    </w:p>
    <w:p w:rsidR="004263B4" w:rsidRDefault="004263B4" w:rsidP="00591F53">
      <w:pPr>
        <w:jc w:val="both"/>
      </w:pPr>
    </w:p>
    <w:p w:rsidR="00B50E16" w:rsidRDefault="00B50E16" w:rsidP="00591F53">
      <w:pPr>
        <w:jc w:val="both"/>
      </w:pPr>
    </w:p>
    <w:p w:rsidR="00B50E16" w:rsidRPr="00B50E16" w:rsidRDefault="00B50E16" w:rsidP="00591F53">
      <w:pPr>
        <w:jc w:val="both"/>
      </w:pPr>
    </w:p>
    <w:p w:rsidR="00F64114" w:rsidRPr="008719A4" w:rsidRDefault="00F64114" w:rsidP="00591F53">
      <w:pPr>
        <w:jc w:val="both"/>
      </w:pPr>
    </w:p>
    <w:sectPr w:rsidR="00F64114" w:rsidRPr="008719A4">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8A4" w:rsidRDefault="003558A4">
      <w:r>
        <w:separator/>
      </w:r>
    </w:p>
  </w:endnote>
  <w:endnote w:type="continuationSeparator" w:id="0">
    <w:p w:rsidR="003558A4" w:rsidRDefault="0035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Montserrat">
    <w:altName w:val="Times New Roman"/>
    <w:charset w:val="00"/>
    <w:family w:val="auto"/>
    <w:pitch w:val="variable"/>
    <w:sig w:usb0="00000001" w:usb1="00000003" w:usb2="00000000" w:usb3="00000000" w:csb0="00000197" w:csb1="00000000"/>
  </w:font>
  <w:font w:name="var(--jp-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FF3" w:rsidRDefault="009E0FF3">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sidR="00697752">
      <w:rPr>
        <w:caps/>
        <w:noProof/>
        <w:color w:val="156082" w:themeColor="accent1"/>
      </w:rPr>
      <w:t>15</w:t>
    </w:r>
    <w:r>
      <w:rPr>
        <w:caps/>
        <w:color w:val="156082" w:themeColor="accent1"/>
      </w:rPr>
      <w:fldChar w:fldCharType="end"/>
    </w:r>
  </w:p>
  <w:p w:rsidR="009E0FF3" w:rsidRDefault="009E0FF3">
    <w:pPr>
      <w:pStyle w:val="Corpsdetexte"/>
      <w:spacing w:line="14" w:lineRule="auto"/>
      <w:ind w:righ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8A4" w:rsidRDefault="003558A4">
      <w:r>
        <w:separator/>
      </w:r>
    </w:p>
  </w:footnote>
  <w:footnote w:type="continuationSeparator" w:id="0">
    <w:p w:rsidR="003558A4" w:rsidRDefault="00355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1AE8"/>
    <w:multiLevelType w:val="multilevel"/>
    <w:tmpl w:val="B86231C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AF6E39"/>
    <w:multiLevelType w:val="multilevel"/>
    <w:tmpl w:val="9F10D1B8"/>
    <w:lvl w:ilvl="0">
      <w:start w:val="2"/>
      <w:numFmt w:val="decimal"/>
      <w:lvlText w:val="%1"/>
      <w:lvlJc w:val="left"/>
      <w:pPr>
        <w:ind w:left="600" w:hanging="600"/>
      </w:pPr>
      <w:rPr>
        <w:rFonts w:hint="default"/>
      </w:rPr>
    </w:lvl>
    <w:lvl w:ilvl="1">
      <w:start w:val="2"/>
      <w:numFmt w:val="decimal"/>
      <w:lvlText w:val="%1.%2"/>
      <w:lvlJc w:val="left"/>
      <w:pPr>
        <w:ind w:left="1043" w:hanging="600"/>
      </w:pPr>
      <w:rPr>
        <w:rFonts w:hint="default"/>
      </w:rPr>
    </w:lvl>
    <w:lvl w:ilvl="2">
      <w:start w:val="3"/>
      <w:numFmt w:val="decimal"/>
      <w:lvlText w:val="%1.%2.%3"/>
      <w:lvlJc w:val="left"/>
      <w:pPr>
        <w:ind w:left="1606" w:hanging="720"/>
      </w:pPr>
      <w:rPr>
        <w:rFonts w:hint="default"/>
      </w:rPr>
    </w:lvl>
    <w:lvl w:ilvl="3">
      <w:start w:val="1"/>
      <w:numFmt w:val="decimal"/>
      <w:lvlText w:val="%1.%2.%3.%4"/>
      <w:lvlJc w:val="left"/>
      <w:pPr>
        <w:ind w:left="2409" w:hanging="108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655" w:hanging="144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901" w:hanging="1800"/>
      </w:pPr>
      <w:rPr>
        <w:rFonts w:hint="default"/>
      </w:rPr>
    </w:lvl>
    <w:lvl w:ilvl="8">
      <w:start w:val="1"/>
      <w:numFmt w:val="decimal"/>
      <w:lvlText w:val="%1.%2.%3.%4.%5.%6.%7.%8.%9"/>
      <w:lvlJc w:val="left"/>
      <w:pPr>
        <w:ind w:left="5704" w:hanging="2160"/>
      </w:pPr>
      <w:rPr>
        <w:rFonts w:hint="default"/>
      </w:rPr>
    </w:lvl>
  </w:abstractNum>
  <w:abstractNum w:abstractNumId="2" w15:restartNumberingAfterBreak="0">
    <w:nsid w:val="04F67D08"/>
    <w:multiLevelType w:val="multilevel"/>
    <w:tmpl w:val="2E141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C3AC0"/>
    <w:multiLevelType w:val="hybridMultilevel"/>
    <w:tmpl w:val="55AE5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294067"/>
    <w:multiLevelType w:val="multilevel"/>
    <w:tmpl w:val="D78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37696"/>
    <w:multiLevelType w:val="hybridMultilevel"/>
    <w:tmpl w:val="7452C994"/>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4E3C80"/>
    <w:multiLevelType w:val="multilevel"/>
    <w:tmpl w:val="CF3E31F8"/>
    <w:lvl w:ilvl="0">
      <w:start w:val="1"/>
      <w:numFmt w:val="decimal"/>
      <w:lvlText w:val="%1."/>
      <w:lvlJc w:val="left"/>
      <w:pPr>
        <w:ind w:left="629" w:hanging="524"/>
      </w:pPr>
      <w:rPr>
        <w:rFonts w:ascii="Times New Roman" w:eastAsiaTheme="majorEastAsia" w:hAnsi="Times New Roman" w:cs="Times New Roman"/>
        <w:b/>
        <w:bCs/>
        <w:w w:val="101"/>
        <w:sz w:val="49"/>
        <w:szCs w:val="49"/>
        <w:lang w:val="fr-FR" w:eastAsia="en-US" w:bidi="ar-SA"/>
      </w:rPr>
    </w:lvl>
    <w:lvl w:ilvl="1">
      <w:start w:val="1"/>
      <w:numFmt w:val="decimal"/>
      <w:lvlText w:val="%1.%2"/>
      <w:lvlJc w:val="left"/>
      <w:pPr>
        <w:ind w:left="756" w:hanging="651"/>
      </w:pPr>
      <w:rPr>
        <w:rFonts w:ascii="Arial" w:eastAsia="Arial" w:hAnsi="Arial" w:cs="Arial" w:hint="default"/>
        <w:b/>
        <w:bCs/>
        <w:w w:val="101"/>
        <w:sz w:val="34"/>
        <w:szCs w:val="34"/>
        <w:lang w:val="fr-FR" w:eastAsia="en-US" w:bidi="ar-SA"/>
      </w:rPr>
    </w:lvl>
    <w:lvl w:ilvl="2">
      <w:numFmt w:val="bullet"/>
      <w:lvlText w:val="•"/>
      <w:lvlJc w:val="left"/>
      <w:pPr>
        <w:ind w:left="1758" w:hanging="651"/>
      </w:pPr>
      <w:rPr>
        <w:rFonts w:hint="default"/>
        <w:lang w:val="fr-FR" w:eastAsia="en-US" w:bidi="ar-SA"/>
      </w:rPr>
    </w:lvl>
    <w:lvl w:ilvl="3">
      <w:numFmt w:val="bullet"/>
      <w:lvlText w:val="•"/>
      <w:lvlJc w:val="left"/>
      <w:pPr>
        <w:ind w:left="2756" w:hanging="651"/>
      </w:pPr>
      <w:rPr>
        <w:rFonts w:hint="default"/>
        <w:lang w:val="fr-FR" w:eastAsia="en-US" w:bidi="ar-SA"/>
      </w:rPr>
    </w:lvl>
    <w:lvl w:ilvl="4">
      <w:numFmt w:val="bullet"/>
      <w:lvlText w:val="•"/>
      <w:lvlJc w:val="left"/>
      <w:pPr>
        <w:ind w:left="3755" w:hanging="651"/>
      </w:pPr>
      <w:rPr>
        <w:rFonts w:hint="default"/>
        <w:lang w:val="fr-FR" w:eastAsia="en-US" w:bidi="ar-SA"/>
      </w:rPr>
    </w:lvl>
    <w:lvl w:ilvl="5">
      <w:numFmt w:val="bullet"/>
      <w:lvlText w:val="•"/>
      <w:lvlJc w:val="left"/>
      <w:pPr>
        <w:ind w:left="4753" w:hanging="651"/>
      </w:pPr>
      <w:rPr>
        <w:rFonts w:hint="default"/>
        <w:lang w:val="fr-FR" w:eastAsia="en-US" w:bidi="ar-SA"/>
      </w:rPr>
    </w:lvl>
    <w:lvl w:ilvl="6">
      <w:numFmt w:val="bullet"/>
      <w:lvlText w:val="•"/>
      <w:lvlJc w:val="left"/>
      <w:pPr>
        <w:ind w:left="5751" w:hanging="651"/>
      </w:pPr>
      <w:rPr>
        <w:rFonts w:hint="default"/>
        <w:lang w:val="fr-FR" w:eastAsia="en-US" w:bidi="ar-SA"/>
      </w:rPr>
    </w:lvl>
    <w:lvl w:ilvl="7">
      <w:numFmt w:val="bullet"/>
      <w:lvlText w:val="•"/>
      <w:lvlJc w:val="left"/>
      <w:pPr>
        <w:ind w:left="6750" w:hanging="651"/>
      </w:pPr>
      <w:rPr>
        <w:rFonts w:hint="default"/>
        <w:lang w:val="fr-FR" w:eastAsia="en-US" w:bidi="ar-SA"/>
      </w:rPr>
    </w:lvl>
    <w:lvl w:ilvl="8">
      <w:numFmt w:val="bullet"/>
      <w:lvlText w:val="•"/>
      <w:lvlJc w:val="left"/>
      <w:pPr>
        <w:ind w:left="7748" w:hanging="651"/>
      </w:pPr>
      <w:rPr>
        <w:rFonts w:hint="default"/>
        <w:lang w:val="fr-FR" w:eastAsia="en-US" w:bidi="ar-SA"/>
      </w:rPr>
    </w:lvl>
  </w:abstractNum>
  <w:abstractNum w:abstractNumId="7" w15:restartNumberingAfterBreak="0">
    <w:nsid w:val="15F33834"/>
    <w:multiLevelType w:val="multilevel"/>
    <w:tmpl w:val="D6BEE334"/>
    <w:lvl w:ilvl="0">
      <w:start w:val="1"/>
      <w:numFmt w:val="decimal"/>
      <w:lvlText w:val="%1"/>
      <w:lvlJc w:val="left"/>
      <w:pPr>
        <w:ind w:left="400" w:hanging="400"/>
      </w:pPr>
      <w:rPr>
        <w:rFonts w:hint="default"/>
      </w:rPr>
    </w:lvl>
    <w:lvl w:ilvl="1">
      <w:start w:val="4"/>
      <w:numFmt w:val="decimal"/>
      <w:lvlText w:val="%1.%2"/>
      <w:lvlJc w:val="left"/>
      <w:pPr>
        <w:ind w:left="1476" w:hanging="72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6336" w:hanging="1800"/>
      </w:pPr>
      <w:rPr>
        <w:rFonts w:hint="default"/>
      </w:rPr>
    </w:lvl>
    <w:lvl w:ilvl="7">
      <w:start w:val="1"/>
      <w:numFmt w:val="decimal"/>
      <w:lvlText w:val="%1.%2.%3.%4.%5.%6.%7.%8"/>
      <w:lvlJc w:val="left"/>
      <w:pPr>
        <w:ind w:left="7452" w:hanging="2160"/>
      </w:pPr>
      <w:rPr>
        <w:rFonts w:hint="default"/>
      </w:rPr>
    </w:lvl>
    <w:lvl w:ilvl="8">
      <w:start w:val="1"/>
      <w:numFmt w:val="decimal"/>
      <w:lvlText w:val="%1.%2.%3.%4.%5.%6.%7.%8.%9"/>
      <w:lvlJc w:val="left"/>
      <w:pPr>
        <w:ind w:left="8208" w:hanging="2160"/>
      </w:pPr>
      <w:rPr>
        <w:rFonts w:hint="default"/>
      </w:rPr>
    </w:lvl>
  </w:abstractNum>
  <w:abstractNum w:abstractNumId="8" w15:restartNumberingAfterBreak="0">
    <w:nsid w:val="198A6A81"/>
    <w:multiLevelType w:val="hybridMultilevel"/>
    <w:tmpl w:val="395266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BC3249"/>
    <w:multiLevelType w:val="multilevel"/>
    <w:tmpl w:val="7884FF04"/>
    <w:lvl w:ilvl="0">
      <w:start w:val="2"/>
      <w:numFmt w:val="decimal"/>
      <w:lvlText w:val="%1"/>
      <w:lvlJc w:val="left"/>
      <w:pPr>
        <w:ind w:left="756" w:hanging="651"/>
      </w:pPr>
      <w:rPr>
        <w:rFonts w:hint="default"/>
        <w:lang w:val="fr-FR" w:eastAsia="en-US" w:bidi="ar-SA"/>
      </w:rPr>
    </w:lvl>
    <w:lvl w:ilvl="1">
      <w:start w:val="2"/>
      <w:numFmt w:val="decimal"/>
      <w:lvlText w:val="%1.%2"/>
      <w:lvlJc w:val="left"/>
      <w:pPr>
        <w:ind w:left="756" w:hanging="651"/>
      </w:pPr>
      <w:rPr>
        <w:rFonts w:ascii="Arial" w:eastAsia="Arial" w:hAnsi="Arial" w:cs="Arial" w:hint="default"/>
        <w:b/>
        <w:bCs/>
        <w:w w:val="101"/>
        <w:sz w:val="34"/>
        <w:szCs w:val="34"/>
        <w:lang w:val="fr-FR" w:eastAsia="en-US" w:bidi="ar-SA"/>
      </w:rPr>
    </w:lvl>
    <w:lvl w:ilvl="2">
      <w:start w:val="1"/>
      <w:numFmt w:val="decimal"/>
      <w:lvlText w:val="%1.%2.%3"/>
      <w:lvlJc w:val="left"/>
      <w:pPr>
        <w:ind w:left="887" w:hanging="782"/>
      </w:pPr>
      <w:rPr>
        <w:rFonts w:ascii="Arial" w:eastAsia="Arial" w:hAnsi="Arial" w:cs="Arial" w:hint="default"/>
        <w:b/>
        <w:bCs/>
        <w:w w:val="102"/>
        <w:sz w:val="28"/>
        <w:szCs w:val="28"/>
        <w:lang w:val="fr-FR" w:eastAsia="en-US" w:bidi="ar-SA"/>
      </w:rPr>
    </w:lvl>
    <w:lvl w:ilvl="3">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4">
      <w:numFmt w:val="bullet"/>
      <w:lvlText w:val="•"/>
      <w:lvlJc w:val="left"/>
      <w:pPr>
        <w:ind w:left="3096" w:hanging="357"/>
      </w:pPr>
      <w:rPr>
        <w:rFonts w:hint="default"/>
        <w:lang w:val="fr-FR" w:eastAsia="en-US" w:bidi="ar-SA"/>
      </w:rPr>
    </w:lvl>
    <w:lvl w:ilvl="5">
      <w:numFmt w:val="bullet"/>
      <w:lvlText w:val="•"/>
      <w:lvlJc w:val="left"/>
      <w:pPr>
        <w:ind w:left="4204" w:hanging="357"/>
      </w:pPr>
      <w:rPr>
        <w:rFonts w:hint="default"/>
        <w:lang w:val="fr-FR" w:eastAsia="en-US" w:bidi="ar-SA"/>
      </w:rPr>
    </w:lvl>
    <w:lvl w:ilvl="6">
      <w:numFmt w:val="bullet"/>
      <w:lvlText w:val="•"/>
      <w:lvlJc w:val="left"/>
      <w:pPr>
        <w:ind w:left="5312" w:hanging="357"/>
      </w:pPr>
      <w:rPr>
        <w:rFonts w:hint="default"/>
        <w:lang w:val="fr-FR" w:eastAsia="en-US" w:bidi="ar-SA"/>
      </w:rPr>
    </w:lvl>
    <w:lvl w:ilvl="7">
      <w:numFmt w:val="bullet"/>
      <w:lvlText w:val="•"/>
      <w:lvlJc w:val="left"/>
      <w:pPr>
        <w:ind w:left="6420" w:hanging="357"/>
      </w:pPr>
      <w:rPr>
        <w:rFonts w:hint="default"/>
        <w:lang w:val="fr-FR" w:eastAsia="en-US" w:bidi="ar-SA"/>
      </w:rPr>
    </w:lvl>
    <w:lvl w:ilvl="8">
      <w:numFmt w:val="bullet"/>
      <w:lvlText w:val="•"/>
      <w:lvlJc w:val="left"/>
      <w:pPr>
        <w:ind w:left="7529" w:hanging="357"/>
      </w:pPr>
      <w:rPr>
        <w:rFonts w:hint="default"/>
        <w:lang w:val="fr-FR" w:eastAsia="en-US" w:bidi="ar-SA"/>
      </w:rPr>
    </w:lvl>
  </w:abstractNum>
  <w:abstractNum w:abstractNumId="10" w15:restartNumberingAfterBreak="0">
    <w:nsid w:val="2371574E"/>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02EDF"/>
    <w:multiLevelType w:val="multilevel"/>
    <w:tmpl w:val="B0F8C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93E21"/>
    <w:multiLevelType w:val="multilevel"/>
    <w:tmpl w:val="6254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A1420"/>
    <w:multiLevelType w:val="hybridMultilevel"/>
    <w:tmpl w:val="9A36ACDA"/>
    <w:lvl w:ilvl="0" w:tplc="D8D01F26">
      <w:start w:val="1"/>
      <w:numFmt w:val="decimal"/>
      <w:lvlText w:val="[%1]"/>
      <w:lvlJc w:val="left"/>
      <w:pPr>
        <w:ind w:left="621" w:hanging="402"/>
        <w:jc w:val="right"/>
      </w:pPr>
      <w:rPr>
        <w:rFonts w:ascii="Times New Roman" w:eastAsia="Times New Roman" w:hAnsi="Times New Roman" w:cs="Times New Roman" w:hint="default"/>
        <w:w w:val="99"/>
        <w:sz w:val="24"/>
        <w:szCs w:val="24"/>
        <w:lang w:val="fr-FR" w:eastAsia="en-US" w:bidi="ar-SA"/>
      </w:rPr>
    </w:lvl>
    <w:lvl w:ilvl="1" w:tplc="39641078">
      <w:numFmt w:val="bullet"/>
      <w:lvlText w:val="•"/>
      <w:lvlJc w:val="left"/>
      <w:pPr>
        <w:ind w:left="1532" w:hanging="402"/>
      </w:pPr>
      <w:rPr>
        <w:rFonts w:hint="default"/>
        <w:lang w:val="fr-FR" w:eastAsia="en-US" w:bidi="ar-SA"/>
      </w:rPr>
    </w:lvl>
    <w:lvl w:ilvl="2" w:tplc="23C8114E">
      <w:numFmt w:val="bullet"/>
      <w:lvlText w:val="•"/>
      <w:lvlJc w:val="left"/>
      <w:pPr>
        <w:ind w:left="2445" w:hanging="402"/>
      </w:pPr>
      <w:rPr>
        <w:rFonts w:hint="default"/>
        <w:lang w:val="fr-FR" w:eastAsia="en-US" w:bidi="ar-SA"/>
      </w:rPr>
    </w:lvl>
    <w:lvl w:ilvl="3" w:tplc="42AAF4D8">
      <w:numFmt w:val="bullet"/>
      <w:lvlText w:val="•"/>
      <w:lvlJc w:val="left"/>
      <w:pPr>
        <w:ind w:left="3357" w:hanging="402"/>
      </w:pPr>
      <w:rPr>
        <w:rFonts w:hint="default"/>
        <w:lang w:val="fr-FR" w:eastAsia="en-US" w:bidi="ar-SA"/>
      </w:rPr>
    </w:lvl>
    <w:lvl w:ilvl="4" w:tplc="AE462212">
      <w:numFmt w:val="bullet"/>
      <w:lvlText w:val="•"/>
      <w:lvlJc w:val="left"/>
      <w:pPr>
        <w:ind w:left="4270" w:hanging="402"/>
      </w:pPr>
      <w:rPr>
        <w:rFonts w:hint="default"/>
        <w:lang w:val="fr-FR" w:eastAsia="en-US" w:bidi="ar-SA"/>
      </w:rPr>
    </w:lvl>
    <w:lvl w:ilvl="5" w:tplc="68AC22E2">
      <w:numFmt w:val="bullet"/>
      <w:lvlText w:val="•"/>
      <w:lvlJc w:val="left"/>
      <w:pPr>
        <w:ind w:left="5182" w:hanging="402"/>
      </w:pPr>
      <w:rPr>
        <w:rFonts w:hint="default"/>
        <w:lang w:val="fr-FR" w:eastAsia="en-US" w:bidi="ar-SA"/>
      </w:rPr>
    </w:lvl>
    <w:lvl w:ilvl="6" w:tplc="925C6C2C">
      <w:numFmt w:val="bullet"/>
      <w:lvlText w:val="•"/>
      <w:lvlJc w:val="left"/>
      <w:pPr>
        <w:ind w:left="6095" w:hanging="402"/>
      </w:pPr>
      <w:rPr>
        <w:rFonts w:hint="default"/>
        <w:lang w:val="fr-FR" w:eastAsia="en-US" w:bidi="ar-SA"/>
      </w:rPr>
    </w:lvl>
    <w:lvl w:ilvl="7" w:tplc="7298BD28">
      <w:numFmt w:val="bullet"/>
      <w:lvlText w:val="•"/>
      <w:lvlJc w:val="left"/>
      <w:pPr>
        <w:ind w:left="7007" w:hanging="402"/>
      </w:pPr>
      <w:rPr>
        <w:rFonts w:hint="default"/>
        <w:lang w:val="fr-FR" w:eastAsia="en-US" w:bidi="ar-SA"/>
      </w:rPr>
    </w:lvl>
    <w:lvl w:ilvl="8" w:tplc="5D8E9174">
      <w:numFmt w:val="bullet"/>
      <w:lvlText w:val="•"/>
      <w:lvlJc w:val="left"/>
      <w:pPr>
        <w:ind w:left="7920" w:hanging="402"/>
      </w:pPr>
      <w:rPr>
        <w:rFonts w:hint="default"/>
        <w:lang w:val="fr-FR" w:eastAsia="en-US" w:bidi="ar-SA"/>
      </w:rPr>
    </w:lvl>
  </w:abstractNum>
  <w:abstractNum w:abstractNumId="14" w15:restartNumberingAfterBreak="0">
    <w:nsid w:val="30C650F0"/>
    <w:multiLevelType w:val="hybridMultilevel"/>
    <w:tmpl w:val="7452C99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8A71E7"/>
    <w:multiLevelType w:val="multilevel"/>
    <w:tmpl w:val="E59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378AC"/>
    <w:multiLevelType w:val="multilevel"/>
    <w:tmpl w:val="5A0E4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050CA"/>
    <w:multiLevelType w:val="multilevel"/>
    <w:tmpl w:val="A232E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6E5E6B"/>
    <w:multiLevelType w:val="multilevel"/>
    <w:tmpl w:val="CF3E31F8"/>
    <w:lvl w:ilvl="0">
      <w:start w:val="1"/>
      <w:numFmt w:val="decimal"/>
      <w:lvlText w:val="%1."/>
      <w:lvlJc w:val="left"/>
      <w:pPr>
        <w:ind w:left="629" w:hanging="524"/>
      </w:pPr>
      <w:rPr>
        <w:rFonts w:ascii="Times New Roman" w:eastAsiaTheme="majorEastAsia" w:hAnsi="Times New Roman" w:cs="Times New Roman"/>
        <w:b/>
        <w:bCs/>
        <w:w w:val="101"/>
        <w:sz w:val="49"/>
        <w:szCs w:val="49"/>
        <w:lang w:val="fr-FR" w:eastAsia="en-US" w:bidi="ar-SA"/>
      </w:rPr>
    </w:lvl>
    <w:lvl w:ilvl="1">
      <w:start w:val="1"/>
      <w:numFmt w:val="decimal"/>
      <w:lvlText w:val="%1.%2"/>
      <w:lvlJc w:val="left"/>
      <w:pPr>
        <w:ind w:left="756" w:hanging="651"/>
      </w:pPr>
      <w:rPr>
        <w:rFonts w:ascii="Arial" w:eastAsia="Arial" w:hAnsi="Arial" w:cs="Arial" w:hint="default"/>
        <w:b/>
        <w:bCs/>
        <w:w w:val="101"/>
        <w:sz w:val="34"/>
        <w:szCs w:val="34"/>
        <w:lang w:val="fr-FR" w:eastAsia="en-US" w:bidi="ar-SA"/>
      </w:rPr>
    </w:lvl>
    <w:lvl w:ilvl="2">
      <w:numFmt w:val="bullet"/>
      <w:lvlText w:val="•"/>
      <w:lvlJc w:val="left"/>
      <w:pPr>
        <w:ind w:left="1758" w:hanging="651"/>
      </w:pPr>
      <w:rPr>
        <w:rFonts w:hint="default"/>
        <w:lang w:val="fr-FR" w:eastAsia="en-US" w:bidi="ar-SA"/>
      </w:rPr>
    </w:lvl>
    <w:lvl w:ilvl="3">
      <w:numFmt w:val="bullet"/>
      <w:lvlText w:val="•"/>
      <w:lvlJc w:val="left"/>
      <w:pPr>
        <w:ind w:left="2756" w:hanging="651"/>
      </w:pPr>
      <w:rPr>
        <w:rFonts w:hint="default"/>
        <w:lang w:val="fr-FR" w:eastAsia="en-US" w:bidi="ar-SA"/>
      </w:rPr>
    </w:lvl>
    <w:lvl w:ilvl="4">
      <w:numFmt w:val="bullet"/>
      <w:lvlText w:val="•"/>
      <w:lvlJc w:val="left"/>
      <w:pPr>
        <w:ind w:left="3755" w:hanging="651"/>
      </w:pPr>
      <w:rPr>
        <w:rFonts w:hint="default"/>
        <w:lang w:val="fr-FR" w:eastAsia="en-US" w:bidi="ar-SA"/>
      </w:rPr>
    </w:lvl>
    <w:lvl w:ilvl="5">
      <w:numFmt w:val="bullet"/>
      <w:lvlText w:val="•"/>
      <w:lvlJc w:val="left"/>
      <w:pPr>
        <w:ind w:left="4753" w:hanging="651"/>
      </w:pPr>
      <w:rPr>
        <w:rFonts w:hint="default"/>
        <w:lang w:val="fr-FR" w:eastAsia="en-US" w:bidi="ar-SA"/>
      </w:rPr>
    </w:lvl>
    <w:lvl w:ilvl="6">
      <w:numFmt w:val="bullet"/>
      <w:lvlText w:val="•"/>
      <w:lvlJc w:val="left"/>
      <w:pPr>
        <w:ind w:left="5751" w:hanging="651"/>
      </w:pPr>
      <w:rPr>
        <w:rFonts w:hint="default"/>
        <w:lang w:val="fr-FR" w:eastAsia="en-US" w:bidi="ar-SA"/>
      </w:rPr>
    </w:lvl>
    <w:lvl w:ilvl="7">
      <w:numFmt w:val="bullet"/>
      <w:lvlText w:val="•"/>
      <w:lvlJc w:val="left"/>
      <w:pPr>
        <w:ind w:left="6750" w:hanging="651"/>
      </w:pPr>
      <w:rPr>
        <w:rFonts w:hint="default"/>
        <w:lang w:val="fr-FR" w:eastAsia="en-US" w:bidi="ar-SA"/>
      </w:rPr>
    </w:lvl>
    <w:lvl w:ilvl="8">
      <w:numFmt w:val="bullet"/>
      <w:lvlText w:val="•"/>
      <w:lvlJc w:val="left"/>
      <w:pPr>
        <w:ind w:left="7748" w:hanging="651"/>
      </w:pPr>
      <w:rPr>
        <w:rFonts w:hint="default"/>
        <w:lang w:val="fr-FR" w:eastAsia="en-US" w:bidi="ar-SA"/>
      </w:rPr>
    </w:lvl>
  </w:abstractNum>
  <w:abstractNum w:abstractNumId="19" w15:restartNumberingAfterBreak="0">
    <w:nsid w:val="490E5034"/>
    <w:multiLevelType w:val="multilevel"/>
    <w:tmpl w:val="1C10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14A99"/>
    <w:multiLevelType w:val="hybridMultilevel"/>
    <w:tmpl w:val="36163A54"/>
    <w:lvl w:ilvl="0" w:tplc="7304E68C">
      <w:numFmt w:val="bullet"/>
      <w:lvlText w:val="-"/>
      <w:lvlJc w:val="left"/>
      <w:pPr>
        <w:ind w:left="3240" w:hanging="360"/>
      </w:pPr>
      <w:rPr>
        <w:rFonts w:ascii="Times New Roman" w:eastAsia="Times New Roman" w:hAnsi="Times New Roman" w:cs="Times New Roman"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1" w15:restartNumberingAfterBreak="0">
    <w:nsid w:val="4E734D46"/>
    <w:multiLevelType w:val="multilevel"/>
    <w:tmpl w:val="9122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F020B"/>
    <w:multiLevelType w:val="multilevel"/>
    <w:tmpl w:val="CF3E31F8"/>
    <w:lvl w:ilvl="0">
      <w:start w:val="1"/>
      <w:numFmt w:val="decimal"/>
      <w:lvlText w:val="%1."/>
      <w:lvlJc w:val="left"/>
      <w:pPr>
        <w:ind w:left="629" w:hanging="524"/>
      </w:pPr>
      <w:rPr>
        <w:rFonts w:ascii="Times New Roman" w:eastAsiaTheme="majorEastAsia" w:hAnsi="Times New Roman" w:cs="Times New Roman"/>
        <w:b/>
        <w:bCs/>
        <w:w w:val="101"/>
        <w:sz w:val="49"/>
        <w:szCs w:val="49"/>
        <w:lang w:val="fr-FR" w:eastAsia="en-US" w:bidi="ar-SA"/>
      </w:rPr>
    </w:lvl>
    <w:lvl w:ilvl="1">
      <w:start w:val="1"/>
      <w:numFmt w:val="decimal"/>
      <w:lvlText w:val="%1.%2"/>
      <w:lvlJc w:val="left"/>
      <w:pPr>
        <w:ind w:left="756" w:hanging="651"/>
      </w:pPr>
      <w:rPr>
        <w:rFonts w:ascii="Arial" w:eastAsia="Arial" w:hAnsi="Arial" w:cs="Arial" w:hint="default"/>
        <w:b/>
        <w:bCs/>
        <w:w w:val="101"/>
        <w:sz w:val="34"/>
        <w:szCs w:val="34"/>
        <w:lang w:val="fr-FR" w:eastAsia="en-US" w:bidi="ar-SA"/>
      </w:rPr>
    </w:lvl>
    <w:lvl w:ilvl="2">
      <w:numFmt w:val="bullet"/>
      <w:lvlText w:val="•"/>
      <w:lvlJc w:val="left"/>
      <w:pPr>
        <w:ind w:left="1758" w:hanging="651"/>
      </w:pPr>
      <w:rPr>
        <w:rFonts w:hint="default"/>
        <w:lang w:val="fr-FR" w:eastAsia="en-US" w:bidi="ar-SA"/>
      </w:rPr>
    </w:lvl>
    <w:lvl w:ilvl="3">
      <w:numFmt w:val="bullet"/>
      <w:lvlText w:val="•"/>
      <w:lvlJc w:val="left"/>
      <w:pPr>
        <w:ind w:left="2756" w:hanging="651"/>
      </w:pPr>
      <w:rPr>
        <w:rFonts w:hint="default"/>
        <w:lang w:val="fr-FR" w:eastAsia="en-US" w:bidi="ar-SA"/>
      </w:rPr>
    </w:lvl>
    <w:lvl w:ilvl="4">
      <w:numFmt w:val="bullet"/>
      <w:lvlText w:val="•"/>
      <w:lvlJc w:val="left"/>
      <w:pPr>
        <w:ind w:left="3755" w:hanging="651"/>
      </w:pPr>
      <w:rPr>
        <w:rFonts w:hint="default"/>
        <w:lang w:val="fr-FR" w:eastAsia="en-US" w:bidi="ar-SA"/>
      </w:rPr>
    </w:lvl>
    <w:lvl w:ilvl="5">
      <w:numFmt w:val="bullet"/>
      <w:lvlText w:val="•"/>
      <w:lvlJc w:val="left"/>
      <w:pPr>
        <w:ind w:left="4753" w:hanging="651"/>
      </w:pPr>
      <w:rPr>
        <w:rFonts w:hint="default"/>
        <w:lang w:val="fr-FR" w:eastAsia="en-US" w:bidi="ar-SA"/>
      </w:rPr>
    </w:lvl>
    <w:lvl w:ilvl="6">
      <w:numFmt w:val="bullet"/>
      <w:lvlText w:val="•"/>
      <w:lvlJc w:val="left"/>
      <w:pPr>
        <w:ind w:left="5751" w:hanging="651"/>
      </w:pPr>
      <w:rPr>
        <w:rFonts w:hint="default"/>
        <w:lang w:val="fr-FR" w:eastAsia="en-US" w:bidi="ar-SA"/>
      </w:rPr>
    </w:lvl>
    <w:lvl w:ilvl="7">
      <w:numFmt w:val="bullet"/>
      <w:lvlText w:val="•"/>
      <w:lvlJc w:val="left"/>
      <w:pPr>
        <w:ind w:left="6750" w:hanging="651"/>
      </w:pPr>
      <w:rPr>
        <w:rFonts w:hint="default"/>
        <w:lang w:val="fr-FR" w:eastAsia="en-US" w:bidi="ar-SA"/>
      </w:rPr>
    </w:lvl>
    <w:lvl w:ilvl="8">
      <w:numFmt w:val="bullet"/>
      <w:lvlText w:val="•"/>
      <w:lvlJc w:val="left"/>
      <w:pPr>
        <w:ind w:left="7748" w:hanging="651"/>
      </w:pPr>
      <w:rPr>
        <w:rFonts w:hint="default"/>
        <w:lang w:val="fr-FR" w:eastAsia="en-US" w:bidi="ar-SA"/>
      </w:rPr>
    </w:lvl>
  </w:abstractNum>
  <w:abstractNum w:abstractNumId="23" w15:restartNumberingAfterBreak="0">
    <w:nsid w:val="51A91903"/>
    <w:multiLevelType w:val="multilevel"/>
    <w:tmpl w:val="62D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43761"/>
    <w:multiLevelType w:val="multilevel"/>
    <w:tmpl w:val="7884FF04"/>
    <w:lvl w:ilvl="0">
      <w:start w:val="2"/>
      <w:numFmt w:val="decimal"/>
      <w:lvlText w:val="%1"/>
      <w:lvlJc w:val="left"/>
      <w:pPr>
        <w:ind w:left="756" w:hanging="651"/>
      </w:pPr>
      <w:rPr>
        <w:rFonts w:hint="default"/>
        <w:lang w:val="fr-FR" w:eastAsia="en-US" w:bidi="ar-SA"/>
      </w:rPr>
    </w:lvl>
    <w:lvl w:ilvl="1">
      <w:start w:val="2"/>
      <w:numFmt w:val="decimal"/>
      <w:lvlText w:val="%1.%2"/>
      <w:lvlJc w:val="left"/>
      <w:pPr>
        <w:ind w:left="756" w:hanging="651"/>
      </w:pPr>
      <w:rPr>
        <w:rFonts w:ascii="Arial" w:eastAsia="Arial" w:hAnsi="Arial" w:cs="Arial" w:hint="default"/>
        <w:b/>
        <w:bCs/>
        <w:w w:val="101"/>
        <w:sz w:val="34"/>
        <w:szCs w:val="34"/>
        <w:lang w:val="fr-FR" w:eastAsia="en-US" w:bidi="ar-SA"/>
      </w:rPr>
    </w:lvl>
    <w:lvl w:ilvl="2">
      <w:start w:val="1"/>
      <w:numFmt w:val="decimal"/>
      <w:lvlText w:val="%1.%2.%3"/>
      <w:lvlJc w:val="left"/>
      <w:pPr>
        <w:ind w:left="887" w:hanging="782"/>
      </w:pPr>
      <w:rPr>
        <w:rFonts w:ascii="Arial" w:eastAsia="Arial" w:hAnsi="Arial" w:cs="Arial" w:hint="default"/>
        <w:b/>
        <w:bCs/>
        <w:w w:val="102"/>
        <w:sz w:val="28"/>
        <w:szCs w:val="28"/>
        <w:lang w:val="fr-FR" w:eastAsia="en-US" w:bidi="ar-SA"/>
      </w:rPr>
    </w:lvl>
    <w:lvl w:ilvl="3">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4">
      <w:numFmt w:val="bullet"/>
      <w:lvlText w:val="•"/>
      <w:lvlJc w:val="left"/>
      <w:pPr>
        <w:ind w:left="3096" w:hanging="357"/>
      </w:pPr>
      <w:rPr>
        <w:rFonts w:hint="default"/>
        <w:lang w:val="fr-FR" w:eastAsia="en-US" w:bidi="ar-SA"/>
      </w:rPr>
    </w:lvl>
    <w:lvl w:ilvl="5">
      <w:numFmt w:val="bullet"/>
      <w:lvlText w:val="•"/>
      <w:lvlJc w:val="left"/>
      <w:pPr>
        <w:ind w:left="4204" w:hanging="357"/>
      </w:pPr>
      <w:rPr>
        <w:rFonts w:hint="default"/>
        <w:lang w:val="fr-FR" w:eastAsia="en-US" w:bidi="ar-SA"/>
      </w:rPr>
    </w:lvl>
    <w:lvl w:ilvl="6">
      <w:numFmt w:val="bullet"/>
      <w:lvlText w:val="•"/>
      <w:lvlJc w:val="left"/>
      <w:pPr>
        <w:ind w:left="5312" w:hanging="357"/>
      </w:pPr>
      <w:rPr>
        <w:rFonts w:hint="default"/>
        <w:lang w:val="fr-FR" w:eastAsia="en-US" w:bidi="ar-SA"/>
      </w:rPr>
    </w:lvl>
    <w:lvl w:ilvl="7">
      <w:numFmt w:val="bullet"/>
      <w:lvlText w:val="•"/>
      <w:lvlJc w:val="left"/>
      <w:pPr>
        <w:ind w:left="6420" w:hanging="357"/>
      </w:pPr>
      <w:rPr>
        <w:rFonts w:hint="default"/>
        <w:lang w:val="fr-FR" w:eastAsia="en-US" w:bidi="ar-SA"/>
      </w:rPr>
    </w:lvl>
    <w:lvl w:ilvl="8">
      <w:numFmt w:val="bullet"/>
      <w:lvlText w:val="•"/>
      <w:lvlJc w:val="left"/>
      <w:pPr>
        <w:ind w:left="7529" w:hanging="357"/>
      </w:pPr>
      <w:rPr>
        <w:rFonts w:hint="default"/>
        <w:lang w:val="fr-FR" w:eastAsia="en-US" w:bidi="ar-SA"/>
      </w:rPr>
    </w:lvl>
  </w:abstractNum>
  <w:abstractNum w:abstractNumId="25" w15:restartNumberingAfterBreak="0">
    <w:nsid w:val="53C04022"/>
    <w:multiLevelType w:val="hybridMultilevel"/>
    <w:tmpl w:val="279A9C7C"/>
    <w:lvl w:ilvl="0" w:tplc="AC803416">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1" w:tplc="B5B443CE">
      <w:numFmt w:val="bullet"/>
      <w:lvlText w:val="•"/>
      <w:lvlJc w:val="left"/>
      <w:pPr>
        <w:ind w:left="1604" w:hanging="357"/>
      </w:pPr>
      <w:rPr>
        <w:rFonts w:hint="default"/>
        <w:lang w:val="fr-FR" w:eastAsia="en-US" w:bidi="ar-SA"/>
      </w:rPr>
    </w:lvl>
    <w:lvl w:ilvl="2" w:tplc="A3465266">
      <w:numFmt w:val="bullet"/>
      <w:lvlText w:val="•"/>
      <w:lvlJc w:val="left"/>
      <w:pPr>
        <w:ind w:left="2509" w:hanging="357"/>
      </w:pPr>
      <w:rPr>
        <w:rFonts w:hint="default"/>
        <w:lang w:val="fr-FR" w:eastAsia="en-US" w:bidi="ar-SA"/>
      </w:rPr>
    </w:lvl>
    <w:lvl w:ilvl="3" w:tplc="7D0CBEE8">
      <w:numFmt w:val="bullet"/>
      <w:lvlText w:val="•"/>
      <w:lvlJc w:val="left"/>
      <w:pPr>
        <w:ind w:left="3413" w:hanging="357"/>
      </w:pPr>
      <w:rPr>
        <w:rFonts w:hint="default"/>
        <w:lang w:val="fr-FR" w:eastAsia="en-US" w:bidi="ar-SA"/>
      </w:rPr>
    </w:lvl>
    <w:lvl w:ilvl="4" w:tplc="50EA9F9E">
      <w:numFmt w:val="bullet"/>
      <w:lvlText w:val="•"/>
      <w:lvlJc w:val="left"/>
      <w:pPr>
        <w:ind w:left="4318" w:hanging="357"/>
      </w:pPr>
      <w:rPr>
        <w:rFonts w:hint="default"/>
        <w:lang w:val="fr-FR" w:eastAsia="en-US" w:bidi="ar-SA"/>
      </w:rPr>
    </w:lvl>
    <w:lvl w:ilvl="5" w:tplc="1D2EB57E">
      <w:numFmt w:val="bullet"/>
      <w:lvlText w:val="•"/>
      <w:lvlJc w:val="left"/>
      <w:pPr>
        <w:ind w:left="5222" w:hanging="357"/>
      </w:pPr>
      <w:rPr>
        <w:rFonts w:hint="default"/>
        <w:lang w:val="fr-FR" w:eastAsia="en-US" w:bidi="ar-SA"/>
      </w:rPr>
    </w:lvl>
    <w:lvl w:ilvl="6" w:tplc="4B94F7A4">
      <w:numFmt w:val="bullet"/>
      <w:lvlText w:val="•"/>
      <w:lvlJc w:val="left"/>
      <w:pPr>
        <w:ind w:left="6127" w:hanging="357"/>
      </w:pPr>
      <w:rPr>
        <w:rFonts w:hint="default"/>
        <w:lang w:val="fr-FR" w:eastAsia="en-US" w:bidi="ar-SA"/>
      </w:rPr>
    </w:lvl>
    <w:lvl w:ilvl="7" w:tplc="E5EAE386">
      <w:numFmt w:val="bullet"/>
      <w:lvlText w:val="•"/>
      <w:lvlJc w:val="left"/>
      <w:pPr>
        <w:ind w:left="7031" w:hanging="357"/>
      </w:pPr>
      <w:rPr>
        <w:rFonts w:hint="default"/>
        <w:lang w:val="fr-FR" w:eastAsia="en-US" w:bidi="ar-SA"/>
      </w:rPr>
    </w:lvl>
    <w:lvl w:ilvl="8" w:tplc="4E744D4A">
      <w:numFmt w:val="bullet"/>
      <w:lvlText w:val="•"/>
      <w:lvlJc w:val="left"/>
      <w:pPr>
        <w:ind w:left="7936" w:hanging="357"/>
      </w:pPr>
      <w:rPr>
        <w:rFonts w:hint="default"/>
        <w:lang w:val="fr-FR" w:eastAsia="en-US" w:bidi="ar-SA"/>
      </w:rPr>
    </w:lvl>
  </w:abstractNum>
  <w:abstractNum w:abstractNumId="26" w15:restartNumberingAfterBreak="0">
    <w:nsid w:val="53D84A01"/>
    <w:multiLevelType w:val="multilevel"/>
    <w:tmpl w:val="9CC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F4058"/>
    <w:multiLevelType w:val="multilevel"/>
    <w:tmpl w:val="6D04D012"/>
    <w:lvl w:ilvl="0">
      <w:start w:val="1"/>
      <w:numFmt w:val="decimal"/>
      <w:lvlText w:val="%1"/>
      <w:lvlJc w:val="left"/>
      <w:pPr>
        <w:ind w:left="464" w:hanging="359"/>
      </w:pPr>
      <w:rPr>
        <w:rFonts w:ascii="Arial" w:eastAsia="Arial" w:hAnsi="Arial" w:cs="Arial" w:hint="default"/>
        <w:b/>
        <w:bCs/>
        <w:w w:val="99"/>
        <w:sz w:val="24"/>
        <w:szCs w:val="24"/>
        <w:lang w:val="fr-FR" w:eastAsia="en-US" w:bidi="ar-SA"/>
      </w:rPr>
    </w:lvl>
    <w:lvl w:ilvl="1">
      <w:start w:val="1"/>
      <w:numFmt w:val="decimal"/>
      <w:lvlText w:val="%1.%2"/>
      <w:lvlJc w:val="left"/>
      <w:pPr>
        <w:ind w:left="1014" w:hanging="550"/>
      </w:pPr>
      <w:rPr>
        <w:rFonts w:ascii="Times New Roman" w:eastAsia="Times New Roman" w:hAnsi="Times New Roman" w:cs="Times New Roman" w:hint="default"/>
        <w:w w:val="99"/>
        <w:sz w:val="24"/>
        <w:szCs w:val="24"/>
        <w:lang w:val="fr-FR" w:eastAsia="en-US" w:bidi="ar-SA"/>
      </w:rPr>
    </w:lvl>
    <w:lvl w:ilvl="2">
      <w:start w:val="1"/>
      <w:numFmt w:val="decimal"/>
      <w:lvlText w:val="%1.%2.%3"/>
      <w:lvlJc w:val="left"/>
      <w:pPr>
        <w:ind w:left="1779" w:hanging="766"/>
      </w:pPr>
      <w:rPr>
        <w:rFonts w:ascii="Times New Roman" w:eastAsia="Times New Roman" w:hAnsi="Times New Roman" w:cs="Times New Roman" w:hint="default"/>
        <w:w w:val="99"/>
        <w:sz w:val="24"/>
        <w:szCs w:val="24"/>
        <w:lang w:val="fr-FR" w:eastAsia="en-US" w:bidi="ar-SA"/>
      </w:rPr>
    </w:lvl>
    <w:lvl w:ilvl="3">
      <w:numFmt w:val="bullet"/>
      <w:lvlText w:val="•"/>
      <w:lvlJc w:val="left"/>
      <w:pPr>
        <w:ind w:left="2775" w:hanging="766"/>
      </w:pPr>
      <w:rPr>
        <w:rFonts w:hint="default"/>
        <w:lang w:val="fr-FR" w:eastAsia="en-US" w:bidi="ar-SA"/>
      </w:rPr>
    </w:lvl>
    <w:lvl w:ilvl="4">
      <w:numFmt w:val="bullet"/>
      <w:lvlText w:val="•"/>
      <w:lvlJc w:val="left"/>
      <w:pPr>
        <w:ind w:left="3771" w:hanging="766"/>
      </w:pPr>
      <w:rPr>
        <w:rFonts w:hint="default"/>
        <w:lang w:val="fr-FR" w:eastAsia="en-US" w:bidi="ar-SA"/>
      </w:rPr>
    </w:lvl>
    <w:lvl w:ilvl="5">
      <w:numFmt w:val="bullet"/>
      <w:lvlText w:val="•"/>
      <w:lvlJc w:val="left"/>
      <w:pPr>
        <w:ind w:left="4767" w:hanging="766"/>
      </w:pPr>
      <w:rPr>
        <w:rFonts w:hint="default"/>
        <w:lang w:val="fr-FR" w:eastAsia="en-US" w:bidi="ar-SA"/>
      </w:rPr>
    </w:lvl>
    <w:lvl w:ilvl="6">
      <w:numFmt w:val="bullet"/>
      <w:lvlText w:val="•"/>
      <w:lvlJc w:val="left"/>
      <w:pPr>
        <w:ind w:left="5762" w:hanging="766"/>
      </w:pPr>
      <w:rPr>
        <w:rFonts w:hint="default"/>
        <w:lang w:val="fr-FR" w:eastAsia="en-US" w:bidi="ar-SA"/>
      </w:rPr>
    </w:lvl>
    <w:lvl w:ilvl="7">
      <w:numFmt w:val="bullet"/>
      <w:lvlText w:val="•"/>
      <w:lvlJc w:val="left"/>
      <w:pPr>
        <w:ind w:left="6758" w:hanging="766"/>
      </w:pPr>
      <w:rPr>
        <w:rFonts w:hint="default"/>
        <w:lang w:val="fr-FR" w:eastAsia="en-US" w:bidi="ar-SA"/>
      </w:rPr>
    </w:lvl>
    <w:lvl w:ilvl="8">
      <w:numFmt w:val="bullet"/>
      <w:lvlText w:val="•"/>
      <w:lvlJc w:val="left"/>
      <w:pPr>
        <w:ind w:left="7754" w:hanging="766"/>
      </w:pPr>
      <w:rPr>
        <w:rFonts w:hint="default"/>
        <w:lang w:val="fr-FR" w:eastAsia="en-US" w:bidi="ar-SA"/>
      </w:rPr>
    </w:lvl>
  </w:abstractNum>
  <w:abstractNum w:abstractNumId="28" w15:restartNumberingAfterBreak="0">
    <w:nsid w:val="56973425"/>
    <w:multiLevelType w:val="hybridMultilevel"/>
    <w:tmpl w:val="4372C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C31C9D"/>
    <w:multiLevelType w:val="hybridMultilevel"/>
    <w:tmpl w:val="DBC0F6D0"/>
    <w:lvl w:ilvl="0" w:tplc="3EF4972E">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1" w:tplc="6C7A2698">
      <w:numFmt w:val="bullet"/>
      <w:lvlText w:val="•"/>
      <w:lvlJc w:val="left"/>
      <w:pPr>
        <w:ind w:left="1604" w:hanging="357"/>
      </w:pPr>
      <w:rPr>
        <w:rFonts w:hint="default"/>
        <w:lang w:val="fr-FR" w:eastAsia="en-US" w:bidi="ar-SA"/>
      </w:rPr>
    </w:lvl>
    <w:lvl w:ilvl="2" w:tplc="EAE4C478">
      <w:numFmt w:val="bullet"/>
      <w:lvlText w:val="•"/>
      <w:lvlJc w:val="left"/>
      <w:pPr>
        <w:ind w:left="2509" w:hanging="357"/>
      </w:pPr>
      <w:rPr>
        <w:rFonts w:hint="default"/>
        <w:lang w:val="fr-FR" w:eastAsia="en-US" w:bidi="ar-SA"/>
      </w:rPr>
    </w:lvl>
    <w:lvl w:ilvl="3" w:tplc="A2CC1074">
      <w:numFmt w:val="bullet"/>
      <w:lvlText w:val="•"/>
      <w:lvlJc w:val="left"/>
      <w:pPr>
        <w:ind w:left="3413" w:hanging="357"/>
      </w:pPr>
      <w:rPr>
        <w:rFonts w:hint="default"/>
        <w:lang w:val="fr-FR" w:eastAsia="en-US" w:bidi="ar-SA"/>
      </w:rPr>
    </w:lvl>
    <w:lvl w:ilvl="4" w:tplc="AB40360A">
      <w:numFmt w:val="bullet"/>
      <w:lvlText w:val="•"/>
      <w:lvlJc w:val="left"/>
      <w:pPr>
        <w:ind w:left="4318" w:hanging="357"/>
      </w:pPr>
      <w:rPr>
        <w:rFonts w:hint="default"/>
        <w:lang w:val="fr-FR" w:eastAsia="en-US" w:bidi="ar-SA"/>
      </w:rPr>
    </w:lvl>
    <w:lvl w:ilvl="5" w:tplc="814000BE">
      <w:numFmt w:val="bullet"/>
      <w:lvlText w:val="•"/>
      <w:lvlJc w:val="left"/>
      <w:pPr>
        <w:ind w:left="5222" w:hanging="357"/>
      </w:pPr>
      <w:rPr>
        <w:rFonts w:hint="default"/>
        <w:lang w:val="fr-FR" w:eastAsia="en-US" w:bidi="ar-SA"/>
      </w:rPr>
    </w:lvl>
    <w:lvl w:ilvl="6" w:tplc="C3E481EA">
      <w:numFmt w:val="bullet"/>
      <w:lvlText w:val="•"/>
      <w:lvlJc w:val="left"/>
      <w:pPr>
        <w:ind w:left="6127" w:hanging="357"/>
      </w:pPr>
      <w:rPr>
        <w:rFonts w:hint="default"/>
        <w:lang w:val="fr-FR" w:eastAsia="en-US" w:bidi="ar-SA"/>
      </w:rPr>
    </w:lvl>
    <w:lvl w:ilvl="7" w:tplc="843A2486">
      <w:numFmt w:val="bullet"/>
      <w:lvlText w:val="•"/>
      <w:lvlJc w:val="left"/>
      <w:pPr>
        <w:ind w:left="7031" w:hanging="357"/>
      </w:pPr>
      <w:rPr>
        <w:rFonts w:hint="default"/>
        <w:lang w:val="fr-FR" w:eastAsia="en-US" w:bidi="ar-SA"/>
      </w:rPr>
    </w:lvl>
    <w:lvl w:ilvl="8" w:tplc="9B907958">
      <w:numFmt w:val="bullet"/>
      <w:lvlText w:val="•"/>
      <w:lvlJc w:val="left"/>
      <w:pPr>
        <w:ind w:left="7936" w:hanging="357"/>
      </w:pPr>
      <w:rPr>
        <w:rFonts w:hint="default"/>
        <w:lang w:val="fr-FR" w:eastAsia="en-US" w:bidi="ar-SA"/>
      </w:rPr>
    </w:lvl>
  </w:abstractNum>
  <w:abstractNum w:abstractNumId="30" w15:restartNumberingAfterBreak="0">
    <w:nsid w:val="5C4A5C0A"/>
    <w:multiLevelType w:val="multilevel"/>
    <w:tmpl w:val="77C2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84531"/>
    <w:multiLevelType w:val="multilevel"/>
    <w:tmpl w:val="A232E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2411718"/>
    <w:multiLevelType w:val="multilevel"/>
    <w:tmpl w:val="F606E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E03F3"/>
    <w:multiLevelType w:val="multilevel"/>
    <w:tmpl w:val="6AC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B5E10"/>
    <w:multiLevelType w:val="hybridMultilevel"/>
    <w:tmpl w:val="A6AA75C8"/>
    <w:lvl w:ilvl="0" w:tplc="E442635A">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1" w:tplc="D2EC5C2E">
      <w:numFmt w:val="bullet"/>
      <w:lvlText w:val="•"/>
      <w:lvlJc w:val="left"/>
      <w:pPr>
        <w:ind w:left="1604" w:hanging="357"/>
      </w:pPr>
      <w:rPr>
        <w:rFonts w:hint="default"/>
        <w:lang w:val="fr-FR" w:eastAsia="en-US" w:bidi="ar-SA"/>
      </w:rPr>
    </w:lvl>
    <w:lvl w:ilvl="2" w:tplc="DD98B892">
      <w:numFmt w:val="bullet"/>
      <w:lvlText w:val="•"/>
      <w:lvlJc w:val="left"/>
      <w:pPr>
        <w:ind w:left="2509" w:hanging="357"/>
      </w:pPr>
      <w:rPr>
        <w:rFonts w:hint="default"/>
        <w:lang w:val="fr-FR" w:eastAsia="en-US" w:bidi="ar-SA"/>
      </w:rPr>
    </w:lvl>
    <w:lvl w:ilvl="3" w:tplc="5D5CF2EE">
      <w:numFmt w:val="bullet"/>
      <w:lvlText w:val="•"/>
      <w:lvlJc w:val="left"/>
      <w:pPr>
        <w:ind w:left="3413" w:hanging="357"/>
      </w:pPr>
      <w:rPr>
        <w:rFonts w:hint="default"/>
        <w:lang w:val="fr-FR" w:eastAsia="en-US" w:bidi="ar-SA"/>
      </w:rPr>
    </w:lvl>
    <w:lvl w:ilvl="4" w:tplc="55F2A00A">
      <w:numFmt w:val="bullet"/>
      <w:lvlText w:val="•"/>
      <w:lvlJc w:val="left"/>
      <w:pPr>
        <w:ind w:left="4318" w:hanging="357"/>
      </w:pPr>
      <w:rPr>
        <w:rFonts w:hint="default"/>
        <w:lang w:val="fr-FR" w:eastAsia="en-US" w:bidi="ar-SA"/>
      </w:rPr>
    </w:lvl>
    <w:lvl w:ilvl="5" w:tplc="1540A910">
      <w:numFmt w:val="bullet"/>
      <w:lvlText w:val="•"/>
      <w:lvlJc w:val="left"/>
      <w:pPr>
        <w:ind w:left="5222" w:hanging="357"/>
      </w:pPr>
      <w:rPr>
        <w:rFonts w:hint="default"/>
        <w:lang w:val="fr-FR" w:eastAsia="en-US" w:bidi="ar-SA"/>
      </w:rPr>
    </w:lvl>
    <w:lvl w:ilvl="6" w:tplc="66926FA4">
      <w:numFmt w:val="bullet"/>
      <w:lvlText w:val="•"/>
      <w:lvlJc w:val="left"/>
      <w:pPr>
        <w:ind w:left="6127" w:hanging="357"/>
      </w:pPr>
      <w:rPr>
        <w:rFonts w:hint="default"/>
        <w:lang w:val="fr-FR" w:eastAsia="en-US" w:bidi="ar-SA"/>
      </w:rPr>
    </w:lvl>
    <w:lvl w:ilvl="7" w:tplc="88E8C8F0">
      <w:numFmt w:val="bullet"/>
      <w:lvlText w:val="•"/>
      <w:lvlJc w:val="left"/>
      <w:pPr>
        <w:ind w:left="7031" w:hanging="357"/>
      </w:pPr>
      <w:rPr>
        <w:rFonts w:hint="default"/>
        <w:lang w:val="fr-FR" w:eastAsia="en-US" w:bidi="ar-SA"/>
      </w:rPr>
    </w:lvl>
    <w:lvl w:ilvl="8" w:tplc="1F86CB54">
      <w:numFmt w:val="bullet"/>
      <w:lvlText w:val="•"/>
      <w:lvlJc w:val="left"/>
      <w:pPr>
        <w:ind w:left="7936" w:hanging="357"/>
      </w:pPr>
      <w:rPr>
        <w:rFonts w:hint="default"/>
        <w:lang w:val="fr-FR" w:eastAsia="en-US" w:bidi="ar-SA"/>
      </w:rPr>
    </w:lvl>
  </w:abstractNum>
  <w:abstractNum w:abstractNumId="35" w15:restartNumberingAfterBreak="0">
    <w:nsid w:val="6DB921B4"/>
    <w:multiLevelType w:val="hybridMultilevel"/>
    <w:tmpl w:val="7B7A7C9E"/>
    <w:lvl w:ilvl="0" w:tplc="1944993E">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1" w:tplc="649C43D0">
      <w:numFmt w:val="bullet"/>
      <w:lvlText w:val="•"/>
      <w:lvlJc w:val="left"/>
      <w:pPr>
        <w:ind w:left="1604" w:hanging="357"/>
      </w:pPr>
      <w:rPr>
        <w:rFonts w:hint="default"/>
        <w:lang w:val="fr-FR" w:eastAsia="en-US" w:bidi="ar-SA"/>
      </w:rPr>
    </w:lvl>
    <w:lvl w:ilvl="2" w:tplc="F5D0E496">
      <w:numFmt w:val="bullet"/>
      <w:lvlText w:val="•"/>
      <w:lvlJc w:val="left"/>
      <w:pPr>
        <w:ind w:left="2509" w:hanging="357"/>
      </w:pPr>
      <w:rPr>
        <w:rFonts w:hint="default"/>
        <w:lang w:val="fr-FR" w:eastAsia="en-US" w:bidi="ar-SA"/>
      </w:rPr>
    </w:lvl>
    <w:lvl w:ilvl="3" w:tplc="D70A5D34">
      <w:numFmt w:val="bullet"/>
      <w:lvlText w:val="•"/>
      <w:lvlJc w:val="left"/>
      <w:pPr>
        <w:ind w:left="3413" w:hanging="357"/>
      </w:pPr>
      <w:rPr>
        <w:rFonts w:hint="default"/>
        <w:lang w:val="fr-FR" w:eastAsia="en-US" w:bidi="ar-SA"/>
      </w:rPr>
    </w:lvl>
    <w:lvl w:ilvl="4" w:tplc="F23C828C">
      <w:numFmt w:val="bullet"/>
      <w:lvlText w:val="•"/>
      <w:lvlJc w:val="left"/>
      <w:pPr>
        <w:ind w:left="4318" w:hanging="357"/>
      </w:pPr>
      <w:rPr>
        <w:rFonts w:hint="default"/>
        <w:lang w:val="fr-FR" w:eastAsia="en-US" w:bidi="ar-SA"/>
      </w:rPr>
    </w:lvl>
    <w:lvl w:ilvl="5" w:tplc="CA9A25F8">
      <w:numFmt w:val="bullet"/>
      <w:lvlText w:val="•"/>
      <w:lvlJc w:val="left"/>
      <w:pPr>
        <w:ind w:left="5222" w:hanging="357"/>
      </w:pPr>
      <w:rPr>
        <w:rFonts w:hint="default"/>
        <w:lang w:val="fr-FR" w:eastAsia="en-US" w:bidi="ar-SA"/>
      </w:rPr>
    </w:lvl>
    <w:lvl w:ilvl="6" w:tplc="E342D9D8">
      <w:numFmt w:val="bullet"/>
      <w:lvlText w:val="•"/>
      <w:lvlJc w:val="left"/>
      <w:pPr>
        <w:ind w:left="6127" w:hanging="357"/>
      </w:pPr>
      <w:rPr>
        <w:rFonts w:hint="default"/>
        <w:lang w:val="fr-FR" w:eastAsia="en-US" w:bidi="ar-SA"/>
      </w:rPr>
    </w:lvl>
    <w:lvl w:ilvl="7" w:tplc="C786DEF4">
      <w:numFmt w:val="bullet"/>
      <w:lvlText w:val="•"/>
      <w:lvlJc w:val="left"/>
      <w:pPr>
        <w:ind w:left="7031" w:hanging="357"/>
      </w:pPr>
      <w:rPr>
        <w:rFonts w:hint="default"/>
        <w:lang w:val="fr-FR" w:eastAsia="en-US" w:bidi="ar-SA"/>
      </w:rPr>
    </w:lvl>
    <w:lvl w:ilvl="8" w:tplc="EB1E6838">
      <w:numFmt w:val="bullet"/>
      <w:lvlText w:val="•"/>
      <w:lvlJc w:val="left"/>
      <w:pPr>
        <w:ind w:left="7936" w:hanging="357"/>
      </w:pPr>
      <w:rPr>
        <w:rFonts w:hint="default"/>
        <w:lang w:val="fr-FR" w:eastAsia="en-US" w:bidi="ar-SA"/>
      </w:rPr>
    </w:lvl>
  </w:abstractNum>
  <w:abstractNum w:abstractNumId="36" w15:restartNumberingAfterBreak="0">
    <w:nsid w:val="71B91905"/>
    <w:multiLevelType w:val="multilevel"/>
    <w:tmpl w:val="38740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323647"/>
    <w:multiLevelType w:val="multilevel"/>
    <w:tmpl w:val="7884FF04"/>
    <w:lvl w:ilvl="0">
      <w:start w:val="2"/>
      <w:numFmt w:val="decimal"/>
      <w:lvlText w:val="%1"/>
      <w:lvlJc w:val="left"/>
      <w:pPr>
        <w:ind w:left="756" w:hanging="651"/>
      </w:pPr>
      <w:rPr>
        <w:rFonts w:hint="default"/>
        <w:lang w:val="fr-FR" w:eastAsia="en-US" w:bidi="ar-SA"/>
      </w:rPr>
    </w:lvl>
    <w:lvl w:ilvl="1">
      <w:start w:val="2"/>
      <w:numFmt w:val="decimal"/>
      <w:lvlText w:val="%1.%2"/>
      <w:lvlJc w:val="left"/>
      <w:pPr>
        <w:ind w:left="756" w:hanging="651"/>
      </w:pPr>
      <w:rPr>
        <w:rFonts w:ascii="Arial" w:eastAsia="Arial" w:hAnsi="Arial" w:cs="Arial" w:hint="default"/>
        <w:b/>
        <w:bCs/>
        <w:w w:val="101"/>
        <w:sz w:val="34"/>
        <w:szCs w:val="34"/>
        <w:lang w:val="fr-FR" w:eastAsia="en-US" w:bidi="ar-SA"/>
      </w:rPr>
    </w:lvl>
    <w:lvl w:ilvl="2">
      <w:start w:val="1"/>
      <w:numFmt w:val="decimal"/>
      <w:lvlText w:val="%1.%2.%3"/>
      <w:lvlJc w:val="left"/>
      <w:pPr>
        <w:ind w:left="887" w:hanging="782"/>
      </w:pPr>
      <w:rPr>
        <w:rFonts w:ascii="Arial" w:eastAsia="Arial" w:hAnsi="Arial" w:cs="Arial" w:hint="default"/>
        <w:b/>
        <w:bCs/>
        <w:w w:val="102"/>
        <w:sz w:val="28"/>
        <w:szCs w:val="28"/>
        <w:lang w:val="fr-FR" w:eastAsia="en-US" w:bidi="ar-SA"/>
      </w:rPr>
    </w:lvl>
    <w:lvl w:ilvl="3">
      <w:numFmt w:val="bullet"/>
      <w:lvlText w:val="—"/>
      <w:lvlJc w:val="left"/>
      <w:pPr>
        <w:ind w:left="691" w:hanging="357"/>
      </w:pPr>
      <w:rPr>
        <w:rFonts w:ascii="Times New Roman" w:eastAsia="Times New Roman" w:hAnsi="Times New Roman" w:cs="Times New Roman" w:hint="default"/>
        <w:w w:val="99"/>
        <w:sz w:val="24"/>
        <w:szCs w:val="24"/>
        <w:lang w:val="fr-FR" w:eastAsia="en-US" w:bidi="ar-SA"/>
      </w:rPr>
    </w:lvl>
    <w:lvl w:ilvl="4">
      <w:numFmt w:val="bullet"/>
      <w:lvlText w:val="•"/>
      <w:lvlJc w:val="left"/>
      <w:pPr>
        <w:ind w:left="3096" w:hanging="357"/>
      </w:pPr>
      <w:rPr>
        <w:rFonts w:hint="default"/>
        <w:lang w:val="fr-FR" w:eastAsia="en-US" w:bidi="ar-SA"/>
      </w:rPr>
    </w:lvl>
    <w:lvl w:ilvl="5">
      <w:numFmt w:val="bullet"/>
      <w:lvlText w:val="•"/>
      <w:lvlJc w:val="left"/>
      <w:pPr>
        <w:ind w:left="4204" w:hanging="357"/>
      </w:pPr>
      <w:rPr>
        <w:rFonts w:hint="default"/>
        <w:lang w:val="fr-FR" w:eastAsia="en-US" w:bidi="ar-SA"/>
      </w:rPr>
    </w:lvl>
    <w:lvl w:ilvl="6">
      <w:numFmt w:val="bullet"/>
      <w:lvlText w:val="•"/>
      <w:lvlJc w:val="left"/>
      <w:pPr>
        <w:ind w:left="5312" w:hanging="357"/>
      </w:pPr>
      <w:rPr>
        <w:rFonts w:hint="default"/>
        <w:lang w:val="fr-FR" w:eastAsia="en-US" w:bidi="ar-SA"/>
      </w:rPr>
    </w:lvl>
    <w:lvl w:ilvl="7">
      <w:numFmt w:val="bullet"/>
      <w:lvlText w:val="•"/>
      <w:lvlJc w:val="left"/>
      <w:pPr>
        <w:ind w:left="6420" w:hanging="357"/>
      </w:pPr>
      <w:rPr>
        <w:rFonts w:hint="default"/>
        <w:lang w:val="fr-FR" w:eastAsia="en-US" w:bidi="ar-SA"/>
      </w:rPr>
    </w:lvl>
    <w:lvl w:ilvl="8">
      <w:numFmt w:val="bullet"/>
      <w:lvlText w:val="•"/>
      <w:lvlJc w:val="left"/>
      <w:pPr>
        <w:ind w:left="7529" w:hanging="357"/>
      </w:pPr>
      <w:rPr>
        <w:rFonts w:hint="default"/>
        <w:lang w:val="fr-FR" w:eastAsia="en-US" w:bidi="ar-SA"/>
      </w:rPr>
    </w:lvl>
  </w:abstractNum>
  <w:num w:numId="1">
    <w:abstractNumId w:val="20"/>
  </w:num>
  <w:num w:numId="2">
    <w:abstractNumId w:val="6"/>
  </w:num>
  <w:num w:numId="3">
    <w:abstractNumId w:val="19"/>
  </w:num>
  <w:num w:numId="4">
    <w:abstractNumId w:val="36"/>
  </w:num>
  <w:num w:numId="5">
    <w:abstractNumId w:val="30"/>
  </w:num>
  <w:num w:numId="6">
    <w:abstractNumId w:val="16"/>
  </w:num>
  <w:num w:numId="7">
    <w:abstractNumId w:val="2"/>
  </w:num>
  <w:num w:numId="8">
    <w:abstractNumId w:val="7"/>
  </w:num>
  <w:num w:numId="9">
    <w:abstractNumId w:val="18"/>
  </w:num>
  <w:num w:numId="10">
    <w:abstractNumId w:val="22"/>
  </w:num>
  <w:num w:numId="11">
    <w:abstractNumId w:val="32"/>
  </w:num>
  <w:num w:numId="12">
    <w:abstractNumId w:val="0"/>
  </w:num>
  <w:num w:numId="13">
    <w:abstractNumId w:val="24"/>
  </w:num>
  <w:num w:numId="14">
    <w:abstractNumId w:val="23"/>
  </w:num>
  <w:num w:numId="15">
    <w:abstractNumId w:val="33"/>
  </w:num>
  <w:num w:numId="16">
    <w:abstractNumId w:val="26"/>
  </w:num>
  <w:num w:numId="17">
    <w:abstractNumId w:val="15"/>
  </w:num>
  <w:num w:numId="18">
    <w:abstractNumId w:val="13"/>
  </w:num>
  <w:num w:numId="19">
    <w:abstractNumId w:val="29"/>
  </w:num>
  <w:num w:numId="20">
    <w:abstractNumId w:val="34"/>
  </w:num>
  <w:num w:numId="21">
    <w:abstractNumId w:val="35"/>
  </w:num>
  <w:num w:numId="22">
    <w:abstractNumId w:val="25"/>
  </w:num>
  <w:num w:numId="23">
    <w:abstractNumId w:val="27"/>
  </w:num>
  <w:num w:numId="24">
    <w:abstractNumId w:val="21"/>
  </w:num>
  <w:num w:numId="25">
    <w:abstractNumId w:val="11"/>
    <w:lvlOverride w:ilvl="0">
      <w:lvl w:ilvl="0">
        <w:numFmt w:val="decimal"/>
        <w:lvlText w:val="%1."/>
        <w:lvlJc w:val="left"/>
      </w:lvl>
    </w:lvlOverride>
  </w:num>
  <w:num w:numId="26">
    <w:abstractNumId w:val="28"/>
  </w:num>
  <w:num w:numId="27">
    <w:abstractNumId w:val="8"/>
  </w:num>
  <w:num w:numId="28">
    <w:abstractNumId w:val="37"/>
  </w:num>
  <w:num w:numId="29">
    <w:abstractNumId w:val="9"/>
  </w:num>
  <w:num w:numId="30">
    <w:abstractNumId w:val="1"/>
  </w:num>
  <w:num w:numId="31">
    <w:abstractNumId w:val="17"/>
  </w:num>
  <w:num w:numId="32">
    <w:abstractNumId w:val="12"/>
  </w:num>
  <w:num w:numId="33">
    <w:abstractNumId w:val="4"/>
  </w:num>
  <w:num w:numId="34">
    <w:abstractNumId w:val="10"/>
  </w:num>
  <w:num w:numId="35">
    <w:abstractNumId w:val="31"/>
  </w:num>
  <w:num w:numId="36">
    <w:abstractNumId w:val="3"/>
  </w:num>
  <w:num w:numId="37">
    <w:abstractNumId w:val="1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B5"/>
    <w:rsid w:val="0003543B"/>
    <w:rsid w:val="00042F08"/>
    <w:rsid w:val="0004536A"/>
    <w:rsid w:val="000553C4"/>
    <w:rsid w:val="00066A0E"/>
    <w:rsid w:val="0007451A"/>
    <w:rsid w:val="000A118F"/>
    <w:rsid w:val="000B592A"/>
    <w:rsid w:val="000C0FE9"/>
    <w:rsid w:val="000E0169"/>
    <w:rsid w:val="00105653"/>
    <w:rsid w:val="0011513A"/>
    <w:rsid w:val="00134993"/>
    <w:rsid w:val="001429EA"/>
    <w:rsid w:val="00154AF6"/>
    <w:rsid w:val="0018664F"/>
    <w:rsid w:val="00194C26"/>
    <w:rsid w:val="00196527"/>
    <w:rsid w:val="001A6E94"/>
    <w:rsid w:val="001C088F"/>
    <w:rsid w:val="001C5279"/>
    <w:rsid w:val="001E067F"/>
    <w:rsid w:val="001F5AC1"/>
    <w:rsid w:val="0020766C"/>
    <w:rsid w:val="00210441"/>
    <w:rsid w:val="0021112B"/>
    <w:rsid w:val="00213347"/>
    <w:rsid w:val="00230F7B"/>
    <w:rsid w:val="002375FC"/>
    <w:rsid w:val="00242285"/>
    <w:rsid w:val="00251C8D"/>
    <w:rsid w:val="00265DB0"/>
    <w:rsid w:val="002A00F4"/>
    <w:rsid w:val="002A4210"/>
    <w:rsid w:val="002B34B4"/>
    <w:rsid w:val="002B63B9"/>
    <w:rsid w:val="002C31AF"/>
    <w:rsid w:val="002C333E"/>
    <w:rsid w:val="002D19BE"/>
    <w:rsid w:val="002E33BE"/>
    <w:rsid w:val="00304186"/>
    <w:rsid w:val="0034249A"/>
    <w:rsid w:val="003558A4"/>
    <w:rsid w:val="00355964"/>
    <w:rsid w:val="00357D19"/>
    <w:rsid w:val="00381DE9"/>
    <w:rsid w:val="00394E4C"/>
    <w:rsid w:val="003961BC"/>
    <w:rsid w:val="003C01DF"/>
    <w:rsid w:val="003D72A7"/>
    <w:rsid w:val="003E09AC"/>
    <w:rsid w:val="003F0C0D"/>
    <w:rsid w:val="003F7514"/>
    <w:rsid w:val="0040012F"/>
    <w:rsid w:val="00402888"/>
    <w:rsid w:val="004115CA"/>
    <w:rsid w:val="00414175"/>
    <w:rsid w:val="00414C21"/>
    <w:rsid w:val="004226FC"/>
    <w:rsid w:val="00422D25"/>
    <w:rsid w:val="00424A61"/>
    <w:rsid w:val="004263B4"/>
    <w:rsid w:val="004364E9"/>
    <w:rsid w:val="00460D4A"/>
    <w:rsid w:val="00477BD8"/>
    <w:rsid w:val="00480B0F"/>
    <w:rsid w:val="0048412D"/>
    <w:rsid w:val="004B1DE6"/>
    <w:rsid w:val="004B32EA"/>
    <w:rsid w:val="004B6395"/>
    <w:rsid w:val="004D00F8"/>
    <w:rsid w:val="004D3888"/>
    <w:rsid w:val="004D701F"/>
    <w:rsid w:val="004F0A70"/>
    <w:rsid w:val="005061D9"/>
    <w:rsid w:val="005152DD"/>
    <w:rsid w:val="00517AC0"/>
    <w:rsid w:val="0054227C"/>
    <w:rsid w:val="00546982"/>
    <w:rsid w:val="00554DC7"/>
    <w:rsid w:val="005673F6"/>
    <w:rsid w:val="0057370C"/>
    <w:rsid w:val="00581258"/>
    <w:rsid w:val="00585DEE"/>
    <w:rsid w:val="00591F53"/>
    <w:rsid w:val="005C4796"/>
    <w:rsid w:val="005E3924"/>
    <w:rsid w:val="005F03C1"/>
    <w:rsid w:val="005F7894"/>
    <w:rsid w:val="0060752C"/>
    <w:rsid w:val="00622B58"/>
    <w:rsid w:val="00631624"/>
    <w:rsid w:val="006419EB"/>
    <w:rsid w:val="0064761B"/>
    <w:rsid w:val="0067371A"/>
    <w:rsid w:val="00683844"/>
    <w:rsid w:val="00693CDC"/>
    <w:rsid w:val="00697340"/>
    <w:rsid w:val="00697752"/>
    <w:rsid w:val="006B43B0"/>
    <w:rsid w:val="006D01C9"/>
    <w:rsid w:val="006D24DF"/>
    <w:rsid w:val="006F2880"/>
    <w:rsid w:val="0074098B"/>
    <w:rsid w:val="00745E45"/>
    <w:rsid w:val="00751EC8"/>
    <w:rsid w:val="00761607"/>
    <w:rsid w:val="007617A2"/>
    <w:rsid w:val="0077618E"/>
    <w:rsid w:val="00780742"/>
    <w:rsid w:val="00796593"/>
    <w:rsid w:val="0080335D"/>
    <w:rsid w:val="0080752C"/>
    <w:rsid w:val="00823A59"/>
    <w:rsid w:val="00827DE8"/>
    <w:rsid w:val="008365F4"/>
    <w:rsid w:val="00854C22"/>
    <w:rsid w:val="008601D0"/>
    <w:rsid w:val="008719A4"/>
    <w:rsid w:val="00873817"/>
    <w:rsid w:val="00890652"/>
    <w:rsid w:val="008C6C58"/>
    <w:rsid w:val="008D3D68"/>
    <w:rsid w:val="008D7391"/>
    <w:rsid w:val="008E50D9"/>
    <w:rsid w:val="0091410F"/>
    <w:rsid w:val="00934D97"/>
    <w:rsid w:val="00945472"/>
    <w:rsid w:val="00950032"/>
    <w:rsid w:val="0096098C"/>
    <w:rsid w:val="00974A77"/>
    <w:rsid w:val="00976B8B"/>
    <w:rsid w:val="00996931"/>
    <w:rsid w:val="009B28B0"/>
    <w:rsid w:val="009B6D40"/>
    <w:rsid w:val="009D0126"/>
    <w:rsid w:val="009D013A"/>
    <w:rsid w:val="009E0FF3"/>
    <w:rsid w:val="009E1308"/>
    <w:rsid w:val="009E7EC7"/>
    <w:rsid w:val="00A04C52"/>
    <w:rsid w:val="00A155B7"/>
    <w:rsid w:val="00A25447"/>
    <w:rsid w:val="00A3628C"/>
    <w:rsid w:val="00A42AD0"/>
    <w:rsid w:val="00A56320"/>
    <w:rsid w:val="00A70BCF"/>
    <w:rsid w:val="00A76C16"/>
    <w:rsid w:val="00A80B29"/>
    <w:rsid w:val="00A961C3"/>
    <w:rsid w:val="00AD1DE0"/>
    <w:rsid w:val="00AD26C3"/>
    <w:rsid w:val="00AD2DD9"/>
    <w:rsid w:val="00AD49ED"/>
    <w:rsid w:val="00AE1E20"/>
    <w:rsid w:val="00AE2394"/>
    <w:rsid w:val="00AF0273"/>
    <w:rsid w:val="00AF08C9"/>
    <w:rsid w:val="00AF7F13"/>
    <w:rsid w:val="00B05202"/>
    <w:rsid w:val="00B15100"/>
    <w:rsid w:val="00B27E4D"/>
    <w:rsid w:val="00B43807"/>
    <w:rsid w:val="00B50E16"/>
    <w:rsid w:val="00B577D3"/>
    <w:rsid w:val="00B63EE3"/>
    <w:rsid w:val="00B67007"/>
    <w:rsid w:val="00B8592C"/>
    <w:rsid w:val="00B866FC"/>
    <w:rsid w:val="00B918B5"/>
    <w:rsid w:val="00BA692E"/>
    <w:rsid w:val="00BD6123"/>
    <w:rsid w:val="00BE4582"/>
    <w:rsid w:val="00BF5F4F"/>
    <w:rsid w:val="00C037A9"/>
    <w:rsid w:val="00C05871"/>
    <w:rsid w:val="00C13892"/>
    <w:rsid w:val="00C15DBA"/>
    <w:rsid w:val="00C231C1"/>
    <w:rsid w:val="00C30727"/>
    <w:rsid w:val="00C34AEE"/>
    <w:rsid w:val="00C400F8"/>
    <w:rsid w:val="00C421DB"/>
    <w:rsid w:val="00C439F7"/>
    <w:rsid w:val="00C61339"/>
    <w:rsid w:val="00C709F3"/>
    <w:rsid w:val="00C759E1"/>
    <w:rsid w:val="00C76D1E"/>
    <w:rsid w:val="00CB4A1B"/>
    <w:rsid w:val="00CD4253"/>
    <w:rsid w:val="00CF729B"/>
    <w:rsid w:val="00D13F00"/>
    <w:rsid w:val="00D24D9A"/>
    <w:rsid w:val="00D43A19"/>
    <w:rsid w:val="00D47FEF"/>
    <w:rsid w:val="00D62B10"/>
    <w:rsid w:val="00DA7F9B"/>
    <w:rsid w:val="00DB16A7"/>
    <w:rsid w:val="00DB5CC3"/>
    <w:rsid w:val="00DB6E41"/>
    <w:rsid w:val="00DB7DC9"/>
    <w:rsid w:val="00DC17D4"/>
    <w:rsid w:val="00DD0970"/>
    <w:rsid w:val="00DD43B1"/>
    <w:rsid w:val="00DD7C5A"/>
    <w:rsid w:val="00DE1224"/>
    <w:rsid w:val="00DE6432"/>
    <w:rsid w:val="00E01CF9"/>
    <w:rsid w:val="00E1410B"/>
    <w:rsid w:val="00E15D60"/>
    <w:rsid w:val="00E30111"/>
    <w:rsid w:val="00E32321"/>
    <w:rsid w:val="00E32A27"/>
    <w:rsid w:val="00E3781C"/>
    <w:rsid w:val="00E43047"/>
    <w:rsid w:val="00E54E37"/>
    <w:rsid w:val="00EC2BD4"/>
    <w:rsid w:val="00EC4DC9"/>
    <w:rsid w:val="00ED38F9"/>
    <w:rsid w:val="00F019FB"/>
    <w:rsid w:val="00F07232"/>
    <w:rsid w:val="00F138B5"/>
    <w:rsid w:val="00F26858"/>
    <w:rsid w:val="00F30B3B"/>
    <w:rsid w:val="00F541A1"/>
    <w:rsid w:val="00F608C7"/>
    <w:rsid w:val="00F6181E"/>
    <w:rsid w:val="00F64114"/>
    <w:rsid w:val="00F775D5"/>
    <w:rsid w:val="00F80DE8"/>
    <w:rsid w:val="00F979C4"/>
    <w:rsid w:val="00FA0CAA"/>
    <w:rsid w:val="00FA29BB"/>
    <w:rsid w:val="00FA2C83"/>
    <w:rsid w:val="00FA71AA"/>
    <w:rsid w:val="00FB07E0"/>
    <w:rsid w:val="00FC4483"/>
    <w:rsid w:val="00FD09E4"/>
    <w:rsid w:val="00FD3DAE"/>
    <w:rsid w:val="00FE3F73"/>
    <w:rsid w:val="00FF16CC"/>
    <w:rsid w:val="00FF328B"/>
    <w:rsid w:val="00FF36E8"/>
    <w:rsid w:val="00FF5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6C35"/>
  <w15:chartTrackingRefBased/>
  <w15:docId w15:val="{CC1828CC-4AA7-4315-9272-1E4C5488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49A"/>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Titre1">
    <w:name w:val="heading 1"/>
    <w:basedOn w:val="Normal"/>
    <w:next w:val="Normal"/>
    <w:link w:val="Titre1Car"/>
    <w:uiPriority w:val="9"/>
    <w:qFormat/>
    <w:rsid w:val="00F13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13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138B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138B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38B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38B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38B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38B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38B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38B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138B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138B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138B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38B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38B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38B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38B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38B5"/>
    <w:rPr>
      <w:rFonts w:eastAsiaTheme="majorEastAsia" w:cstheme="majorBidi"/>
      <w:color w:val="272727" w:themeColor="text1" w:themeTint="D8"/>
    </w:rPr>
  </w:style>
  <w:style w:type="paragraph" w:styleId="Titre">
    <w:name w:val="Title"/>
    <w:basedOn w:val="Normal"/>
    <w:next w:val="Normal"/>
    <w:link w:val="TitreCar"/>
    <w:uiPriority w:val="10"/>
    <w:qFormat/>
    <w:rsid w:val="00F138B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38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38B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38B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38B5"/>
    <w:pPr>
      <w:spacing w:before="160"/>
      <w:jc w:val="center"/>
    </w:pPr>
    <w:rPr>
      <w:i/>
      <w:iCs/>
      <w:color w:val="404040" w:themeColor="text1" w:themeTint="BF"/>
    </w:rPr>
  </w:style>
  <w:style w:type="character" w:customStyle="1" w:styleId="CitationCar">
    <w:name w:val="Citation Car"/>
    <w:basedOn w:val="Policepardfaut"/>
    <w:link w:val="Citation"/>
    <w:uiPriority w:val="29"/>
    <w:rsid w:val="00F138B5"/>
    <w:rPr>
      <w:i/>
      <w:iCs/>
      <w:color w:val="404040" w:themeColor="text1" w:themeTint="BF"/>
    </w:rPr>
  </w:style>
  <w:style w:type="paragraph" w:styleId="Paragraphedeliste">
    <w:name w:val="List Paragraph"/>
    <w:basedOn w:val="Normal"/>
    <w:uiPriority w:val="1"/>
    <w:qFormat/>
    <w:rsid w:val="00F138B5"/>
    <w:pPr>
      <w:ind w:left="720"/>
      <w:contextualSpacing/>
    </w:pPr>
  </w:style>
  <w:style w:type="character" w:styleId="Emphaseintense">
    <w:name w:val="Intense Emphasis"/>
    <w:basedOn w:val="Policepardfaut"/>
    <w:uiPriority w:val="21"/>
    <w:qFormat/>
    <w:rsid w:val="00F138B5"/>
    <w:rPr>
      <w:i/>
      <w:iCs/>
      <w:color w:val="0F4761" w:themeColor="accent1" w:themeShade="BF"/>
    </w:rPr>
  </w:style>
  <w:style w:type="paragraph" w:styleId="Citationintense">
    <w:name w:val="Intense Quote"/>
    <w:basedOn w:val="Normal"/>
    <w:next w:val="Normal"/>
    <w:link w:val="CitationintenseCar"/>
    <w:uiPriority w:val="30"/>
    <w:qFormat/>
    <w:rsid w:val="00F13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38B5"/>
    <w:rPr>
      <w:i/>
      <w:iCs/>
      <w:color w:val="0F4761" w:themeColor="accent1" w:themeShade="BF"/>
    </w:rPr>
  </w:style>
  <w:style w:type="character" w:styleId="Rfrenceintense">
    <w:name w:val="Intense Reference"/>
    <w:basedOn w:val="Policepardfaut"/>
    <w:uiPriority w:val="32"/>
    <w:qFormat/>
    <w:rsid w:val="00F138B5"/>
    <w:rPr>
      <w:b/>
      <w:bCs/>
      <w:smallCaps/>
      <w:color w:val="0F4761" w:themeColor="accent1" w:themeShade="BF"/>
      <w:spacing w:val="5"/>
    </w:rPr>
  </w:style>
  <w:style w:type="paragraph" w:styleId="Corpsdetexte">
    <w:name w:val="Body Text"/>
    <w:basedOn w:val="Normal"/>
    <w:link w:val="CorpsdetexteCar"/>
    <w:uiPriority w:val="1"/>
    <w:qFormat/>
    <w:rsid w:val="00F138B5"/>
    <w:pPr>
      <w:ind w:right="1303"/>
      <w:jc w:val="both"/>
    </w:pPr>
    <w:rPr>
      <w:sz w:val="24"/>
      <w:szCs w:val="24"/>
    </w:rPr>
  </w:style>
  <w:style w:type="character" w:customStyle="1" w:styleId="CorpsdetexteCar">
    <w:name w:val="Corps de texte Car"/>
    <w:basedOn w:val="Policepardfaut"/>
    <w:link w:val="Corpsdetexte"/>
    <w:uiPriority w:val="1"/>
    <w:rsid w:val="00F138B5"/>
    <w:rPr>
      <w:rFonts w:ascii="Times New Roman" w:eastAsia="Times New Roman" w:hAnsi="Times New Roman" w:cs="Times New Roman"/>
      <w:kern w:val="0"/>
      <w14:ligatures w14:val="none"/>
    </w:rPr>
  </w:style>
  <w:style w:type="paragraph" w:styleId="TM1">
    <w:name w:val="toc 1"/>
    <w:basedOn w:val="Normal"/>
    <w:uiPriority w:val="39"/>
    <w:qFormat/>
    <w:rsid w:val="00F138B5"/>
    <w:pPr>
      <w:spacing w:before="251"/>
      <w:ind w:left="464" w:hanging="360"/>
    </w:pPr>
    <w:rPr>
      <w:rFonts w:ascii="Arial" w:eastAsia="Arial" w:hAnsi="Arial" w:cs="Arial"/>
      <w:b/>
      <w:bCs/>
      <w:sz w:val="24"/>
      <w:szCs w:val="24"/>
    </w:rPr>
  </w:style>
  <w:style w:type="paragraph" w:styleId="TM2">
    <w:name w:val="toc 2"/>
    <w:basedOn w:val="Normal"/>
    <w:uiPriority w:val="39"/>
    <w:qFormat/>
    <w:rsid w:val="00F138B5"/>
    <w:pPr>
      <w:spacing w:before="13"/>
      <w:ind w:left="1014" w:hanging="551"/>
    </w:pPr>
    <w:rPr>
      <w:sz w:val="24"/>
      <w:szCs w:val="24"/>
    </w:rPr>
  </w:style>
  <w:style w:type="paragraph" w:styleId="TM3">
    <w:name w:val="toc 3"/>
    <w:basedOn w:val="Normal"/>
    <w:uiPriority w:val="39"/>
    <w:qFormat/>
    <w:rsid w:val="00F138B5"/>
    <w:pPr>
      <w:spacing w:before="13"/>
      <w:ind w:left="1779" w:hanging="766"/>
    </w:pPr>
    <w:rPr>
      <w:sz w:val="24"/>
      <w:szCs w:val="24"/>
    </w:rPr>
  </w:style>
  <w:style w:type="character" w:styleId="Lienhypertexte">
    <w:name w:val="Hyperlink"/>
    <w:basedOn w:val="Policepardfaut"/>
    <w:uiPriority w:val="99"/>
    <w:unhideWhenUsed/>
    <w:rsid w:val="00F138B5"/>
    <w:rPr>
      <w:color w:val="0000FF"/>
      <w:u w:val="single"/>
    </w:rPr>
  </w:style>
  <w:style w:type="paragraph" w:styleId="NormalWeb">
    <w:name w:val="Normal (Web)"/>
    <w:basedOn w:val="Normal"/>
    <w:uiPriority w:val="99"/>
    <w:unhideWhenUsed/>
    <w:rsid w:val="00F138B5"/>
    <w:pPr>
      <w:widowControl/>
      <w:autoSpaceDE/>
      <w:autoSpaceDN/>
      <w:spacing w:before="100" w:beforeAutospacing="1" w:after="100" w:afterAutospacing="1"/>
    </w:pPr>
    <w:rPr>
      <w:sz w:val="24"/>
      <w:szCs w:val="24"/>
      <w:lang w:eastAsia="fr-FR"/>
    </w:rPr>
  </w:style>
  <w:style w:type="character" w:styleId="lev">
    <w:name w:val="Strong"/>
    <w:basedOn w:val="Policepardfaut"/>
    <w:uiPriority w:val="22"/>
    <w:qFormat/>
    <w:rsid w:val="00F138B5"/>
    <w:rPr>
      <w:b/>
      <w:bCs/>
    </w:rPr>
  </w:style>
  <w:style w:type="table" w:customStyle="1" w:styleId="TableNormal">
    <w:name w:val="Table Normal"/>
    <w:uiPriority w:val="2"/>
    <w:semiHidden/>
    <w:unhideWhenUsed/>
    <w:qFormat/>
    <w:rsid w:val="006D24DF"/>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24DF"/>
    <w:pPr>
      <w:spacing w:line="253" w:lineRule="exact"/>
      <w:ind w:left="122"/>
    </w:pPr>
  </w:style>
  <w:style w:type="character" w:customStyle="1" w:styleId="p-memberprofilehovercard">
    <w:name w:val="p-member_profile_hover_card"/>
    <w:basedOn w:val="Policepardfaut"/>
    <w:rsid w:val="006D24DF"/>
  </w:style>
  <w:style w:type="character" w:customStyle="1" w:styleId="offscreen">
    <w:name w:val="offscreen"/>
    <w:basedOn w:val="Policepardfaut"/>
    <w:rsid w:val="006D24DF"/>
  </w:style>
  <w:style w:type="character" w:styleId="CodeHTML">
    <w:name w:val="HTML Code"/>
    <w:basedOn w:val="Policepardfaut"/>
    <w:uiPriority w:val="99"/>
    <w:semiHidden/>
    <w:unhideWhenUsed/>
    <w:rsid w:val="006D24DF"/>
    <w:rPr>
      <w:rFonts w:ascii="Courier New" w:eastAsia="Times New Roman" w:hAnsi="Courier New" w:cs="Courier New"/>
      <w:sz w:val="20"/>
      <w:szCs w:val="20"/>
    </w:rPr>
  </w:style>
  <w:style w:type="character" w:customStyle="1" w:styleId="line-clamp-1">
    <w:name w:val="line-clamp-1"/>
    <w:basedOn w:val="Policepardfaut"/>
    <w:rsid w:val="006D24DF"/>
  </w:style>
  <w:style w:type="character" w:customStyle="1" w:styleId="Mentionnonrsolue1">
    <w:name w:val="Mention non résolue1"/>
    <w:basedOn w:val="Policepardfaut"/>
    <w:uiPriority w:val="99"/>
    <w:semiHidden/>
    <w:unhideWhenUsed/>
    <w:rsid w:val="006D24DF"/>
    <w:rPr>
      <w:color w:val="605E5C"/>
      <w:shd w:val="clear" w:color="auto" w:fill="E1DFDD"/>
    </w:rPr>
  </w:style>
  <w:style w:type="paragraph" w:styleId="Notedefin">
    <w:name w:val="endnote text"/>
    <w:basedOn w:val="Normal"/>
    <w:link w:val="NotedefinCar"/>
    <w:uiPriority w:val="99"/>
    <w:semiHidden/>
    <w:unhideWhenUsed/>
    <w:rsid w:val="006D24DF"/>
    <w:rPr>
      <w:sz w:val="20"/>
      <w:szCs w:val="20"/>
    </w:rPr>
  </w:style>
  <w:style w:type="character" w:customStyle="1" w:styleId="NotedefinCar">
    <w:name w:val="Note de fin Car"/>
    <w:basedOn w:val="Policepardfaut"/>
    <w:link w:val="Notedefin"/>
    <w:uiPriority w:val="99"/>
    <w:semiHidden/>
    <w:rsid w:val="006D24DF"/>
    <w:rPr>
      <w:rFonts w:ascii="Times New Roman" w:eastAsia="Times New Roman" w:hAnsi="Times New Roman" w:cs="Times New Roman"/>
      <w:kern w:val="0"/>
      <w:sz w:val="20"/>
      <w:szCs w:val="20"/>
      <w14:ligatures w14:val="none"/>
    </w:rPr>
  </w:style>
  <w:style w:type="character" w:styleId="Appeldenotedefin">
    <w:name w:val="endnote reference"/>
    <w:basedOn w:val="Policepardfaut"/>
    <w:uiPriority w:val="99"/>
    <w:semiHidden/>
    <w:unhideWhenUsed/>
    <w:rsid w:val="006D24DF"/>
    <w:rPr>
      <w:vertAlign w:val="superscript"/>
    </w:rPr>
  </w:style>
  <w:style w:type="character" w:styleId="Lienhypertextesuivivisit">
    <w:name w:val="FollowedHyperlink"/>
    <w:basedOn w:val="Policepardfaut"/>
    <w:uiPriority w:val="99"/>
    <w:semiHidden/>
    <w:unhideWhenUsed/>
    <w:rsid w:val="006D24DF"/>
    <w:rPr>
      <w:color w:val="96607D" w:themeColor="followedHyperlink"/>
      <w:u w:val="single"/>
    </w:rPr>
  </w:style>
  <w:style w:type="paragraph" w:styleId="En-ttedetabledesmatires">
    <w:name w:val="TOC Heading"/>
    <w:basedOn w:val="Titre1"/>
    <w:next w:val="Normal"/>
    <w:uiPriority w:val="39"/>
    <w:unhideWhenUsed/>
    <w:qFormat/>
    <w:rsid w:val="00581258"/>
    <w:pPr>
      <w:widowControl/>
      <w:autoSpaceDE/>
      <w:autoSpaceDN/>
      <w:spacing w:before="240" w:after="0" w:line="259" w:lineRule="auto"/>
      <w:outlineLvl w:val="9"/>
    </w:pPr>
    <w:rPr>
      <w:sz w:val="32"/>
      <w:szCs w:val="32"/>
      <w:lang w:eastAsia="fr-FR"/>
    </w:rPr>
  </w:style>
  <w:style w:type="paragraph" w:styleId="En-tte">
    <w:name w:val="header"/>
    <w:basedOn w:val="Normal"/>
    <w:link w:val="En-tteCar"/>
    <w:uiPriority w:val="99"/>
    <w:unhideWhenUsed/>
    <w:rsid w:val="0067371A"/>
    <w:pPr>
      <w:tabs>
        <w:tab w:val="center" w:pos="4536"/>
        <w:tab w:val="right" w:pos="9072"/>
      </w:tabs>
    </w:pPr>
  </w:style>
  <w:style w:type="character" w:customStyle="1" w:styleId="En-tteCar">
    <w:name w:val="En-tête Car"/>
    <w:basedOn w:val="Policepardfaut"/>
    <w:link w:val="En-tte"/>
    <w:uiPriority w:val="99"/>
    <w:rsid w:val="0067371A"/>
    <w:rPr>
      <w:rFonts w:ascii="Times New Roman" w:eastAsia="Times New Roman" w:hAnsi="Times New Roman" w:cs="Times New Roman"/>
      <w:kern w:val="0"/>
      <w:sz w:val="22"/>
      <w:szCs w:val="22"/>
      <w14:ligatures w14:val="none"/>
    </w:rPr>
  </w:style>
  <w:style w:type="paragraph" w:styleId="Pieddepage">
    <w:name w:val="footer"/>
    <w:basedOn w:val="Normal"/>
    <w:link w:val="PieddepageCar"/>
    <w:uiPriority w:val="99"/>
    <w:unhideWhenUsed/>
    <w:rsid w:val="0067371A"/>
    <w:pPr>
      <w:tabs>
        <w:tab w:val="center" w:pos="4536"/>
        <w:tab w:val="right" w:pos="9072"/>
      </w:tabs>
    </w:pPr>
  </w:style>
  <w:style w:type="character" w:customStyle="1" w:styleId="PieddepageCar">
    <w:name w:val="Pied de page Car"/>
    <w:basedOn w:val="Policepardfaut"/>
    <w:link w:val="Pieddepage"/>
    <w:uiPriority w:val="99"/>
    <w:rsid w:val="0067371A"/>
    <w:rPr>
      <w:rFonts w:ascii="Times New Roman" w:eastAsia="Times New Roman" w:hAnsi="Times New Roman" w:cs="Times New Roman"/>
      <w:kern w:val="0"/>
      <w:sz w:val="22"/>
      <w:szCs w:val="22"/>
      <w14:ligatures w14:val="none"/>
    </w:rPr>
  </w:style>
  <w:style w:type="character" w:customStyle="1" w:styleId="notranslate">
    <w:name w:val="notranslate"/>
    <w:basedOn w:val="Policepardfaut"/>
    <w:rsid w:val="00C34AEE"/>
  </w:style>
  <w:style w:type="character" w:customStyle="1" w:styleId="m4823252676266005758secondary-text">
    <w:name w:val="m_4823252676266005758secondary-text"/>
    <w:basedOn w:val="Policepardfaut"/>
    <w:rsid w:val="00C34AEE"/>
  </w:style>
  <w:style w:type="paragraph" w:styleId="PrformatHTML">
    <w:name w:val="HTML Preformatted"/>
    <w:basedOn w:val="Normal"/>
    <w:link w:val="PrformatHTMLCar"/>
    <w:uiPriority w:val="99"/>
    <w:semiHidden/>
    <w:unhideWhenUsed/>
    <w:rsid w:val="00A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A56320"/>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8696">
      <w:bodyDiv w:val="1"/>
      <w:marLeft w:val="0"/>
      <w:marRight w:val="0"/>
      <w:marTop w:val="0"/>
      <w:marBottom w:val="0"/>
      <w:divBdr>
        <w:top w:val="none" w:sz="0" w:space="0" w:color="auto"/>
        <w:left w:val="none" w:sz="0" w:space="0" w:color="auto"/>
        <w:bottom w:val="none" w:sz="0" w:space="0" w:color="auto"/>
        <w:right w:val="none" w:sz="0" w:space="0" w:color="auto"/>
      </w:divBdr>
    </w:div>
    <w:div w:id="796072149">
      <w:bodyDiv w:val="1"/>
      <w:marLeft w:val="0"/>
      <w:marRight w:val="0"/>
      <w:marTop w:val="0"/>
      <w:marBottom w:val="0"/>
      <w:divBdr>
        <w:top w:val="none" w:sz="0" w:space="0" w:color="auto"/>
        <w:left w:val="none" w:sz="0" w:space="0" w:color="auto"/>
        <w:bottom w:val="none" w:sz="0" w:space="0" w:color="auto"/>
        <w:right w:val="none" w:sz="0" w:space="0" w:color="auto"/>
      </w:divBdr>
    </w:div>
    <w:div w:id="812526512">
      <w:bodyDiv w:val="1"/>
      <w:marLeft w:val="0"/>
      <w:marRight w:val="0"/>
      <w:marTop w:val="0"/>
      <w:marBottom w:val="0"/>
      <w:divBdr>
        <w:top w:val="none" w:sz="0" w:space="0" w:color="auto"/>
        <w:left w:val="none" w:sz="0" w:space="0" w:color="auto"/>
        <w:bottom w:val="none" w:sz="0" w:space="0" w:color="auto"/>
        <w:right w:val="none" w:sz="0" w:space="0" w:color="auto"/>
      </w:divBdr>
    </w:div>
    <w:div w:id="1338734385">
      <w:bodyDiv w:val="1"/>
      <w:marLeft w:val="0"/>
      <w:marRight w:val="0"/>
      <w:marTop w:val="0"/>
      <w:marBottom w:val="0"/>
      <w:divBdr>
        <w:top w:val="none" w:sz="0" w:space="0" w:color="auto"/>
        <w:left w:val="none" w:sz="0" w:space="0" w:color="auto"/>
        <w:bottom w:val="none" w:sz="0" w:space="0" w:color="auto"/>
        <w:right w:val="none" w:sz="0" w:space="0" w:color="auto"/>
      </w:divBdr>
    </w:div>
    <w:div w:id="1416903606">
      <w:bodyDiv w:val="1"/>
      <w:marLeft w:val="0"/>
      <w:marRight w:val="0"/>
      <w:marTop w:val="0"/>
      <w:marBottom w:val="0"/>
      <w:divBdr>
        <w:top w:val="none" w:sz="0" w:space="0" w:color="auto"/>
        <w:left w:val="none" w:sz="0" w:space="0" w:color="auto"/>
        <w:bottom w:val="none" w:sz="0" w:space="0" w:color="auto"/>
        <w:right w:val="none" w:sz="0" w:space="0" w:color="auto"/>
      </w:divBdr>
      <w:divsChild>
        <w:div w:id="794257904">
          <w:marLeft w:val="0"/>
          <w:marRight w:val="0"/>
          <w:marTop w:val="0"/>
          <w:marBottom w:val="0"/>
          <w:divBdr>
            <w:top w:val="none" w:sz="0" w:space="0" w:color="auto"/>
            <w:left w:val="none" w:sz="0" w:space="0" w:color="auto"/>
            <w:bottom w:val="none" w:sz="0" w:space="0" w:color="auto"/>
            <w:right w:val="none" w:sz="0" w:space="0" w:color="auto"/>
          </w:divBdr>
        </w:div>
        <w:div w:id="818575210">
          <w:marLeft w:val="0"/>
          <w:marRight w:val="0"/>
          <w:marTop w:val="0"/>
          <w:marBottom w:val="0"/>
          <w:divBdr>
            <w:top w:val="none" w:sz="0" w:space="0" w:color="auto"/>
            <w:left w:val="none" w:sz="0" w:space="0" w:color="auto"/>
            <w:bottom w:val="none" w:sz="0" w:space="0" w:color="auto"/>
            <w:right w:val="none" w:sz="0" w:space="0" w:color="auto"/>
          </w:divBdr>
        </w:div>
      </w:divsChild>
    </w:div>
    <w:div w:id="1441293448">
      <w:bodyDiv w:val="1"/>
      <w:marLeft w:val="0"/>
      <w:marRight w:val="0"/>
      <w:marTop w:val="0"/>
      <w:marBottom w:val="0"/>
      <w:divBdr>
        <w:top w:val="none" w:sz="0" w:space="0" w:color="auto"/>
        <w:left w:val="none" w:sz="0" w:space="0" w:color="auto"/>
        <w:bottom w:val="none" w:sz="0" w:space="0" w:color="auto"/>
        <w:right w:val="none" w:sz="0" w:space="0" w:color="auto"/>
      </w:divBdr>
    </w:div>
    <w:div w:id="1448348702">
      <w:bodyDiv w:val="1"/>
      <w:marLeft w:val="0"/>
      <w:marRight w:val="0"/>
      <w:marTop w:val="0"/>
      <w:marBottom w:val="0"/>
      <w:divBdr>
        <w:top w:val="none" w:sz="0" w:space="0" w:color="auto"/>
        <w:left w:val="none" w:sz="0" w:space="0" w:color="auto"/>
        <w:bottom w:val="none" w:sz="0" w:space="0" w:color="auto"/>
        <w:right w:val="none" w:sz="0" w:space="0" w:color="auto"/>
      </w:divBdr>
      <w:divsChild>
        <w:div w:id="414546809">
          <w:marLeft w:val="0"/>
          <w:marRight w:val="0"/>
          <w:marTop w:val="0"/>
          <w:marBottom w:val="0"/>
          <w:divBdr>
            <w:top w:val="none" w:sz="0" w:space="0" w:color="auto"/>
            <w:left w:val="none" w:sz="0" w:space="0" w:color="auto"/>
            <w:bottom w:val="none" w:sz="0" w:space="0" w:color="auto"/>
            <w:right w:val="none" w:sz="0" w:space="0" w:color="auto"/>
          </w:divBdr>
        </w:div>
        <w:div w:id="2025547345">
          <w:marLeft w:val="0"/>
          <w:marRight w:val="0"/>
          <w:marTop w:val="0"/>
          <w:marBottom w:val="0"/>
          <w:divBdr>
            <w:top w:val="none" w:sz="0" w:space="0" w:color="auto"/>
            <w:left w:val="none" w:sz="0" w:space="0" w:color="auto"/>
            <w:bottom w:val="none" w:sz="0" w:space="0" w:color="auto"/>
            <w:right w:val="none" w:sz="0" w:space="0" w:color="auto"/>
          </w:divBdr>
        </w:div>
      </w:divsChild>
    </w:div>
    <w:div w:id="1520509954">
      <w:bodyDiv w:val="1"/>
      <w:marLeft w:val="0"/>
      <w:marRight w:val="0"/>
      <w:marTop w:val="0"/>
      <w:marBottom w:val="0"/>
      <w:divBdr>
        <w:top w:val="none" w:sz="0" w:space="0" w:color="auto"/>
        <w:left w:val="none" w:sz="0" w:space="0" w:color="auto"/>
        <w:bottom w:val="none" w:sz="0" w:space="0" w:color="auto"/>
        <w:right w:val="none" w:sz="0" w:space="0" w:color="auto"/>
      </w:divBdr>
    </w:div>
    <w:div w:id="1779174684">
      <w:bodyDiv w:val="1"/>
      <w:marLeft w:val="0"/>
      <w:marRight w:val="0"/>
      <w:marTop w:val="0"/>
      <w:marBottom w:val="0"/>
      <w:divBdr>
        <w:top w:val="none" w:sz="0" w:space="0" w:color="auto"/>
        <w:left w:val="none" w:sz="0" w:space="0" w:color="auto"/>
        <w:bottom w:val="none" w:sz="0" w:space="0" w:color="auto"/>
        <w:right w:val="none" w:sz="0" w:space="0" w:color="auto"/>
      </w:divBdr>
    </w:div>
    <w:div w:id="1872260900">
      <w:bodyDiv w:val="1"/>
      <w:marLeft w:val="0"/>
      <w:marRight w:val="0"/>
      <w:marTop w:val="0"/>
      <w:marBottom w:val="0"/>
      <w:divBdr>
        <w:top w:val="none" w:sz="0" w:space="0" w:color="auto"/>
        <w:left w:val="none" w:sz="0" w:space="0" w:color="auto"/>
        <w:bottom w:val="none" w:sz="0" w:space="0" w:color="auto"/>
        <w:right w:val="none" w:sz="0" w:space="0" w:color="auto"/>
      </w:divBdr>
    </w:div>
    <w:div w:id="20279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kalome.b@datascientes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2814</Words>
  <Characters>15479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boukris</dc:creator>
  <cp:keywords/>
  <dc:description/>
  <cp:lastModifiedBy>WEISSBECK Philippe</cp:lastModifiedBy>
  <cp:revision>2</cp:revision>
  <dcterms:created xsi:type="dcterms:W3CDTF">2024-10-11T07:13:00Z</dcterms:created>
  <dcterms:modified xsi:type="dcterms:W3CDTF">2024-10-11T07:13:00Z</dcterms:modified>
</cp:coreProperties>
</file>