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BD7B9" w14:textId="77777777" w:rsidR="00931B76" w:rsidRPr="002B4B4E" w:rsidRDefault="00931B76" w:rsidP="00931B76">
      <w:pPr>
        <w:pStyle w:val="Titre"/>
        <w:rPr>
          <w:lang w:val="fr-FR"/>
        </w:rPr>
      </w:pPr>
    </w:p>
    <w:p w14:paraId="63E80CC5" w14:textId="77777777" w:rsidR="00931B76" w:rsidRPr="002B4B4E" w:rsidRDefault="00931B76" w:rsidP="00931B76">
      <w:pPr>
        <w:pStyle w:val="Titre"/>
        <w:rPr>
          <w:lang w:val="fr-FR"/>
        </w:rPr>
      </w:pPr>
    </w:p>
    <w:p w14:paraId="49C16D0F" w14:textId="22B9D560" w:rsidR="00F9420B" w:rsidRPr="002B4B4E" w:rsidRDefault="00EB382A" w:rsidP="00931B76">
      <w:pPr>
        <w:pStyle w:val="Titre"/>
        <w:rPr>
          <w:lang w:val="fr-FR"/>
        </w:rPr>
      </w:pPr>
      <w:r w:rsidRPr="002B4B4E">
        <w:rPr>
          <w:lang w:val="fr-FR"/>
        </w:rPr>
        <w:t>Prévision météo en Australie</w:t>
      </w:r>
    </w:p>
    <w:p w14:paraId="37466A58" w14:textId="650B59A8" w:rsidR="00223DEE" w:rsidRPr="002B4B4E" w:rsidRDefault="00223DEE" w:rsidP="00931B76">
      <w:pPr>
        <w:pStyle w:val="Sous-titre"/>
        <w:rPr>
          <w:lang w:val="fr-FR"/>
        </w:rPr>
      </w:pPr>
      <w:r w:rsidRPr="002B4B4E">
        <w:rPr>
          <w:lang w:val="fr-FR"/>
        </w:rPr>
        <w:t xml:space="preserve">Un projet de </w:t>
      </w:r>
      <w:r w:rsidRPr="002B4B4E">
        <w:rPr>
          <w:i/>
          <w:iCs/>
          <w:lang w:val="fr-FR"/>
        </w:rPr>
        <w:t>data science</w:t>
      </w:r>
    </w:p>
    <w:p w14:paraId="12F331B6" w14:textId="77777777" w:rsidR="00223DEE" w:rsidRPr="002B4B4E" w:rsidRDefault="00223DEE" w:rsidP="00223DEE">
      <w:pPr>
        <w:pStyle w:val="Sous-titre2"/>
        <w:rPr>
          <w:lang w:val="fr-FR"/>
        </w:rPr>
      </w:pPr>
    </w:p>
    <w:p w14:paraId="6494F1AE" w14:textId="77777777" w:rsidR="00223DEE" w:rsidRPr="002B4B4E" w:rsidRDefault="00223DEE" w:rsidP="00223DEE">
      <w:pPr>
        <w:pStyle w:val="Sous-titre2"/>
        <w:rPr>
          <w:lang w:val="fr-FR"/>
        </w:rPr>
      </w:pPr>
    </w:p>
    <w:p w14:paraId="77F60A76" w14:textId="4D24AC4F" w:rsidR="00EB382A" w:rsidRPr="002B4B4E" w:rsidRDefault="00223DEE" w:rsidP="00223DEE">
      <w:pPr>
        <w:pStyle w:val="Sous-titre2"/>
        <w:rPr>
          <w:lang w:val="fr-FR"/>
        </w:rPr>
      </w:pPr>
      <w:r w:rsidRPr="002B4B4E">
        <w:rPr>
          <w:lang w:val="fr-FR"/>
        </w:rPr>
        <w:t>RAPPORT FINAL</w:t>
      </w:r>
    </w:p>
    <w:p w14:paraId="21794E96" w14:textId="77777777" w:rsidR="00223DEE" w:rsidRPr="002B4B4E" w:rsidRDefault="00223DEE" w:rsidP="00931B76">
      <w:pPr>
        <w:pStyle w:val="Sous-titre"/>
        <w:jc w:val="right"/>
        <w:rPr>
          <w:sz w:val="32"/>
          <w:szCs w:val="32"/>
          <w:lang w:val="fr-FR"/>
        </w:rPr>
      </w:pPr>
    </w:p>
    <w:p w14:paraId="3A13C067" w14:textId="77777777" w:rsidR="00223DEE" w:rsidRPr="002B4B4E" w:rsidRDefault="00223DEE" w:rsidP="00931B76">
      <w:pPr>
        <w:pStyle w:val="Sous-titre"/>
        <w:jc w:val="right"/>
        <w:rPr>
          <w:sz w:val="32"/>
          <w:szCs w:val="32"/>
          <w:lang w:val="fr-FR"/>
        </w:rPr>
      </w:pPr>
    </w:p>
    <w:p w14:paraId="13EE0C3D" w14:textId="77777777" w:rsidR="00223DEE" w:rsidRPr="002B4B4E" w:rsidRDefault="00223DEE" w:rsidP="00931B76">
      <w:pPr>
        <w:pStyle w:val="Sous-titre"/>
        <w:jc w:val="right"/>
        <w:rPr>
          <w:sz w:val="32"/>
          <w:szCs w:val="32"/>
          <w:lang w:val="fr-FR"/>
        </w:rPr>
      </w:pPr>
    </w:p>
    <w:p w14:paraId="0C315E51" w14:textId="77777777" w:rsidR="00223DEE" w:rsidRPr="002B4B4E" w:rsidRDefault="00223DEE" w:rsidP="00931B76">
      <w:pPr>
        <w:pStyle w:val="Sous-titre"/>
        <w:jc w:val="right"/>
        <w:rPr>
          <w:sz w:val="32"/>
          <w:szCs w:val="32"/>
          <w:lang w:val="fr-FR"/>
        </w:rPr>
      </w:pPr>
    </w:p>
    <w:p w14:paraId="4ACE73D4" w14:textId="77777777" w:rsidR="00223DEE" w:rsidRPr="002B4B4E" w:rsidRDefault="00223DEE" w:rsidP="00931B76">
      <w:pPr>
        <w:pStyle w:val="Sous-titre"/>
        <w:jc w:val="right"/>
        <w:rPr>
          <w:sz w:val="32"/>
          <w:szCs w:val="32"/>
          <w:lang w:val="fr-FR"/>
        </w:rPr>
      </w:pPr>
    </w:p>
    <w:p w14:paraId="10F57048" w14:textId="77777777" w:rsidR="00223DEE" w:rsidRPr="002B4B4E" w:rsidRDefault="00223DEE" w:rsidP="00931B76">
      <w:pPr>
        <w:pStyle w:val="Sous-titre"/>
        <w:jc w:val="right"/>
        <w:rPr>
          <w:sz w:val="32"/>
          <w:szCs w:val="32"/>
          <w:lang w:val="fr-FR"/>
        </w:rPr>
      </w:pPr>
    </w:p>
    <w:p w14:paraId="04586940" w14:textId="77777777" w:rsidR="00223DEE" w:rsidRPr="002B4B4E" w:rsidRDefault="00223DEE" w:rsidP="00931B76">
      <w:pPr>
        <w:pStyle w:val="Sous-titre"/>
        <w:jc w:val="right"/>
        <w:rPr>
          <w:sz w:val="32"/>
          <w:szCs w:val="32"/>
          <w:lang w:val="fr-FR"/>
        </w:rPr>
      </w:pPr>
    </w:p>
    <w:p w14:paraId="47D3BCBE" w14:textId="77777777" w:rsidR="00223DEE" w:rsidRPr="002B4B4E" w:rsidRDefault="00223DEE" w:rsidP="00931B76">
      <w:pPr>
        <w:pStyle w:val="Sous-titre"/>
        <w:jc w:val="right"/>
        <w:rPr>
          <w:sz w:val="32"/>
          <w:szCs w:val="32"/>
          <w:lang w:val="fr-FR"/>
        </w:rPr>
      </w:pPr>
    </w:p>
    <w:p w14:paraId="1502E5FF" w14:textId="77777777" w:rsidR="00223DEE" w:rsidRPr="002B4B4E" w:rsidRDefault="00223DEE" w:rsidP="00931B76">
      <w:pPr>
        <w:pStyle w:val="Sous-titre"/>
        <w:jc w:val="right"/>
        <w:rPr>
          <w:sz w:val="32"/>
          <w:szCs w:val="32"/>
          <w:lang w:val="fr-FR"/>
        </w:rPr>
      </w:pPr>
    </w:p>
    <w:p w14:paraId="0A6924C7" w14:textId="77777777" w:rsidR="00223DEE" w:rsidRPr="002B4B4E" w:rsidRDefault="00223DEE" w:rsidP="00931B76">
      <w:pPr>
        <w:pStyle w:val="Sous-titre"/>
        <w:jc w:val="right"/>
        <w:rPr>
          <w:sz w:val="32"/>
          <w:szCs w:val="32"/>
          <w:lang w:val="fr-FR"/>
        </w:rPr>
      </w:pPr>
    </w:p>
    <w:p w14:paraId="7192EB33" w14:textId="77777777" w:rsidR="00223DEE" w:rsidRPr="002B4B4E" w:rsidRDefault="00223DEE" w:rsidP="00931B76">
      <w:pPr>
        <w:pStyle w:val="Sous-titre"/>
        <w:jc w:val="right"/>
        <w:rPr>
          <w:sz w:val="32"/>
          <w:szCs w:val="32"/>
          <w:lang w:val="fr-FR"/>
        </w:rPr>
      </w:pPr>
    </w:p>
    <w:p w14:paraId="7B97A624" w14:textId="77777777" w:rsidR="00223DEE" w:rsidRPr="002B4B4E" w:rsidRDefault="00223DEE" w:rsidP="00931B76">
      <w:pPr>
        <w:pStyle w:val="Sous-titre"/>
        <w:jc w:val="right"/>
        <w:rPr>
          <w:sz w:val="32"/>
          <w:szCs w:val="32"/>
          <w:lang w:val="fr-FR"/>
        </w:rPr>
      </w:pPr>
    </w:p>
    <w:p w14:paraId="2CDBDAC4" w14:textId="77777777" w:rsidR="00223DEE" w:rsidRPr="002B4B4E" w:rsidRDefault="00EB382A" w:rsidP="00931B76">
      <w:pPr>
        <w:pStyle w:val="Sous-titre"/>
        <w:jc w:val="right"/>
        <w:rPr>
          <w:sz w:val="32"/>
          <w:szCs w:val="32"/>
          <w:lang w:val="fr-FR"/>
        </w:rPr>
      </w:pPr>
      <w:r w:rsidRPr="002B4B4E">
        <w:rPr>
          <w:sz w:val="32"/>
          <w:szCs w:val="32"/>
          <w:lang w:val="fr-FR"/>
        </w:rPr>
        <w:t>Omar Choa</w:t>
      </w:r>
    </w:p>
    <w:p w14:paraId="360F8115" w14:textId="5F286C9E" w:rsidR="00EB382A" w:rsidRPr="002B4B4E" w:rsidRDefault="00EB382A" w:rsidP="00931B76">
      <w:pPr>
        <w:pStyle w:val="Sous-titre"/>
        <w:jc w:val="right"/>
        <w:rPr>
          <w:sz w:val="32"/>
          <w:szCs w:val="32"/>
          <w:lang w:val="fr-FR"/>
        </w:rPr>
      </w:pPr>
      <w:r w:rsidRPr="002B4B4E">
        <w:rPr>
          <w:sz w:val="32"/>
          <w:szCs w:val="32"/>
          <w:lang w:val="fr-FR"/>
        </w:rPr>
        <w:t>Alexandre Winger</w:t>
      </w:r>
    </w:p>
    <w:p w14:paraId="3FE8641D" w14:textId="7BF84582" w:rsidR="00CB2704" w:rsidRPr="002B4B4E" w:rsidRDefault="00EB382A" w:rsidP="00223DEE">
      <w:pPr>
        <w:pStyle w:val="Sous-titre"/>
        <w:jc w:val="right"/>
        <w:rPr>
          <w:i/>
          <w:iCs/>
          <w:sz w:val="32"/>
          <w:szCs w:val="32"/>
          <w:lang w:val="fr-FR"/>
        </w:rPr>
      </w:pPr>
      <w:r w:rsidRPr="002B4B4E">
        <w:rPr>
          <w:i/>
          <w:iCs/>
          <w:sz w:val="32"/>
          <w:szCs w:val="32"/>
          <w:lang w:val="fr-FR"/>
        </w:rPr>
        <w:t>Décembre 2023</w:t>
      </w:r>
    </w:p>
    <w:p w14:paraId="5FA181B3" w14:textId="77777777" w:rsidR="00EB382A" w:rsidRPr="002B4B4E" w:rsidRDefault="00EB382A" w:rsidP="00EB382A">
      <w:pPr>
        <w:rPr>
          <w:rFonts w:cs="Arial"/>
          <w:szCs w:val="24"/>
        </w:rPr>
        <w:sectPr w:rsidR="00EB382A" w:rsidRPr="002B4B4E">
          <w:pgSz w:w="11906" w:h="16838"/>
          <w:pgMar w:top="1417" w:right="1417" w:bottom="1417" w:left="1417" w:header="708" w:footer="708" w:gutter="0"/>
          <w:cols w:space="708"/>
          <w:docGrid w:linePitch="360"/>
        </w:sectPr>
      </w:pPr>
    </w:p>
    <w:sdt>
      <w:sdtPr>
        <w:rPr>
          <w:rFonts w:cstheme="minorBidi"/>
          <w:b w:val="0"/>
          <w:bCs/>
          <w:sz w:val="22"/>
          <w:szCs w:val="20"/>
        </w:rPr>
        <w:id w:val="566700715"/>
        <w:docPartObj>
          <w:docPartGallery w:val="Table of Contents"/>
          <w:docPartUnique/>
        </w:docPartObj>
      </w:sdtPr>
      <w:sdtEndPr>
        <w:rPr>
          <w:bCs w:val="0"/>
        </w:rPr>
      </w:sdtEndPr>
      <w:sdtContent>
        <w:p w14:paraId="4E89C9AF" w14:textId="5A447FB4" w:rsidR="0016744F" w:rsidRPr="002B4B4E" w:rsidRDefault="0016744F" w:rsidP="001A01A9">
          <w:pPr>
            <w:pStyle w:val="En-ttedetabledesmatires"/>
            <w:rPr>
              <w:b w:val="0"/>
              <w:bCs/>
            </w:rPr>
          </w:pPr>
          <w:r w:rsidRPr="002B4B4E">
            <w:t>Table des matières</w:t>
          </w:r>
        </w:p>
        <w:p w14:paraId="7155DD28" w14:textId="145D6E34" w:rsidR="003B04A3" w:rsidRPr="002B4B4E" w:rsidRDefault="0016744F">
          <w:pPr>
            <w:pStyle w:val="TM1"/>
            <w:tabs>
              <w:tab w:val="left" w:pos="482"/>
              <w:tab w:val="right" w:leader="dot" w:pos="9062"/>
            </w:tabs>
            <w:rPr>
              <w:rFonts w:asciiTheme="minorHAnsi" w:eastAsiaTheme="minorEastAsia" w:hAnsiTheme="minorHAnsi" w:cstheme="minorBidi"/>
              <w:bCs w:val="0"/>
              <w:iCs w:val="0"/>
              <w:sz w:val="24"/>
              <w:lang w:eastAsia="fr-FR"/>
            </w:rPr>
          </w:pPr>
          <w:r w:rsidRPr="002B4B4E">
            <w:rPr>
              <w:rFonts w:cs="Arial"/>
              <w:b/>
              <w:bCs w:val="0"/>
              <w:i/>
              <w:iCs w:val="0"/>
            </w:rPr>
            <w:fldChar w:fldCharType="begin"/>
          </w:r>
          <w:r w:rsidRPr="002B4B4E">
            <w:rPr>
              <w:rFonts w:cs="Arial"/>
              <w:bCs w:val="0"/>
              <w:iCs w:val="0"/>
            </w:rPr>
            <w:instrText>TOC \o "1-3" \h \z \u</w:instrText>
          </w:r>
          <w:r w:rsidRPr="002B4B4E">
            <w:rPr>
              <w:rFonts w:cs="Arial"/>
              <w:b/>
              <w:bCs w:val="0"/>
              <w:i/>
              <w:iCs w:val="0"/>
            </w:rPr>
            <w:fldChar w:fldCharType="separate"/>
          </w:r>
          <w:hyperlink w:anchor="_Toc152368382" w:history="1">
            <w:r w:rsidR="003B04A3" w:rsidRPr="002B4B4E">
              <w:rPr>
                <w:rStyle w:val="Lienhypertexte"/>
              </w:rPr>
              <w:t>1.</w:t>
            </w:r>
            <w:r w:rsidR="003B04A3" w:rsidRPr="002B4B4E">
              <w:rPr>
                <w:rFonts w:asciiTheme="minorHAnsi" w:eastAsiaTheme="minorEastAsia" w:hAnsiTheme="minorHAnsi" w:cstheme="minorBidi"/>
                <w:bCs w:val="0"/>
                <w:iCs w:val="0"/>
                <w:sz w:val="24"/>
                <w:lang w:eastAsia="fr-FR"/>
              </w:rPr>
              <w:tab/>
            </w:r>
            <w:r w:rsidR="003B04A3" w:rsidRPr="002B4B4E">
              <w:rPr>
                <w:rStyle w:val="Lienhypertexte"/>
              </w:rPr>
              <w:t>Introduction au projet</w:t>
            </w:r>
            <w:r w:rsidR="003B04A3" w:rsidRPr="002B4B4E">
              <w:rPr>
                <w:webHidden/>
              </w:rPr>
              <w:tab/>
            </w:r>
            <w:r w:rsidR="003B04A3" w:rsidRPr="002B4B4E">
              <w:rPr>
                <w:webHidden/>
              </w:rPr>
              <w:fldChar w:fldCharType="begin"/>
            </w:r>
            <w:r w:rsidR="003B04A3" w:rsidRPr="002B4B4E">
              <w:rPr>
                <w:webHidden/>
              </w:rPr>
              <w:instrText xml:space="preserve"> PAGEREF _Toc152368382 \h </w:instrText>
            </w:r>
            <w:r w:rsidR="003B04A3" w:rsidRPr="002B4B4E">
              <w:rPr>
                <w:webHidden/>
              </w:rPr>
            </w:r>
            <w:r w:rsidR="003B04A3" w:rsidRPr="002B4B4E">
              <w:rPr>
                <w:webHidden/>
              </w:rPr>
              <w:fldChar w:fldCharType="separate"/>
            </w:r>
            <w:r w:rsidR="003B04A3" w:rsidRPr="002B4B4E">
              <w:rPr>
                <w:webHidden/>
              </w:rPr>
              <w:t>1</w:t>
            </w:r>
            <w:r w:rsidR="003B04A3" w:rsidRPr="002B4B4E">
              <w:rPr>
                <w:webHidden/>
              </w:rPr>
              <w:fldChar w:fldCharType="end"/>
            </w:r>
          </w:hyperlink>
        </w:p>
        <w:p w14:paraId="06124D0F" w14:textId="14BA9B12"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83" w:history="1">
            <w:r w:rsidRPr="002B4B4E">
              <w:rPr>
                <w:rStyle w:val="Lienhypertexte"/>
              </w:rPr>
              <w:t>1.1.</w:t>
            </w:r>
            <w:r w:rsidRPr="002B4B4E">
              <w:rPr>
                <w:rFonts w:asciiTheme="minorHAnsi" w:eastAsiaTheme="minorEastAsia" w:hAnsiTheme="minorHAnsi" w:cstheme="minorBidi"/>
                <w:bCs w:val="0"/>
                <w:sz w:val="24"/>
                <w:szCs w:val="24"/>
                <w:lang w:eastAsia="fr-FR"/>
              </w:rPr>
              <w:tab/>
            </w:r>
            <w:r w:rsidRPr="002B4B4E">
              <w:rPr>
                <w:rStyle w:val="Lienhypertexte"/>
              </w:rPr>
              <w:t>Contexte</w:t>
            </w:r>
            <w:r w:rsidRPr="002B4B4E">
              <w:rPr>
                <w:webHidden/>
              </w:rPr>
              <w:tab/>
            </w:r>
            <w:r w:rsidRPr="002B4B4E">
              <w:rPr>
                <w:webHidden/>
              </w:rPr>
              <w:fldChar w:fldCharType="begin"/>
            </w:r>
            <w:r w:rsidRPr="002B4B4E">
              <w:rPr>
                <w:webHidden/>
              </w:rPr>
              <w:instrText xml:space="preserve"> PAGEREF _Toc152368383 \h </w:instrText>
            </w:r>
            <w:r w:rsidRPr="002B4B4E">
              <w:rPr>
                <w:webHidden/>
              </w:rPr>
            </w:r>
            <w:r w:rsidRPr="002B4B4E">
              <w:rPr>
                <w:webHidden/>
              </w:rPr>
              <w:fldChar w:fldCharType="separate"/>
            </w:r>
            <w:r w:rsidRPr="002B4B4E">
              <w:rPr>
                <w:webHidden/>
              </w:rPr>
              <w:t>1</w:t>
            </w:r>
            <w:r w:rsidRPr="002B4B4E">
              <w:rPr>
                <w:webHidden/>
              </w:rPr>
              <w:fldChar w:fldCharType="end"/>
            </w:r>
          </w:hyperlink>
        </w:p>
        <w:p w14:paraId="0722DFCA" w14:textId="13EF9FD9"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84" w:history="1">
            <w:r w:rsidRPr="002B4B4E">
              <w:rPr>
                <w:rStyle w:val="Lienhypertexte"/>
              </w:rPr>
              <w:t>1.2.</w:t>
            </w:r>
            <w:r w:rsidRPr="002B4B4E">
              <w:rPr>
                <w:rFonts w:asciiTheme="minorHAnsi" w:eastAsiaTheme="minorEastAsia" w:hAnsiTheme="minorHAnsi" w:cstheme="minorBidi"/>
                <w:bCs w:val="0"/>
                <w:sz w:val="24"/>
                <w:szCs w:val="24"/>
                <w:lang w:eastAsia="fr-FR"/>
              </w:rPr>
              <w:tab/>
            </w:r>
            <w:r w:rsidRPr="002B4B4E">
              <w:rPr>
                <w:rStyle w:val="Lienhypertexte"/>
              </w:rPr>
              <w:t>Objectifs</w:t>
            </w:r>
            <w:r w:rsidRPr="002B4B4E">
              <w:rPr>
                <w:webHidden/>
              </w:rPr>
              <w:tab/>
            </w:r>
            <w:r w:rsidRPr="002B4B4E">
              <w:rPr>
                <w:webHidden/>
              </w:rPr>
              <w:fldChar w:fldCharType="begin"/>
            </w:r>
            <w:r w:rsidRPr="002B4B4E">
              <w:rPr>
                <w:webHidden/>
              </w:rPr>
              <w:instrText xml:space="preserve"> PAGEREF _Toc152368384 \h </w:instrText>
            </w:r>
            <w:r w:rsidRPr="002B4B4E">
              <w:rPr>
                <w:webHidden/>
              </w:rPr>
            </w:r>
            <w:r w:rsidRPr="002B4B4E">
              <w:rPr>
                <w:webHidden/>
              </w:rPr>
              <w:fldChar w:fldCharType="separate"/>
            </w:r>
            <w:r w:rsidRPr="002B4B4E">
              <w:rPr>
                <w:webHidden/>
              </w:rPr>
              <w:t>1</w:t>
            </w:r>
            <w:r w:rsidRPr="002B4B4E">
              <w:rPr>
                <w:webHidden/>
              </w:rPr>
              <w:fldChar w:fldCharType="end"/>
            </w:r>
          </w:hyperlink>
        </w:p>
        <w:p w14:paraId="5FF009B8" w14:textId="72FF0DFE" w:rsidR="003B04A3" w:rsidRPr="002B4B4E" w:rsidRDefault="003B04A3">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385" w:history="1">
            <w:r w:rsidRPr="002B4B4E">
              <w:rPr>
                <w:rStyle w:val="Lienhypertexte"/>
              </w:rPr>
              <w:t>2.</w:t>
            </w:r>
            <w:r w:rsidRPr="002B4B4E">
              <w:rPr>
                <w:rFonts w:asciiTheme="minorHAnsi" w:eastAsiaTheme="minorEastAsia" w:hAnsiTheme="minorHAnsi" w:cstheme="minorBidi"/>
                <w:bCs w:val="0"/>
                <w:iCs w:val="0"/>
                <w:sz w:val="24"/>
                <w:lang w:eastAsia="fr-FR"/>
              </w:rPr>
              <w:tab/>
            </w:r>
            <w:r w:rsidRPr="002B4B4E">
              <w:rPr>
                <w:rStyle w:val="Lienhypertexte"/>
              </w:rPr>
              <w:t>Compréhension et manipulation des données</w:t>
            </w:r>
            <w:r w:rsidRPr="002B4B4E">
              <w:rPr>
                <w:webHidden/>
              </w:rPr>
              <w:tab/>
            </w:r>
            <w:r w:rsidRPr="002B4B4E">
              <w:rPr>
                <w:webHidden/>
              </w:rPr>
              <w:fldChar w:fldCharType="begin"/>
            </w:r>
            <w:r w:rsidRPr="002B4B4E">
              <w:rPr>
                <w:webHidden/>
              </w:rPr>
              <w:instrText xml:space="preserve"> PAGEREF _Toc152368385 \h </w:instrText>
            </w:r>
            <w:r w:rsidRPr="002B4B4E">
              <w:rPr>
                <w:webHidden/>
              </w:rPr>
            </w:r>
            <w:r w:rsidRPr="002B4B4E">
              <w:rPr>
                <w:webHidden/>
              </w:rPr>
              <w:fldChar w:fldCharType="separate"/>
            </w:r>
            <w:r w:rsidRPr="002B4B4E">
              <w:rPr>
                <w:webHidden/>
              </w:rPr>
              <w:t>3</w:t>
            </w:r>
            <w:r w:rsidRPr="002B4B4E">
              <w:rPr>
                <w:webHidden/>
              </w:rPr>
              <w:fldChar w:fldCharType="end"/>
            </w:r>
          </w:hyperlink>
        </w:p>
        <w:p w14:paraId="16B1C0AC" w14:textId="7ADD0413"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86" w:history="1">
            <w:r w:rsidRPr="002B4B4E">
              <w:rPr>
                <w:rStyle w:val="Lienhypertexte"/>
              </w:rPr>
              <w:t>2.1.</w:t>
            </w:r>
            <w:r w:rsidRPr="002B4B4E">
              <w:rPr>
                <w:rFonts w:asciiTheme="minorHAnsi" w:eastAsiaTheme="minorEastAsia" w:hAnsiTheme="minorHAnsi" w:cstheme="minorBidi"/>
                <w:bCs w:val="0"/>
                <w:sz w:val="24"/>
                <w:szCs w:val="24"/>
                <w:lang w:eastAsia="fr-FR"/>
              </w:rPr>
              <w:tab/>
            </w:r>
            <w:r w:rsidRPr="002B4B4E">
              <w:rPr>
                <w:rStyle w:val="Lienhypertexte"/>
              </w:rPr>
              <w:t>Présentation globale du jeu de données</w:t>
            </w:r>
            <w:r w:rsidRPr="002B4B4E">
              <w:rPr>
                <w:webHidden/>
              </w:rPr>
              <w:tab/>
            </w:r>
            <w:r w:rsidRPr="002B4B4E">
              <w:rPr>
                <w:webHidden/>
              </w:rPr>
              <w:fldChar w:fldCharType="begin"/>
            </w:r>
            <w:r w:rsidRPr="002B4B4E">
              <w:rPr>
                <w:webHidden/>
              </w:rPr>
              <w:instrText xml:space="preserve"> PAGEREF _Toc152368386 \h </w:instrText>
            </w:r>
            <w:r w:rsidRPr="002B4B4E">
              <w:rPr>
                <w:webHidden/>
              </w:rPr>
            </w:r>
            <w:r w:rsidRPr="002B4B4E">
              <w:rPr>
                <w:webHidden/>
              </w:rPr>
              <w:fldChar w:fldCharType="separate"/>
            </w:r>
            <w:r w:rsidRPr="002B4B4E">
              <w:rPr>
                <w:webHidden/>
              </w:rPr>
              <w:t>3</w:t>
            </w:r>
            <w:r w:rsidRPr="002B4B4E">
              <w:rPr>
                <w:webHidden/>
              </w:rPr>
              <w:fldChar w:fldCharType="end"/>
            </w:r>
          </w:hyperlink>
        </w:p>
        <w:p w14:paraId="3C393E62" w14:textId="753F5EFF"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87" w:history="1">
            <w:r w:rsidRPr="002B4B4E">
              <w:rPr>
                <w:rStyle w:val="Lienhypertexte"/>
              </w:rPr>
              <w:t>2.1.1.</w:t>
            </w:r>
            <w:r w:rsidRPr="002B4B4E">
              <w:rPr>
                <w:rFonts w:asciiTheme="minorHAnsi" w:eastAsiaTheme="minorEastAsia" w:hAnsiTheme="minorHAnsi" w:cstheme="minorBidi"/>
                <w:sz w:val="24"/>
                <w:szCs w:val="24"/>
                <w:lang w:eastAsia="fr-FR"/>
              </w:rPr>
              <w:tab/>
            </w:r>
            <w:r w:rsidRPr="002B4B4E">
              <w:rPr>
                <w:rStyle w:val="Lienhypertexte"/>
              </w:rPr>
              <w:t>Étude géographique</w:t>
            </w:r>
            <w:r w:rsidRPr="002B4B4E">
              <w:rPr>
                <w:webHidden/>
              </w:rPr>
              <w:tab/>
            </w:r>
            <w:r w:rsidRPr="002B4B4E">
              <w:rPr>
                <w:webHidden/>
              </w:rPr>
              <w:fldChar w:fldCharType="begin"/>
            </w:r>
            <w:r w:rsidRPr="002B4B4E">
              <w:rPr>
                <w:webHidden/>
              </w:rPr>
              <w:instrText xml:space="preserve"> PAGEREF _Toc152368387 \h </w:instrText>
            </w:r>
            <w:r w:rsidRPr="002B4B4E">
              <w:rPr>
                <w:webHidden/>
              </w:rPr>
            </w:r>
            <w:r w:rsidRPr="002B4B4E">
              <w:rPr>
                <w:webHidden/>
              </w:rPr>
              <w:fldChar w:fldCharType="separate"/>
            </w:r>
            <w:r w:rsidRPr="002B4B4E">
              <w:rPr>
                <w:webHidden/>
              </w:rPr>
              <w:t>3</w:t>
            </w:r>
            <w:r w:rsidRPr="002B4B4E">
              <w:rPr>
                <w:webHidden/>
              </w:rPr>
              <w:fldChar w:fldCharType="end"/>
            </w:r>
          </w:hyperlink>
        </w:p>
        <w:p w14:paraId="7B1AFC68" w14:textId="08FA1CD7"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88" w:history="1">
            <w:r w:rsidRPr="002B4B4E">
              <w:rPr>
                <w:rStyle w:val="Lienhypertexte"/>
              </w:rPr>
              <w:t>2.1.2.</w:t>
            </w:r>
            <w:r w:rsidRPr="002B4B4E">
              <w:rPr>
                <w:rFonts w:asciiTheme="minorHAnsi" w:eastAsiaTheme="minorEastAsia" w:hAnsiTheme="minorHAnsi" w:cstheme="minorBidi"/>
                <w:sz w:val="24"/>
                <w:szCs w:val="24"/>
                <w:lang w:eastAsia="fr-FR"/>
              </w:rPr>
              <w:tab/>
            </w:r>
            <w:r w:rsidRPr="002B4B4E">
              <w:rPr>
                <w:rStyle w:val="Lienhypertexte"/>
              </w:rPr>
              <w:t>Contenu du jeu de données</w:t>
            </w:r>
            <w:r w:rsidRPr="002B4B4E">
              <w:rPr>
                <w:webHidden/>
              </w:rPr>
              <w:tab/>
            </w:r>
            <w:r w:rsidRPr="002B4B4E">
              <w:rPr>
                <w:webHidden/>
              </w:rPr>
              <w:fldChar w:fldCharType="begin"/>
            </w:r>
            <w:r w:rsidRPr="002B4B4E">
              <w:rPr>
                <w:webHidden/>
              </w:rPr>
              <w:instrText xml:space="preserve"> PAGEREF _Toc152368388 \h </w:instrText>
            </w:r>
            <w:r w:rsidRPr="002B4B4E">
              <w:rPr>
                <w:webHidden/>
              </w:rPr>
            </w:r>
            <w:r w:rsidRPr="002B4B4E">
              <w:rPr>
                <w:webHidden/>
              </w:rPr>
              <w:fldChar w:fldCharType="separate"/>
            </w:r>
            <w:r w:rsidRPr="002B4B4E">
              <w:rPr>
                <w:webHidden/>
              </w:rPr>
              <w:t>4</w:t>
            </w:r>
            <w:r w:rsidRPr="002B4B4E">
              <w:rPr>
                <w:webHidden/>
              </w:rPr>
              <w:fldChar w:fldCharType="end"/>
            </w:r>
          </w:hyperlink>
        </w:p>
        <w:p w14:paraId="55521492" w14:textId="6EF3863C"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89" w:history="1">
            <w:r w:rsidRPr="002B4B4E">
              <w:rPr>
                <w:rStyle w:val="Lienhypertexte"/>
              </w:rPr>
              <w:t>2.2.</w:t>
            </w:r>
            <w:r w:rsidRPr="002B4B4E">
              <w:rPr>
                <w:rFonts w:asciiTheme="minorHAnsi" w:eastAsiaTheme="minorEastAsia" w:hAnsiTheme="minorHAnsi" w:cstheme="minorBidi"/>
                <w:bCs w:val="0"/>
                <w:sz w:val="24"/>
                <w:szCs w:val="24"/>
                <w:lang w:eastAsia="fr-FR"/>
              </w:rPr>
              <w:tab/>
            </w:r>
            <w:r w:rsidRPr="002B4B4E">
              <w:rPr>
                <w:rStyle w:val="Lienhypertexte"/>
              </w:rPr>
              <w:t>Étude des valeurs manquantes</w:t>
            </w:r>
            <w:r w:rsidRPr="002B4B4E">
              <w:rPr>
                <w:webHidden/>
              </w:rPr>
              <w:tab/>
            </w:r>
            <w:r w:rsidRPr="002B4B4E">
              <w:rPr>
                <w:webHidden/>
              </w:rPr>
              <w:fldChar w:fldCharType="begin"/>
            </w:r>
            <w:r w:rsidRPr="002B4B4E">
              <w:rPr>
                <w:webHidden/>
              </w:rPr>
              <w:instrText xml:space="preserve"> PAGEREF _Toc152368389 \h </w:instrText>
            </w:r>
            <w:r w:rsidRPr="002B4B4E">
              <w:rPr>
                <w:webHidden/>
              </w:rPr>
            </w:r>
            <w:r w:rsidRPr="002B4B4E">
              <w:rPr>
                <w:webHidden/>
              </w:rPr>
              <w:fldChar w:fldCharType="separate"/>
            </w:r>
            <w:r w:rsidRPr="002B4B4E">
              <w:rPr>
                <w:webHidden/>
              </w:rPr>
              <w:t>6</w:t>
            </w:r>
            <w:r w:rsidRPr="002B4B4E">
              <w:rPr>
                <w:webHidden/>
              </w:rPr>
              <w:fldChar w:fldCharType="end"/>
            </w:r>
          </w:hyperlink>
        </w:p>
        <w:p w14:paraId="48EC095E" w14:textId="4A6BC1B0"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90" w:history="1">
            <w:r w:rsidRPr="002B4B4E">
              <w:rPr>
                <w:rStyle w:val="Lienhypertexte"/>
              </w:rPr>
              <w:t>2.2.1.</w:t>
            </w:r>
            <w:r w:rsidRPr="002B4B4E">
              <w:rPr>
                <w:rFonts w:asciiTheme="minorHAnsi" w:eastAsiaTheme="minorEastAsia" w:hAnsiTheme="minorHAnsi" w:cstheme="minorBidi"/>
                <w:sz w:val="24"/>
                <w:szCs w:val="24"/>
                <w:lang w:eastAsia="fr-FR"/>
              </w:rPr>
              <w:tab/>
            </w:r>
            <w:r w:rsidRPr="002B4B4E">
              <w:rPr>
                <w:rStyle w:val="Lienhypertexte"/>
              </w:rPr>
              <w:t>Mise en évidence des valeurs manquantes</w:t>
            </w:r>
            <w:r w:rsidRPr="002B4B4E">
              <w:rPr>
                <w:webHidden/>
              </w:rPr>
              <w:tab/>
            </w:r>
            <w:r w:rsidRPr="002B4B4E">
              <w:rPr>
                <w:webHidden/>
              </w:rPr>
              <w:fldChar w:fldCharType="begin"/>
            </w:r>
            <w:r w:rsidRPr="002B4B4E">
              <w:rPr>
                <w:webHidden/>
              </w:rPr>
              <w:instrText xml:space="preserve"> PAGEREF _Toc152368390 \h </w:instrText>
            </w:r>
            <w:r w:rsidRPr="002B4B4E">
              <w:rPr>
                <w:webHidden/>
              </w:rPr>
            </w:r>
            <w:r w:rsidRPr="002B4B4E">
              <w:rPr>
                <w:webHidden/>
              </w:rPr>
              <w:fldChar w:fldCharType="separate"/>
            </w:r>
            <w:r w:rsidRPr="002B4B4E">
              <w:rPr>
                <w:webHidden/>
              </w:rPr>
              <w:t>6</w:t>
            </w:r>
            <w:r w:rsidRPr="002B4B4E">
              <w:rPr>
                <w:webHidden/>
              </w:rPr>
              <w:fldChar w:fldCharType="end"/>
            </w:r>
          </w:hyperlink>
        </w:p>
        <w:p w14:paraId="22303D4F" w14:textId="26196938"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91" w:history="1">
            <w:r w:rsidRPr="002B4B4E">
              <w:rPr>
                <w:rStyle w:val="Lienhypertexte"/>
              </w:rPr>
              <w:t>2.2.2.</w:t>
            </w:r>
            <w:r w:rsidRPr="002B4B4E">
              <w:rPr>
                <w:rFonts w:asciiTheme="minorHAnsi" w:eastAsiaTheme="minorEastAsia" w:hAnsiTheme="minorHAnsi" w:cstheme="minorBidi"/>
                <w:sz w:val="24"/>
                <w:szCs w:val="24"/>
                <w:lang w:eastAsia="fr-FR"/>
              </w:rPr>
              <w:tab/>
            </w:r>
            <w:r w:rsidRPr="002B4B4E">
              <w:rPr>
                <w:rStyle w:val="Lienhypertexte"/>
              </w:rPr>
              <w:t>Représentation des valeurs manquantes par variable et par station</w:t>
            </w:r>
            <w:r w:rsidRPr="002B4B4E">
              <w:rPr>
                <w:webHidden/>
              </w:rPr>
              <w:tab/>
            </w:r>
            <w:r w:rsidRPr="002B4B4E">
              <w:rPr>
                <w:webHidden/>
              </w:rPr>
              <w:fldChar w:fldCharType="begin"/>
            </w:r>
            <w:r w:rsidRPr="002B4B4E">
              <w:rPr>
                <w:webHidden/>
              </w:rPr>
              <w:instrText xml:space="preserve"> PAGEREF _Toc152368391 \h </w:instrText>
            </w:r>
            <w:r w:rsidRPr="002B4B4E">
              <w:rPr>
                <w:webHidden/>
              </w:rPr>
            </w:r>
            <w:r w:rsidRPr="002B4B4E">
              <w:rPr>
                <w:webHidden/>
              </w:rPr>
              <w:fldChar w:fldCharType="separate"/>
            </w:r>
            <w:r w:rsidRPr="002B4B4E">
              <w:rPr>
                <w:webHidden/>
              </w:rPr>
              <w:t>7</w:t>
            </w:r>
            <w:r w:rsidRPr="002B4B4E">
              <w:rPr>
                <w:webHidden/>
              </w:rPr>
              <w:fldChar w:fldCharType="end"/>
            </w:r>
          </w:hyperlink>
        </w:p>
        <w:p w14:paraId="2FACB13A" w14:textId="10D54633"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92" w:history="1">
            <w:r w:rsidRPr="002B4B4E">
              <w:rPr>
                <w:rStyle w:val="Lienhypertexte"/>
              </w:rPr>
              <w:t>2.2.3.</w:t>
            </w:r>
            <w:r w:rsidRPr="002B4B4E">
              <w:rPr>
                <w:rFonts w:asciiTheme="minorHAnsi" w:eastAsiaTheme="minorEastAsia" w:hAnsiTheme="minorHAnsi" w:cstheme="minorBidi"/>
                <w:sz w:val="24"/>
                <w:szCs w:val="24"/>
                <w:lang w:eastAsia="fr-FR"/>
              </w:rPr>
              <w:tab/>
            </w:r>
            <w:r w:rsidRPr="002B4B4E">
              <w:rPr>
                <w:rStyle w:val="Lienhypertexte"/>
              </w:rPr>
              <w:t>Représentation de la distribution spatio-temporelle des valeurs manquantes</w:t>
            </w:r>
            <w:r w:rsidRPr="002B4B4E">
              <w:rPr>
                <w:webHidden/>
              </w:rPr>
              <w:tab/>
            </w:r>
            <w:r w:rsidRPr="002B4B4E">
              <w:rPr>
                <w:webHidden/>
              </w:rPr>
              <w:fldChar w:fldCharType="begin"/>
            </w:r>
            <w:r w:rsidRPr="002B4B4E">
              <w:rPr>
                <w:webHidden/>
              </w:rPr>
              <w:instrText xml:space="preserve"> PAGEREF _Toc152368392 \h </w:instrText>
            </w:r>
            <w:r w:rsidRPr="002B4B4E">
              <w:rPr>
                <w:webHidden/>
              </w:rPr>
            </w:r>
            <w:r w:rsidRPr="002B4B4E">
              <w:rPr>
                <w:webHidden/>
              </w:rPr>
              <w:fldChar w:fldCharType="separate"/>
            </w:r>
            <w:r w:rsidRPr="002B4B4E">
              <w:rPr>
                <w:webHidden/>
              </w:rPr>
              <w:t>8</w:t>
            </w:r>
            <w:r w:rsidRPr="002B4B4E">
              <w:rPr>
                <w:webHidden/>
              </w:rPr>
              <w:fldChar w:fldCharType="end"/>
            </w:r>
          </w:hyperlink>
        </w:p>
        <w:p w14:paraId="0F17DA63" w14:textId="60AC2BB8"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93" w:history="1">
            <w:r w:rsidRPr="002B4B4E">
              <w:rPr>
                <w:rStyle w:val="Lienhypertexte"/>
              </w:rPr>
              <w:t>2.3.</w:t>
            </w:r>
            <w:r w:rsidRPr="002B4B4E">
              <w:rPr>
                <w:rFonts w:asciiTheme="minorHAnsi" w:eastAsiaTheme="minorEastAsia" w:hAnsiTheme="minorHAnsi" w:cstheme="minorBidi"/>
                <w:bCs w:val="0"/>
                <w:sz w:val="24"/>
                <w:szCs w:val="24"/>
                <w:lang w:eastAsia="fr-FR"/>
              </w:rPr>
              <w:tab/>
            </w:r>
            <w:r w:rsidRPr="002B4B4E">
              <w:rPr>
                <w:rStyle w:val="Lienhypertexte"/>
              </w:rPr>
              <w:t>Description statistique</w:t>
            </w:r>
            <w:r w:rsidRPr="002B4B4E">
              <w:rPr>
                <w:webHidden/>
              </w:rPr>
              <w:tab/>
            </w:r>
            <w:r w:rsidRPr="002B4B4E">
              <w:rPr>
                <w:webHidden/>
              </w:rPr>
              <w:fldChar w:fldCharType="begin"/>
            </w:r>
            <w:r w:rsidRPr="002B4B4E">
              <w:rPr>
                <w:webHidden/>
              </w:rPr>
              <w:instrText xml:space="preserve"> PAGEREF _Toc152368393 \h </w:instrText>
            </w:r>
            <w:r w:rsidRPr="002B4B4E">
              <w:rPr>
                <w:webHidden/>
              </w:rPr>
            </w:r>
            <w:r w:rsidRPr="002B4B4E">
              <w:rPr>
                <w:webHidden/>
              </w:rPr>
              <w:fldChar w:fldCharType="separate"/>
            </w:r>
            <w:r w:rsidRPr="002B4B4E">
              <w:rPr>
                <w:webHidden/>
              </w:rPr>
              <w:t>9</w:t>
            </w:r>
            <w:r w:rsidRPr="002B4B4E">
              <w:rPr>
                <w:webHidden/>
              </w:rPr>
              <w:fldChar w:fldCharType="end"/>
            </w:r>
          </w:hyperlink>
        </w:p>
        <w:p w14:paraId="2121B30D" w14:textId="5204AE8D"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94" w:history="1">
            <w:r w:rsidRPr="002B4B4E">
              <w:rPr>
                <w:rStyle w:val="Lienhypertexte"/>
              </w:rPr>
              <w:t>2.3.1.</w:t>
            </w:r>
            <w:r w:rsidRPr="002B4B4E">
              <w:rPr>
                <w:rFonts w:asciiTheme="minorHAnsi" w:eastAsiaTheme="minorEastAsia" w:hAnsiTheme="minorHAnsi" w:cstheme="minorBidi"/>
                <w:sz w:val="24"/>
                <w:szCs w:val="24"/>
                <w:lang w:eastAsia="fr-FR"/>
              </w:rPr>
              <w:tab/>
            </w:r>
            <w:r w:rsidRPr="002B4B4E">
              <w:rPr>
                <w:rStyle w:val="Lienhypertexte"/>
              </w:rPr>
              <w:t>Variables numériques</w:t>
            </w:r>
            <w:r w:rsidRPr="002B4B4E">
              <w:rPr>
                <w:webHidden/>
              </w:rPr>
              <w:tab/>
            </w:r>
            <w:r w:rsidRPr="002B4B4E">
              <w:rPr>
                <w:webHidden/>
              </w:rPr>
              <w:fldChar w:fldCharType="begin"/>
            </w:r>
            <w:r w:rsidRPr="002B4B4E">
              <w:rPr>
                <w:webHidden/>
              </w:rPr>
              <w:instrText xml:space="preserve"> PAGEREF _Toc152368394 \h </w:instrText>
            </w:r>
            <w:r w:rsidRPr="002B4B4E">
              <w:rPr>
                <w:webHidden/>
              </w:rPr>
            </w:r>
            <w:r w:rsidRPr="002B4B4E">
              <w:rPr>
                <w:webHidden/>
              </w:rPr>
              <w:fldChar w:fldCharType="separate"/>
            </w:r>
            <w:r w:rsidRPr="002B4B4E">
              <w:rPr>
                <w:webHidden/>
              </w:rPr>
              <w:t>9</w:t>
            </w:r>
            <w:r w:rsidRPr="002B4B4E">
              <w:rPr>
                <w:webHidden/>
              </w:rPr>
              <w:fldChar w:fldCharType="end"/>
            </w:r>
          </w:hyperlink>
        </w:p>
        <w:p w14:paraId="24DEBE36" w14:textId="08FA00B8"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95" w:history="1">
            <w:r w:rsidRPr="002B4B4E">
              <w:rPr>
                <w:rStyle w:val="Lienhypertexte"/>
              </w:rPr>
              <w:t>2.3.2.</w:t>
            </w:r>
            <w:r w:rsidRPr="002B4B4E">
              <w:rPr>
                <w:rFonts w:asciiTheme="minorHAnsi" w:eastAsiaTheme="minorEastAsia" w:hAnsiTheme="minorHAnsi" w:cstheme="minorBidi"/>
                <w:sz w:val="24"/>
                <w:szCs w:val="24"/>
                <w:lang w:eastAsia="fr-FR"/>
              </w:rPr>
              <w:tab/>
            </w:r>
            <w:r w:rsidRPr="002B4B4E">
              <w:rPr>
                <w:rStyle w:val="Lienhypertexte"/>
              </w:rPr>
              <w:t>Variables catégorielles</w:t>
            </w:r>
            <w:r w:rsidRPr="002B4B4E">
              <w:rPr>
                <w:webHidden/>
              </w:rPr>
              <w:tab/>
            </w:r>
            <w:r w:rsidRPr="002B4B4E">
              <w:rPr>
                <w:webHidden/>
              </w:rPr>
              <w:fldChar w:fldCharType="begin"/>
            </w:r>
            <w:r w:rsidRPr="002B4B4E">
              <w:rPr>
                <w:webHidden/>
              </w:rPr>
              <w:instrText xml:space="preserve"> PAGEREF _Toc152368395 \h </w:instrText>
            </w:r>
            <w:r w:rsidRPr="002B4B4E">
              <w:rPr>
                <w:webHidden/>
              </w:rPr>
            </w:r>
            <w:r w:rsidRPr="002B4B4E">
              <w:rPr>
                <w:webHidden/>
              </w:rPr>
              <w:fldChar w:fldCharType="separate"/>
            </w:r>
            <w:r w:rsidRPr="002B4B4E">
              <w:rPr>
                <w:webHidden/>
              </w:rPr>
              <w:t>13</w:t>
            </w:r>
            <w:r w:rsidRPr="002B4B4E">
              <w:rPr>
                <w:webHidden/>
              </w:rPr>
              <w:fldChar w:fldCharType="end"/>
            </w:r>
          </w:hyperlink>
        </w:p>
        <w:p w14:paraId="1033D1D8" w14:textId="45598FB0"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96" w:history="1">
            <w:r w:rsidRPr="002B4B4E">
              <w:rPr>
                <w:rStyle w:val="Lienhypertexte"/>
              </w:rPr>
              <w:t>2.3.3.</w:t>
            </w:r>
            <w:r w:rsidRPr="002B4B4E">
              <w:rPr>
                <w:rFonts w:asciiTheme="minorHAnsi" w:eastAsiaTheme="minorEastAsia" w:hAnsiTheme="minorHAnsi" w:cstheme="minorBidi"/>
                <w:sz w:val="24"/>
                <w:szCs w:val="24"/>
                <w:lang w:eastAsia="fr-FR"/>
              </w:rPr>
              <w:tab/>
            </w:r>
            <w:r w:rsidRPr="002B4B4E">
              <w:rPr>
                <w:rStyle w:val="Lienhypertexte"/>
              </w:rPr>
              <w:t>Répartition des valeurs moyennes par station</w:t>
            </w:r>
            <w:r w:rsidRPr="002B4B4E">
              <w:rPr>
                <w:webHidden/>
              </w:rPr>
              <w:tab/>
            </w:r>
            <w:r w:rsidRPr="002B4B4E">
              <w:rPr>
                <w:webHidden/>
              </w:rPr>
              <w:fldChar w:fldCharType="begin"/>
            </w:r>
            <w:r w:rsidRPr="002B4B4E">
              <w:rPr>
                <w:webHidden/>
              </w:rPr>
              <w:instrText xml:space="preserve"> PAGEREF _Toc152368396 \h </w:instrText>
            </w:r>
            <w:r w:rsidRPr="002B4B4E">
              <w:rPr>
                <w:webHidden/>
              </w:rPr>
            </w:r>
            <w:r w:rsidRPr="002B4B4E">
              <w:rPr>
                <w:webHidden/>
              </w:rPr>
              <w:fldChar w:fldCharType="separate"/>
            </w:r>
            <w:r w:rsidRPr="002B4B4E">
              <w:rPr>
                <w:webHidden/>
              </w:rPr>
              <w:t>14</w:t>
            </w:r>
            <w:r w:rsidRPr="002B4B4E">
              <w:rPr>
                <w:webHidden/>
              </w:rPr>
              <w:fldChar w:fldCharType="end"/>
            </w:r>
          </w:hyperlink>
        </w:p>
        <w:p w14:paraId="2F061619" w14:textId="41980EB2"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97" w:history="1">
            <w:r w:rsidRPr="002B4B4E">
              <w:rPr>
                <w:rStyle w:val="Lienhypertexte"/>
              </w:rPr>
              <w:t>2.4.</w:t>
            </w:r>
            <w:r w:rsidRPr="002B4B4E">
              <w:rPr>
                <w:rFonts w:asciiTheme="minorHAnsi" w:eastAsiaTheme="minorEastAsia" w:hAnsiTheme="minorHAnsi" w:cstheme="minorBidi"/>
                <w:bCs w:val="0"/>
                <w:sz w:val="24"/>
                <w:szCs w:val="24"/>
                <w:lang w:eastAsia="fr-FR"/>
              </w:rPr>
              <w:tab/>
            </w:r>
            <w:r w:rsidRPr="002B4B4E">
              <w:rPr>
                <w:rStyle w:val="Lienhypertexte"/>
              </w:rPr>
              <w:t>Corrélations</w:t>
            </w:r>
            <w:r w:rsidRPr="002B4B4E">
              <w:rPr>
                <w:webHidden/>
              </w:rPr>
              <w:tab/>
            </w:r>
            <w:r w:rsidRPr="002B4B4E">
              <w:rPr>
                <w:webHidden/>
              </w:rPr>
              <w:fldChar w:fldCharType="begin"/>
            </w:r>
            <w:r w:rsidRPr="002B4B4E">
              <w:rPr>
                <w:webHidden/>
              </w:rPr>
              <w:instrText xml:space="preserve"> PAGEREF _Toc152368397 \h </w:instrText>
            </w:r>
            <w:r w:rsidRPr="002B4B4E">
              <w:rPr>
                <w:webHidden/>
              </w:rPr>
            </w:r>
            <w:r w:rsidRPr="002B4B4E">
              <w:rPr>
                <w:webHidden/>
              </w:rPr>
              <w:fldChar w:fldCharType="separate"/>
            </w:r>
            <w:r w:rsidRPr="002B4B4E">
              <w:rPr>
                <w:webHidden/>
              </w:rPr>
              <w:t>16</w:t>
            </w:r>
            <w:r w:rsidRPr="002B4B4E">
              <w:rPr>
                <w:webHidden/>
              </w:rPr>
              <w:fldChar w:fldCharType="end"/>
            </w:r>
          </w:hyperlink>
        </w:p>
        <w:p w14:paraId="178A93A1" w14:textId="6A5B7EFE"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98" w:history="1">
            <w:r w:rsidRPr="002B4B4E">
              <w:rPr>
                <w:rStyle w:val="Lienhypertexte"/>
              </w:rPr>
              <w:t>2.4.1.</w:t>
            </w:r>
            <w:r w:rsidRPr="002B4B4E">
              <w:rPr>
                <w:rFonts w:asciiTheme="minorHAnsi" w:eastAsiaTheme="minorEastAsia" w:hAnsiTheme="minorHAnsi" w:cstheme="minorBidi"/>
                <w:sz w:val="24"/>
                <w:szCs w:val="24"/>
                <w:lang w:eastAsia="fr-FR"/>
              </w:rPr>
              <w:tab/>
            </w:r>
            <w:r w:rsidRPr="002B4B4E">
              <w:rPr>
                <w:rStyle w:val="Lienhypertexte"/>
              </w:rPr>
              <w:t>Variables numériques</w:t>
            </w:r>
            <w:r w:rsidRPr="002B4B4E">
              <w:rPr>
                <w:webHidden/>
              </w:rPr>
              <w:tab/>
            </w:r>
            <w:r w:rsidRPr="002B4B4E">
              <w:rPr>
                <w:webHidden/>
              </w:rPr>
              <w:fldChar w:fldCharType="begin"/>
            </w:r>
            <w:r w:rsidRPr="002B4B4E">
              <w:rPr>
                <w:webHidden/>
              </w:rPr>
              <w:instrText xml:space="preserve"> PAGEREF _Toc152368398 \h </w:instrText>
            </w:r>
            <w:r w:rsidRPr="002B4B4E">
              <w:rPr>
                <w:webHidden/>
              </w:rPr>
            </w:r>
            <w:r w:rsidRPr="002B4B4E">
              <w:rPr>
                <w:webHidden/>
              </w:rPr>
              <w:fldChar w:fldCharType="separate"/>
            </w:r>
            <w:r w:rsidRPr="002B4B4E">
              <w:rPr>
                <w:webHidden/>
              </w:rPr>
              <w:t>16</w:t>
            </w:r>
            <w:r w:rsidRPr="002B4B4E">
              <w:rPr>
                <w:webHidden/>
              </w:rPr>
              <w:fldChar w:fldCharType="end"/>
            </w:r>
          </w:hyperlink>
        </w:p>
        <w:p w14:paraId="3A4E3319" w14:textId="65C688FA"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399" w:history="1">
            <w:r w:rsidRPr="002B4B4E">
              <w:rPr>
                <w:rStyle w:val="Lienhypertexte"/>
              </w:rPr>
              <w:t>2.4.2.</w:t>
            </w:r>
            <w:r w:rsidRPr="002B4B4E">
              <w:rPr>
                <w:rFonts w:asciiTheme="minorHAnsi" w:eastAsiaTheme="minorEastAsia" w:hAnsiTheme="minorHAnsi" w:cstheme="minorBidi"/>
                <w:sz w:val="24"/>
                <w:szCs w:val="24"/>
                <w:lang w:eastAsia="fr-FR"/>
              </w:rPr>
              <w:tab/>
            </w:r>
            <w:r w:rsidRPr="002B4B4E">
              <w:rPr>
                <w:rStyle w:val="Lienhypertexte"/>
              </w:rPr>
              <w:t>Variables catégorielles</w:t>
            </w:r>
            <w:r w:rsidRPr="002B4B4E">
              <w:rPr>
                <w:webHidden/>
              </w:rPr>
              <w:tab/>
            </w:r>
            <w:r w:rsidRPr="002B4B4E">
              <w:rPr>
                <w:webHidden/>
              </w:rPr>
              <w:fldChar w:fldCharType="begin"/>
            </w:r>
            <w:r w:rsidRPr="002B4B4E">
              <w:rPr>
                <w:webHidden/>
              </w:rPr>
              <w:instrText xml:space="preserve"> PAGEREF _Toc152368399 \h </w:instrText>
            </w:r>
            <w:r w:rsidRPr="002B4B4E">
              <w:rPr>
                <w:webHidden/>
              </w:rPr>
            </w:r>
            <w:r w:rsidRPr="002B4B4E">
              <w:rPr>
                <w:webHidden/>
              </w:rPr>
              <w:fldChar w:fldCharType="separate"/>
            </w:r>
            <w:r w:rsidRPr="002B4B4E">
              <w:rPr>
                <w:webHidden/>
              </w:rPr>
              <w:t>17</w:t>
            </w:r>
            <w:r w:rsidRPr="002B4B4E">
              <w:rPr>
                <w:webHidden/>
              </w:rPr>
              <w:fldChar w:fldCharType="end"/>
            </w:r>
          </w:hyperlink>
        </w:p>
        <w:p w14:paraId="650B14FB" w14:textId="5450E373"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00" w:history="1">
            <w:r w:rsidRPr="002B4B4E">
              <w:rPr>
                <w:rStyle w:val="Lienhypertexte"/>
              </w:rPr>
              <w:t>2.5.</w:t>
            </w:r>
            <w:r w:rsidRPr="002B4B4E">
              <w:rPr>
                <w:rFonts w:asciiTheme="minorHAnsi" w:eastAsiaTheme="minorEastAsia" w:hAnsiTheme="minorHAnsi" w:cstheme="minorBidi"/>
                <w:bCs w:val="0"/>
                <w:sz w:val="24"/>
                <w:szCs w:val="24"/>
                <w:lang w:eastAsia="fr-FR"/>
              </w:rPr>
              <w:tab/>
            </w:r>
            <w:r w:rsidRPr="002B4B4E">
              <w:rPr>
                <w:rStyle w:val="Lienhypertexte"/>
              </w:rPr>
              <w:t>Trous chronologiques</w:t>
            </w:r>
            <w:r w:rsidRPr="002B4B4E">
              <w:rPr>
                <w:webHidden/>
              </w:rPr>
              <w:tab/>
            </w:r>
            <w:r w:rsidRPr="002B4B4E">
              <w:rPr>
                <w:webHidden/>
              </w:rPr>
              <w:fldChar w:fldCharType="begin"/>
            </w:r>
            <w:r w:rsidRPr="002B4B4E">
              <w:rPr>
                <w:webHidden/>
              </w:rPr>
              <w:instrText xml:space="preserve"> PAGEREF _Toc152368400 \h </w:instrText>
            </w:r>
            <w:r w:rsidRPr="002B4B4E">
              <w:rPr>
                <w:webHidden/>
              </w:rPr>
            </w:r>
            <w:r w:rsidRPr="002B4B4E">
              <w:rPr>
                <w:webHidden/>
              </w:rPr>
              <w:fldChar w:fldCharType="separate"/>
            </w:r>
            <w:r w:rsidRPr="002B4B4E">
              <w:rPr>
                <w:webHidden/>
              </w:rPr>
              <w:t>18</w:t>
            </w:r>
            <w:r w:rsidRPr="002B4B4E">
              <w:rPr>
                <w:webHidden/>
              </w:rPr>
              <w:fldChar w:fldCharType="end"/>
            </w:r>
          </w:hyperlink>
        </w:p>
        <w:p w14:paraId="7530C549" w14:textId="43FED642"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01" w:history="1">
            <w:r w:rsidRPr="002B4B4E">
              <w:rPr>
                <w:rStyle w:val="Lienhypertexte"/>
              </w:rPr>
              <w:t>2.5.1.</w:t>
            </w:r>
            <w:r w:rsidRPr="002B4B4E">
              <w:rPr>
                <w:rFonts w:asciiTheme="minorHAnsi" w:eastAsiaTheme="minorEastAsia" w:hAnsiTheme="minorHAnsi" w:cstheme="minorBidi"/>
                <w:sz w:val="24"/>
                <w:szCs w:val="24"/>
                <w:lang w:eastAsia="fr-FR"/>
              </w:rPr>
              <w:tab/>
            </w:r>
            <w:r w:rsidRPr="002B4B4E">
              <w:rPr>
                <w:rStyle w:val="Lienhypertexte"/>
              </w:rPr>
              <w:t>Mise en évidence</w:t>
            </w:r>
            <w:r w:rsidRPr="002B4B4E">
              <w:rPr>
                <w:webHidden/>
              </w:rPr>
              <w:tab/>
            </w:r>
            <w:r w:rsidRPr="002B4B4E">
              <w:rPr>
                <w:webHidden/>
              </w:rPr>
              <w:fldChar w:fldCharType="begin"/>
            </w:r>
            <w:r w:rsidRPr="002B4B4E">
              <w:rPr>
                <w:webHidden/>
              </w:rPr>
              <w:instrText xml:space="preserve"> PAGEREF _Toc152368401 \h </w:instrText>
            </w:r>
            <w:r w:rsidRPr="002B4B4E">
              <w:rPr>
                <w:webHidden/>
              </w:rPr>
            </w:r>
            <w:r w:rsidRPr="002B4B4E">
              <w:rPr>
                <w:webHidden/>
              </w:rPr>
              <w:fldChar w:fldCharType="separate"/>
            </w:r>
            <w:r w:rsidRPr="002B4B4E">
              <w:rPr>
                <w:webHidden/>
              </w:rPr>
              <w:t>18</w:t>
            </w:r>
            <w:r w:rsidRPr="002B4B4E">
              <w:rPr>
                <w:webHidden/>
              </w:rPr>
              <w:fldChar w:fldCharType="end"/>
            </w:r>
          </w:hyperlink>
        </w:p>
        <w:p w14:paraId="6B0D7522" w14:textId="032E1C93"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02" w:history="1">
            <w:r w:rsidRPr="002B4B4E">
              <w:rPr>
                <w:rStyle w:val="Lienhypertexte"/>
              </w:rPr>
              <w:t>2.5.2.</w:t>
            </w:r>
            <w:r w:rsidRPr="002B4B4E">
              <w:rPr>
                <w:rFonts w:asciiTheme="minorHAnsi" w:eastAsiaTheme="minorEastAsia" w:hAnsiTheme="minorHAnsi" w:cstheme="minorBidi"/>
                <w:sz w:val="24"/>
                <w:szCs w:val="24"/>
                <w:lang w:eastAsia="fr-FR"/>
              </w:rPr>
              <w:tab/>
            </w:r>
            <w:r w:rsidRPr="002B4B4E">
              <w:rPr>
                <w:rStyle w:val="Lienhypertexte"/>
              </w:rPr>
              <w:t>Analyse des trous chronologiques</w:t>
            </w:r>
            <w:r w:rsidRPr="002B4B4E">
              <w:rPr>
                <w:webHidden/>
              </w:rPr>
              <w:tab/>
            </w:r>
            <w:r w:rsidRPr="002B4B4E">
              <w:rPr>
                <w:webHidden/>
              </w:rPr>
              <w:fldChar w:fldCharType="begin"/>
            </w:r>
            <w:r w:rsidRPr="002B4B4E">
              <w:rPr>
                <w:webHidden/>
              </w:rPr>
              <w:instrText xml:space="preserve"> PAGEREF _Toc152368402 \h </w:instrText>
            </w:r>
            <w:r w:rsidRPr="002B4B4E">
              <w:rPr>
                <w:webHidden/>
              </w:rPr>
            </w:r>
            <w:r w:rsidRPr="002B4B4E">
              <w:rPr>
                <w:webHidden/>
              </w:rPr>
              <w:fldChar w:fldCharType="separate"/>
            </w:r>
            <w:r w:rsidRPr="002B4B4E">
              <w:rPr>
                <w:webHidden/>
              </w:rPr>
              <w:t>19</w:t>
            </w:r>
            <w:r w:rsidRPr="002B4B4E">
              <w:rPr>
                <w:webHidden/>
              </w:rPr>
              <w:fldChar w:fldCharType="end"/>
            </w:r>
          </w:hyperlink>
        </w:p>
        <w:p w14:paraId="7E537DAD" w14:textId="058B5C77"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03" w:history="1">
            <w:r w:rsidRPr="002B4B4E">
              <w:rPr>
                <w:rStyle w:val="Lienhypertexte"/>
              </w:rPr>
              <w:t>2.5.3.</w:t>
            </w:r>
            <w:r w:rsidRPr="002B4B4E">
              <w:rPr>
                <w:rFonts w:asciiTheme="minorHAnsi" w:eastAsiaTheme="minorEastAsia" w:hAnsiTheme="minorHAnsi" w:cstheme="minorBidi"/>
                <w:sz w:val="24"/>
                <w:szCs w:val="24"/>
                <w:lang w:eastAsia="fr-FR"/>
              </w:rPr>
              <w:tab/>
            </w:r>
            <w:r w:rsidRPr="002B4B4E">
              <w:rPr>
                <w:rStyle w:val="Lienhypertexte"/>
              </w:rPr>
              <w:t>Conclusion</w:t>
            </w:r>
            <w:r w:rsidRPr="002B4B4E">
              <w:rPr>
                <w:webHidden/>
              </w:rPr>
              <w:tab/>
            </w:r>
            <w:r w:rsidRPr="002B4B4E">
              <w:rPr>
                <w:webHidden/>
              </w:rPr>
              <w:fldChar w:fldCharType="begin"/>
            </w:r>
            <w:r w:rsidRPr="002B4B4E">
              <w:rPr>
                <w:webHidden/>
              </w:rPr>
              <w:instrText xml:space="preserve"> PAGEREF _Toc152368403 \h </w:instrText>
            </w:r>
            <w:r w:rsidRPr="002B4B4E">
              <w:rPr>
                <w:webHidden/>
              </w:rPr>
            </w:r>
            <w:r w:rsidRPr="002B4B4E">
              <w:rPr>
                <w:webHidden/>
              </w:rPr>
              <w:fldChar w:fldCharType="separate"/>
            </w:r>
            <w:r w:rsidRPr="002B4B4E">
              <w:rPr>
                <w:webHidden/>
              </w:rPr>
              <w:t>22</w:t>
            </w:r>
            <w:r w:rsidRPr="002B4B4E">
              <w:rPr>
                <w:webHidden/>
              </w:rPr>
              <w:fldChar w:fldCharType="end"/>
            </w:r>
          </w:hyperlink>
        </w:p>
        <w:p w14:paraId="64095E71" w14:textId="639ACECA" w:rsidR="003B04A3" w:rsidRPr="002B4B4E" w:rsidRDefault="003B04A3">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404" w:history="1">
            <w:r w:rsidRPr="002B4B4E">
              <w:rPr>
                <w:rStyle w:val="Lienhypertexte"/>
              </w:rPr>
              <w:t>3.</w:t>
            </w:r>
            <w:r w:rsidRPr="002B4B4E">
              <w:rPr>
                <w:rFonts w:asciiTheme="minorHAnsi" w:eastAsiaTheme="minorEastAsia" w:hAnsiTheme="minorHAnsi" w:cstheme="minorBidi"/>
                <w:bCs w:val="0"/>
                <w:iCs w:val="0"/>
                <w:sz w:val="24"/>
                <w:lang w:eastAsia="fr-FR"/>
              </w:rPr>
              <w:tab/>
            </w:r>
            <w:r w:rsidRPr="002B4B4E">
              <w:rPr>
                <w:rStyle w:val="Lienhypertexte"/>
              </w:rPr>
              <w:t>Nettoyage des données</w:t>
            </w:r>
            <w:r w:rsidRPr="002B4B4E">
              <w:rPr>
                <w:webHidden/>
              </w:rPr>
              <w:tab/>
            </w:r>
            <w:r w:rsidRPr="002B4B4E">
              <w:rPr>
                <w:webHidden/>
              </w:rPr>
              <w:fldChar w:fldCharType="begin"/>
            </w:r>
            <w:r w:rsidRPr="002B4B4E">
              <w:rPr>
                <w:webHidden/>
              </w:rPr>
              <w:instrText xml:space="preserve"> PAGEREF _Toc152368404 \h </w:instrText>
            </w:r>
            <w:r w:rsidRPr="002B4B4E">
              <w:rPr>
                <w:webHidden/>
              </w:rPr>
            </w:r>
            <w:r w:rsidRPr="002B4B4E">
              <w:rPr>
                <w:webHidden/>
              </w:rPr>
              <w:fldChar w:fldCharType="separate"/>
            </w:r>
            <w:r w:rsidRPr="002B4B4E">
              <w:rPr>
                <w:webHidden/>
              </w:rPr>
              <w:t>24</w:t>
            </w:r>
            <w:r w:rsidRPr="002B4B4E">
              <w:rPr>
                <w:webHidden/>
              </w:rPr>
              <w:fldChar w:fldCharType="end"/>
            </w:r>
          </w:hyperlink>
        </w:p>
        <w:p w14:paraId="5678F3FC" w14:textId="25EDC091"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05" w:history="1">
            <w:r w:rsidRPr="002B4B4E">
              <w:rPr>
                <w:rStyle w:val="Lienhypertexte"/>
              </w:rPr>
              <w:t>3.1.</w:t>
            </w:r>
            <w:r w:rsidRPr="002B4B4E">
              <w:rPr>
                <w:rFonts w:asciiTheme="minorHAnsi" w:eastAsiaTheme="minorEastAsia" w:hAnsiTheme="minorHAnsi" w:cstheme="minorBidi"/>
                <w:bCs w:val="0"/>
                <w:sz w:val="24"/>
                <w:szCs w:val="24"/>
                <w:lang w:eastAsia="fr-FR"/>
              </w:rPr>
              <w:tab/>
            </w:r>
            <w:r w:rsidRPr="002B4B4E">
              <w:rPr>
                <w:rStyle w:val="Lienhypertexte"/>
              </w:rPr>
              <w:t>Quels choix effectuer ?</w:t>
            </w:r>
            <w:r w:rsidRPr="002B4B4E">
              <w:rPr>
                <w:webHidden/>
              </w:rPr>
              <w:tab/>
            </w:r>
            <w:r w:rsidRPr="002B4B4E">
              <w:rPr>
                <w:webHidden/>
              </w:rPr>
              <w:fldChar w:fldCharType="begin"/>
            </w:r>
            <w:r w:rsidRPr="002B4B4E">
              <w:rPr>
                <w:webHidden/>
              </w:rPr>
              <w:instrText xml:space="preserve"> PAGEREF _Toc152368405 \h </w:instrText>
            </w:r>
            <w:r w:rsidRPr="002B4B4E">
              <w:rPr>
                <w:webHidden/>
              </w:rPr>
            </w:r>
            <w:r w:rsidRPr="002B4B4E">
              <w:rPr>
                <w:webHidden/>
              </w:rPr>
              <w:fldChar w:fldCharType="separate"/>
            </w:r>
            <w:r w:rsidRPr="002B4B4E">
              <w:rPr>
                <w:webHidden/>
              </w:rPr>
              <w:t>24</w:t>
            </w:r>
            <w:r w:rsidRPr="002B4B4E">
              <w:rPr>
                <w:webHidden/>
              </w:rPr>
              <w:fldChar w:fldCharType="end"/>
            </w:r>
          </w:hyperlink>
        </w:p>
        <w:p w14:paraId="7934E9B4" w14:textId="53A12827"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06" w:history="1">
            <w:r w:rsidRPr="002B4B4E">
              <w:rPr>
                <w:rStyle w:val="Lienhypertexte"/>
              </w:rPr>
              <w:t>3.1.1.</w:t>
            </w:r>
            <w:r w:rsidRPr="002B4B4E">
              <w:rPr>
                <w:rFonts w:asciiTheme="minorHAnsi" w:eastAsiaTheme="minorEastAsia" w:hAnsiTheme="minorHAnsi" w:cstheme="minorBidi"/>
                <w:sz w:val="24"/>
                <w:szCs w:val="24"/>
                <w:lang w:eastAsia="fr-FR"/>
              </w:rPr>
              <w:tab/>
            </w:r>
            <w:r w:rsidRPr="002B4B4E">
              <w:rPr>
                <w:rStyle w:val="Lienhypertexte"/>
              </w:rPr>
              <w:t>Variables numériques</w:t>
            </w:r>
            <w:r w:rsidRPr="002B4B4E">
              <w:rPr>
                <w:webHidden/>
              </w:rPr>
              <w:tab/>
            </w:r>
            <w:r w:rsidRPr="002B4B4E">
              <w:rPr>
                <w:webHidden/>
              </w:rPr>
              <w:fldChar w:fldCharType="begin"/>
            </w:r>
            <w:r w:rsidRPr="002B4B4E">
              <w:rPr>
                <w:webHidden/>
              </w:rPr>
              <w:instrText xml:space="preserve"> PAGEREF _Toc152368406 \h </w:instrText>
            </w:r>
            <w:r w:rsidRPr="002B4B4E">
              <w:rPr>
                <w:webHidden/>
              </w:rPr>
            </w:r>
            <w:r w:rsidRPr="002B4B4E">
              <w:rPr>
                <w:webHidden/>
              </w:rPr>
              <w:fldChar w:fldCharType="separate"/>
            </w:r>
            <w:r w:rsidRPr="002B4B4E">
              <w:rPr>
                <w:webHidden/>
              </w:rPr>
              <w:t>24</w:t>
            </w:r>
            <w:r w:rsidRPr="002B4B4E">
              <w:rPr>
                <w:webHidden/>
              </w:rPr>
              <w:fldChar w:fldCharType="end"/>
            </w:r>
          </w:hyperlink>
        </w:p>
        <w:p w14:paraId="7DF69273" w14:textId="3962379D"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07" w:history="1">
            <w:r w:rsidRPr="002B4B4E">
              <w:rPr>
                <w:rStyle w:val="Lienhypertexte"/>
              </w:rPr>
              <w:t>3.1.2.</w:t>
            </w:r>
            <w:r w:rsidRPr="002B4B4E">
              <w:rPr>
                <w:rFonts w:asciiTheme="minorHAnsi" w:eastAsiaTheme="minorEastAsia" w:hAnsiTheme="minorHAnsi" w:cstheme="minorBidi"/>
                <w:sz w:val="24"/>
                <w:szCs w:val="24"/>
                <w:lang w:eastAsia="fr-FR"/>
              </w:rPr>
              <w:tab/>
            </w:r>
            <w:r w:rsidRPr="002B4B4E">
              <w:rPr>
                <w:rStyle w:val="Lienhypertexte"/>
              </w:rPr>
              <w:t>Variables catégorielles</w:t>
            </w:r>
            <w:r w:rsidRPr="002B4B4E">
              <w:rPr>
                <w:webHidden/>
              </w:rPr>
              <w:tab/>
            </w:r>
            <w:r w:rsidRPr="002B4B4E">
              <w:rPr>
                <w:webHidden/>
              </w:rPr>
              <w:fldChar w:fldCharType="begin"/>
            </w:r>
            <w:r w:rsidRPr="002B4B4E">
              <w:rPr>
                <w:webHidden/>
              </w:rPr>
              <w:instrText xml:space="preserve"> PAGEREF _Toc152368407 \h </w:instrText>
            </w:r>
            <w:r w:rsidRPr="002B4B4E">
              <w:rPr>
                <w:webHidden/>
              </w:rPr>
            </w:r>
            <w:r w:rsidRPr="002B4B4E">
              <w:rPr>
                <w:webHidden/>
              </w:rPr>
              <w:fldChar w:fldCharType="separate"/>
            </w:r>
            <w:r w:rsidRPr="002B4B4E">
              <w:rPr>
                <w:webHidden/>
              </w:rPr>
              <w:t>28</w:t>
            </w:r>
            <w:r w:rsidRPr="002B4B4E">
              <w:rPr>
                <w:webHidden/>
              </w:rPr>
              <w:fldChar w:fldCharType="end"/>
            </w:r>
          </w:hyperlink>
        </w:p>
        <w:p w14:paraId="775D53EA" w14:textId="4BA2D479"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08" w:history="1">
            <w:r w:rsidRPr="002B4B4E">
              <w:rPr>
                <w:rStyle w:val="Lienhypertexte"/>
              </w:rPr>
              <w:t>3.2.</w:t>
            </w:r>
            <w:r w:rsidRPr="002B4B4E">
              <w:rPr>
                <w:rFonts w:asciiTheme="minorHAnsi" w:eastAsiaTheme="minorEastAsia" w:hAnsiTheme="minorHAnsi" w:cstheme="minorBidi"/>
                <w:bCs w:val="0"/>
                <w:sz w:val="24"/>
                <w:szCs w:val="24"/>
                <w:lang w:eastAsia="fr-FR"/>
              </w:rPr>
              <w:tab/>
            </w:r>
            <w:r w:rsidRPr="001335F7">
              <w:rPr>
                <w:rStyle w:val="Lienhypertexte"/>
                <w:i/>
                <w:iCs/>
              </w:rPr>
              <w:t>Preprocessing</w:t>
            </w:r>
            <w:r w:rsidRPr="002B4B4E">
              <w:rPr>
                <w:webHidden/>
              </w:rPr>
              <w:tab/>
            </w:r>
            <w:r w:rsidRPr="002B4B4E">
              <w:rPr>
                <w:webHidden/>
              </w:rPr>
              <w:fldChar w:fldCharType="begin"/>
            </w:r>
            <w:r w:rsidRPr="002B4B4E">
              <w:rPr>
                <w:webHidden/>
              </w:rPr>
              <w:instrText xml:space="preserve"> PAGEREF _Toc152368408 \h </w:instrText>
            </w:r>
            <w:r w:rsidRPr="002B4B4E">
              <w:rPr>
                <w:webHidden/>
              </w:rPr>
            </w:r>
            <w:r w:rsidRPr="002B4B4E">
              <w:rPr>
                <w:webHidden/>
              </w:rPr>
              <w:fldChar w:fldCharType="separate"/>
            </w:r>
            <w:r w:rsidRPr="002B4B4E">
              <w:rPr>
                <w:webHidden/>
              </w:rPr>
              <w:t>31</w:t>
            </w:r>
            <w:r w:rsidRPr="002B4B4E">
              <w:rPr>
                <w:webHidden/>
              </w:rPr>
              <w:fldChar w:fldCharType="end"/>
            </w:r>
          </w:hyperlink>
        </w:p>
        <w:p w14:paraId="526927E0" w14:textId="6F7612AB"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09" w:history="1">
            <w:r w:rsidRPr="002B4B4E">
              <w:rPr>
                <w:rStyle w:val="Lienhypertexte"/>
              </w:rPr>
              <w:t>3.2.1.</w:t>
            </w:r>
            <w:r w:rsidRPr="002B4B4E">
              <w:rPr>
                <w:rFonts w:asciiTheme="minorHAnsi" w:eastAsiaTheme="minorEastAsia" w:hAnsiTheme="minorHAnsi" w:cstheme="minorBidi"/>
                <w:sz w:val="24"/>
                <w:szCs w:val="24"/>
                <w:lang w:eastAsia="fr-FR"/>
              </w:rPr>
              <w:tab/>
            </w:r>
            <w:r w:rsidRPr="002B4B4E">
              <w:rPr>
                <w:rStyle w:val="Lienhypertexte"/>
              </w:rPr>
              <w:t>Variables numériques</w:t>
            </w:r>
            <w:r w:rsidRPr="002B4B4E">
              <w:rPr>
                <w:webHidden/>
              </w:rPr>
              <w:tab/>
            </w:r>
            <w:r w:rsidRPr="002B4B4E">
              <w:rPr>
                <w:webHidden/>
              </w:rPr>
              <w:fldChar w:fldCharType="begin"/>
            </w:r>
            <w:r w:rsidRPr="002B4B4E">
              <w:rPr>
                <w:webHidden/>
              </w:rPr>
              <w:instrText xml:space="preserve"> PAGEREF _Toc152368409 \h </w:instrText>
            </w:r>
            <w:r w:rsidRPr="002B4B4E">
              <w:rPr>
                <w:webHidden/>
              </w:rPr>
            </w:r>
            <w:r w:rsidRPr="002B4B4E">
              <w:rPr>
                <w:webHidden/>
              </w:rPr>
              <w:fldChar w:fldCharType="separate"/>
            </w:r>
            <w:r w:rsidRPr="002B4B4E">
              <w:rPr>
                <w:webHidden/>
              </w:rPr>
              <w:t>31</w:t>
            </w:r>
            <w:r w:rsidRPr="002B4B4E">
              <w:rPr>
                <w:webHidden/>
              </w:rPr>
              <w:fldChar w:fldCharType="end"/>
            </w:r>
          </w:hyperlink>
        </w:p>
        <w:p w14:paraId="272B9D8F" w14:textId="342D4F1C"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10" w:history="1">
            <w:r w:rsidRPr="002B4B4E">
              <w:rPr>
                <w:rStyle w:val="Lienhypertexte"/>
              </w:rPr>
              <w:t>3.2.2.</w:t>
            </w:r>
            <w:r w:rsidRPr="002B4B4E">
              <w:rPr>
                <w:rFonts w:asciiTheme="minorHAnsi" w:eastAsiaTheme="minorEastAsia" w:hAnsiTheme="minorHAnsi" w:cstheme="minorBidi"/>
                <w:sz w:val="24"/>
                <w:szCs w:val="24"/>
                <w:lang w:eastAsia="fr-FR"/>
              </w:rPr>
              <w:tab/>
            </w:r>
            <w:r w:rsidRPr="002B4B4E">
              <w:rPr>
                <w:rStyle w:val="Lienhypertexte"/>
              </w:rPr>
              <w:t>Variables catégorielles</w:t>
            </w:r>
            <w:r w:rsidRPr="002B4B4E">
              <w:rPr>
                <w:webHidden/>
              </w:rPr>
              <w:tab/>
            </w:r>
            <w:r w:rsidRPr="002B4B4E">
              <w:rPr>
                <w:webHidden/>
              </w:rPr>
              <w:fldChar w:fldCharType="begin"/>
            </w:r>
            <w:r w:rsidRPr="002B4B4E">
              <w:rPr>
                <w:webHidden/>
              </w:rPr>
              <w:instrText xml:space="preserve"> PAGEREF _Toc152368410 \h </w:instrText>
            </w:r>
            <w:r w:rsidRPr="002B4B4E">
              <w:rPr>
                <w:webHidden/>
              </w:rPr>
            </w:r>
            <w:r w:rsidRPr="002B4B4E">
              <w:rPr>
                <w:webHidden/>
              </w:rPr>
              <w:fldChar w:fldCharType="separate"/>
            </w:r>
            <w:r w:rsidRPr="002B4B4E">
              <w:rPr>
                <w:webHidden/>
              </w:rPr>
              <w:t>31</w:t>
            </w:r>
            <w:r w:rsidRPr="002B4B4E">
              <w:rPr>
                <w:webHidden/>
              </w:rPr>
              <w:fldChar w:fldCharType="end"/>
            </w:r>
          </w:hyperlink>
        </w:p>
        <w:p w14:paraId="4F4840FA" w14:textId="4E933893"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11" w:history="1">
            <w:r w:rsidRPr="002B4B4E">
              <w:rPr>
                <w:rStyle w:val="Lienhypertexte"/>
              </w:rPr>
              <w:t>3.2.3.</w:t>
            </w:r>
            <w:r w:rsidRPr="002B4B4E">
              <w:rPr>
                <w:rFonts w:asciiTheme="minorHAnsi" w:eastAsiaTheme="minorEastAsia" w:hAnsiTheme="minorHAnsi" w:cstheme="minorBidi"/>
                <w:sz w:val="24"/>
                <w:szCs w:val="24"/>
                <w:lang w:eastAsia="fr-FR"/>
              </w:rPr>
              <w:tab/>
            </w:r>
            <w:r w:rsidRPr="002B4B4E">
              <w:rPr>
                <w:rStyle w:val="Lienhypertexte"/>
                <w:i/>
                <w:iCs/>
              </w:rPr>
              <w:t>Feature engineering</w:t>
            </w:r>
            <w:r w:rsidRPr="002B4B4E">
              <w:rPr>
                <w:webHidden/>
              </w:rPr>
              <w:tab/>
            </w:r>
            <w:r w:rsidRPr="002B4B4E">
              <w:rPr>
                <w:webHidden/>
              </w:rPr>
              <w:fldChar w:fldCharType="begin"/>
            </w:r>
            <w:r w:rsidRPr="002B4B4E">
              <w:rPr>
                <w:webHidden/>
              </w:rPr>
              <w:instrText xml:space="preserve"> PAGEREF _Toc152368411 \h </w:instrText>
            </w:r>
            <w:r w:rsidRPr="002B4B4E">
              <w:rPr>
                <w:webHidden/>
              </w:rPr>
            </w:r>
            <w:r w:rsidRPr="002B4B4E">
              <w:rPr>
                <w:webHidden/>
              </w:rPr>
              <w:fldChar w:fldCharType="separate"/>
            </w:r>
            <w:r w:rsidRPr="002B4B4E">
              <w:rPr>
                <w:webHidden/>
              </w:rPr>
              <w:t>32</w:t>
            </w:r>
            <w:r w:rsidRPr="002B4B4E">
              <w:rPr>
                <w:webHidden/>
              </w:rPr>
              <w:fldChar w:fldCharType="end"/>
            </w:r>
          </w:hyperlink>
        </w:p>
        <w:p w14:paraId="21F1A258" w14:textId="0402903A" w:rsidR="003B04A3" w:rsidRPr="002B4B4E" w:rsidRDefault="003B04A3">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412" w:history="1">
            <w:r w:rsidRPr="002B4B4E">
              <w:rPr>
                <w:rStyle w:val="Lienhypertexte"/>
              </w:rPr>
              <w:t>4.</w:t>
            </w:r>
            <w:r w:rsidRPr="002B4B4E">
              <w:rPr>
                <w:rFonts w:asciiTheme="minorHAnsi" w:eastAsiaTheme="minorEastAsia" w:hAnsiTheme="minorHAnsi" w:cstheme="minorBidi"/>
                <w:bCs w:val="0"/>
                <w:iCs w:val="0"/>
                <w:sz w:val="24"/>
                <w:lang w:eastAsia="fr-FR"/>
              </w:rPr>
              <w:tab/>
            </w:r>
            <w:r w:rsidRPr="002B4B4E">
              <w:rPr>
                <w:rStyle w:val="Lienhypertexte"/>
              </w:rPr>
              <w:t>Modélisation</w:t>
            </w:r>
            <w:r w:rsidRPr="002B4B4E">
              <w:rPr>
                <w:webHidden/>
              </w:rPr>
              <w:tab/>
            </w:r>
            <w:r w:rsidRPr="002B4B4E">
              <w:rPr>
                <w:webHidden/>
              </w:rPr>
              <w:fldChar w:fldCharType="begin"/>
            </w:r>
            <w:r w:rsidRPr="002B4B4E">
              <w:rPr>
                <w:webHidden/>
              </w:rPr>
              <w:instrText xml:space="preserve"> PAGEREF _Toc152368412 \h </w:instrText>
            </w:r>
            <w:r w:rsidRPr="002B4B4E">
              <w:rPr>
                <w:webHidden/>
              </w:rPr>
            </w:r>
            <w:r w:rsidRPr="002B4B4E">
              <w:rPr>
                <w:webHidden/>
              </w:rPr>
              <w:fldChar w:fldCharType="separate"/>
            </w:r>
            <w:r w:rsidRPr="002B4B4E">
              <w:rPr>
                <w:webHidden/>
              </w:rPr>
              <w:t>33</w:t>
            </w:r>
            <w:r w:rsidRPr="002B4B4E">
              <w:rPr>
                <w:webHidden/>
              </w:rPr>
              <w:fldChar w:fldCharType="end"/>
            </w:r>
          </w:hyperlink>
        </w:p>
        <w:p w14:paraId="4DEDD68C" w14:textId="603B1971"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13" w:history="1">
            <w:r w:rsidRPr="002B4B4E">
              <w:rPr>
                <w:rStyle w:val="Lienhypertexte"/>
              </w:rPr>
              <w:t>4.1.</w:t>
            </w:r>
            <w:r w:rsidRPr="002B4B4E">
              <w:rPr>
                <w:rFonts w:asciiTheme="minorHAnsi" w:eastAsiaTheme="minorEastAsia" w:hAnsiTheme="minorHAnsi" w:cstheme="minorBidi"/>
                <w:bCs w:val="0"/>
                <w:sz w:val="24"/>
                <w:szCs w:val="24"/>
                <w:lang w:eastAsia="fr-FR"/>
              </w:rPr>
              <w:tab/>
            </w:r>
            <w:r w:rsidRPr="002B4B4E">
              <w:rPr>
                <w:rStyle w:val="Lienhypertexte"/>
              </w:rPr>
              <w:t>Méthodologie</w:t>
            </w:r>
            <w:r w:rsidRPr="002B4B4E">
              <w:rPr>
                <w:webHidden/>
              </w:rPr>
              <w:tab/>
            </w:r>
            <w:r w:rsidRPr="002B4B4E">
              <w:rPr>
                <w:webHidden/>
              </w:rPr>
              <w:fldChar w:fldCharType="begin"/>
            </w:r>
            <w:r w:rsidRPr="002B4B4E">
              <w:rPr>
                <w:webHidden/>
              </w:rPr>
              <w:instrText xml:space="preserve"> PAGEREF _Toc152368413 \h </w:instrText>
            </w:r>
            <w:r w:rsidRPr="002B4B4E">
              <w:rPr>
                <w:webHidden/>
              </w:rPr>
            </w:r>
            <w:r w:rsidRPr="002B4B4E">
              <w:rPr>
                <w:webHidden/>
              </w:rPr>
              <w:fldChar w:fldCharType="separate"/>
            </w:r>
            <w:r w:rsidRPr="002B4B4E">
              <w:rPr>
                <w:webHidden/>
              </w:rPr>
              <w:t>33</w:t>
            </w:r>
            <w:r w:rsidRPr="002B4B4E">
              <w:rPr>
                <w:webHidden/>
              </w:rPr>
              <w:fldChar w:fldCharType="end"/>
            </w:r>
          </w:hyperlink>
        </w:p>
        <w:p w14:paraId="384C84C3" w14:textId="4FC52C93"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14" w:history="1">
            <w:r w:rsidRPr="002B4B4E">
              <w:rPr>
                <w:rStyle w:val="Lienhypertexte"/>
              </w:rPr>
              <w:t>4.1.1.</w:t>
            </w:r>
            <w:r w:rsidRPr="002B4B4E">
              <w:rPr>
                <w:rFonts w:asciiTheme="minorHAnsi" w:eastAsiaTheme="minorEastAsia" w:hAnsiTheme="minorHAnsi" w:cstheme="minorBidi"/>
                <w:sz w:val="24"/>
                <w:szCs w:val="24"/>
                <w:lang w:eastAsia="fr-FR"/>
              </w:rPr>
              <w:tab/>
            </w:r>
            <w:r w:rsidRPr="002B4B4E">
              <w:rPr>
                <w:rStyle w:val="Lienhypertexte"/>
              </w:rPr>
              <w:t>Phases</w:t>
            </w:r>
            <w:r w:rsidRPr="002B4B4E">
              <w:rPr>
                <w:webHidden/>
              </w:rPr>
              <w:tab/>
            </w:r>
            <w:r w:rsidRPr="002B4B4E">
              <w:rPr>
                <w:webHidden/>
              </w:rPr>
              <w:fldChar w:fldCharType="begin"/>
            </w:r>
            <w:r w:rsidRPr="002B4B4E">
              <w:rPr>
                <w:webHidden/>
              </w:rPr>
              <w:instrText xml:space="preserve"> PAGEREF _Toc152368414 \h </w:instrText>
            </w:r>
            <w:r w:rsidRPr="002B4B4E">
              <w:rPr>
                <w:webHidden/>
              </w:rPr>
            </w:r>
            <w:r w:rsidRPr="002B4B4E">
              <w:rPr>
                <w:webHidden/>
              </w:rPr>
              <w:fldChar w:fldCharType="separate"/>
            </w:r>
            <w:r w:rsidRPr="002B4B4E">
              <w:rPr>
                <w:webHidden/>
              </w:rPr>
              <w:t>33</w:t>
            </w:r>
            <w:r w:rsidRPr="002B4B4E">
              <w:rPr>
                <w:webHidden/>
              </w:rPr>
              <w:fldChar w:fldCharType="end"/>
            </w:r>
          </w:hyperlink>
        </w:p>
        <w:p w14:paraId="6A8E06C0" w14:textId="201AF5E1"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15" w:history="1">
            <w:r w:rsidRPr="002B4B4E">
              <w:rPr>
                <w:rStyle w:val="Lienhypertexte"/>
              </w:rPr>
              <w:t>4.1.2.</w:t>
            </w:r>
            <w:r w:rsidRPr="002B4B4E">
              <w:rPr>
                <w:rFonts w:asciiTheme="minorHAnsi" w:eastAsiaTheme="minorEastAsia" w:hAnsiTheme="minorHAnsi" w:cstheme="minorBidi"/>
                <w:sz w:val="24"/>
                <w:szCs w:val="24"/>
                <w:lang w:eastAsia="fr-FR"/>
              </w:rPr>
              <w:tab/>
            </w:r>
            <w:r w:rsidRPr="002B4B4E">
              <w:rPr>
                <w:rStyle w:val="Lienhypertexte"/>
              </w:rPr>
              <w:t>Approches</w:t>
            </w:r>
            <w:r w:rsidRPr="002B4B4E">
              <w:rPr>
                <w:webHidden/>
              </w:rPr>
              <w:tab/>
            </w:r>
            <w:r w:rsidRPr="002B4B4E">
              <w:rPr>
                <w:webHidden/>
              </w:rPr>
              <w:fldChar w:fldCharType="begin"/>
            </w:r>
            <w:r w:rsidRPr="002B4B4E">
              <w:rPr>
                <w:webHidden/>
              </w:rPr>
              <w:instrText xml:space="preserve"> PAGEREF _Toc152368415 \h </w:instrText>
            </w:r>
            <w:r w:rsidRPr="002B4B4E">
              <w:rPr>
                <w:webHidden/>
              </w:rPr>
            </w:r>
            <w:r w:rsidRPr="002B4B4E">
              <w:rPr>
                <w:webHidden/>
              </w:rPr>
              <w:fldChar w:fldCharType="separate"/>
            </w:r>
            <w:r w:rsidRPr="002B4B4E">
              <w:rPr>
                <w:webHidden/>
              </w:rPr>
              <w:t>36</w:t>
            </w:r>
            <w:r w:rsidRPr="002B4B4E">
              <w:rPr>
                <w:webHidden/>
              </w:rPr>
              <w:fldChar w:fldCharType="end"/>
            </w:r>
          </w:hyperlink>
        </w:p>
        <w:p w14:paraId="65A5F2C0" w14:textId="4BAD1493"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16" w:history="1">
            <w:r w:rsidRPr="002B4B4E">
              <w:rPr>
                <w:rStyle w:val="Lienhypertexte"/>
              </w:rPr>
              <w:t>4.2.</w:t>
            </w:r>
            <w:r w:rsidRPr="002B4B4E">
              <w:rPr>
                <w:rFonts w:asciiTheme="minorHAnsi" w:eastAsiaTheme="minorEastAsia" w:hAnsiTheme="minorHAnsi" w:cstheme="minorBidi"/>
                <w:bCs w:val="0"/>
                <w:sz w:val="24"/>
                <w:szCs w:val="24"/>
                <w:lang w:eastAsia="fr-FR"/>
              </w:rPr>
              <w:tab/>
            </w:r>
            <w:r w:rsidRPr="002B4B4E">
              <w:rPr>
                <w:rStyle w:val="Lienhypertexte"/>
              </w:rPr>
              <w:t>Résultats</w:t>
            </w:r>
            <w:r w:rsidRPr="002B4B4E">
              <w:rPr>
                <w:webHidden/>
              </w:rPr>
              <w:tab/>
            </w:r>
            <w:r w:rsidRPr="002B4B4E">
              <w:rPr>
                <w:webHidden/>
              </w:rPr>
              <w:fldChar w:fldCharType="begin"/>
            </w:r>
            <w:r w:rsidRPr="002B4B4E">
              <w:rPr>
                <w:webHidden/>
              </w:rPr>
              <w:instrText xml:space="preserve"> PAGEREF _Toc152368416 \h </w:instrText>
            </w:r>
            <w:r w:rsidRPr="002B4B4E">
              <w:rPr>
                <w:webHidden/>
              </w:rPr>
            </w:r>
            <w:r w:rsidRPr="002B4B4E">
              <w:rPr>
                <w:webHidden/>
              </w:rPr>
              <w:fldChar w:fldCharType="separate"/>
            </w:r>
            <w:r w:rsidRPr="002B4B4E">
              <w:rPr>
                <w:webHidden/>
              </w:rPr>
              <w:t>50</w:t>
            </w:r>
            <w:r w:rsidRPr="002B4B4E">
              <w:rPr>
                <w:webHidden/>
              </w:rPr>
              <w:fldChar w:fldCharType="end"/>
            </w:r>
          </w:hyperlink>
        </w:p>
        <w:p w14:paraId="2A5EAB62" w14:textId="5F863F16" w:rsidR="003B04A3" w:rsidRPr="002B4B4E" w:rsidRDefault="003B04A3">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17" w:history="1">
            <w:r w:rsidRPr="002B4B4E">
              <w:rPr>
                <w:rStyle w:val="Lienhypertexte"/>
              </w:rPr>
              <w:t>4.3.</w:t>
            </w:r>
            <w:r w:rsidRPr="002B4B4E">
              <w:rPr>
                <w:rFonts w:asciiTheme="minorHAnsi" w:eastAsiaTheme="minorEastAsia" w:hAnsiTheme="minorHAnsi" w:cstheme="minorBidi"/>
                <w:bCs w:val="0"/>
                <w:sz w:val="24"/>
                <w:szCs w:val="24"/>
                <w:lang w:eastAsia="fr-FR"/>
              </w:rPr>
              <w:tab/>
            </w:r>
            <w:r w:rsidRPr="002B4B4E">
              <w:rPr>
                <w:rStyle w:val="Lienhypertexte"/>
              </w:rPr>
              <w:t>Discussion</w:t>
            </w:r>
            <w:r w:rsidRPr="002B4B4E">
              <w:rPr>
                <w:webHidden/>
              </w:rPr>
              <w:tab/>
            </w:r>
            <w:r w:rsidRPr="002B4B4E">
              <w:rPr>
                <w:webHidden/>
              </w:rPr>
              <w:fldChar w:fldCharType="begin"/>
            </w:r>
            <w:r w:rsidRPr="002B4B4E">
              <w:rPr>
                <w:webHidden/>
              </w:rPr>
              <w:instrText xml:space="preserve"> PAGEREF _Toc152368417 \h </w:instrText>
            </w:r>
            <w:r w:rsidRPr="002B4B4E">
              <w:rPr>
                <w:webHidden/>
              </w:rPr>
            </w:r>
            <w:r w:rsidRPr="002B4B4E">
              <w:rPr>
                <w:webHidden/>
              </w:rPr>
              <w:fldChar w:fldCharType="separate"/>
            </w:r>
            <w:r w:rsidRPr="002B4B4E">
              <w:rPr>
                <w:webHidden/>
              </w:rPr>
              <w:t>52</w:t>
            </w:r>
            <w:r w:rsidRPr="002B4B4E">
              <w:rPr>
                <w:webHidden/>
              </w:rPr>
              <w:fldChar w:fldCharType="end"/>
            </w:r>
          </w:hyperlink>
        </w:p>
        <w:p w14:paraId="0CE19D34" w14:textId="7C5408B9"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18" w:history="1">
            <w:r w:rsidRPr="002B4B4E">
              <w:rPr>
                <w:rStyle w:val="Lienhypertexte"/>
              </w:rPr>
              <w:t>4.3.1.</w:t>
            </w:r>
            <w:r w:rsidRPr="002B4B4E">
              <w:rPr>
                <w:rFonts w:asciiTheme="minorHAnsi" w:eastAsiaTheme="minorEastAsia" w:hAnsiTheme="minorHAnsi" w:cstheme="minorBidi"/>
                <w:sz w:val="24"/>
                <w:szCs w:val="24"/>
                <w:lang w:eastAsia="fr-FR"/>
              </w:rPr>
              <w:tab/>
            </w:r>
            <w:r w:rsidRPr="002B4B4E">
              <w:rPr>
                <w:rStyle w:val="Lienhypertexte"/>
              </w:rPr>
              <w:t>Interprétation des résultats</w:t>
            </w:r>
            <w:r w:rsidRPr="002B4B4E">
              <w:rPr>
                <w:webHidden/>
              </w:rPr>
              <w:tab/>
            </w:r>
            <w:r w:rsidRPr="002B4B4E">
              <w:rPr>
                <w:webHidden/>
              </w:rPr>
              <w:fldChar w:fldCharType="begin"/>
            </w:r>
            <w:r w:rsidRPr="002B4B4E">
              <w:rPr>
                <w:webHidden/>
              </w:rPr>
              <w:instrText xml:space="preserve"> PAGEREF _Toc152368418 \h </w:instrText>
            </w:r>
            <w:r w:rsidRPr="002B4B4E">
              <w:rPr>
                <w:webHidden/>
              </w:rPr>
            </w:r>
            <w:r w:rsidRPr="002B4B4E">
              <w:rPr>
                <w:webHidden/>
              </w:rPr>
              <w:fldChar w:fldCharType="separate"/>
            </w:r>
            <w:r w:rsidRPr="002B4B4E">
              <w:rPr>
                <w:webHidden/>
              </w:rPr>
              <w:t>52</w:t>
            </w:r>
            <w:r w:rsidRPr="002B4B4E">
              <w:rPr>
                <w:webHidden/>
              </w:rPr>
              <w:fldChar w:fldCharType="end"/>
            </w:r>
          </w:hyperlink>
        </w:p>
        <w:p w14:paraId="46589C1F" w14:textId="131F422F" w:rsidR="003B04A3" w:rsidRPr="002B4B4E" w:rsidRDefault="003B04A3">
          <w:pPr>
            <w:pStyle w:val="TM3"/>
            <w:tabs>
              <w:tab w:val="left" w:pos="1440"/>
              <w:tab w:val="right" w:leader="dot" w:pos="9062"/>
            </w:tabs>
            <w:rPr>
              <w:rFonts w:asciiTheme="minorHAnsi" w:eastAsiaTheme="minorEastAsia" w:hAnsiTheme="minorHAnsi" w:cstheme="minorBidi"/>
              <w:sz w:val="24"/>
              <w:szCs w:val="24"/>
              <w:lang w:eastAsia="fr-FR"/>
            </w:rPr>
          </w:pPr>
          <w:hyperlink w:anchor="_Toc152368419" w:history="1">
            <w:r w:rsidRPr="002B4B4E">
              <w:rPr>
                <w:rStyle w:val="Lienhypertexte"/>
              </w:rPr>
              <w:t>4.3.2.</w:t>
            </w:r>
            <w:r w:rsidRPr="002B4B4E">
              <w:rPr>
                <w:rFonts w:asciiTheme="minorHAnsi" w:eastAsiaTheme="minorEastAsia" w:hAnsiTheme="minorHAnsi" w:cstheme="minorBidi"/>
                <w:sz w:val="24"/>
                <w:szCs w:val="24"/>
                <w:lang w:eastAsia="fr-FR"/>
              </w:rPr>
              <w:tab/>
            </w:r>
            <w:r w:rsidRPr="002B4B4E">
              <w:rPr>
                <w:rStyle w:val="Lienhypertexte"/>
              </w:rPr>
              <w:t>Remise en contexte</w:t>
            </w:r>
            <w:r w:rsidRPr="002B4B4E">
              <w:rPr>
                <w:webHidden/>
              </w:rPr>
              <w:tab/>
            </w:r>
            <w:r w:rsidRPr="002B4B4E">
              <w:rPr>
                <w:webHidden/>
              </w:rPr>
              <w:fldChar w:fldCharType="begin"/>
            </w:r>
            <w:r w:rsidRPr="002B4B4E">
              <w:rPr>
                <w:webHidden/>
              </w:rPr>
              <w:instrText xml:space="preserve"> PAGEREF _Toc152368419 \h </w:instrText>
            </w:r>
            <w:r w:rsidRPr="002B4B4E">
              <w:rPr>
                <w:webHidden/>
              </w:rPr>
            </w:r>
            <w:r w:rsidRPr="002B4B4E">
              <w:rPr>
                <w:webHidden/>
              </w:rPr>
              <w:fldChar w:fldCharType="separate"/>
            </w:r>
            <w:r w:rsidRPr="002B4B4E">
              <w:rPr>
                <w:webHidden/>
              </w:rPr>
              <w:t>54</w:t>
            </w:r>
            <w:r w:rsidRPr="002B4B4E">
              <w:rPr>
                <w:webHidden/>
              </w:rPr>
              <w:fldChar w:fldCharType="end"/>
            </w:r>
          </w:hyperlink>
        </w:p>
        <w:p w14:paraId="506A2EFF" w14:textId="653A288B" w:rsidR="003B04A3" w:rsidRPr="002B4B4E" w:rsidRDefault="003B04A3">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420" w:history="1">
            <w:r w:rsidRPr="002B4B4E">
              <w:rPr>
                <w:rStyle w:val="Lienhypertexte"/>
              </w:rPr>
              <w:t>5.</w:t>
            </w:r>
            <w:r w:rsidRPr="002B4B4E">
              <w:rPr>
                <w:rFonts w:asciiTheme="minorHAnsi" w:eastAsiaTheme="minorEastAsia" w:hAnsiTheme="minorHAnsi" w:cstheme="minorBidi"/>
                <w:bCs w:val="0"/>
                <w:iCs w:val="0"/>
                <w:sz w:val="24"/>
                <w:lang w:eastAsia="fr-FR"/>
              </w:rPr>
              <w:tab/>
            </w:r>
            <w:r w:rsidRPr="002B4B4E">
              <w:rPr>
                <w:rStyle w:val="Lienhypertexte"/>
              </w:rPr>
              <w:t>Conclusion et perspectives</w:t>
            </w:r>
            <w:r w:rsidRPr="002B4B4E">
              <w:rPr>
                <w:webHidden/>
              </w:rPr>
              <w:tab/>
            </w:r>
            <w:r w:rsidRPr="002B4B4E">
              <w:rPr>
                <w:webHidden/>
              </w:rPr>
              <w:fldChar w:fldCharType="begin"/>
            </w:r>
            <w:r w:rsidRPr="002B4B4E">
              <w:rPr>
                <w:webHidden/>
              </w:rPr>
              <w:instrText xml:space="preserve"> PAGEREF _Toc152368420 \h </w:instrText>
            </w:r>
            <w:r w:rsidRPr="002B4B4E">
              <w:rPr>
                <w:webHidden/>
              </w:rPr>
            </w:r>
            <w:r w:rsidRPr="002B4B4E">
              <w:rPr>
                <w:webHidden/>
              </w:rPr>
              <w:fldChar w:fldCharType="separate"/>
            </w:r>
            <w:r w:rsidRPr="002B4B4E">
              <w:rPr>
                <w:webHidden/>
              </w:rPr>
              <w:t>56</w:t>
            </w:r>
            <w:r w:rsidRPr="002B4B4E">
              <w:rPr>
                <w:webHidden/>
              </w:rPr>
              <w:fldChar w:fldCharType="end"/>
            </w:r>
          </w:hyperlink>
        </w:p>
        <w:p w14:paraId="1499CF65" w14:textId="02C43335" w:rsidR="003B04A3" w:rsidRPr="002B4B4E" w:rsidRDefault="003B04A3">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421" w:history="1">
            <w:r w:rsidRPr="002B4B4E">
              <w:rPr>
                <w:rStyle w:val="Lienhypertexte"/>
              </w:rPr>
              <w:t>6.</w:t>
            </w:r>
            <w:r w:rsidRPr="002B4B4E">
              <w:rPr>
                <w:rFonts w:asciiTheme="minorHAnsi" w:eastAsiaTheme="minorEastAsia" w:hAnsiTheme="minorHAnsi" w:cstheme="minorBidi"/>
                <w:bCs w:val="0"/>
                <w:iCs w:val="0"/>
                <w:sz w:val="24"/>
                <w:lang w:eastAsia="fr-FR"/>
              </w:rPr>
              <w:tab/>
            </w:r>
            <w:r w:rsidRPr="002B4B4E">
              <w:rPr>
                <w:rStyle w:val="Lienhypertexte"/>
              </w:rPr>
              <w:t>Références</w:t>
            </w:r>
            <w:r w:rsidRPr="002B4B4E">
              <w:rPr>
                <w:webHidden/>
              </w:rPr>
              <w:tab/>
            </w:r>
            <w:r w:rsidRPr="002B4B4E">
              <w:rPr>
                <w:webHidden/>
              </w:rPr>
              <w:fldChar w:fldCharType="begin"/>
            </w:r>
            <w:r w:rsidRPr="002B4B4E">
              <w:rPr>
                <w:webHidden/>
              </w:rPr>
              <w:instrText xml:space="preserve"> PAGEREF _Toc152368421 \h </w:instrText>
            </w:r>
            <w:r w:rsidRPr="002B4B4E">
              <w:rPr>
                <w:webHidden/>
              </w:rPr>
            </w:r>
            <w:r w:rsidRPr="002B4B4E">
              <w:rPr>
                <w:webHidden/>
              </w:rPr>
              <w:fldChar w:fldCharType="separate"/>
            </w:r>
            <w:r w:rsidRPr="002B4B4E">
              <w:rPr>
                <w:webHidden/>
              </w:rPr>
              <w:t>58</w:t>
            </w:r>
            <w:r w:rsidRPr="002B4B4E">
              <w:rPr>
                <w:webHidden/>
              </w:rPr>
              <w:fldChar w:fldCharType="end"/>
            </w:r>
          </w:hyperlink>
        </w:p>
        <w:p w14:paraId="170B1AAA" w14:textId="6BB6189A" w:rsidR="0016744F" w:rsidRPr="002B4B4E" w:rsidRDefault="0016744F">
          <w:pPr>
            <w:rPr>
              <w:rFonts w:cs="Arial"/>
              <w:szCs w:val="24"/>
            </w:rPr>
          </w:pPr>
          <w:r w:rsidRPr="002B4B4E">
            <w:rPr>
              <w:rFonts w:cs="Arial"/>
              <w:szCs w:val="24"/>
            </w:rPr>
            <w:fldChar w:fldCharType="end"/>
          </w:r>
        </w:p>
      </w:sdtContent>
    </w:sdt>
    <w:p w14:paraId="7546FCFA" w14:textId="77777777" w:rsidR="00EB382A" w:rsidRPr="002B4B4E" w:rsidRDefault="00EB382A" w:rsidP="00EB382A">
      <w:pPr>
        <w:rPr>
          <w:rFonts w:cs="Arial"/>
          <w:szCs w:val="24"/>
        </w:rPr>
      </w:pPr>
    </w:p>
    <w:p w14:paraId="53B4CD29" w14:textId="77777777" w:rsidR="00EB382A" w:rsidRPr="002B4B4E" w:rsidRDefault="00EB382A" w:rsidP="00EB382A">
      <w:pPr>
        <w:rPr>
          <w:rFonts w:cs="Arial"/>
          <w:szCs w:val="24"/>
        </w:rPr>
        <w:sectPr w:rsidR="00EB382A" w:rsidRPr="002B4B4E">
          <w:footerReference w:type="default" r:id="rId7"/>
          <w:pgSz w:w="11906" w:h="16838"/>
          <w:pgMar w:top="1417" w:right="1417" w:bottom="1417" w:left="1417" w:header="708" w:footer="708" w:gutter="0"/>
          <w:cols w:space="708"/>
          <w:docGrid w:linePitch="360"/>
        </w:sectPr>
      </w:pPr>
    </w:p>
    <w:p w14:paraId="76DB3CB4" w14:textId="4AB90B4B" w:rsidR="00EB382A" w:rsidRPr="002B4B4E" w:rsidRDefault="00EB382A" w:rsidP="001A01A9">
      <w:pPr>
        <w:pStyle w:val="Titre1"/>
      </w:pPr>
      <w:bookmarkStart w:id="0" w:name="_Toc152368382"/>
      <w:r w:rsidRPr="002B4B4E">
        <w:lastRenderedPageBreak/>
        <w:t>Introduction au projet</w:t>
      </w:r>
      <w:bookmarkEnd w:id="0"/>
    </w:p>
    <w:p w14:paraId="678D94C1" w14:textId="3FE5D276" w:rsidR="002E23EA" w:rsidRPr="002B4B4E" w:rsidRDefault="002E23EA" w:rsidP="00BA0D07">
      <w:pPr>
        <w:pStyle w:val="Titre2"/>
      </w:pPr>
      <w:bookmarkStart w:id="1" w:name="_Toc152368383"/>
      <w:r w:rsidRPr="002B4B4E">
        <w:t>Contexte</w:t>
      </w:r>
      <w:bookmarkEnd w:id="1"/>
    </w:p>
    <w:p w14:paraId="499791AA" w14:textId="6C961052" w:rsidR="00D26F8F" w:rsidRPr="002B4B4E" w:rsidRDefault="00D26F8F" w:rsidP="00D26F8F">
      <w:pPr>
        <w:rPr>
          <w:rFonts w:cs="Arial"/>
          <w:szCs w:val="24"/>
        </w:rPr>
      </w:pPr>
      <w:r w:rsidRPr="002B4B4E">
        <w:rPr>
          <w:rFonts w:cs="Arial"/>
          <w:szCs w:val="24"/>
        </w:rPr>
        <w:t>Notre projet fait partie du cursus de notre formation Data Scientist avec DataScientest.</w:t>
      </w:r>
    </w:p>
    <w:p w14:paraId="557F0907" w14:textId="77777777" w:rsidR="00EF2CB5" w:rsidRPr="002B4B4E" w:rsidRDefault="00EF2CB5" w:rsidP="00D26F8F">
      <w:pPr>
        <w:rPr>
          <w:rFonts w:cs="Arial"/>
          <w:szCs w:val="24"/>
        </w:rPr>
      </w:pPr>
    </w:p>
    <w:p w14:paraId="65CB4B6A" w14:textId="7556415D" w:rsidR="00D26F8F" w:rsidRPr="002B4B4E" w:rsidRDefault="00D26F8F" w:rsidP="00D26F8F">
      <w:pPr>
        <w:rPr>
          <w:rFonts w:cs="Arial"/>
          <w:szCs w:val="24"/>
        </w:rPr>
      </w:pPr>
      <w:r w:rsidRPr="002B4B4E">
        <w:rPr>
          <w:rFonts w:cs="Arial"/>
          <w:szCs w:val="24"/>
        </w:rPr>
        <w:t xml:space="preserve">Notre projet est issu d’une compétition Kaggle, </w:t>
      </w:r>
      <w:r w:rsidRPr="002B4B4E">
        <w:rPr>
          <w:rFonts w:cs="Arial"/>
          <w:i/>
          <w:iCs/>
          <w:szCs w:val="24"/>
        </w:rPr>
        <w:t>Rain in Australia</w:t>
      </w:r>
      <w:r w:rsidRPr="002B4B4E">
        <w:rPr>
          <w:rFonts w:cs="Arial"/>
          <w:szCs w:val="24"/>
        </w:rPr>
        <w:t>, qui fournit un ensemble de données contenant environ 10 ans d’observations météorologiques quotidiennes provenant de nombreux endroits en Australie.</w:t>
      </w:r>
      <w:r w:rsidR="00FE578B" w:rsidRPr="002B4B4E">
        <w:rPr>
          <w:rFonts w:cs="Arial"/>
          <w:szCs w:val="24"/>
        </w:rPr>
        <w:t xml:space="preserve"> </w:t>
      </w:r>
      <w:r w:rsidRPr="002B4B4E">
        <w:rPr>
          <w:rFonts w:cs="Arial"/>
          <w:szCs w:val="24"/>
        </w:rPr>
        <w:t>L’objectif de cette compétition Kaggle était de prédire s’il va pleuvoir le jour suivant.</w:t>
      </w:r>
    </w:p>
    <w:p w14:paraId="22EE0669" w14:textId="77777777" w:rsidR="00EF2CB5" w:rsidRPr="002B4B4E" w:rsidRDefault="00EF2CB5" w:rsidP="00D26F8F">
      <w:pPr>
        <w:rPr>
          <w:rFonts w:cs="Arial"/>
          <w:szCs w:val="24"/>
        </w:rPr>
      </w:pPr>
    </w:p>
    <w:p w14:paraId="327D5F57" w14:textId="2D4E744E" w:rsidR="00D26F8F" w:rsidRPr="002B4B4E" w:rsidRDefault="00D26F8F" w:rsidP="00D26F8F">
      <w:pPr>
        <w:rPr>
          <w:rFonts w:cs="Arial"/>
          <w:szCs w:val="24"/>
        </w:rPr>
      </w:pPr>
      <w:r w:rsidRPr="002B4B4E">
        <w:rPr>
          <w:rFonts w:cs="Arial"/>
          <w:szCs w:val="24"/>
        </w:rPr>
        <w:t>La météorologie est une science avec des applications dans des domaines très divers comme les besoins militaires, la production d'énergie, les transports (aériens, maritimes et terrestres), l'agriculture, la médecine, la construction, la photographie aérienne ou le cinéma. Elle est également appliquée pour la prévision de la qualité de l'air ou de plusieurs risques naturels d'origine atmosphérique.</w:t>
      </w:r>
    </w:p>
    <w:p w14:paraId="51294D11" w14:textId="77777777" w:rsidR="00EF2CB5" w:rsidRPr="002B4B4E" w:rsidRDefault="00EF2CB5" w:rsidP="00D26F8F">
      <w:pPr>
        <w:rPr>
          <w:rFonts w:cs="Arial"/>
          <w:szCs w:val="24"/>
        </w:rPr>
      </w:pPr>
    </w:p>
    <w:p w14:paraId="37BE0BDC" w14:textId="55FA5EB0" w:rsidR="00D26F8F" w:rsidRPr="002B4B4E" w:rsidRDefault="00D26F8F" w:rsidP="00D26F8F">
      <w:pPr>
        <w:rPr>
          <w:rFonts w:cs="Arial"/>
          <w:szCs w:val="24"/>
        </w:rPr>
      </w:pPr>
      <w:r w:rsidRPr="002B4B4E">
        <w:rPr>
          <w:rFonts w:cs="Arial"/>
          <w:szCs w:val="24"/>
        </w:rPr>
        <w:t>La météorologie étudie les phénomènes atmosphériques tels que les nuages, les précipitations ou le vent dans le but de comprendre comment ils se forment et évoluent en fonction des paramètres mesurés tels que la pression, la température et l'humidité. Cette discipline scientifique s’appuie sur notamment sur la mécanique des fluides, la thermodynamique, la chimie et les mathématiques.</w:t>
      </w:r>
      <w:r w:rsidR="002F28CF" w:rsidRPr="002B4B4E">
        <w:rPr>
          <w:rFonts w:cs="Arial"/>
          <w:szCs w:val="24"/>
        </w:rPr>
        <w:br/>
      </w:r>
      <w:r w:rsidRPr="002B4B4E">
        <w:rPr>
          <w:rFonts w:cs="Arial"/>
          <w:szCs w:val="24"/>
        </w:rPr>
        <w:t>Grâce à l’informatique et aux simulations numériques, la météorologie moderne permet d'établir des prévisions de l'évolution du temps en s'appuyant sur des modèles</w:t>
      </w:r>
      <w:r w:rsidR="00057169">
        <w:rPr>
          <w:rFonts w:cs="Arial"/>
          <w:szCs w:val="24"/>
        </w:rPr>
        <w:t xml:space="preserve"> </w:t>
      </w:r>
      <w:r w:rsidRPr="002B4B4E">
        <w:rPr>
          <w:rFonts w:cs="Arial"/>
          <w:szCs w:val="24"/>
        </w:rPr>
        <w:t>mathématiques à court comme à long terme qui assimilent des données de nombreuses sources dont les stations, les satellites et les radars météorologiques.</w:t>
      </w:r>
    </w:p>
    <w:p w14:paraId="64A25C04" w14:textId="77777777" w:rsidR="00EF2CB5" w:rsidRPr="002B4B4E" w:rsidRDefault="00EF2CB5" w:rsidP="00D26F8F">
      <w:pPr>
        <w:rPr>
          <w:rFonts w:cs="Arial"/>
          <w:szCs w:val="24"/>
        </w:rPr>
      </w:pPr>
    </w:p>
    <w:p w14:paraId="001B2BDD" w14:textId="1D4D152E" w:rsidR="002E23EA" w:rsidRPr="002B4B4E" w:rsidRDefault="002E23EA" w:rsidP="00BA0D07">
      <w:pPr>
        <w:pStyle w:val="Titre2"/>
      </w:pPr>
      <w:bookmarkStart w:id="2" w:name="_Toc152368384"/>
      <w:r w:rsidRPr="002B4B4E">
        <w:t>Objectifs</w:t>
      </w:r>
      <w:bookmarkEnd w:id="2"/>
    </w:p>
    <w:p w14:paraId="3126F628" w14:textId="6C6BE8BD" w:rsidR="00D26F8F" w:rsidRPr="002B4B4E" w:rsidRDefault="00D26F8F" w:rsidP="00D26F8F">
      <w:pPr>
        <w:rPr>
          <w:rFonts w:cs="Arial"/>
          <w:szCs w:val="24"/>
        </w:rPr>
      </w:pPr>
      <w:r w:rsidRPr="002B4B4E">
        <w:rPr>
          <w:rFonts w:cs="Arial"/>
          <w:szCs w:val="24"/>
        </w:rPr>
        <w:t xml:space="preserve">Notre projet reprend l’objectif initial de la compétition Kaggle qui l’a inspiré : prédire s’il va pleuvoir le jour suivant. Cet objectif est enrichi de </w:t>
      </w:r>
      <w:r w:rsidR="00057169" w:rsidRPr="002B4B4E">
        <w:rPr>
          <w:rFonts w:cs="Arial"/>
          <w:szCs w:val="24"/>
        </w:rPr>
        <w:t>deux autres objectifs</w:t>
      </w:r>
      <w:r w:rsidRPr="002B4B4E">
        <w:rPr>
          <w:rFonts w:cs="Arial"/>
          <w:szCs w:val="24"/>
        </w:rPr>
        <w:t xml:space="preserve"> : les objectifs secondaires sont de prédire le vent et la température pour le jour suivant.</w:t>
      </w:r>
    </w:p>
    <w:p w14:paraId="7FFA39AE" w14:textId="77777777" w:rsidR="003C77E6" w:rsidRPr="002B4B4E" w:rsidRDefault="003C77E6" w:rsidP="00D26F8F">
      <w:pPr>
        <w:rPr>
          <w:rFonts w:cs="Arial"/>
          <w:szCs w:val="24"/>
        </w:rPr>
      </w:pPr>
    </w:p>
    <w:p w14:paraId="1E367A5B" w14:textId="2C943CAD" w:rsidR="00D26F8F" w:rsidRPr="002B4B4E" w:rsidRDefault="00D26F8F" w:rsidP="00D26F8F">
      <w:pPr>
        <w:rPr>
          <w:rFonts w:cs="Arial"/>
          <w:szCs w:val="24"/>
        </w:rPr>
      </w:pPr>
      <w:r w:rsidRPr="002B4B4E">
        <w:rPr>
          <w:rFonts w:cs="Arial"/>
          <w:szCs w:val="24"/>
        </w:rPr>
        <w:t>Chacun de nous a un bagage scientifique, mais aucun de nous n’a d’expérience professionnelle dans le domaine de la météorologie.</w:t>
      </w:r>
    </w:p>
    <w:p w14:paraId="04C32FA4" w14:textId="77777777" w:rsidR="003C77E6" w:rsidRPr="002B4B4E" w:rsidRDefault="003C77E6" w:rsidP="00D26F8F">
      <w:pPr>
        <w:rPr>
          <w:rFonts w:cs="Arial"/>
          <w:szCs w:val="24"/>
        </w:rPr>
      </w:pPr>
    </w:p>
    <w:p w14:paraId="1226319D" w14:textId="77777777" w:rsidR="007A497D" w:rsidRDefault="007A497D" w:rsidP="00D26F8F">
      <w:pPr>
        <w:rPr>
          <w:rFonts w:cs="Arial"/>
          <w:szCs w:val="24"/>
        </w:rPr>
      </w:pPr>
      <w:r>
        <w:rPr>
          <w:rFonts w:cs="Arial"/>
          <w:szCs w:val="24"/>
        </w:rPr>
        <w:br w:type="page"/>
      </w:r>
    </w:p>
    <w:p w14:paraId="553FAB11" w14:textId="61B259A6" w:rsidR="00D26F8F" w:rsidRPr="002B4B4E" w:rsidRDefault="00D26F8F" w:rsidP="00D26F8F">
      <w:pPr>
        <w:rPr>
          <w:rFonts w:cs="Arial"/>
          <w:szCs w:val="24"/>
        </w:rPr>
      </w:pPr>
      <w:r w:rsidRPr="002B4B4E">
        <w:rPr>
          <w:rFonts w:cs="Arial"/>
          <w:szCs w:val="24"/>
        </w:rPr>
        <w:lastRenderedPageBreak/>
        <w:t>Notre projet consiste à résoudre un problème d’apprentissage automatique (</w:t>
      </w:r>
      <w:r w:rsidRPr="002B4B4E">
        <w:rPr>
          <w:rFonts w:cs="Arial"/>
          <w:i/>
          <w:iCs/>
          <w:szCs w:val="24"/>
        </w:rPr>
        <w:t>machine learning</w:t>
      </w:r>
      <w:r w:rsidRPr="002B4B4E">
        <w:rPr>
          <w:rFonts w:cs="Arial"/>
          <w:szCs w:val="24"/>
        </w:rPr>
        <w:t>), qui comprend des problèmes de classification (prédire s’il va pleuvoir le jour suivant, prédire la direction du vent) ainsi que des problèmes de régression (prédire la vitesse du vent, prédire la température).</w:t>
      </w:r>
    </w:p>
    <w:p w14:paraId="659B5956" w14:textId="77777777" w:rsidR="003C77E6" w:rsidRPr="002B4B4E" w:rsidRDefault="003C77E6" w:rsidP="00D26F8F">
      <w:pPr>
        <w:rPr>
          <w:rFonts w:cs="Arial"/>
          <w:szCs w:val="24"/>
        </w:rPr>
      </w:pPr>
    </w:p>
    <w:p w14:paraId="0CBE6FDB" w14:textId="491C3186" w:rsidR="00CB2704" w:rsidRPr="002B4B4E" w:rsidRDefault="00D26F8F" w:rsidP="00D26F8F">
      <w:pPr>
        <w:rPr>
          <w:rFonts w:cs="Arial"/>
          <w:szCs w:val="24"/>
        </w:rPr>
      </w:pPr>
      <w:r w:rsidRPr="002B4B4E">
        <w:rPr>
          <w:rFonts w:cs="Arial"/>
          <w:szCs w:val="24"/>
        </w:rPr>
        <w:t>Utiliser des techniques d’apprentissage automatique à la météorologie permet de créer un outil qui répond à un besoin quotidien (connaître les prévisions météo) et qui vient compléter les outils existants (simulations numériques des phénomènes atmosphériques). Un objectif supplémentaire serait d’avoir un outil qui consomme moins de ressources informatiques (temps de calcul, capacité de stockage) que les simulations numériques qui peuvent être lourdes et gourmandes en ressources.</w:t>
      </w:r>
    </w:p>
    <w:p w14:paraId="2855B110" w14:textId="77777777" w:rsidR="003C77E6" w:rsidRPr="002B4B4E" w:rsidRDefault="003C77E6" w:rsidP="00D26F8F">
      <w:pPr>
        <w:rPr>
          <w:rFonts w:cs="Arial"/>
          <w:szCs w:val="24"/>
        </w:rPr>
      </w:pPr>
    </w:p>
    <w:p w14:paraId="3088D9A5" w14:textId="77777777" w:rsidR="003C77E6" w:rsidRPr="002B4B4E" w:rsidRDefault="003C77E6" w:rsidP="00D26F8F">
      <w:pPr>
        <w:rPr>
          <w:rFonts w:cs="Arial"/>
          <w:szCs w:val="24"/>
        </w:rPr>
      </w:pPr>
    </w:p>
    <w:p w14:paraId="2291CB2E" w14:textId="77777777" w:rsidR="00EB382A" w:rsidRPr="002B4B4E" w:rsidRDefault="00EB382A" w:rsidP="00EB382A">
      <w:pPr>
        <w:pStyle w:val="Paragraphedeliste"/>
        <w:rPr>
          <w:rFonts w:cs="Arial"/>
          <w:szCs w:val="24"/>
        </w:rPr>
        <w:sectPr w:rsidR="00EB382A" w:rsidRPr="002B4B4E" w:rsidSect="00EB382A">
          <w:footerReference w:type="default" r:id="rId8"/>
          <w:pgSz w:w="11906" w:h="16838"/>
          <w:pgMar w:top="1417" w:right="1417" w:bottom="1417" w:left="1417" w:header="708" w:footer="708" w:gutter="0"/>
          <w:pgNumType w:start="1"/>
          <w:cols w:space="708"/>
          <w:docGrid w:linePitch="360"/>
        </w:sectPr>
      </w:pPr>
    </w:p>
    <w:p w14:paraId="54538D2A" w14:textId="39B6E2B3" w:rsidR="00EB382A" w:rsidRPr="002B4B4E" w:rsidRDefault="007A2300" w:rsidP="001A01A9">
      <w:pPr>
        <w:pStyle w:val="Titre1"/>
      </w:pPr>
      <w:bookmarkStart w:id="3" w:name="_Toc152368385"/>
      <w:r w:rsidRPr="002B4B4E">
        <w:lastRenderedPageBreak/>
        <w:t>Compréhension et manipulation des données</w:t>
      </w:r>
      <w:bookmarkEnd w:id="3"/>
    </w:p>
    <w:p w14:paraId="4D635D69" w14:textId="3F50C4DC" w:rsidR="002E23EA" w:rsidRPr="002B4B4E" w:rsidRDefault="002E23EA" w:rsidP="00BA0D07">
      <w:pPr>
        <w:pStyle w:val="Titre2"/>
      </w:pPr>
      <w:bookmarkStart w:id="4" w:name="_Toc152368386"/>
      <w:r w:rsidRPr="002B4B4E">
        <w:t>Présentation globale du jeu de données</w:t>
      </w:r>
      <w:bookmarkEnd w:id="4"/>
    </w:p>
    <w:p w14:paraId="7B176A63" w14:textId="7A2D24AE" w:rsidR="002E23EA" w:rsidRPr="002B4B4E" w:rsidRDefault="002E23EA" w:rsidP="00BA0D07">
      <w:pPr>
        <w:pStyle w:val="Titre3"/>
      </w:pPr>
      <w:bookmarkStart w:id="5" w:name="_Toc152368387"/>
      <w:r w:rsidRPr="002B4B4E">
        <w:t>Étude géographique</w:t>
      </w:r>
      <w:bookmarkEnd w:id="5"/>
    </w:p>
    <w:p w14:paraId="04209F67" w14:textId="2C3D622C" w:rsidR="00D26F8F" w:rsidRPr="002B4B4E" w:rsidRDefault="00D26F8F" w:rsidP="00D26F8F">
      <w:pPr>
        <w:rPr>
          <w:rFonts w:cs="Arial"/>
          <w:szCs w:val="24"/>
        </w:rPr>
      </w:pPr>
      <w:r w:rsidRPr="002B4B4E">
        <w:rPr>
          <w:rFonts w:cs="Arial"/>
          <w:szCs w:val="24"/>
        </w:rPr>
        <w:t>Le jeu de données initiales contient environ 10 années d’observations quotidiennes de la météo pour 49 stations en Australie. L’Australie est un pays sec, il y a donc de grandes étendues sans aucune station météo, les stations sont réparties dans les zones fertiles du pays, comme le montre la carte ci-dessous.</w:t>
      </w:r>
    </w:p>
    <w:p w14:paraId="12CF7A6C" w14:textId="77777777" w:rsidR="003C77E6" w:rsidRPr="002B4B4E" w:rsidRDefault="003C77E6" w:rsidP="00D26F8F">
      <w:pPr>
        <w:rPr>
          <w:rFonts w:cs="Arial"/>
          <w:szCs w:val="24"/>
        </w:rPr>
      </w:pPr>
    </w:p>
    <w:p w14:paraId="1DA671BB" w14:textId="77777777" w:rsidR="00D26F8F" w:rsidRPr="002B4B4E" w:rsidRDefault="00D26F8F" w:rsidP="00D26F8F">
      <w:pPr>
        <w:keepNext/>
        <w:jc w:val="center"/>
        <w:rPr>
          <w:rFonts w:cs="Arial"/>
          <w:szCs w:val="24"/>
        </w:rPr>
      </w:pPr>
      <w:r w:rsidRPr="002B4B4E">
        <w:rPr>
          <w:rFonts w:cs="Arial"/>
          <w:szCs w:val="24"/>
        </w:rPr>
        <w:drawing>
          <wp:inline distT="0" distB="0" distL="0" distR="0" wp14:anchorId="77B83EDD" wp14:editId="0C2663B2">
            <wp:extent cx="5760000" cy="3464907"/>
            <wp:effectExtent l="0" t="0" r="0" b="254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rte,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464907"/>
                    </a:xfrm>
                    <a:prstGeom prst="rect">
                      <a:avLst/>
                    </a:prstGeom>
                  </pic:spPr>
                </pic:pic>
              </a:graphicData>
            </a:graphic>
          </wp:inline>
        </w:drawing>
      </w:r>
    </w:p>
    <w:p w14:paraId="4E2BDCE9" w14:textId="2601000A" w:rsidR="00D26F8F" w:rsidRPr="002B4B4E" w:rsidRDefault="00D26F8F" w:rsidP="00A40F1D">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w:t>
      </w:r>
      <w:r w:rsidRPr="002B4B4E">
        <w:fldChar w:fldCharType="end"/>
      </w:r>
      <w:r w:rsidRPr="002B4B4E">
        <w:t xml:space="preserve">. </w:t>
      </w:r>
      <w:r w:rsidR="008A631E">
        <w:t>Carte de l’Australie indiquant la r</w:t>
      </w:r>
      <w:r w:rsidR="00A40F1D">
        <w:t xml:space="preserve">épartition géographique des 49 stations météorologiques (indiquées </w:t>
      </w:r>
      <w:r w:rsidR="00A40F1D">
        <w:t>par des repères bleus</w:t>
      </w:r>
      <w:r w:rsidR="00A40F1D">
        <w:t>) de notre jeu de données.</w:t>
      </w:r>
    </w:p>
    <w:p w14:paraId="37D468A6" w14:textId="77777777" w:rsidR="003C77E6" w:rsidRPr="002B4B4E" w:rsidRDefault="003C77E6" w:rsidP="00D26F8F">
      <w:pPr>
        <w:rPr>
          <w:rFonts w:cs="Arial"/>
          <w:szCs w:val="24"/>
        </w:rPr>
      </w:pPr>
    </w:p>
    <w:p w14:paraId="54B33BF8" w14:textId="51FC1C81" w:rsidR="001D456D" w:rsidRDefault="00D26F8F" w:rsidP="00D26F8F">
      <w:pPr>
        <w:rPr>
          <w:rFonts w:cs="Arial"/>
          <w:szCs w:val="24"/>
        </w:rPr>
      </w:pPr>
      <w:r w:rsidRPr="002B4B4E">
        <w:rPr>
          <w:rFonts w:cs="Arial"/>
          <w:szCs w:val="24"/>
        </w:rPr>
        <w:t>Nous regroupons les stations sur 7 différents territoires qui ont une cohérence géographique. Chacun de ces territoires peut être subdivisé en différentes zones. Ces différentes zones regroupent des stations qui sont géographiquement proches et donc corrélées spatialement.</w:t>
      </w:r>
      <w:r w:rsidR="007A497D">
        <w:rPr>
          <w:rFonts w:cs="Arial"/>
          <w:szCs w:val="24"/>
        </w:rPr>
        <w:t xml:space="preserve"> </w:t>
      </w:r>
      <w:r w:rsidRPr="002B4B4E">
        <w:rPr>
          <w:rFonts w:cs="Arial"/>
          <w:szCs w:val="24"/>
        </w:rPr>
        <w:t>Ci-dessous, la liste des territoires et des zones associées</w:t>
      </w:r>
      <w:r w:rsidR="001D456D" w:rsidRPr="002B4B4E">
        <w:rPr>
          <w:rFonts w:cs="Arial"/>
          <w:szCs w:val="24"/>
        </w:rPr>
        <w:t> :</w:t>
      </w:r>
    </w:p>
    <w:p w14:paraId="0B794D39" w14:textId="77777777" w:rsidR="007A497D" w:rsidRDefault="007A497D" w:rsidP="00D26F8F">
      <w:pPr>
        <w:rPr>
          <w:rFonts w:cs="Arial"/>
          <w:szCs w:val="24"/>
        </w:rPr>
      </w:pPr>
    </w:p>
    <w:p w14:paraId="234CDA68" w14:textId="42A19775" w:rsidR="007A497D" w:rsidRDefault="007A497D" w:rsidP="00D26F8F">
      <w:pPr>
        <w:rPr>
          <w:rFonts w:cs="Arial"/>
          <w:szCs w:val="24"/>
        </w:rPr>
      </w:pPr>
      <w:r>
        <w:rPr>
          <w:rFonts w:cs="Arial"/>
          <w:szCs w:val="24"/>
        </w:rPr>
        <w:br w:type="page"/>
      </w:r>
    </w:p>
    <w:p w14:paraId="5A7DF5FC" w14:textId="6CCA0133" w:rsidR="00D26F8F" w:rsidRPr="002B4B4E" w:rsidRDefault="00D26F8F" w:rsidP="00D26F8F">
      <w:pPr>
        <w:pStyle w:val="Paragraphedeliste"/>
        <w:numPr>
          <w:ilvl w:val="0"/>
          <w:numId w:val="3"/>
        </w:numPr>
        <w:rPr>
          <w:rFonts w:cs="Arial"/>
          <w:szCs w:val="24"/>
        </w:rPr>
      </w:pPr>
      <w:r w:rsidRPr="002B4B4E">
        <w:rPr>
          <w:rFonts w:cs="Arial"/>
          <w:szCs w:val="24"/>
        </w:rPr>
        <w:lastRenderedPageBreak/>
        <w:t>Territoire Sud-Est (33) :</w:t>
      </w:r>
    </w:p>
    <w:p w14:paraId="25A59AD3" w14:textId="799DF8A9"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Brisbane (4) : Brisbane, Coffs Harbour, Gold Coast, Moree</w:t>
      </w:r>
    </w:p>
    <w:p w14:paraId="31085529" w14:textId="4A377B13"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S</w:t>
      </w:r>
      <w:r w:rsidR="00972853" w:rsidRPr="002B4B4E">
        <w:rPr>
          <w:rFonts w:cs="Arial"/>
          <w:szCs w:val="24"/>
        </w:rPr>
        <w:t>y</w:t>
      </w:r>
      <w:r w:rsidR="001D456D" w:rsidRPr="002B4B4E">
        <w:rPr>
          <w:rFonts w:cs="Arial"/>
          <w:szCs w:val="24"/>
        </w:rPr>
        <w:t xml:space="preserve">dney (9) : Badgerys Creek, Newcastle, Norah Head, </w:t>
      </w:r>
      <w:r w:rsidR="00972853" w:rsidRPr="002B4B4E">
        <w:rPr>
          <w:rFonts w:cs="Arial"/>
          <w:szCs w:val="24"/>
        </w:rPr>
        <w:t>Perth</w:t>
      </w:r>
      <w:r w:rsidR="001D456D" w:rsidRPr="002B4B4E">
        <w:rPr>
          <w:rFonts w:cs="Arial"/>
          <w:szCs w:val="24"/>
        </w:rPr>
        <w:t>, Richmond, S</w:t>
      </w:r>
      <w:r w:rsidR="00972853" w:rsidRPr="002B4B4E">
        <w:rPr>
          <w:rFonts w:cs="Arial"/>
          <w:szCs w:val="24"/>
        </w:rPr>
        <w:t>y</w:t>
      </w:r>
      <w:r w:rsidR="001D456D" w:rsidRPr="002B4B4E">
        <w:rPr>
          <w:rFonts w:cs="Arial"/>
          <w:szCs w:val="24"/>
        </w:rPr>
        <w:t>dney, Sidney Airport, William Town, Wollongong</w:t>
      </w:r>
    </w:p>
    <w:p w14:paraId="12B10054" w14:textId="44E9A4B9"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Canberra (5) : Albury, Canberra, Mount Ginini, Tuggeranong, Wagga Wagga</w:t>
      </w:r>
    </w:p>
    <w:p w14:paraId="2349BE0A" w14:textId="715DC8F9"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Melbourne (6) : Ballarat, Bendigo, Melbourne, Melbourne Airport, Sale, Watsonia</w:t>
      </w:r>
    </w:p>
    <w:p w14:paraId="0175C6BA" w14:textId="68D6FCC0"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Portland (3) : Dartmoor, Mount Gambier, Nhil</w:t>
      </w:r>
      <w:r w:rsidR="00972853" w:rsidRPr="002B4B4E">
        <w:rPr>
          <w:rFonts w:cs="Arial"/>
          <w:szCs w:val="24"/>
        </w:rPr>
        <w:t>l</w:t>
      </w:r>
      <w:r w:rsidR="001D456D" w:rsidRPr="002B4B4E">
        <w:rPr>
          <w:rFonts w:cs="Arial"/>
          <w:szCs w:val="24"/>
        </w:rPr>
        <w:t>, Portland</w:t>
      </w:r>
    </w:p>
    <w:p w14:paraId="69B67818" w14:textId="35775D39"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d’Adelaïde (2) : Adelaide, Nuriootpa</w:t>
      </w:r>
    </w:p>
    <w:p w14:paraId="21BAD641" w14:textId="17BA3C81" w:rsidR="001D456D" w:rsidRPr="002B4B4E" w:rsidRDefault="001D456D" w:rsidP="001D456D">
      <w:pPr>
        <w:pStyle w:val="Paragraphedeliste"/>
        <w:numPr>
          <w:ilvl w:val="1"/>
          <w:numId w:val="3"/>
        </w:numPr>
        <w:rPr>
          <w:rFonts w:cs="Arial"/>
          <w:szCs w:val="24"/>
        </w:rPr>
      </w:pPr>
      <w:r w:rsidRPr="002B4B4E">
        <w:rPr>
          <w:rFonts w:cs="Arial"/>
          <w:szCs w:val="24"/>
        </w:rPr>
        <w:t>Cobar (1)</w:t>
      </w:r>
    </w:p>
    <w:p w14:paraId="0771398E" w14:textId="1DB9AD24" w:rsidR="001D456D" w:rsidRPr="002B4B4E" w:rsidRDefault="001D456D" w:rsidP="001D456D">
      <w:pPr>
        <w:pStyle w:val="Paragraphedeliste"/>
        <w:numPr>
          <w:ilvl w:val="1"/>
          <w:numId w:val="3"/>
        </w:numPr>
        <w:rPr>
          <w:rFonts w:cs="Arial"/>
          <w:szCs w:val="24"/>
        </w:rPr>
      </w:pPr>
      <w:r w:rsidRPr="002B4B4E">
        <w:rPr>
          <w:rFonts w:cs="Arial"/>
          <w:szCs w:val="24"/>
        </w:rPr>
        <w:t>Mildura (1)</w:t>
      </w:r>
    </w:p>
    <w:p w14:paraId="72DB8277" w14:textId="6A28F3C8" w:rsidR="001D456D" w:rsidRPr="002B4B4E" w:rsidRDefault="001D456D" w:rsidP="001D456D">
      <w:pPr>
        <w:pStyle w:val="Paragraphedeliste"/>
        <w:numPr>
          <w:ilvl w:val="1"/>
          <w:numId w:val="3"/>
        </w:numPr>
        <w:rPr>
          <w:rFonts w:cs="Arial"/>
          <w:szCs w:val="24"/>
        </w:rPr>
      </w:pPr>
      <w:r w:rsidRPr="002B4B4E">
        <w:rPr>
          <w:rFonts w:cs="Arial"/>
          <w:szCs w:val="24"/>
        </w:rPr>
        <w:t>Woomera (1)</w:t>
      </w:r>
    </w:p>
    <w:p w14:paraId="4C4A2C46" w14:textId="3FFBE9DB" w:rsidR="00D26F8F" w:rsidRPr="002B4B4E" w:rsidRDefault="00D26F8F" w:rsidP="00D26F8F">
      <w:pPr>
        <w:pStyle w:val="Paragraphedeliste"/>
        <w:numPr>
          <w:ilvl w:val="0"/>
          <w:numId w:val="3"/>
        </w:numPr>
        <w:rPr>
          <w:rFonts w:cs="Arial"/>
          <w:szCs w:val="24"/>
        </w:rPr>
      </w:pPr>
      <w:r w:rsidRPr="002B4B4E">
        <w:rPr>
          <w:rFonts w:cs="Arial"/>
          <w:szCs w:val="24"/>
        </w:rPr>
        <w:t>Territoire Sud-Ouest (7) :</w:t>
      </w:r>
    </w:p>
    <w:p w14:paraId="5FDF5A62" w14:textId="1CD53D63"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Perth (3) : Perth, Perth Airport, Pearce RAAF</w:t>
      </w:r>
    </w:p>
    <w:p w14:paraId="0B26029F" w14:textId="570084E7" w:rsidR="001D456D" w:rsidRPr="002B4B4E" w:rsidRDefault="001D456D" w:rsidP="001D456D">
      <w:pPr>
        <w:pStyle w:val="Paragraphedeliste"/>
        <w:numPr>
          <w:ilvl w:val="1"/>
          <w:numId w:val="3"/>
        </w:numPr>
        <w:rPr>
          <w:rFonts w:cs="Arial"/>
          <w:szCs w:val="24"/>
        </w:rPr>
      </w:pPr>
      <w:r w:rsidRPr="002B4B4E">
        <w:rPr>
          <w:rFonts w:cs="Arial"/>
          <w:szCs w:val="24"/>
        </w:rPr>
        <w:t>Pointe Sud-Ouest (3) : Albany, Walpole, Wi</w:t>
      </w:r>
      <w:r w:rsidR="00972853" w:rsidRPr="002B4B4E">
        <w:rPr>
          <w:rFonts w:cs="Arial"/>
          <w:szCs w:val="24"/>
        </w:rPr>
        <w:t>t</w:t>
      </w:r>
      <w:r w:rsidRPr="002B4B4E">
        <w:rPr>
          <w:rFonts w:cs="Arial"/>
          <w:szCs w:val="24"/>
        </w:rPr>
        <w:t>chcliffe</w:t>
      </w:r>
    </w:p>
    <w:p w14:paraId="16F8AA68" w14:textId="2141058D" w:rsidR="001D456D" w:rsidRPr="002B4B4E" w:rsidRDefault="001D456D" w:rsidP="001D456D">
      <w:pPr>
        <w:pStyle w:val="Paragraphedeliste"/>
        <w:numPr>
          <w:ilvl w:val="1"/>
          <w:numId w:val="3"/>
        </w:numPr>
        <w:rPr>
          <w:rFonts w:cs="Arial"/>
          <w:szCs w:val="24"/>
        </w:rPr>
      </w:pPr>
      <w:r w:rsidRPr="002B4B4E">
        <w:rPr>
          <w:rFonts w:cs="Arial"/>
          <w:szCs w:val="24"/>
        </w:rPr>
        <w:t>Salmon Gums</w:t>
      </w:r>
    </w:p>
    <w:p w14:paraId="5020B385" w14:textId="349685DF" w:rsidR="00D26F8F" w:rsidRPr="002B4B4E" w:rsidRDefault="00D26F8F" w:rsidP="00D26F8F">
      <w:pPr>
        <w:pStyle w:val="Paragraphedeliste"/>
        <w:numPr>
          <w:ilvl w:val="0"/>
          <w:numId w:val="3"/>
        </w:numPr>
        <w:rPr>
          <w:rFonts w:cs="Arial"/>
          <w:szCs w:val="24"/>
        </w:rPr>
      </w:pPr>
      <w:r w:rsidRPr="002B4B4E">
        <w:rPr>
          <w:rFonts w:cs="Arial"/>
          <w:szCs w:val="24"/>
        </w:rPr>
        <w:t>Territoire Centre (2) : Alice Spring, Uluru</w:t>
      </w:r>
    </w:p>
    <w:p w14:paraId="7EB5BAE4" w14:textId="30E0CAAD" w:rsidR="00D26F8F" w:rsidRPr="002B4B4E" w:rsidRDefault="00D26F8F" w:rsidP="00D26F8F">
      <w:pPr>
        <w:pStyle w:val="Paragraphedeliste"/>
        <w:numPr>
          <w:ilvl w:val="0"/>
          <w:numId w:val="3"/>
        </w:numPr>
        <w:rPr>
          <w:rFonts w:cs="Arial"/>
          <w:szCs w:val="24"/>
        </w:rPr>
      </w:pPr>
      <w:r w:rsidRPr="002B4B4E">
        <w:rPr>
          <w:rFonts w:cs="Arial"/>
          <w:szCs w:val="24"/>
        </w:rPr>
        <w:t>Territoire Plein Nord (2) : Darwin, Katherine</w:t>
      </w:r>
    </w:p>
    <w:p w14:paraId="0255AE65" w14:textId="2C101828" w:rsidR="00D26F8F" w:rsidRPr="002B4B4E" w:rsidRDefault="00D26F8F" w:rsidP="00D26F8F">
      <w:pPr>
        <w:pStyle w:val="Paragraphedeliste"/>
        <w:numPr>
          <w:ilvl w:val="0"/>
          <w:numId w:val="3"/>
        </w:numPr>
        <w:rPr>
          <w:rFonts w:cs="Arial"/>
          <w:szCs w:val="24"/>
        </w:rPr>
      </w:pPr>
      <w:r w:rsidRPr="002B4B4E">
        <w:rPr>
          <w:rFonts w:cs="Arial"/>
          <w:szCs w:val="24"/>
        </w:rPr>
        <w:t>Territoire Nord-Est (2) : Cairns, Townsville</w:t>
      </w:r>
    </w:p>
    <w:p w14:paraId="37D62637" w14:textId="6FB43586" w:rsidR="00D26F8F" w:rsidRPr="002B4B4E" w:rsidRDefault="00D26F8F" w:rsidP="00D26F8F">
      <w:pPr>
        <w:pStyle w:val="Paragraphedeliste"/>
        <w:numPr>
          <w:ilvl w:val="0"/>
          <w:numId w:val="3"/>
        </w:numPr>
        <w:rPr>
          <w:rFonts w:cs="Arial"/>
          <w:szCs w:val="24"/>
        </w:rPr>
      </w:pPr>
      <w:r w:rsidRPr="002B4B4E">
        <w:rPr>
          <w:rFonts w:cs="Arial"/>
          <w:szCs w:val="24"/>
        </w:rPr>
        <w:t>Territoire de l’Ile de Tasmanie (2) : Hobart, Launceston</w:t>
      </w:r>
    </w:p>
    <w:p w14:paraId="5074D12A" w14:textId="77777777" w:rsidR="003C77E6" w:rsidRPr="002B4B4E" w:rsidRDefault="003C77E6" w:rsidP="00D26F8F">
      <w:pPr>
        <w:rPr>
          <w:rFonts w:cs="Arial"/>
          <w:szCs w:val="24"/>
        </w:rPr>
      </w:pPr>
    </w:p>
    <w:p w14:paraId="6DB346EC" w14:textId="6ABF8597" w:rsidR="00D26F8F" w:rsidRPr="002B4B4E" w:rsidRDefault="00D26F8F" w:rsidP="00D26F8F">
      <w:pPr>
        <w:rPr>
          <w:rFonts w:cs="Arial"/>
          <w:szCs w:val="24"/>
        </w:rPr>
      </w:pPr>
      <w:r w:rsidRPr="002B4B4E">
        <w:rPr>
          <w:rFonts w:cs="Arial"/>
          <w:szCs w:val="24"/>
        </w:rPr>
        <w:t>Ces corrélations spatiales peuvent induire des corrélations dans les observations météo. Nous prévoyons de tester cette hypothèse.</w:t>
      </w:r>
    </w:p>
    <w:p w14:paraId="21CD17A7" w14:textId="77777777" w:rsidR="003C77E6" w:rsidRPr="002B4B4E" w:rsidRDefault="003C77E6" w:rsidP="00D26F8F">
      <w:pPr>
        <w:rPr>
          <w:rFonts w:cs="Arial"/>
          <w:szCs w:val="24"/>
        </w:rPr>
      </w:pPr>
    </w:p>
    <w:p w14:paraId="6A7D8522" w14:textId="77E92BE0" w:rsidR="00582E3A" w:rsidRPr="002B4B4E" w:rsidRDefault="00582E3A" w:rsidP="00BA0D07">
      <w:pPr>
        <w:pStyle w:val="Titre3"/>
      </w:pPr>
      <w:bookmarkStart w:id="6" w:name="_Toc152368388"/>
      <w:r w:rsidRPr="002B4B4E">
        <w:t>Contenu du jeu de données</w:t>
      </w:r>
      <w:bookmarkEnd w:id="6"/>
    </w:p>
    <w:p w14:paraId="16E1B7E7" w14:textId="42D1460E" w:rsidR="001D456D" w:rsidRPr="002B4B4E" w:rsidRDefault="001D456D" w:rsidP="001D456D">
      <w:pPr>
        <w:rPr>
          <w:rFonts w:cs="Arial"/>
          <w:szCs w:val="24"/>
        </w:rPr>
      </w:pPr>
      <w:r w:rsidRPr="002B4B4E">
        <w:rPr>
          <w:rFonts w:cs="Arial"/>
          <w:szCs w:val="24"/>
        </w:rPr>
        <w:t>Le jeu de données contient 145 460 lignes et 23 colonnes. La volumétrie est plutôt légère (14,1 Mo).</w:t>
      </w:r>
    </w:p>
    <w:p w14:paraId="30C0A2F5" w14:textId="77777777" w:rsidR="003C77E6" w:rsidRPr="002B4B4E" w:rsidRDefault="003C77E6" w:rsidP="001D456D">
      <w:pPr>
        <w:rPr>
          <w:rFonts w:cs="Arial"/>
          <w:szCs w:val="24"/>
        </w:rPr>
      </w:pPr>
    </w:p>
    <w:p w14:paraId="26BCE3D2" w14:textId="71795F46" w:rsidR="001D456D" w:rsidRPr="002B4B4E" w:rsidRDefault="001D456D" w:rsidP="001D456D">
      <w:pPr>
        <w:rPr>
          <w:rFonts w:cs="Arial"/>
          <w:szCs w:val="24"/>
        </w:rPr>
      </w:pPr>
      <w:r w:rsidRPr="002B4B4E">
        <w:rPr>
          <w:rFonts w:cs="Arial"/>
          <w:szCs w:val="24"/>
        </w:rPr>
        <w:t>Les deux premières colonnes sont particulières. La première colonne est la date du jour. La deuxième colonne est le nom de la station où sont faites les mesures. Les 21 autres colonnes sont des variables, numériques (quantitatives) ou catégorielles (qualitatives), dont la variable cible.</w:t>
      </w:r>
    </w:p>
    <w:p w14:paraId="31EAC94C" w14:textId="77777777" w:rsidR="003C77E6" w:rsidRPr="002B4B4E" w:rsidRDefault="003C77E6" w:rsidP="001D456D">
      <w:pPr>
        <w:rPr>
          <w:rFonts w:cs="Arial"/>
          <w:szCs w:val="24"/>
        </w:rPr>
      </w:pPr>
    </w:p>
    <w:p w14:paraId="377CB8A5" w14:textId="77777777" w:rsidR="001D456D" w:rsidRPr="002B4B4E" w:rsidRDefault="001D456D" w:rsidP="001D456D">
      <w:pPr>
        <w:rPr>
          <w:rFonts w:cs="Arial"/>
          <w:szCs w:val="24"/>
        </w:rPr>
      </w:pPr>
      <w:r w:rsidRPr="002B4B4E">
        <w:rPr>
          <w:rFonts w:cs="Arial"/>
          <w:szCs w:val="24"/>
        </w:rPr>
        <w:t>Chaque ligne du jeu de données correspond à une observation des 21 variables pour une station donnée et un jour donné.</w:t>
      </w:r>
    </w:p>
    <w:p w14:paraId="6BEABD0E" w14:textId="77777777" w:rsidR="002F28CF" w:rsidRPr="002B4B4E" w:rsidRDefault="001D456D" w:rsidP="001D456D">
      <w:pPr>
        <w:rPr>
          <w:rFonts w:cs="Arial"/>
          <w:szCs w:val="24"/>
        </w:rPr>
      </w:pPr>
      <w:r w:rsidRPr="002B4B4E">
        <w:rPr>
          <w:rFonts w:cs="Arial"/>
          <w:szCs w:val="24"/>
        </w:rPr>
        <w:lastRenderedPageBreak/>
        <w:t>Dans ces 23 variables, nous avons 16 variables numériques et 7 variables catégorielles.</w:t>
      </w:r>
    </w:p>
    <w:p w14:paraId="37CE194E" w14:textId="77777777" w:rsidR="003C77E6" w:rsidRPr="002B4B4E" w:rsidRDefault="003C77E6" w:rsidP="001D456D">
      <w:pPr>
        <w:rPr>
          <w:rFonts w:cs="Arial"/>
          <w:szCs w:val="24"/>
        </w:rPr>
      </w:pPr>
    </w:p>
    <w:p w14:paraId="370D9A7B" w14:textId="41217D47" w:rsidR="002F28CF" w:rsidRPr="002B4B4E" w:rsidRDefault="001D456D" w:rsidP="002F28CF">
      <w:pPr>
        <w:rPr>
          <w:rFonts w:cs="Arial"/>
          <w:szCs w:val="24"/>
        </w:rPr>
      </w:pPr>
      <w:r w:rsidRPr="002B4B4E">
        <w:rPr>
          <w:rFonts w:cs="Arial"/>
          <w:szCs w:val="24"/>
        </w:rPr>
        <w:t>Liste des 16 variables numériques :</w:t>
      </w:r>
    </w:p>
    <w:p w14:paraId="1127D3D6" w14:textId="77777777" w:rsidR="001D456D" w:rsidRPr="002B4B4E" w:rsidRDefault="001D456D" w:rsidP="001D456D">
      <w:pPr>
        <w:pStyle w:val="Paragraphedeliste"/>
        <w:numPr>
          <w:ilvl w:val="0"/>
          <w:numId w:val="3"/>
        </w:numPr>
        <w:rPr>
          <w:rFonts w:cs="Arial"/>
          <w:szCs w:val="24"/>
        </w:rPr>
      </w:pPr>
      <w:r w:rsidRPr="002B4B4E">
        <w:rPr>
          <w:rStyle w:val="CodeCorps"/>
        </w:rPr>
        <w:t>Cloud3pm</w:t>
      </w:r>
      <w:r w:rsidRPr="002B4B4E">
        <w:rPr>
          <w:rFonts w:cs="Arial"/>
          <w:szCs w:val="24"/>
        </w:rPr>
        <w:t xml:space="preserve"> : fraction du ciel obscurcie par les nuages à 9h (octas)</w:t>
      </w:r>
    </w:p>
    <w:p w14:paraId="74234661" w14:textId="0C40E38F" w:rsidR="001D456D" w:rsidRPr="002B4B4E" w:rsidRDefault="00935EB6" w:rsidP="001D456D">
      <w:pPr>
        <w:pStyle w:val="Paragraphedeliste"/>
        <w:numPr>
          <w:ilvl w:val="0"/>
          <w:numId w:val="3"/>
        </w:numPr>
        <w:rPr>
          <w:rFonts w:cs="Arial"/>
          <w:szCs w:val="24"/>
        </w:rPr>
      </w:pPr>
      <w:r w:rsidRPr="002B4B4E">
        <w:rPr>
          <w:rStyle w:val="CodeCorps"/>
        </w:rPr>
        <w:t>Cloud9am</w:t>
      </w:r>
      <w:r w:rsidR="001D456D" w:rsidRPr="002B4B4E">
        <w:rPr>
          <w:rFonts w:cs="Arial"/>
          <w:szCs w:val="24"/>
        </w:rPr>
        <w:t xml:space="preserve"> : fraction du ciel obscurcie par les nuages à 15h (octas)</w:t>
      </w:r>
    </w:p>
    <w:p w14:paraId="429EDAF4" w14:textId="5D0C9F4C" w:rsidR="001D456D" w:rsidRPr="002B4B4E" w:rsidRDefault="00935EB6" w:rsidP="001D456D">
      <w:pPr>
        <w:pStyle w:val="Paragraphedeliste"/>
        <w:numPr>
          <w:ilvl w:val="0"/>
          <w:numId w:val="3"/>
        </w:numPr>
        <w:rPr>
          <w:rFonts w:cs="Arial"/>
          <w:szCs w:val="24"/>
        </w:rPr>
      </w:pPr>
      <w:r w:rsidRPr="002B4B4E">
        <w:rPr>
          <w:rStyle w:val="CodeCorps"/>
        </w:rPr>
        <w:t>Evaporation</w:t>
      </w:r>
      <w:r w:rsidR="001D456D" w:rsidRPr="002B4B4E">
        <w:rPr>
          <w:rFonts w:cs="Arial"/>
          <w:szCs w:val="24"/>
        </w:rPr>
        <w:t xml:space="preserve"> : quantité d'eau évaporée dans un bac de classe A sur les dernières 24h, mesurée à 9h00 (mm)</w:t>
      </w:r>
    </w:p>
    <w:p w14:paraId="31E11BCF" w14:textId="3875EA3D" w:rsidR="001D456D" w:rsidRPr="002B4B4E" w:rsidRDefault="00935EB6" w:rsidP="001D456D">
      <w:pPr>
        <w:pStyle w:val="Paragraphedeliste"/>
        <w:numPr>
          <w:ilvl w:val="0"/>
          <w:numId w:val="3"/>
        </w:numPr>
        <w:rPr>
          <w:rFonts w:cs="Arial"/>
          <w:szCs w:val="24"/>
        </w:rPr>
      </w:pPr>
      <w:r w:rsidRPr="002B4B4E">
        <w:rPr>
          <w:rStyle w:val="CodeCorps"/>
        </w:rPr>
        <w:t>Humidity3pm</w:t>
      </w:r>
      <w:r w:rsidR="001D456D" w:rsidRPr="002B4B4E">
        <w:rPr>
          <w:rFonts w:cs="Arial"/>
          <w:szCs w:val="24"/>
        </w:rPr>
        <w:t xml:space="preserve"> : humidité mesurée à 15h (%)</w:t>
      </w:r>
    </w:p>
    <w:p w14:paraId="3348386F" w14:textId="005F09A1" w:rsidR="001D456D" w:rsidRPr="002B4B4E" w:rsidRDefault="00935EB6" w:rsidP="001D456D">
      <w:pPr>
        <w:pStyle w:val="Paragraphedeliste"/>
        <w:numPr>
          <w:ilvl w:val="0"/>
          <w:numId w:val="3"/>
        </w:numPr>
        <w:rPr>
          <w:rFonts w:cs="Arial"/>
          <w:szCs w:val="24"/>
        </w:rPr>
      </w:pPr>
      <w:r w:rsidRPr="002B4B4E">
        <w:rPr>
          <w:rStyle w:val="CodeCorps"/>
        </w:rPr>
        <w:t>Humidity9am</w:t>
      </w:r>
      <w:r w:rsidR="001D456D" w:rsidRPr="002B4B4E">
        <w:rPr>
          <w:rFonts w:cs="Arial"/>
          <w:szCs w:val="24"/>
        </w:rPr>
        <w:t xml:space="preserve"> : humidité mesurée à 9h (%)</w:t>
      </w:r>
    </w:p>
    <w:p w14:paraId="78257C8C" w14:textId="45F239CC" w:rsidR="001D456D" w:rsidRPr="002B4B4E" w:rsidRDefault="00935EB6" w:rsidP="001D456D">
      <w:pPr>
        <w:pStyle w:val="Paragraphedeliste"/>
        <w:numPr>
          <w:ilvl w:val="0"/>
          <w:numId w:val="3"/>
        </w:numPr>
        <w:rPr>
          <w:rFonts w:cs="Arial"/>
          <w:szCs w:val="24"/>
        </w:rPr>
      </w:pPr>
      <w:r w:rsidRPr="002B4B4E">
        <w:rPr>
          <w:rStyle w:val="CodeCorps"/>
        </w:rPr>
        <w:t>MaxTemp</w:t>
      </w:r>
      <w:r w:rsidR="001D456D" w:rsidRPr="002B4B4E">
        <w:rPr>
          <w:rFonts w:cs="Arial"/>
          <w:szCs w:val="24"/>
        </w:rPr>
        <w:t xml:space="preserve"> : température maximale enregistrée ce jour (°C)</w:t>
      </w:r>
    </w:p>
    <w:p w14:paraId="06BC4EF0" w14:textId="49808091" w:rsidR="001D456D" w:rsidRPr="002B4B4E" w:rsidRDefault="00935EB6" w:rsidP="001D456D">
      <w:pPr>
        <w:pStyle w:val="Paragraphedeliste"/>
        <w:numPr>
          <w:ilvl w:val="0"/>
          <w:numId w:val="3"/>
        </w:numPr>
        <w:rPr>
          <w:rFonts w:cs="Arial"/>
          <w:szCs w:val="24"/>
        </w:rPr>
      </w:pPr>
      <w:r w:rsidRPr="002B4B4E">
        <w:rPr>
          <w:rStyle w:val="CodeCorps"/>
        </w:rPr>
        <w:t>MinTemp</w:t>
      </w:r>
      <w:r w:rsidR="001D456D" w:rsidRPr="002B4B4E">
        <w:rPr>
          <w:rFonts w:cs="Arial"/>
          <w:szCs w:val="24"/>
        </w:rPr>
        <w:t xml:space="preserve"> : température minimale enregistrée ce jour (°C)</w:t>
      </w:r>
    </w:p>
    <w:p w14:paraId="4D502BC0" w14:textId="4751FDEF" w:rsidR="001D456D" w:rsidRPr="002B4B4E" w:rsidRDefault="00935EB6" w:rsidP="001D456D">
      <w:pPr>
        <w:pStyle w:val="Paragraphedeliste"/>
        <w:numPr>
          <w:ilvl w:val="0"/>
          <w:numId w:val="3"/>
        </w:numPr>
        <w:rPr>
          <w:rFonts w:cs="Arial"/>
          <w:szCs w:val="24"/>
        </w:rPr>
      </w:pPr>
      <w:r w:rsidRPr="002B4B4E">
        <w:rPr>
          <w:rStyle w:val="CodeCorps"/>
        </w:rPr>
        <w:t>Pressure3pm</w:t>
      </w:r>
      <w:r w:rsidR="001D456D" w:rsidRPr="002B4B4E">
        <w:rPr>
          <w:rFonts w:cs="Arial"/>
          <w:szCs w:val="24"/>
        </w:rPr>
        <w:t xml:space="preserve"> : pression atmosphérique mesurée à 15h et corrigée au niveau de la mer (hPa)</w:t>
      </w:r>
    </w:p>
    <w:p w14:paraId="435740C0" w14:textId="7D08F042" w:rsidR="001D456D" w:rsidRPr="002B4B4E" w:rsidRDefault="00935EB6" w:rsidP="001D456D">
      <w:pPr>
        <w:pStyle w:val="Paragraphedeliste"/>
        <w:numPr>
          <w:ilvl w:val="0"/>
          <w:numId w:val="3"/>
        </w:numPr>
        <w:rPr>
          <w:rFonts w:cs="Arial"/>
          <w:szCs w:val="24"/>
        </w:rPr>
      </w:pPr>
      <w:r w:rsidRPr="002B4B4E">
        <w:rPr>
          <w:rStyle w:val="CodeCorps"/>
        </w:rPr>
        <w:t>Pressure9am</w:t>
      </w:r>
      <w:r w:rsidR="001D456D" w:rsidRPr="002B4B4E">
        <w:rPr>
          <w:rFonts w:cs="Arial"/>
          <w:szCs w:val="24"/>
        </w:rPr>
        <w:t xml:space="preserve"> : pression atmosphérique mesurée à 9h et corrigée au niveau de la mer (hPa)</w:t>
      </w:r>
    </w:p>
    <w:p w14:paraId="3E23C71E" w14:textId="401D59C0" w:rsidR="001D456D" w:rsidRPr="002B4B4E" w:rsidRDefault="00935EB6" w:rsidP="001D456D">
      <w:pPr>
        <w:pStyle w:val="Paragraphedeliste"/>
        <w:numPr>
          <w:ilvl w:val="0"/>
          <w:numId w:val="3"/>
        </w:numPr>
        <w:rPr>
          <w:rFonts w:cs="Arial"/>
          <w:szCs w:val="24"/>
        </w:rPr>
      </w:pPr>
      <w:r w:rsidRPr="002B4B4E">
        <w:rPr>
          <w:rStyle w:val="CodeCorps"/>
        </w:rPr>
        <w:t>Rainfall</w:t>
      </w:r>
      <w:r w:rsidR="001D456D" w:rsidRPr="002B4B4E">
        <w:rPr>
          <w:rFonts w:cs="Arial"/>
          <w:szCs w:val="24"/>
        </w:rPr>
        <w:t xml:space="preserve"> : quantité d'eau de pluie enregistrée ce jour (mm)</w:t>
      </w:r>
    </w:p>
    <w:p w14:paraId="69E62F57" w14:textId="6E15C758" w:rsidR="001D456D" w:rsidRPr="002B4B4E" w:rsidRDefault="00935EB6" w:rsidP="001D456D">
      <w:pPr>
        <w:pStyle w:val="Paragraphedeliste"/>
        <w:numPr>
          <w:ilvl w:val="0"/>
          <w:numId w:val="3"/>
        </w:numPr>
        <w:rPr>
          <w:rFonts w:cs="Arial"/>
          <w:szCs w:val="24"/>
        </w:rPr>
      </w:pPr>
      <w:r w:rsidRPr="002B4B4E">
        <w:rPr>
          <w:rStyle w:val="CodeCorps"/>
        </w:rPr>
        <w:t>Sunshine</w:t>
      </w:r>
      <w:r w:rsidR="001D456D" w:rsidRPr="002B4B4E">
        <w:rPr>
          <w:rFonts w:cs="Arial"/>
          <w:szCs w:val="24"/>
        </w:rPr>
        <w:t xml:space="preserve"> : nombre d'heures d'ensoleillement dans la journée (h</w:t>
      </w:r>
      <w:r w:rsidR="00972853" w:rsidRPr="002B4B4E">
        <w:rPr>
          <w:rFonts w:cs="Arial"/>
          <w:szCs w:val="24"/>
        </w:rPr>
        <w:t>eu</w:t>
      </w:r>
      <w:r w:rsidR="001D456D" w:rsidRPr="002B4B4E">
        <w:rPr>
          <w:rFonts w:cs="Arial"/>
          <w:szCs w:val="24"/>
        </w:rPr>
        <w:t>r</w:t>
      </w:r>
      <w:r w:rsidR="00972853" w:rsidRPr="002B4B4E">
        <w:rPr>
          <w:rFonts w:cs="Arial"/>
          <w:szCs w:val="24"/>
        </w:rPr>
        <w:t>e</w:t>
      </w:r>
      <w:r w:rsidR="001D456D" w:rsidRPr="002B4B4E">
        <w:rPr>
          <w:rFonts w:cs="Arial"/>
          <w:szCs w:val="24"/>
        </w:rPr>
        <w:t>s)</w:t>
      </w:r>
    </w:p>
    <w:p w14:paraId="71D4267A" w14:textId="56126EB3" w:rsidR="001D456D" w:rsidRPr="002B4B4E" w:rsidRDefault="00935EB6" w:rsidP="001D456D">
      <w:pPr>
        <w:pStyle w:val="Paragraphedeliste"/>
        <w:numPr>
          <w:ilvl w:val="0"/>
          <w:numId w:val="3"/>
        </w:numPr>
        <w:rPr>
          <w:rFonts w:cs="Arial"/>
          <w:szCs w:val="24"/>
        </w:rPr>
      </w:pPr>
      <w:r w:rsidRPr="002B4B4E">
        <w:rPr>
          <w:rStyle w:val="CodeCorps"/>
        </w:rPr>
        <w:t>Temp3pm</w:t>
      </w:r>
      <w:r w:rsidR="001D456D" w:rsidRPr="002B4B4E">
        <w:rPr>
          <w:rFonts w:cs="Arial"/>
          <w:szCs w:val="24"/>
        </w:rPr>
        <w:t xml:space="preserve"> : température à 15h (°C)</w:t>
      </w:r>
    </w:p>
    <w:p w14:paraId="11D911FF" w14:textId="5149CEB1" w:rsidR="001D456D" w:rsidRPr="002B4B4E" w:rsidRDefault="00935EB6" w:rsidP="001D456D">
      <w:pPr>
        <w:pStyle w:val="Paragraphedeliste"/>
        <w:numPr>
          <w:ilvl w:val="0"/>
          <w:numId w:val="3"/>
        </w:numPr>
        <w:rPr>
          <w:rFonts w:cs="Arial"/>
          <w:szCs w:val="24"/>
        </w:rPr>
      </w:pPr>
      <w:r w:rsidRPr="002B4B4E">
        <w:rPr>
          <w:rStyle w:val="CodeCorps"/>
        </w:rPr>
        <w:t>Temp9am</w:t>
      </w:r>
      <w:r w:rsidR="001D456D" w:rsidRPr="002B4B4E">
        <w:rPr>
          <w:rFonts w:cs="Arial"/>
          <w:szCs w:val="24"/>
        </w:rPr>
        <w:t xml:space="preserve"> : température à 9h (°C)</w:t>
      </w:r>
    </w:p>
    <w:p w14:paraId="7F8A1C8D" w14:textId="30D88151" w:rsidR="001D456D" w:rsidRPr="002B4B4E" w:rsidRDefault="00935EB6" w:rsidP="001D456D">
      <w:pPr>
        <w:pStyle w:val="Paragraphedeliste"/>
        <w:numPr>
          <w:ilvl w:val="0"/>
          <w:numId w:val="3"/>
        </w:numPr>
        <w:rPr>
          <w:rFonts w:cs="Arial"/>
          <w:szCs w:val="24"/>
        </w:rPr>
      </w:pPr>
      <w:r w:rsidRPr="002B4B4E">
        <w:rPr>
          <w:rStyle w:val="CodeCorps"/>
        </w:rPr>
        <w:t>WindGustSpeed</w:t>
      </w:r>
      <w:r w:rsidR="001D456D" w:rsidRPr="002B4B4E">
        <w:rPr>
          <w:rFonts w:cs="Arial"/>
          <w:szCs w:val="24"/>
        </w:rPr>
        <w:t xml:space="preserve"> : vitesse de la plus forte rafale de vent sur les dernières 24h (km/h)</w:t>
      </w:r>
    </w:p>
    <w:p w14:paraId="62816377" w14:textId="3C1B7AC4" w:rsidR="001D456D" w:rsidRPr="002B4B4E" w:rsidRDefault="00935EB6" w:rsidP="001D456D">
      <w:pPr>
        <w:pStyle w:val="Paragraphedeliste"/>
        <w:numPr>
          <w:ilvl w:val="0"/>
          <w:numId w:val="3"/>
        </w:numPr>
        <w:rPr>
          <w:rFonts w:cs="Arial"/>
          <w:szCs w:val="24"/>
        </w:rPr>
      </w:pPr>
      <w:r w:rsidRPr="002B4B4E">
        <w:rPr>
          <w:rStyle w:val="CodeCorps"/>
        </w:rPr>
        <w:t>WindSpeed3pm</w:t>
      </w:r>
      <w:r w:rsidR="001D456D" w:rsidRPr="002B4B4E">
        <w:rPr>
          <w:rFonts w:cs="Arial"/>
          <w:szCs w:val="24"/>
        </w:rPr>
        <w:t xml:space="preserve"> : vitesse moyenne du vent de 14h50 à 15h (km/h)</w:t>
      </w:r>
    </w:p>
    <w:p w14:paraId="304A1279" w14:textId="188B07A4" w:rsidR="001D456D" w:rsidRPr="002B4B4E" w:rsidRDefault="00935EB6" w:rsidP="001D456D">
      <w:pPr>
        <w:pStyle w:val="Paragraphedeliste"/>
        <w:numPr>
          <w:ilvl w:val="0"/>
          <w:numId w:val="3"/>
        </w:numPr>
        <w:rPr>
          <w:rFonts w:cs="Arial"/>
          <w:szCs w:val="24"/>
        </w:rPr>
      </w:pPr>
      <w:r w:rsidRPr="002B4B4E">
        <w:rPr>
          <w:rStyle w:val="CodeCorps"/>
        </w:rPr>
        <w:t>WindSpeed9am</w:t>
      </w:r>
      <w:r w:rsidR="001D456D" w:rsidRPr="002B4B4E">
        <w:rPr>
          <w:rFonts w:cs="Arial"/>
          <w:szCs w:val="24"/>
        </w:rPr>
        <w:t xml:space="preserve"> : vitesse moyenne du vent de 8h50 à 9h (km/h)</w:t>
      </w:r>
    </w:p>
    <w:p w14:paraId="33E09FA3" w14:textId="77777777" w:rsidR="003C77E6" w:rsidRPr="002B4B4E" w:rsidRDefault="003C77E6" w:rsidP="001D456D">
      <w:pPr>
        <w:rPr>
          <w:rFonts w:cs="Arial"/>
          <w:szCs w:val="24"/>
        </w:rPr>
      </w:pPr>
    </w:p>
    <w:p w14:paraId="12779EF2" w14:textId="78AD8552" w:rsidR="001D456D" w:rsidRPr="002B4B4E" w:rsidRDefault="001D456D" w:rsidP="001D456D">
      <w:pPr>
        <w:rPr>
          <w:rFonts w:cs="Arial"/>
          <w:szCs w:val="24"/>
        </w:rPr>
      </w:pPr>
      <w:r w:rsidRPr="002B4B4E">
        <w:rPr>
          <w:rFonts w:cs="Arial"/>
          <w:szCs w:val="24"/>
        </w:rPr>
        <w:t>L’humidité mesurée est l’humidité relative : c’est un pourcentage qui représente le rapport de la pression partielle de la vapeur d'eau contenue dans l'air sur la pression de vapeur saturante (ou tension de vapeur) à la même température. Elle est donc une mesure du rapport entre le contenu en vapeur d'eau de l'air et sa capacité maximale à en contenir dans ces conditions.</w:t>
      </w:r>
    </w:p>
    <w:p w14:paraId="322E4965" w14:textId="77777777" w:rsidR="003C77E6" w:rsidRPr="002B4B4E" w:rsidRDefault="003C77E6" w:rsidP="001D456D">
      <w:pPr>
        <w:rPr>
          <w:rFonts w:cs="Arial"/>
          <w:szCs w:val="24"/>
        </w:rPr>
      </w:pPr>
    </w:p>
    <w:p w14:paraId="3E618DFA" w14:textId="77777777" w:rsidR="007A497D" w:rsidRDefault="007A497D" w:rsidP="001D456D">
      <w:pPr>
        <w:rPr>
          <w:rFonts w:cs="Arial"/>
          <w:szCs w:val="24"/>
        </w:rPr>
      </w:pPr>
      <w:r>
        <w:rPr>
          <w:rFonts w:cs="Arial"/>
          <w:szCs w:val="24"/>
        </w:rPr>
        <w:br w:type="page"/>
      </w:r>
    </w:p>
    <w:p w14:paraId="12195DB1" w14:textId="1B3E4173" w:rsidR="001D456D" w:rsidRPr="002B4B4E" w:rsidRDefault="001D456D" w:rsidP="001D456D">
      <w:pPr>
        <w:rPr>
          <w:rFonts w:cs="Arial"/>
          <w:szCs w:val="24"/>
        </w:rPr>
      </w:pPr>
      <w:r w:rsidRPr="002B4B4E">
        <w:rPr>
          <w:rFonts w:cs="Arial"/>
          <w:szCs w:val="24"/>
        </w:rPr>
        <w:lastRenderedPageBreak/>
        <w:t>Liste des 7 variables catégorielles :</w:t>
      </w:r>
    </w:p>
    <w:p w14:paraId="421EF538" w14:textId="50B6CCF1" w:rsidR="001D456D" w:rsidRPr="002B4B4E" w:rsidRDefault="00935EB6" w:rsidP="001D456D">
      <w:pPr>
        <w:pStyle w:val="Paragraphedeliste"/>
        <w:numPr>
          <w:ilvl w:val="0"/>
          <w:numId w:val="3"/>
        </w:numPr>
        <w:rPr>
          <w:rFonts w:cs="Arial"/>
          <w:szCs w:val="24"/>
        </w:rPr>
      </w:pPr>
      <w:r w:rsidRPr="002B4B4E">
        <w:rPr>
          <w:rStyle w:val="CodeCorps"/>
        </w:rPr>
        <w:t>Date</w:t>
      </w:r>
      <w:r w:rsidR="001D456D" w:rsidRPr="002B4B4E">
        <w:rPr>
          <w:rFonts w:cs="Arial"/>
          <w:szCs w:val="24"/>
        </w:rPr>
        <w:t xml:space="preserve"> : date du jour des mesures</w:t>
      </w:r>
    </w:p>
    <w:p w14:paraId="1E227F1F" w14:textId="6F33281F" w:rsidR="001D456D" w:rsidRPr="002B4B4E" w:rsidRDefault="00935EB6" w:rsidP="001D456D">
      <w:pPr>
        <w:pStyle w:val="Paragraphedeliste"/>
        <w:numPr>
          <w:ilvl w:val="0"/>
          <w:numId w:val="3"/>
        </w:numPr>
        <w:rPr>
          <w:rFonts w:cs="Arial"/>
          <w:szCs w:val="24"/>
        </w:rPr>
      </w:pPr>
      <w:r w:rsidRPr="002B4B4E">
        <w:rPr>
          <w:rStyle w:val="CodeCorps"/>
        </w:rPr>
        <w:t>Location</w:t>
      </w:r>
      <w:r w:rsidR="001D456D" w:rsidRPr="002B4B4E">
        <w:rPr>
          <w:rFonts w:cs="Arial"/>
          <w:szCs w:val="24"/>
        </w:rPr>
        <w:t xml:space="preserve"> : nom de la station où sont faites les mesures</w:t>
      </w:r>
    </w:p>
    <w:p w14:paraId="0C355EC1" w14:textId="0DBA9334" w:rsidR="001D456D" w:rsidRPr="002B4B4E" w:rsidRDefault="00935EB6" w:rsidP="001D456D">
      <w:pPr>
        <w:pStyle w:val="Paragraphedeliste"/>
        <w:numPr>
          <w:ilvl w:val="0"/>
          <w:numId w:val="3"/>
        </w:numPr>
        <w:rPr>
          <w:rFonts w:cs="Arial"/>
          <w:szCs w:val="24"/>
        </w:rPr>
      </w:pPr>
      <w:r w:rsidRPr="002B4B4E">
        <w:rPr>
          <w:rStyle w:val="CodeCorps"/>
        </w:rPr>
        <w:t>WindDir3pm</w:t>
      </w:r>
      <w:r w:rsidR="001D456D" w:rsidRPr="002B4B4E">
        <w:rPr>
          <w:rFonts w:cs="Arial"/>
          <w:szCs w:val="24"/>
        </w:rPr>
        <w:t xml:space="preserve"> : direction du vent à 15h (rose des vents à 16 directions)</w:t>
      </w:r>
    </w:p>
    <w:p w14:paraId="3F4B46D0" w14:textId="67E51F17" w:rsidR="001D456D" w:rsidRPr="002B4B4E" w:rsidRDefault="00935EB6" w:rsidP="001D456D">
      <w:pPr>
        <w:pStyle w:val="Paragraphedeliste"/>
        <w:numPr>
          <w:ilvl w:val="0"/>
          <w:numId w:val="3"/>
        </w:numPr>
        <w:rPr>
          <w:rFonts w:cs="Arial"/>
          <w:szCs w:val="24"/>
        </w:rPr>
      </w:pPr>
      <w:r w:rsidRPr="002B4B4E">
        <w:rPr>
          <w:rStyle w:val="CodeCorps"/>
        </w:rPr>
        <w:t>WindDir9am</w:t>
      </w:r>
      <w:r w:rsidR="001D456D" w:rsidRPr="002B4B4E">
        <w:rPr>
          <w:rFonts w:cs="Arial"/>
          <w:szCs w:val="24"/>
        </w:rPr>
        <w:t xml:space="preserve"> : direction du vent à 9h (rose des vents à 16 directions)</w:t>
      </w:r>
    </w:p>
    <w:p w14:paraId="61D58303" w14:textId="78DC0B58" w:rsidR="001D456D" w:rsidRPr="002B4B4E" w:rsidRDefault="00935EB6" w:rsidP="001D456D">
      <w:pPr>
        <w:pStyle w:val="Paragraphedeliste"/>
        <w:numPr>
          <w:ilvl w:val="0"/>
          <w:numId w:val="3"/>
        </w:numPr>
        <w:rPr>
          <w:rFonts w:cs="Arial"/>
          <w:szCs w:val="24"/>
        </w:rPr>
      </w:pPr>
      <w:r w:rsidRPr="002B4B4E">
        <w:rPr>
          <w:rStyle w:val="CodeCorps"/>
        </w:rPr>
        <w:t>WindGustDir</w:t>
      </w:r>
      <w:r w:rsidR="001D456D" w:rsidRPr="002B4B4E">
        <w:rPr>
          <w:rFonts w:cs="Arial"/>
          <w:szCs w:val="24"/>
        </w:rPr>
        <w:t xml:space="preserve"> : direction de la plus forte rafale de vent enregistrée sur les dernières 24h (rose des vents à 16 directions)</w:t>
      </w:r>
    </w:p>
    <w:p w14:paraId="5D65B14F" w14:textId="72018FE2" w:rsidR="001D456D" w:rsidRPr="002B4B4E" w:rsidRDefault="00935EB6" w:rsidP="001D456D">
      <w:pPr>
        <w:pStyle w:val="Paragraphedeliste"/>
        <w:numPr>
          <w:ilvl w:val="0"/>
          <w:numId w:val="3"/>
        </w:numPr>
        <w:rPr>
          <w:rFonts w:cs="Arial"/>
          <w:szCs w:val="24"/>
        </w:rPr>
      </w:pPr>
      <w:r w:rsidRPr="002B4B4E">
        <w:rPr>
          <w:rStyle w:val="CodeCorps"/>
        </w:rPr>
        <w:t>RainToday</w:t>
      </w:r>
      <w:r w:rsidR="001D456D" w:rsidRPr="002B4B4E">
        <w:rPr>
          <w:rFonts w:cs="Arial"/>
          <w:szCs w:val="24"/>
        </w:rPr>
        <w:t xml:space="preserve"> : réponse à la question : « a-t-il plu ce jour ? » (booléen)</w:t>
      </w:r>
    </w:p>
    <w:p w14:paraId="62AF244D" w14:textId="10C8A19A" w:rsidR="001D456D" w:rsidRPr="002B4B4E" w:rsidRDefault="00935EB6" w:rsidP="001D456D">
      <w:pPr>
        <w:pStyle w:val="Paragraphedeliste"/>
        <w:numPr>
          <w:ilvl w:val="0"/>
          <w:numId w:val="3"/>
        </w:numPr>
        <w:rPr>
          <w:rFonts w:cs="Arial"/>
          <w:szCs w:val="24"/>
        </w:rPr>
      </w:pPr>
      <w:r w:rsidRPr="002B4B4E">
        <w:rPr>
          <w:rStyle w:val="CodeCorps"/>
        </w:rPr>
        <w:t>RainTomorrow</w:t>
      </w:r>
      <w:r w:rsidR="001D456D" w:rsidRPr="002B4B4E">
        <w:rPr>
          <w:rFonts w:cs="Arial"/>
          <w:szCs w:val="24"/>
        </w:rPr>
        <w:t xml:space="preserve"> : réponse à la question : « a-t-il plu le lendemain ? » (booléen). C’est notre variable cible.</w:t>
      </w:r>
    </w:p>
    <w:p w14:paraId="260F8326" w14:textId="77777777" w:rsidR="003C77E6" w:rsidRPr="002B4B4E" w:rsidRDefault="003C77E6" w:rsidP="001D456D">
      <w:pPr>
        <w:rPr>
          <w:rFonts w:cs="Arial"/>
          <w:szCs w:val="24"/>
        </w:rPr>
      </w:pPr>
    </w:p>
    <w:p w14:paraId="3A8E6D2B" w14:textId="202F3C1C" w:rsidR="001D456D" w:rsidRPr="002B4B4E" w:rsidRDefault="001D456D" w:rsidP="001D456D">
      <w:pPr>
        <w:rPr>
          <w:rFonts w:cs="Arial"/>
          <w:szCs w:val="24"/>
        </w:rPr>
      </w:pPr>
      <w:r w:rsidRPr="002B4B4E">
        <w:rPr>
          <w:rFonts w:cs="Arial"/>
          <w:szCs w:val="24"/>
        </w:rPr>
        <w:t xml:space="preserve">Nous nous sommes </w:t>
      </w:r>
      <w:r w:rsidR="00057169" w:rsidRPr="002B4B4E">
        <w:rPr>
          <w:rFonts w:cs="Arial"/>
          <w:szCs w:val="24"/>
        </w:rPr>
        <w:t>demandé</w:t>
      </w:r>
      <w:r w:rsidRPr="002B4B4E">
        <w:rPr>
          <w:rFonts w:cs="Arial"/>
          <w:szCs w:val="24"/>
        </w:rPr>
        <w:t xml:space="preserve"> si le problème pouvait être subdivisé en 49 problèmes, avec un sous-ensemble de données par station. Mais cette stratégie aurait pour conséquence de faire perdre toutes les informations sur les corrélations spatiales entre les différents sous-ensembles de données. Par exemple, le sous-ensemble « Melbourne » serait complè</w:t>
      </w:r>
      <w:r w:rsidR="00972853" w:rsidRPr="002B4B4E">
        <w:rPr>
          <w:rFonts w:cs="Arial"/>
          <w:szCs w:val="24"/>
        </w:rPr>
        <w:t>te</w:t>
      </w:r>
      <w:r w:rsidRPr="002B4B4E">
        <w:rPr>
          <w:rFonts w:cs="Arial"/>
          <w:szCs w:val="24"/>
        </w:rPr>
        <w:t>ment scindé du sous-ensemble « Melbourne Airport</w:t>
      </w:r>
      <w:r w:rsidR="00972853" w:rsidRPr="002B4B4E">
        <w:rPr>
          <w:rFonts w:cs="Arial"/>
          <w:szCs w:val="24"/>
        </w:rPr>
        <w:t xml:space="preserve"> </w:t>
      </w:r>
      <w:r w:rsidRPr="002B4B4E">
        <w:rPr>
          <w:rFonts w:cs="Arial"/>
          <w:szCs w:val="24"/>
        </w:rPr>
        <w:t>», alors qu’il est tout à fait raisonnable de penser que les observations de ces deux sous-ensembles soient corrélées, puisque ces deux stations sont séparées par une distance d’une quinzaine de kilomètres.</w:t>
      </w:r>
    </w:p>
    <w:p w14:paraId="40135789" w14:textId="77777777" w:rsidR="003C77E6" w:rsidRPr="002B4B4E" w:rsidRDefault="003C77E6" w:rsidP="001D456D">
      <w:pPr>
        <w:rPr>
          <w:rFonts w:cs="Arial"/>
          <w:szCs w:val="24"/>
        </w:rPr>
      </w:pPr>
    </w:p>
    <w:p w14:paraId="0926FABE" w14:textId="01F084A7" w:rsidR="001D456D" w:rsidRPr="002B4B4E" w:rsidRDefault="001D456D" w:rsidP="001D456D">
      <w:pPr>
        <w:rPr>
          <w:rFonts w:cs="Arial"/>
          <w:szCs w:val="24"/>
        </w:rPr>
      </w:pPr>
      <w:r w:rsidRPr="002B4B4E">
        <w:rPr>
          <w:rFonts w:cs="Arial"/>
          <w:szCs w:val="24"/>
        </w:rPr>
        <w:t xml:space="preserve">Une stratégie plus fine pourrait être d’avoir des sous-ensembles qui regroupent les stations qui sont géographiquement proches. Il y aura probablement des corrélations sur </w:t>
      </w:r>
      <w:r w:rsidR="00057169" w:rsidRPr="002B4B4E">
        <w:rPr>
          <w:rFonts w:cs="Arial"/>
          <w:szCs w:val="24"/>
        </w:rPr>
        <w:t>les observations</w:t>
      </w:r>
      <w:r w:rsidRPr="002B4B4E">
        <w:rPr>
          <w:rFonts w:cs="Arial"/>
          <w:szCs w:val="24"/>
        </w:rPr>
        <w:t xml:space="preserve"> entre Melbourne et Melbourne Airport qui sont séparés par une distance d’une quinzaine de kilomètres, </w:t>
      </w:r>
      <w:proofErr w:type="gramStart"/>
      <w:r w:rsidRPr="002B4B4E">
        <w:rPr>
          <w:rFonts w:cs="Arial"/>
          <w:szCs w:val="24"/>
        </w:rPr>
        <w:t>par contre</w:t>
      </w:r>
      <w:proofErr w:type="gramEnd"/>
      <w:r w:rsidRPr="002B4B4E">
        <w:rPr>
          <w:rFonts w:cs="Arial"/>
          <w:szCs w:val="24"/>
        </w:rPr>
        <w:t xml:space="preserve"> il serait étonnant d’avoir des corrélations entre Melbourne et Perth qui sont séparés par une distance supérieure à 3 000 km.</w:t>
      </w:r>
    </w:p>
    <w:p w14:paraId="66EFE28E" w14:textId="77777777" w:rsidR="003C77E6" w:rsidRDefault="003C77E6" w:rsidP="001D456D">
      <w:pPr>
        <w:rPr>
          <w:rFonts w:cs="Arial"/>
          <w:szCs w:val="24"/>
        </w:rPr>
      </w:pPr>
    </w:p>
    <w:p w14:paraId="26CA2C65" w14:textId="26795041" w:rsidR="007A497D" w:rsidRDefault="007A497D" w:rsidP="001D456D">
      <w:pPr>
        <w:rPr>
          <w:rFonts w:cs="Arial"/>
          <w:szCs w:val="24"/>
        </w:rPr>
      </w:pPr>
      <w:r>
        <w:rPr>
          <w:rFonts w:cs="Arial"/>
          <w:szCs w:val="24"/>
        </w:rPr>
        <w:br w:type="page"/>
      </w:r>
    </w:p>
    <w:p w14:paraId="5B3D9826" w14:textId="014F2166" w:rsidR="002E23EA" w:rsidRPr="002B4B4E" w:rsidRDefault="002E23EA" w:rsidP="00BA0D07">
      <w:pPr>
        <w:pStyle w:val="Titre2"/>
      </w:pPr>
      <w:bookmarkStart w:id="7" w:name="_Toc152368389"/>
      <w:r w:rsidRPr="002B4B4E">
        <w:lastRenderedPageBreak/>
        <w:t>Étude des valeurs manquantes</w:t>
      </w:r>
      <w:bookmarkEnd w:id="7"/>
    </w:p>
    <w:p w14:paraId="32D3EF7A" w14:textId="3D85D301" w:rsidR="00582E3A" w:rsidRPr="002B4B4E" w:rsidRDefault="00582E3A" w:rsidP="00BA0D07">
      <w:pPr>
        <w:pStyle w:val="Titre3"/>
      </w:pPr>
      <w:bookmarkStart w:id="8" w:name="_Toc152368390"/>
      <w:r w:rsidRPr="002B4B4E">
        <w:t>Mise en évidence des valeurs manquantes</w:t>
      </w:r>
      <w:bookmarkEnd w:id="8"/>
    </w:p>
    <w:p w14:paraId="35039ECF" w14:textId="672125FA" w:rsidR="001D456D" w:rsidRPr="002B4B4E" w:rsidRDefault="001D456D" w:rsidP="001D456D">
      <w:pPr>
        <w:rPr>
          <w:rFonts w:cs="Arial"/>
          <w:szCs w:val="24"/>
        </w:rPr>
      </w:pPr>
      <w:r w:rsidRPr="002B4B4E">
        <w:rPr>
          <w:rFonts w:cs="Arial"/>
          <w:szCs w:val="24"/>
        </w:rPr>
        <w:t xml:space="preserve">Les premières visualisations du jeu de données montrent qu’il y a un certain nombre de valeurs manquantes. Le graphique ci-dessous représente </w:t>
      </w:r>
      <w:r w:rsidR="00F45F67">
        <w:rPr>
          <w:rFonts w:cs="Arial"/>
          <w:szCs w:val="24"/>
        </w:rPr>
        <w:t>la distribution des données</w:t>
      </w:r>
      <w:r w:rsidRPr="002B4B4E">
        <w:rPr>
          <w:rFonts w:cs="Arial"/>
          <w:szCs w:val="24"/>
        </w:rPr>
        <w:t xml:space="preserve"> </w:t>
      </w:r>
      <w:r w:rsidR="00F45F67">
        <w:rPr>
          <w:rFonts w:cs="Arial"/>
          <w:szCs w:val="24"/>
        </w:rPr>
        <w:t>par</w:t>
      </w:r>
      <w:r w:rsidRPr="002B4B4E">
        <w:rPr>
          <w:rFonts w:cs="Arial"/>
          <w:szCs w:val="24"/>
        </w:rPr>
        <w:t xml:space="preserve"> variable.</w:t>
      </w:r>
    </w:p>
    <w:p w14:paraId="11FD51E0" w14:textId="77777777" w:rsidR="003C77E6" w:rsidRPr="002B4B4E" w:rsidRDefault="003C77E6" w:rsidP="001D456D">
      <w:pPr>
        <w:rPr>
          <w:rFonts w:cs="Arial"/>
          <w:szCs w:val="24"/>
        </w:rPr>
      </w:pPr>
    </w:p>
    <w:p w14:paraId="36F4506B" w14:textId="77777777" w:rsidR="001D456D" w:rsidRPr="002B4B4E" w:rsidRDefault="001D456D" w:rsidP="00FE333E">
      <w:pPr>
        <w:keepNext/>
        <w:jc w:val="center"/>
        <w:rPr>
          <w:rFonts w:cs="Arial"/>
          <w:szCs w:val="24"/>
        </w:rPr>
      </w:pPr>
      <w:r w:rsidRPr="002B4B4E">
        <w:rPr>
          <w:rFonts w:cs="Arial"/>
          <w:szCs w:val="24"/>
        </w:rPr>
        <w:drawing>
          <wp:inline distT="0" distB="0" distL="0" distR="0" wp14:anchorId="64742E7C" wp14:editId="78FC77BD">
            <wp:extent cx="5760000" cy="2861459"/>
            <wp:effectExtent l="0" t="0" r="6350" b="0"/>
            <wp:docPr id="3" name="Image 3" descr="Une image contenant texte, noir et blanc, capture d’écr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oir et blanc, capture d’écran, croqui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2861459"/>
                    </a:xfrm>
                    <a:prstGeom prst="rect">
                      <a:avLst/>
                    </a:prstGeom>
                  </pic:spPr>
                </pic:pic>
              </a:graphicData>
            </a:graphic>
          </wp:inline>
        </w:drawing>
      </w:r>
    </w:p>
    <w:p w14:paraId="1BC9A126" w14:textId="6DD74F58" w:rsidR="001D456D" w:rsidRPr="002B4B4E" w:rsidRDefault="001D456D"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w:t>
      </w:r>
      <w:r w:rsidRPr="002B4B4E">
        <w:fldChar w:fldCharType="end"/>
      </w:r>
      <w:r w:rsidRPr="002B4B4E">
        <w:t xml:space="preserve">. </w:t>
      </w:r>
      <w:r w:rsidR="00F45F67">
        <w:t xml:space="preserve">Distribution des données par variable sous forme de </w:t>
      </w:r>
      <w:r w:rsidR="00F45F67" w:rsidRPr="00F45F67">
        <w:rPr>
          <w:i/>
          <w:iCs/>
        </w:rPr>
        <w:t>bar plot</w:t>
      </w:r>
      <w:r w:rsidRPr="002B4B4E">
        <w:t>.</w:t>
      </w:r>
    </w:p>
    <w:p w14:paraId="1821CB04" w14:textId="77777777" w:rsidR="003C77E6" w:rsidRPr="002B4B4E" w:rsidRDefault="003C77E6" w:rsidP="00FE333E">
      <w:pPr>
        <w:rPr>
          <w:rFonts w:cs="Arial"/>
          <w:szCs w:val="24"/>
        </w:rPr>
      </w:pPr>
    </w:p>
    <w:p w14:paraId="2A3E0484" w14:textId="76B3BD58" w:rsidR="00FE333E" w:rsidRPr="002B4B4E" w:rsidRDefault="00FE333E" w:rsidP="00FE333E">
      <w:pPr>
        <w:rPr>
          <w:rFonts w:cs="Arial"/>
          <w:szCs w:val="24"/>
        </w:rPr>
      </w:pPr>
      <w:r w:rsidRPr="002B4B4E">
        <w:rPr>
          <w:rFonts w:cs="Arial"/>
          <w:szCs w:val="24"/>
        </w:rPr>
        <w:t>Nous constatons que 4 variables (</w:t>
      </w:r>
      <w:r w:rsidR="00935EB6" w:rsidRPr="002B4B4E">
        <w:rPr>
          <w:rStyle w:val="CodeCorps"/>
        </w:rPr>
        <w:t>Evaporation</w:t>
      </w:r>
      <w:r w:rsidRPr="002B4B4E">
        <w:rPr>
          <w:rFonts w:cs="Arial"/>
          <w:szCs w:val="24"/>
        </w:rPr>
        <w:t xml:space="preserve">, </w:t>
      </w:r>
      <w:r w:rsidR="00935EB6" w:rsidRPr="002B4B4E">
        <w:rPr>
          <w:rStyle w:val="CodeCorps"/>
        </w:rPr>
        <w:t>Sunshine</w:t>
      </w:r>
      <w:r w:rsidRPr="002B4B4E">
        <w:rPr>
          <w:rFonts w:cs="Arial"/>
          <w:szCs w:val="24"/>
        </w:rPr>
        <w:t xml:space="preserve">, </w:t>
      </w:r>
      <w:r w:rsidR="00935EB6" w:rsidRPr="002B4B4E">
        <w:rPr>
          <w:rStyle w:val="CodeCorps"/>
        </w:rPr>
        <w:t>Cloud9am</w:t>
      </w:r>
      <w:r w:rsidRPr="002B4B4E">
        <w:rPr>
          <w:rFonts w:cs="Arial"/>
          <w:szCs w:val="24"/>
        </w:rPr>
        <w:t xml:space="preserve">, </w:t>
      </w:r>
      <w:r w:rsidR="00935EB6" w:rsidRPr="002B4B4E">
        <w:rPr>
          <w:rStyle w:val="CodeCorps"/>
        </w:rPr>
        <w:t>Cloud3pm</w:t>
      </w:r>
      <w:r w:rsidRPr="002B4B4E">
        <w:rPr>
          <w:rFonts w:cs="Arial"/>
          <w:szCs w:val="24"/>
        </w:rPr>
        <w:t xml:space="preserve">) sont très peu mesurées, avec environ 40 % de valeurs </w:t>
      </w:r>
      <w:r w:rsidR="008A631E">
        <w:rPr>
          <w:rFonts w:cs="Arial"/>
          <w:szCs w:val="24"/>
        </w:rPr>
        <w:t>manquantes</w:t>
      </w:r>
      <w:r w:rsidRPr="002B4B4E">
        <w:rPr>
          <w:rFonts w:cs="Arial"/>
          <w:szCs w:val="24"/>
        </w:rPr>
        <w:t>.</w:t>
      </w:r>
    </w:p>
    <w:p w14:paraId="438EF14E" w14:textId="77777777" w:rsidR="003C77E6" w:rsidRPr="002B4B4E" w:rsidRDefault="003C77E6" w:rsidP="00FE333E">
      <w:pPr>
        <w:rPr>
          <w:rFonts w:cs="Arial"/>
          <w:szCs w:val="24"/>
        </w:rPr>
      </w:pPr>
    </w:p>
    <w:p w14:paraId="17838F00" w14:textId="68E02FCC" w:rsidR="001D456D" w:rsidRPr="002B4B4E" w:rsidRDefault="00FE333E" w:rsidP="00FE333E">
      <w:pPr>
        <w:rPr>
          <w:rFonts w:cs="Arial"/>
          <w:szCs w:val="24"/>
        </w:rPr>
      </w:pPr>
      <w:r w:rsidRPr="002B4B4E">
        <w:rPr>
          <w:rFonts w:cs="Arial"/>
          <w:szCs w:val="24"/>
        </w:rPr>
        <w:t xml:space="preserve">La figure ci-dessous montre que la variable </w:t>
      </w:r>
      <w:r w:rsidR="00935EB6" w:rsidRPr="002B4B4E">
        <w:rPr>
          <w:rStyle w:val="CodeCorps"/>
        </w:rPr>
        <w:t>Evaporation</w:t>
      </w:r>
      <w:r w:rsidRPr="002B4B4E">
        <w:rPr>
          <w:rFonts w:cs="Arial"/>
          <w:szCs w:val="24"/>
        </w:rPr>
        <w:t xml:space="preserve"> est systématiquement absente d’un certain nombre de stations.</w:t>
      </w:r>
    </w:p>
    <w:p w14:paraId="789F36A8" w14:textId="77777777" w:rsidR="003C77E6" w:rsidRPr="002B4B4E" w:rsidRDefault="003C77E6" w:rsidP="00FE333E">
      <w:pPr>
        <w:rPr>
          <w:rFonts w:cs="Arial"/>
          <w:szCs w:val="24"/>
        </w:rPr>
      </w:pPr>
    </w:p>
    <w:p w14:paraId="0423F7F1" w14:textId="77777777" w:rsidR="00FE333E" w:rsidRPr="002B4B4E" w:rsidRDefault="00FE333E" w:rsidP="00FE333E">
      <w:pPr>
        <w:keepNext/>
        <w:jc w:val="center"/>
        <w:rPr>
          <w:rFonts w:cs="Arial"/>
          <w:szCs w:val="24"/>
        </w:rPr>
      </w:pPr>
      <w:r w:rsidRPr="002B4B4E">
        <w:rPr>
          <w:rFonts w:cs="Arial"/>
          <w:szCs w:val="24"/>
        </w:rPr>
        <w:lastRenderedPageBreak/>
        <w:drawing>
          <wp:inline distT="0" distB="0" distL="0" distR="0" wp14:anchorId="3D32E179" wp14:editId="3030F7B8">
            <wp:extent cx="5760000" cy="2659316"/>
            <wp:effectExtent l="0" t="0" r="0" b="0"/>
            <wp:docPr id="4" name="Image 4" descr="Une image contenant capture d’écran, lign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pture d’écran, ligne, Parallèle, Rectang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659316"/>
                    </a:xfrm>
                    <a:prstGeom prst="rect">
                      <a:avLst/>
                    </a:prstGeom>
                  </pic:spPr>
                </pic:pic>
              </a:graphicData>
            </a:graphic>
          </wp:inline>
        </w:drawing>
      </w:r>
    </w:p>
    <w:p w14:paraId="5D349CD7" w14:textId="0915ECF6" w:rsidR="00FE333E" w:rsidRPr="002B4B4E" w:rsidRDefault="00FE333E"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3</w:t>
      </w:r>
      <w:r w:rsidRPr="002B4B4E">
        <w:fldChar w:fldCharType="end"/>
      </w:r>
      <w:r w:rsidRPr="002B4B4E">
        <w:t>.</w:t>
      </w:r>
      <w:r w:rsidR="00F45F67">
        <w:t xml:space="preserve"> Distribution des données par station météorologique sous forme de </w:t>
      </w:r>
      <w:r w:rsidR="00F45F67" w:rsidRPr="00F45F67">
        <w:rPr>
          <w:i/>
          <w:iCs/>
        </w:rPr>
        <w:t>strip plot</w:t>
      </w:r>
      <w:r w:rsidRPr="002B4B4E">
        <w:t>.</w:t>
      </w:r>
    </w:p>
    <w:p w14:paraId="2A87A54E" w14:textId="77777777" w:rsidR="003C77E6" w:rsidRPr="002B4B4E" w:rsidRDefault="003C77E6" w:rsidP="003C77E6"/>
    <w:p w14:paraId="6C20D8AB" w14:textId="34495D82" w:rsidR="00582E3A" w:rsidRPr="002B4B4E" w:rsidRDefault="00582E3A" w:rsidP="00BA0D07">
      <w:pPr>
        <w:pStyle w:val="Titre3"/>
      </w:pPr>
      <w:bookmarkStart w:id="9" w:name="_Toc152368391"/>
      <w:r w:rsidRPr="002B4B4E">
        <w:t>Représentation des valeurs manquantes par variable et par station</w:t>
      </w:r>
      <w:bookmarkEnd w:id="9"/>
    </w:p>
    <w:p w14:paraId="728891A7" w14:textId="557D9185" w:rsidR="00FE333E" w:rsidRPr="002B4B4E" w:rsidRDefault="00FE333E" w:rsidP="00FE333E">
      <w:pPr>
        <w:rPr>
          <w:rFonts w:cs="Arial"/>
          <w:szCs w:val="24"/>
        </w:rPr>
      </w:pPr>
      <w:r w:rsidRPr="002B4B4E">
        <w:rPr>
          <w:rFonts w:cs="Arial"/>
          <w:szCs w:val="24"/>
        </w:rPr>
        <w:t xml:space="preserve">Pour systématiser l’étude, nous avons représenté une </w:t>
      </w:r>
      <w:r w:rsidRPr="002B4B4E">
        <w:rPr>
          <w:rFonts w:cs="Arial"/>
          <w:i/>
          <w:iCs/>
          <w:szCs w:val="24"/>
        </w:rPr>
        <w:t>heatmap</w:t>
      </w:r>
      <w:r w:rsidRPr="002B4B4E">
        <w:rPr>
          <w:rFonts w:cs="Arial"/>
          <w:szCs w:val="24"/>
        </w:rPr>
        <w:t xml:space="preserve"> des valeurs manquantes par variable et par station, dans la figure suivante.</w:t>
      </w:r>
    </w:p>
    <w:p w14:paraId="3C3B59FA" w14:textId="77777777" w:rsidR="003C77E6" w:rsidRPr="002B4B4E" w:rsidRDefault="003C77E6" w:rsidP="00FE333E">
      <w:pPr>
        <w:rPr>
          <w:rFonts w:cs="Arial"/>
          <w:szCs w:val="24"/>
        </w:rPr>
      </w:pPr>
    </w:p>
    <w:p w14:paraId="6AC25C52" w14:textId="77777777" w:rsidR="00FE333E" w:rsidRPr="002B4B4E" w:rsidRDefault="00FE333E" w:rsidP="00FE333E">
      <w:pPr>
        <w:keepNext/>
        <w:jc w:val="center"/>
        <w:rPr>
          <w:rFonts w:cs="Arial"/>
          <w:szCs w:val="24"/>
        </w:rPr>
      </w:pPr>
      <w:r w:rsidRPr="002B4B4E">
        <w:rPr>
          <w:rFonts w:cs="Arial"/>
          <w:szCs w:val="24"/>
        </w:rPr>
        <w:drawing>
          <wp:inline distT="0" distB="0" distL="0" distR="0" wp14:anchorId="7381BC9E" wp14:editId="2FA26621">
            <wp:extent cx="5760000" cy="2974672"/>
            <wp:effectExtent l="0" t="0" r="0" b="0"/>
            <wp:docPr id="5" name="Image 5" descr="Une image contenan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ign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2974672"/>
                    </a:xfrm>
                    <a:prstGeom prst="rect">
                      <a:avLst/>
                    </a:prstGeom>
                  </pic:spPr>
                </pic:pic>
              </a:graphicData>
            </a:graphic>
          </wp:inline>
        </w:drawing>
      </w:r>
    </w:p>
    <w:p w14:paraId="6B69A0DA" w14:textId="76B01996" w:rsidR="00FE333E" w:rsidRPr="002B4B4E" w:rsidRDefault="00FE333E"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4</w:t>
      </w:r>
      <w:r w:rsidRPr="002B4B4E">
        <w:fldChar w:fldCharType="end"/>
      </w:r>
      <w:r w:rsidRPr="002B4B4E">
        <w:t xml:space="preserve">. </w:t>
      </w:r>
      <w:r w:rsidR="00F45F67" w:rsidRPr="00F45F67">
        <w:rPr>
          <w:i/>
          <w:iCs/>
        </w:rPr>
        <w:t>Heatmap</w:t>
      </w:r>
      <w:r w:rsidR="00F45F67">
        <w:t xml:space="preserve"> </w:t>
      </w:r>
      <w:r w:rsidR="00F45F67" w:rsidRPr="00F45F67">
        <w:t>des valeurs manquantes par variable et par station</w:t>
      </w:r>
      <w:r w:rsidRPr="002B4B4E">
        <w:t>.</w:t>
      </w:r>
    </w:p>
    <w:p w14:paraId="0012E5AB" w14:textId="77777777" w:rsidR="003C77E6" w:rsidRPr="002B4B4E" w:rsidRDefault="003C77E6" w:rsidP="003C77E6"/>
    <w:p w14:paraId="16F781F5" w14:textId="2D31BA9C" w:rsidR="00FE333E" w:rsidRPr="002B4B4E" w:rsidRDefault="00FE333E" w:rsidP="00FE333E">
      <w:pPr>
        <w:rPr>
          <w:rFonts w:cs="Arial"/>
          <w:szCs w:val="24"/>
        </w:rPr>
      </w:pPr>
      <w:r w:rsidRPr="002B4B4E">
        <w:rPr>
          <w:rFonts w:cs="Arial"/>
          <w:szCs w:val="24"/>
        </w:rPr>
        <w:t>Dans certaines stations, des variables sont systématiquement non mesurées, pour des raisons que nous ignorons. Il est probable que ce soit dû à un manque de moyens matériels : des stations peuvent ne pas disposer des instruments de mesure nécessaires.</w:t>
      </w:r>
    </w:p>
    <w:p w14:paraId="050F35D8" w14:textId="77777777" w:rsidR="003C77E6" w:rsidRPr="002B4B4E" w:rsidRDefault="003C77E6" w:rsidP="00FE333E">
      <w:pPr>
        <w:rPr>
          <w:rFonts w:cs="Arial"/>
          <w:szCs w:val="24"/>
        </w:rPr>
      </w:pPr>
    </w:p>
    <w:p w14:paraId="0E6B79C3" w14:textId="77777777" w:rsidR="007A497D" w:rsidRDefault="007A497D" w:rsidP="00FE333E">
      <w:pPr>
        <w:rPr>
          <w:rFonts w:cs="Arial"/>
          <w:szCs w:val="24"/>
        </w:rPr>
      </w:pPr>
      <w:r>
        <w:rPr>
          <w:rFonts w:cs="Arial"/>
          <w:szCs w:val="24"/>
        </w:rPr>
        <w:br w:type="page"/>
      </w:r>
    </w:p>
    <w:p w14:paraId="3041557E" w14:textId="3D7D63D3" w:rsidR="00FE333E" w:rsidRPr="002B4B4E" w:rsidRDefault="00FE333E" w:rsidP="00FE333E">
      <w:pPr>
        <w:rPr>
          <w:rFonts w:cs="Arial"/>
          <w:szCs w:val="24"/>
        </w:rPr>
      </w:pPr>
      <w:r w:rsidRPr="002B4B4E">
        <w:rPr>
          <w:rFonts w:cs="Arial"/>
          <w:szCs w:val="24"/>
        </w:rPr>
        <w:lastRenderedPageBreak/>
        <w:t>Nous avons distingué 9 groupes de stations en fonction des variables mesurées. Cette distinction donne lieu à une division du jeu de données en 9 sous-ensembles de données.</w:t>
      </w:r>
    </w:p>
    <w:p w14:paraId="5FF69D25" w14:textId="77777777" w:rsidR="00FE333E" w:rsidRPr="002B4B4E" w:rsidRDefault="00FE333E" w:rsidP="00FE333E">
      <w:pPr>
        <w:pStyle w:val="Paragraphedeliste"/>
        <w:numPr>
          <w:ilvl w:val="0"/>
          <w:numId w:val="3"/>
        </w:numPr>
        <w:rPr>
          <w:rFonts w:cs="Arial"/>
          <w:szCs w:val="24"/>
        </w:rPr>
      </w:pPr>
      <w:r w:rsidRPr="002B4B4E">
        <w:rPr>
          <w:rFonts w:cs="Arial"/>
          <w:szCs w:val="24"/>
        </w:rPr>
        <w:t>Groupe 1 : toutes les variables sont mesurées. 26 stations.</w:t>
      </w:r>
    </w:p>
    <w:p w14:paraId="39EADF05" w14:textId="5CA4477E" w:rsidR="00FE333E" w:rsidRPr="002B4B4E" w:rsidRDefault="00FE333E" w:rsidP="00FE333E">
      <w:pPr>
        <w:pStyle w:val="Paragraphedeliste"/>
        <w:numPr>
          <w:ilvl w:val="0"/>
          <w:numId w:val="3"/>
        </w:numPr>
        <w:rPr>
          <w:rFonts w:cs="Arial"/>
          <w:szCs w:val="24"/>
        </w:rPr>
      </w:pPr>
      <w:r w:rsidRPr="002B4B4E">
        <w:rPr>
          <w:rFonts w:cs="Arial"/>
          <w:szCs w:val="24"/>
        </w:rPr>
        <w:t xml:space="preserve">Groupe 2 : seule la variable </w:t>
      </w:r>
      <w:r w:rsidR="00935EB6" w:rsidRPr="002B4B4E">
        <w:rPr>
          <w:rStyle w:val="CodeCorps"/>
        </w:rPr>
        <w:t>Evaporation</w:t>
      </w:r>
      <w:r w:rsidRPr="002B4B4E">
        <w:rPr>
          <w:rFonts w:cs="Arial"/>
          <w:szCs w:val="24"/>
        </w:rPr>
        <w:t xml:space="preserve"> n’est pas mesurée. 1 station.</w:t>
      </w:r>
    </w:p>
    <w:p w14:paraId="1CE875AD" w14:textId="282BC118" w:rsidR="00FE333E" w:rsidRPr="002B4B4E" w:rsidRDefault="00FE333E" w:rsidP="00FE333E">
      <w:pPr>
        <w:pStyle w:val="Paragraphedeliste"/>
        <w:numPr>
          <w:ilvl w:val="0"/>
          <w:numId w:val="3"/>
        </w:numPr>
        <w:rPr>
          <w:rFonts w:cs="Arial"/>
          <w:szCs w:val="24"/>
        </w:rPr>
      </w:pPr>
      <w:r w:rsidRPr="002B4B4E">
        <w:rPr>
          <w:rFonts w:cs="Arial"/>
          <w:szCs w:val="24"/>
        </w:rPr>
        <w:t xml:space="preserve">Groupe 3 : seule la variable </w:t>
      </w:r>
      <w:r w:rsidR="00935EB6" w:rsidRPr="002B4B4E">
        <w:rPr>
          <w:rStyle w:val="CodeCorps"/>
        </w:rPr>
        <w:t>Sunshine</w:t>
      </w:r>
      <w:r w:rsidRPr="002B4B4E">
        <w:rPr>
          <w:rFonts w:cs="Arial"/>
          <w:szCs w:val="24"/>
        </w:rPr>
        <w:t xml:space="preserve"> n’est pas mesurée. 4 stations.</w:t>
      </w:r>
    </w:p>
    <w:p w14:paraId="442D32B7" w14:textId="149883D5" w:rsidR="00FE333E" w:rsidRPr="002B4B4E" w:rsidRDefault="00FE333E" w:rsidP="00FE333E">
      <w:pPr>
        <w:pStyle w:val="Paragraphedeliste"/>
        <w:numPr>
          <w:ilvl w:val="0"/>
          <w:numId w:val="3"/>
        </w:numPr>
        <w:rPr>
          <w:rFonts w:cs="Arial"/>
          <w:szCs w:val="24"/>
        </w:rPr>
      </w:pPr>
      <w:r w:rsidRPr="002B4B4E">
        <w:rPr>
          <w:rFonts w:cs="Arial"/>
          <w:szCs w:val="24"/>
        </w:rPr>
        <w:t xml:space="preserve">Groupe 4 : seules les variables </w:t>
      </w:r>
      <w:r w:rsidR="00935EB6" w:rsidRPr="002B4B4E">
        <w:rPr>
          <w:rStyle w:val="CodeCorps"/>
        </w:rPr>
        <w:t>Cloud3pm</w:t>
      </w:r>
      <w:r w:rsidRPr="002B4B4E">
        <w:rPr>
          <w:rFonts w:cs="Arial"/>
          <w:szCs w:val="24"/>
        </w:rPr>
        <w:t xml:space="preserve"> et </w:t>
      </w:r>
      <w:r w:rsidR="00935EB6" w:rsidRPr="002B4B4E">
        <w:rPr>
          <w:rStyle w:val="CodeCorps"/>
        </w:rPr>
        <w:t>Cloud9am</w:t>
      </w:r>
      <w:r w:rsidRPr="002B4B4E">
        <w:rPr>
          <w:rFonts w:cs="Arial"/>
          <w:szCs w:val="24"/>
        </w:rPr>
        <w:t xml:space="preserve"> ne sont pas mesurées. 2 stations.</w:t>
      </w:r>
    </w:p>
    <w:p w14:paraId="013AD39A" w14:textId="3715FBAD" w:rsidR="00FE333E" w:rsidRPr="002B4B4E" w:rsidRDefault="00FE333E" w:rsidP="00FE333E">
      <w:pPr>
        <w:pStyle w:val="Paragraphedeliste"/>
        <w:numPr>
          <w:ilvl w:val="0"/>
          <w:numId w:val="3"/>
        </w:numPr>
        <w:rPr>
          <w:rFonts w:cs="Arial"/>
          <w:szCs w:val="24"/>
        </w:rPr>
      </w:pPr>
      <w:r w:rsidRPr="002B4B4E">
        <w:rPr>
          <w:rFonts w:cs="Arial"/>
          <w:szCs w:val="24"/>
        </w:rPr>
        <w:t xml:space="preserve">Groupe 5 : seules les variables </w:t>
      </w:r>
      <w:r w:rsidR="00935EB6" w:rsidRPr="002B4B4E">
        <w:rPr>
          <w:rStyle w:val="CodeCorps"/>
        </w:rPr>
        <w:t>Evaporation</w:t>
      </w:r>
      <w:r w:rsidRPr="002B4B4E">
        <w:rPr>
          <w:rFonts w:cs="Arial"/>
          <w:szCs w:val="24"/>
        </w:rPr>
        <w:t xml:space="preserve"> et </w:t>
      </w:r>
      <w:r w:rsidR="00935EB6" w:rsidRPr="002B4B4E">
        <w:rPr>
          <w:rStyle w:val="CodeCorps"/>
        </w:rPr>
        <w:t>Sunshine</w:t>
      </w:r>
      <w:r w:rsidRPr="002B4B4E">
        <w:rPr>
          <w:rFonts w:cs="Arial"/>
          <w:szCs w:val="24"/>
        </w:rPr>
        <w:t xml:space="preserve"> ne sont pas mesurées. 4 stations.</w:t>
      </w:r>
    </w:p>
    <w:p w14:paraId="79CE7EB8" w14:textId="6102A61D" w:rsidR="00FE333E" w:rsidRPr="002B4B4E" w:rsidRDefault="00FE333E" w:rsidP="00FE333E">
      <w:pPr>
        <w:pStyle w:val="Paragraphedeliste"/>
        <w:numPr>
          <w:ilvl w:val="0"/>
          <w:numId w:val="3"/>
        </w:numPr>
        <w:rPr>
          <w:rFonts w:cs="Arial"/>
          <w:szCs w:val="24"/>
        </w:rPr>
      </w:pPr>
      <w:r w:rsidRPr="002B4B4E">
        <w:rPr>
          <w:rFonts w:cs="Arial"/>
          <w:szCs w:val="24"/>
        </w:rPr>
        <w:t xml:space="preserve">Groupe 6 : seules les variables </w:t>
      </w:r>
      <w:r w:rsidR="00935EB6" w:rsidRPr="002B4B4E">
        <w:rPr>
          <w:rStyle w:val="CodeCorps"/>
        </w:rPr>
        <w:t>WindGustDir</w:t>
      </w:r>
      <w:r w:rsidRPr="002B4B4E">
        <w:rPr>
          <w:rFonts w:cs="Arial"/>
          <w:szCs w:val="24"/>
        </w:rPr>
        <w:t xml:space="preserve"> et </w:t>
      </w:r>
      <w:r w:rsidR="00935EB6" w:rsidRPr="002B4B4E">
        <w:rPr>
          <w:rStyle w:val="CodeCorps"/>
        </w:rPr>
        <w:t>WindGustSpeed</w:t>
      </w:r>
      <w:r w:rsidRPr="002B4B4E">
        <w:rPr>
          <w:rFonts w:cs="Arial"/>
          <w:szCs w:val="24"/>
        </w:rPr>
        <w:t xml:space="preserve"> ne sont pas mesurées. 1 station.</w:t>
      </w:r>
    </w:p>
    <w:p w14:paraId="2C0697F4" w14:textId="765DD332" w:rsidR="00FE333E" w:rsidRPr="002B4B4E" w:rsidRDefault="00FE333E" w:rsidP="00FE333E">
      <w:pPr>
        <w:pStyle w:val="Paragraphedeliste"/>
        <w:numPr>
          <w:ilvl w:val="0"/>
          <w:numId w:val="3"/>
        </w:numPr>
        <w:rPr>
          <w:rFonts w:cs="Arial"/>
          <w:szCs w:val="24"/>
        </w:rPr>
      </w:pPr>
      <w:r w:rsidRPr="002B4B4E">
        <w:rPr>
          <w:rFonts w:cs="Arial"/>
          <w:szCs w:val="24"/>
        </w:rPr>
        <w:t xml:space="preserve">Groupe 7 : les variables </w:t>
      </w:r>
      <w:r w:rsidR="00935EB6" w:rsidRPr="002B4B4E">
        <w:rPr>
          <w:rStyle w:val="CodeCorps"/>
        </w:rPr>
        <w:t>Cloud3pm</w:t>
      </w:r>
      <w:r w:rsidRPr="002B4B4E">
        <w:rPr>
          <w:rFonts w:cs="Arial"/>
          <w:szCs w:val="24"/>
        </w:rPr>
        <w:t xml:space="preserve">, </w:t>
      </w:r>
      <w:r w:rsidR="00935EB6" w:rsidRPr="002B4B4E">
        <w:rPr>
          <w:rStyle w:val="CodeCorps"/>
        </w:rPr>
        <w:t>Cloud9am</w:t>
      </w:r>
      <w:r w:rsidRPr="002B4B4E">
        <w:rPr>
          <w:rFonts w:cs="Arial"/>
          <w:szCs w:val="24"/>
        </w:rPr>
        <w:t xml:space="preserve">, </w:t>
      </w:r>
      <w:r w:rsidR="00935EB6" w:rsidRPr="002B4B4E">
        <w:rPr>
          <w:rStyle w:val="CodeCorps"/>
        </w:rPr>
        <w:t>Evaporation</w:t>
      </w:r>
      <w:r w:rsidRPr="002B4B4E">
        <w:rPr>
          <w:rFonts w:cs="Arial"/>
          <w:szCs w:val="24"/>
        </w:rPr>
        <w:t xml:space="preserve">, </w:t>
      </w:r>
      <w:r w:rsidR="00935EB6" w:rsidRPr="002B4B4E">
        <w:rPr>
          <w:rStyle w:val="CodeCorps"/>
        </w:rPr>
        <w:t>Sunshine</w:t>
      </w:r>
      <w:r w:rsidRPr="002B4B4E">
        <w:rPr>
          <w:rFonts w:cs="Arial"/>
          <w:szCs w:val="24"/>
        </w:rPr>
        <w:t xml:space="preserve"> ne sont pas mesurées. 7 stations.</w:t>
      </w:r>
    </w:p>
    <w:p w14:paraId="7A5E4ED3" w14:textId="7A8AB076" w:rsidR="00FE333E" w:rsidRPr="002B4B4E" w:rsidRDefault="00FE333E" w:rsidP="00FE333E">
      <w:pPr>
        <w:pStyle w:val="Paragraphedeliste"/>
        <w:numPr>
          <w:ilvl w:val="0"/>
          <w:numId w:val="3"/>
        </w:numPr>
        <w:rPr>
          <w:rFonts w:cs="Arial"/>
          <w:szCs w:val="24"/>
        </w:rPr>
      </w:pPr>
      <w:r w:rsidRPr="002B4B4E">
        <w:rPr>
          <w:rFonts w:cs="Arial"/>
          <w:szCs w:val="24"/>
        </w:rPr>
        <w:t xml:space="preserve">Groupe 8 : les variables </w:t>
      </w:r>
      <w:r w:rsidR="00935EB6" w:rsidRPr="002B4B4E">
        <w:rPr>
          <w:rStyle w:val="CodeCorps"/>
        </w:rPr>
        <w:t>Evaporation</w:t>
      </w:r>
      <w:r w:rsidRPr="002B4B4E">
        <w:rPr>
          <w:rFonts w:cs="Arial"/>
          <w:szCs w:val="24"/>
        </w:rPr>
        <w:t xml:space="preserve">, </w:t>
      </w:r>
      <w:r w:rsidR="00935EB6" w:rsidRPr="002B4B4E">
        <w:rPr>
          <w:rStyle w:val="CodeCorps"/>
        </w:rPr>
        <w:t>Pressure3pm</w:t>
      </w:r>
      <w:r w:rsidRPr="002B4B4E">
        <w:rPr>
          <w:rFonts w:cs="Arial"/>
          <w:szCs w:val="24"/>
        </w:rPr>
        <w:t xml:space="preserve">, </w:t>
      </w:r>
      <w:r w:rsidR="00935EB6" w:rsidRPr="002B4B4E">
        <w:rPr>
          <w:rStyle w:val="CodeCorps"/>
        </w:rPr>
        <w:t>Pressure9am</w:t>
      </w:r>
      <w:r w:rsidRPr="002B4B4E">
        <w:rPr>
          <w:rFonts w:cs="Arial"/>
          <w:szCs w:val="24"/>
        </w:rPr>
        <w:t xml:space="preserve">, </w:t>
      </w:r>
      <w:r w:rsidR="00935EB6" w:rsidRPr="002B4B4E">
        <w:rPr>
          <w:rStyle w:val="CodeCorps"/>
        </w:rPr>
        <w:t>Sunshine</w:t>
      </w:r>
      <w:r w:rsidRPr="002B4B4E">
        <w:rPr>
          <w:rFonts w:cs="Arial"/>
          <w:szCs w:val="24"/>
        </w:rPr>
        <w:t xml:space="preserve">, </w:t>
      </w:r>
      <w:r w:rsidR="00935EB6" w:rsidRPr="002B4B4E">
        <w:rPr>
          <w:rStyle w:val="CodeCorps"/>
        </w:rPr>
        <w:t>WindGustDir</w:t>
      </w:r>
      <w:r w:rsidRPr="002B4B4E">
        <w:rPr>
          <w:rFonts w:cs="Arial"/>
          <w:szCs w:val="24"/>
        </w:rPr>
        <w:t xml:space="preserve">, </w:t>
      </w:r>
      <w:r w:rsidR="00935EB6" w:rsidRPr="002B4B4E">
        <w:rPr>
          <w:rStyle w:val="CodeCorps"/>
        </w:rPr>
        <w:t>WindGustSpeed</w:t>
      </w:r>
      <w:r w:rsidRPr="002B4B4E">
        <w:rPr>
          <w:rFonts w:cs="Arial"/>
          <w:szCs w:val="24"/>
        </w:rPr>
        <w:t xml:space="preserve"> ne sont pas mesurées. 1 station.</w:t>
      </w:r>
    </w:p>
    <w:p w14:paraId="0BA19E70" w14:textId="037D366A" w:rsidR="00FE333E" w:rsidRPr="002B4B4E" w:rsidRDefault="00FE333E" w:rsidP="00FE333E">
      <w:pPr>
        <w:pStyle w:val="Paragraphedeliste"/>
        <w:numPr>
          <w:ilvl w:val="0"/>
          <w:numId w:val="3"/>
        </w:numPr>
        <w:rPr>
          <w:rFonts w:cs="Arial"/>
          <w:szCs w:val="24"/>
        </w:rPr>
      </w:pPr>
      <w:r w:rsidRPr="002B4B4E">
        <w:rPr>
          <w:rFonts w:cs="Arial"/>
          <w:szCs w:val="24"/>
        </w:rPr>
        <w:t xml:space="preserve">Groupe 9 : les variables </w:t>
      </w:r>
      <w:r w:rsidR="00935EB6" w:rsidRPr="002B4B4E">
        <w:rPr>
          <w:rStyle w:val="CodeCorps"/>
        </w:rPr>
        <w:t>Cloud3pm</w:t>
      </w:r>
      <w:r w:rsidRPr="002B4B4E">
        <w:rPr>
          <w:rFonts w:cs="Arial"/>
          <w:szCs w:val="24"/>
        </w:rPr>
        <w:t xml:space="preserve">, </w:t>
      </w:r>
      <w:r w:rsidR="00935EB6" w:rsidRPr="002B4B4E">
        <w:rPr>
          <w:rStyle w:val="CodeCorps"/>
        </w:rPr>
        <w:t>Cloud9am</w:t>
      </w:r>
      <w:r w:rsidRPr="002B4B4E">
        <w:rPr>
          <w:rFonts w:cs="Arial"/>
          <w:szCs w:val="24"/>
        </w:rPr>
        <w:t xml:space="preserve">, </w:t>
      </w:r>
      <w:r w:rsidR="00935EB6" w:rsidRPr="002B4B4E">
        <w:rPr>
          <w:rStyle w:val="CodeCorps"/>
        </w:rPr>
        <w:t>Evaporation</w:t>
      </w:r>
      <w:r w:rsidRPr="002B4B4E">
        <w:rPr>
          <w:rFonts w:cs="Arial"/>
          <w:szCs w:val="24"/>
        </w:rPr>
        <w:t xml:space="preserve">, </w:t>
      </w:r>
      <w:r w:rsidR="00935EB6" w:rsidRPr="002B4B4E">
        <w:rPr>
          <w:rStyle w:val="CodeCorps"/>
        </w:rPr>
        <w:t>Pressure3pm</w:t>
      </w:r>
      <w:r w:rsidRPr="002B4B4E">
        <w:rPr>
          <w:rFonts w:cs="Arial"/>
          <w:szCs w:val="24"/>
        </w:rPr>
        <w:t xml:space="preserve">, </w:t>
      </w:r>
      <w:r w:rsidR="00935EB6" w:rsidRPr="002B4B4E">
        <w:rPr>
          <w:rStyle w:val="CodeCorps"/>
        </w:rPr>
        <w:t>Pressure9am</w:t>
      </w:r>
      <w:r w:rsidRPr="002B4B4E">
        <w:rPr>
          <w:rFonts w:cs="Arial"/>
          <w:szCs w:val="24"/>
        </w:rPr>
        <w:t xml:space="preserve">, </w:t>
      </w:r>
      <w:r w:rsidR="00935EB6" w:rsidRPr="002B4B4E">
        <w:rPr>
          <w:rStyle w:val="CodeCorps"/>
        </w:rPr>
        <w:t>Sunshine</w:t>
      </w:r>
      <w:r w:rsidRPr="002B4B4E">
        <w:rPr>
          <w:rFonts w:cs="Arial"/>
          <w:szCs w:val="24"/>
        </w:rPr>
        <w:t xml:space="preserve"> ne sont pas mesurées. 3 stations.</w:t>
      </w:r>
    </w:p>
    <w:p w14:paraId="6BFC3EFE" w14:textId="77777777" w:rsidR="003C77E6" w:rsidRPr="002B4B4E" w:rsidRDefault="003C77E6" w:rsidP="00FE333E">
      <w:pPr>
        <w:rPr>
          <w:rFonts w:cs="Arial"/>
          <w:szCs w:val="24"/>
        </w:rPr>
      </w:pPr>
    </w:p>
    <w:p w14:paraId="73B43002" w14:textId="339165D4" w:rsidR="00FE333E" w:rsidRPr="002B4B4E" w:rsidRDefault="00FE333E" w:rsidP="00FE333E">
      <w:pPr>
        <w:rPr>
          <w:rFonts w:cs="Arial"/>
          <w:szCs w:val="24"/>
        </w:rPr>
      </w:pPr>
      <w:r w:rsidRPr="002B4B4E">
        <w:rPr>
          <w:rFonts w:cs="Arial"/>
          <w:szCs w:val="24"/>
        </w:rPr>
        <w:t>Ces 9 groupes peuvent donner lieu à 9 familles de modèles pour le travail de modélisation et de prédiction.</w:t>
      </w:r>
    </w:p>
    <w:p w14:paraId="5565DD7F" w14:textId="77777777" w:rsidR="003C77E6" w:rsidRPr="002B4B4E" w:rsidRDefault="003C77E6" w:rsidP="00FE333E">
      <w:pPr>
        <w:rPr>
          <w:rFonts w:cs="Arial"/>
          <w:szCs w:val="24"/>
        </w:rPr>
      </w:pPr>
    </w:p>
    <w:p w14:paraId="577E09CD" w14:textId="1EAFB7F1" w:rsidR="00582E3A" w:rsidRPr="002B4B4E" w:rsidRDefault="00582E3A" w:rsidP="00BA0D07">
      <w:pPr>
        <w:pStyle w:val="Titre3"/>
      </w:pPr>
      <w:bookmarkStart w:id="10" w:name="_Toc152368392"/>
      <w:r w:rsidRPr="002B4B4E">
        <w:t>Représentation de la distribution spatio-temporelle des valeurs manquantes</w:t>
      </w:r>
      <w:bookmarkEnd w:id="10"/>
    </w:p>
    <w:p w14:paraId="36F37346" w14:textId="17824F00" w:rsidR="00FE333E" w:rsidRPr="002B4B4E" w:rsidRDefault="00FE333E" w:rsidP="00FE333E">
      <w:pPr>
        <w:rPr>
          <w:rFonts w:cs="Arial"/>
          <w:szCs w:val="24"/>
        </w:rPr>
      </w:pPr>
      <w:r w:rsidRPr="002B4B4E">
        <w:rPr>
          <w:rFonts w:cs="Arial"/>
          <w:szCs w:val="24"/>
        </w:rPr>
        <w:t>Nous avons aussi investigué la distribution des valeurs manquantes dans l’espace et le temps.</w:t>
      </w:r>
    </w:p>
    <w:p w14:paraId="593BBD5B" w14:textId="77777777" w:rsidR="003C77E6" w:rsidRPr="002B4B4E" w:rsidRDefault="003C77E6" w:rsidP="00FE333E">
      <w:pPr>
        <w:rPr>
          <w:rFonts w:cs="Arial"/>
          <w:szCs w:val="24"/>
        </w:rPr>
      </w:pPr>
    </w:p>
    <w:p w14:paraId="7A938D39" w14:textId="379887F1" w:rsidR="00FE333E" w:rsidRPr="002B4B4E" w:rsidRDefault="00FE333E" w:rsidP="00FE333E">
      <w:pPr>
        <w:rPr>
          <w:rFonts w:cs="Arial"/>
          <w:szCs w:val="24"/>
        </w:rPr>
      </w:pPr>
      <w:r w:rsidRPr="002B4B4E">
        <w:rPr>
          <w:rFonts w:cs="Arial"/>
          <w:szCs w:val="24"/>
        </w:rPr>
        <w:t xml:space="preserve">La figure suivante montre la distribution spatio-temporelle des </w:t>
      </w:r>
      <w:r w:rsidR="00F45F67">
        <w:rPr>
          <w:rFonts w:cs="Arial"/>
          <w:szCs w:val="24"/>
        </w:rPr>
        <w:t>données</w:t>
      </w:r>
      <w:r w:rsidRPr="002B4B4E">
        <w:rPr>
          <w:rFonts w:cs="Arial"/>
          <w:szCs w:val="24"/>
        </w:rPr>
        <w:t xml:space="preserve"> pour la variable </w:t>
      </w:r>
      <w:r w:rsidR="00935EB6" w:rsidRPr="002B4B4E">
        <w:rPr>
          <w:rStyle w:val="CodeCorps"/>
        </w:rPr>
        <w:t>Evaporation</w:t>
      </w:r>
      <w:r w:rsidRPr="002B4B4E">
        <w:rPr>
          <w:rFonts w:cs="Arial"/>
          <w:szCs w:val="24"/>
        </w:rPr>
        <w:t>.</w:t>
      </w:r>
    </w:p>
    <w:p w14:paraId="14455091" w14:textId="77777777" w:rsidR="003C77E6" w:rsidRPr="002B4B4E" w:rsidRDefault="003C77E6" w:rsidP="00FE333E">
      <w:pPr>
        <w:rPr>
          <w:rFonts w:cs="Arial"/>
          <w:szCs w:val="24"/>
        </w:rPr>
      </w:pPr>
    </w:p>
    <w:p w14:paraId="6B45031B" w14:textId="77777777" w:rsidR="00FE333E" w:rsidRPr="002B4B4E" w:rsidRDefault="00FE333E" w:rsidP="00FE333E">
      <w:pPr>
        <w:keepNext/>
        <w:jc w:val="center"/>
        <w:rPr>
          <w:rFonts w:cs="Arial"/>
          <w:szCs w:val="24"/>
        </w:rPr>
      </w:pPr>
      <w:r w:rsidRPr="002B4B4E">
        <w:rPr>
          <w:rFonts w:cs="Arial"/>
          <w:szCs w:val="24"/>
        </w:rPr>
        <w:lastRenderedPageBreak/>
        <w:drawing>
          <wp:inline distT="0" distB="0" distL="0" distR="0" wp14:anchorId="69960E5A" wp14:editId="5C11BD92">
            <wp:extent cx="5760000" cy="4367763"/>
            <wp:effectExtent l="0" t="0" r="6350" b="1270"/>
            <wp:docPr id="6" name="Image 6" descr="Une image contenant texte, capture d’écran, reçu,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reçu, noir et blan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4367763"/>
                    </a:xfrm>
                    <a:prstGeom prst="rect">
                      <a:avLst/>
                    </a:prstGeom>
                  </pic:spPr>
                </pic:pic>
              </a:graphicData>
            </a:graphic>
          </wp:inline>
        </w:drawing>
      </w:r>
    </w:p>
    <w:p w14:paraId="21D19DFB" w14:textId="16D260BC" w:rsidR="00FE333E" w:rsidRPr="002B4B4E" w:rsidRDefault="00FE333E"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5</w:t>
      </w:r>
      <w:r w:rsidRPr="002B4B4E">
        <w:fldChar w:fldCharType="end"/>
      </w:r>
      <w:r w:rsidRPr="002B4B4E">
        <w:t xml:space="preserve">. </w:t>
      </w:r>
      <w:r w:rsidR="00F45F67">
        <w:t>D</w:t>
      </w:r>
      <w:r w:rsidR="00F45F67" w:rsidRPr="002B4B4E">
        <w:t xml:space="preserve">istribution spatio-temporelle des </w:t>
      </w:r>
      <w:r w:rsidR="00F45F67">
        <w:t>données</w:t>
      </w:r>
      <w:r w:rsidR="00F45F67" w:rsidRPr="002B4B4E">
        <w:t xml:space="preserve"> pour la variable </w:t>
      </w:r>
      <w:r w:rsidR="00F45F67" w:rsidRPr="00F45F67">
        <w:rPr>
          <w:rStyle w:val="CodeLgende"/>
        </w:rPr>
        <w:t>Evaporation</w:t>
      </w:r>
      <w:r w:rsidRPr="002B4B4E">
        <w:t>.</w:t>
      </w:r>
      <w:r w:rsidR="00F45F67">
        <w:t xml:space="preserve"> Les bandes noires représentent des données, les bandes blanches, des valeurs manquantes, et les bandes grises, des périodes antérieures au début de l’enregistrement des données.</w:t>
      </w:r>
    </w:p>
    <w:p w14:paraId="5D470317" w14:textId="77777777" w:rsidR="003C77E6" w:rsidRPr="002B4B4E" w:rsidRDefault="003C77E6" w:rsidP="00FE333E">
      <w:pPr>
        <w:rPr>
          <w:rFonts w:cs="Arial"/>
          <w:szCs w:val="24"/>
        </w:rPr>
      </w:pPr>
    </w:p>
    <w:p w14:paraId="74B68BF6" w14:textId="42309814" w:rsidR="00FE333E" w:rsidRPr="002B4B4E" w:rsidRDefault="00FE333E" w:rsidP="00FE333E">
      <w:pPr>
        <w:rPr>
          <w:rFonts w:cs="Arial"/>
          <w:szCs w:val="24"/>
        </w:rPr>
      </w:pPr>
      <w:r w:rsidRPr="002B4B4E">
        <w:rPr>
          <w:rFonts w:cs="Arial"/>
          <w:szCs w:val="24"/>
        </w:rPr>
        <w:t xml:space="preserve">Les stations qui ne mesurent pas du tout la variable </w:t>
      </w:r>
      <w:r w:rsidR="00935EB6" w:rsidRPr="002B4B4E">
        <w:rPr>
          <w:rStyle w:val="CodeCorps"/>
        </w:rPr>
        <w:t>Evaporation</w:t>
      </w:r>
      <w:r w:rsidRPr="002B4B4E">
        <w:rPr>
          <w:rFonts w:cs="Arial"/>
          <w:szCs w:val="24"/>
        </w:rPr>
        <w:t xml:space="preserve"> sont bien visibles avec des bandes blanches sur toute la longueur.</w:t>
      </w:r>
    </w:p>
    <w:p w14:paraId="46F79085" w14:textId="77777777" w:rsidR="003C77E6" w:rsidRPr="002B4B4E" w:rsidRDefault="003C77E6" w:rsidP="00FE333E">
      <w:pPr>
        <w:rPr>
          <w:rFonts w:cs="Arial"/>
          <w:szCs w:val="24"/>
        </w:rPr>
      </w:pPr>
    </w:p>
    <w:p w14:paraId="48CD02DC" w14:textId="2465FB9A" w:rsidR="00FE333E" w:rsidRDefault="00FE333E" w:rsidP="00FE333E">
      <w:pPr>
        <w:rPr>
          <w:rFonts w:cs="Arial"/>
          <w:szCs w:val="24"/>
        </w:rPr>
      </w:pPr>
      <w:r w:rsidRPr="002B4B4E">
        <w:rPr>
          <w:rFonts w:cs="Arial"/>
          <w:szCs w:val="24"/>
        </w:rPr>
        <w:t xml:space="preserve">Nous remarquons que des stations comme Bendigo et CoffsHarbour arrêtent de mesurer la variable </w:t>
      </w:r>
      <w:r w:rsidR="00935EB6" w:rsidRPr="002B4B4E">
        <w:rPr>
          <w:rStyle w:val="CodeCorps"/>
        </w:rPr>
        <w:t>Evaporation</w:t>
      </w:r>
      <w:r w:rsidRPr="002B4B4E">
        <w:rPr>
          <w:rFonts w:cs="Arial"/>
          <w:szCs w:val="24"/>
        </w:rPr>
        <w:t xml:space="preserve"> à partir de 2014. Il n’y a aucune explication sur l’arrêt de ces mesures.</w:t>
      </w:r>
    </w:p>
    <w:p w14:paraId="34332CF8" w14:textId="77777777" w:rsidR="007A497D" w:rsidRPr="002B4B4E" w:rsidRDefault="007A497D" w:rsidP="00FE333E">
      <w:pPr>
        <w:rPr>
          <w:rFonts w:cs="Arial"/>
          <w:szCs w:val="24"/>
        </w:rPr>
      </w:pPr>
    </w:p>
    <w:p w14:paraId="1A11B7EA" w14:textId="222FC7D4" w:rsidR="007A497D" w:rsidRDefault="007A497D" w:rsidP="00FE333E">
      <w:pPr>
        <w:rPr>
          <w:rFonts w:cs="Arial"/>
          <w:szCs w:val="24"/>
        </w:rPr>
      </w:pPr>
      <w:r>
        <w:rPr>
          <w:rFonts w:cs="Arial"/>
          <w:szCs w:val="24"/>
        </w:rPr>
        <w:br w:type="page"/>
      </w:r>
    </w:p>
    <w:p w14:paraId="2DB30243" w14:textId="62C0D9B5" w:rsidR="002E23EA" w:rsidRPr="002B4B4E" w:rsidRDefault="002E23EA" w:rsidP="00BA0D07">
      <w:pPr>
        <w:pStyle w:val="Titre2"/>
      </w:pPr>
      <w:bookmarkStart w:id="11" w:name="_Toc152368393"/>
      <w:r w:rsidRPr="002B4B4E">
        <w:lastRenderedPageBreak/>
        <w:t>Description statistique</w:t>
      </w:r>
      <w:bookmarkEnd w:id="11"/>
    </w:p>
    <w:p w14:paraId="4414AC81" w14:textId="29BF68FC" w:rsidR="00582E3A" w:rsidRPr="002B4B4E" w:rsidRDefault="00582E3A" w:rsidP="00BA0D07">
      <w:pPr>
        <w:pStyle w:val="Titre3"/>
      </w:pPr>
      <w:bookmarkStart w:id="12" w:name="_Toc152368394"/>
      <w:r w:rsidRPr="002B4B4E">
        <w:t>Variables numériques</w:t>
      </w:r>
      <w:bookmarkEnd w:id="12"/>
    </w:p>
    <w:p w14:paraId="57A27CCB" w14:textId="37BF66DD" w:rsidR="00F275E2" w:rsidRPr="002B4B4E" w:rsidRDefault="00F275E2" w:rsidP="00F275E2">
      <w:pPr>
        <w:rPr>
          <w:rFonts w:cs="Arial"/>
          <w:szCs w:val="24"/>
        </w:rPr>
      </w:pPr>
      <w:r w:rsidRPr="002B4B4E">
        <w:rPr>
          <w:rFonts w:cs="Arial"/>
          <w:szCs w:val="24"/>
        </w:rPr>
        <w:t xml:space="preserve">Comme indiqué en introduction, le jeu de données contient </w:t>
      </w:r>
      <w:r w:rsidRPr="002B4B4E">
        <w:rPr>
          <w:rFonts w:cs="Arial"/>
          <w:b/>
          <w:bCs/>
          <w:szCs w:val="24"/>
        </w:rPr>
        <w:t>16 variables numériques.</w:t>
      </w:r>
    </w:p>
    <w:p w14:paraId="120D3965" w14:textId="77777777" w:rsidR="0059463A" w:rsidRPr="002B4B4E" w:rsidRDefault="0059463A" w:rsidP="00F275E2">
      <w:pPr>
        <w:rPr>
          <w:rFonts w:cs="Arial"/>
          <w:szCs w:val="24"/>
        </w:rPr>
      </w:pPr>
    </w:p>
    <w:p w14:paraId="25BE3C20" w14:textId="214F552E" w:rsidR="00F275E2" w:rsidRPr="002B4B4E" w:rsidRDefault="00907118" w:rsidP="00F275E2">
      <w:pPr>
        <w:rPr>
          <w:rFonts w:cs="Arial"/>
          <w:szCs w:val="24"/>
        </w:rPr>
      </w:pPr>
      <w:r w:rsidRPr="002B4B4E">
        <w:rPr>
          <w:rFonts w:cs="Arial"/>
          <w:szCs w:val="24"/>
        </w:rPr>
        <w:fldChar w:fldCharType="begin"/>
      </w:r>
      <w:r w:rsidRPr="002B4B4E">
        <w:rPr>
          <w:rFonts w:cs="Arial"/>
          <w:szCs w:val="24"/>
        </w:rPr>
        <w:instrText xml:space="preserve"> REF _Ref152267082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Pr="002B4B4E">
        <w:rPr>
          <w:rFonts w:cs="Arial"/>
          <w:szCs w:val="24"/>
        </w:rPr>
        <w:t>Table 1</w:t>
      </w:r>
      <w:r w:rsidRPr="002B4B4E">
        <w:rPr>
          <w:rFonts w:cs="Arial"/>
          <w:szCs w:val="24"/>
        </w:rPr>
        <w:fldChar w:fldCharType="end"/>
      </w:r>
      <w:r w:rsidR="00F275E2" w:rsidRPr="002B4B4E">
        <w:rPr>
          <w:rFonts w:cs="Arial"/>
          <w:szCs w:val="24"/>
        </w:rPr>
        <w:t xml:space="preserve"> présente des statistiques descriptives pour ces variables.</w:t>
      </w:r>
    </w:p>
    <w:p w14:paraId="0C7EE164" w14:textId="77777777" w:rsidR="0059463A" w:rsidRPr="002B4B4E" w:rsidRDefault="0059463A" w:rsidP="00F275E2">
      <w:pPr>
        <w:rPr>
          <w:rFonts w:cs="Arial"/>
          <w:szCs w:val="24"/>
        </w:rPr>
      </w:pPr>
    </w:p>
    <w:p w14:paraId="264F47F2" w14:textId="37581090" w:rsidR="00F275E2" w:rsidRPr="002B4B4E" w:rsidRDefault="00F275E2" w:rsidP="002C04AF">
      <w:pPr>
        <w:pStyle w:val="Lgende"/>
      </w:pPr>
      <w:bookmarkStart w:id="13" w:name="_Ref152267082"/>
      <w:r w:rsidRPr="002B4B4E">
        <w:t xml:space="preserve">Table </w:t>
      </w:r>
      <w:r w:rsidRPr="002B4B4E">
        <w:fldChar w:fldCharType="begin"/>
      </w:r>
      <w:r w:rsidRPr="002B4B4E">
        <w:instrText xml:space="preserve"> SEQ Table \* ARABIC </w:instrText>
      </w:r>
      <w:r w:rsidRPr="002B4B4E">
        <w:fldChar w:fldCharType="separate"/>
      </w:r>
      <w:r w:rsidR="00030B7D" w:rsidRPr="002B4B4E">
        <w:t>1</w:t>
      </w:r>
      <w:r w:rsidRPr="002B4B4E">
        <w:fldChar w:fldCharType="end"/>
      </w:r>
      <w:bookmarkEnd w:id="13"/>
      <w:r w:rsidRPr="002B4B4E">
        <w:t>. Statistiques descriptives pour les 16 variables numériques.</w:t>
      </w:r>
    </w:p>
    <w:tbl>
      <w:tblPr>
        <w:tblStyle w:val="Grilledutableau"/>
        <w:tblW w:w="0" w:type="auto"/>
        <w:tblLook w:val="04A0" w:firstRow="1" w:lastRow="0" w:firstColumn="1" w:lastColumn="0" w:noHBand="0" w:noVBand="1"/>
      </w:tblPr>
      <w:tblGrid>
        <w:gridCol w:w="753"/>
        <w:gridCol w:w="1709"/>
        <w:gridCol w:w="1710"/>
        <w:gridCol w:w="1710"/>
        <w:gridCol w:w="1590"/>
        <w:gridCol w:w="1590"/>
      </w:tblGrid>
      <w:tr w:rsidR="00F275E2" w:rsidRPr="002B4B4E" w14:paraId="0E899C0C" w14:textId="77777777" w:rsidTr="0080174D">
        <w:trPr>
          <w:trHeight w:val="283"/>
        </w:trPr>
        <w:tc>
          <w:tcPr>
            <w:tcW w:w="753" w:type="dxa"/>
            <w:shd w:val="clear" w:color="auto" w:fill="BFBFBF" w:themeFill="background1" w:themeFillShade="BF"/>
            <w:vAlign w:val="center"/>
          </w:tcPr>
          <w:p w14:paraId="709F3A54" w14:textId="77777777" w:rsidR="00F275E2" w:rsidRPr="002B4B4E" w:rsidRDefault="00F275E2" w:rsidP="0080174D">
            <w:pPr>
              <w:rPr>
                <w:rStyle w:val="CodeTable"/>
                <w:b/>
                <w:bCs w:val="0"/>
              </w:rPr>
            </w:pPr>
          </w:p>
        </w:tc>
        <w:tc>
          <w:tcPr>
            <w:tcW w:w="1709" w:type="dxa"/>
            <w:shd w:val="clear" w:color="auto" w:fill="BFBFBF" w:themeFill="background1" w:themeFillShade="BF"/>
            <w:vAlign w:val="center"/>
          </w:tcPr>
          <w:p w14:paraId="278D9F5B" w14:textId="2F740D6A" w:rsidR="00F275E2" w:rsidRPr="002B4B4E" w:rsidRDefault="00935EB6" w:rsidP="0080174D">
            <w:pPr>
              <w:rPr>
                <w:rStyle w:val="CodeTable"/>
                <w:b/>
                <w:bCs w:val="0"/>
              </w:rPr>
            </w:pPr>
            <w:r w:rsidRPr="002B4B4E">
              <w:rPr>
                <w:rStyle w:val="CodeTable"/>
                <w:b/>
                <w:bCs w:val="0"/>
              </w:rPr>
              <w:t>MinTemp</w:t>
            </w:r>
          </w:p>
        </w:tc>
        <w:tc>
          <w:tcPr>
            <w:tcW w:w="1710" w:type="dxa"/>
            <w:shd w:val="clear" w:color="auto" w:fill="BFBFBF" w:themeFill="background1" w:themeFillShade="BF"/>
            <w:vAlign w:val="center"/>
          </w:tcPr>
          <w:p w14:paraId="7F271CAE" w14:textId="30B2B7B6" w:rsidR="00F275E2" w:rsidRPr="002B4B4E" w:rsidRDefault="00935EB6" w:rsidP="0080174D">
            <w:pPr>
              <w:rPr>
                <w:rStyle w:val="CodeTable"/>
                <w:b/>
                <w:bCs w:val="0"/>
              </w:rPr>
            </w:pPr>
            <w:r w:rsidRPr="002B4B4E">
              <w:rPr>
                <w:rStyle w:val="CodeTable"/>
                <w:b/>
                <w:bCs w:val="0"/>
              </w:rPr>
              <w:t>MaxTemp</w:t>
            </w:r>
          </w:p>
        </w:tc>
        <w:tc>
          <w:tcPr>
            <w:tcW w:w="1710" w:type="dxa"/>
            <w:shd w:val="clear" w:color="auto" w:fill="BFBFBF" w:themeFill="background1" w:themeFillShade="BF"/>
            <w:vAlign w:val="center"/>
          </w:tcPr>
          <w:p w14:paraId="1A842903" w14:textId="0DB92C42" w:rsidR="00F275E2" w:rsidRPr="002B4B4E" w:rsidRDefault="00935EB6" w:rsidP="0080174D">
            <w:pPr>
              <w:rPr>
                <w:rStyle w:val="CodeTable"/>
                <w:b/>
                <w:bCs w:val="0"/>
              </w:rPr>
            </w:pPr>
            <w:r w:rsidRPr="002B4B4E">
              <w:rPr>
                <w:rStyle w:val="CodeTable"/>
                <w:b/>
                <w:bCs w:val="0"/>
              </w:rPr>
              <w:t>Rainfall</w:t>
            </w:r>
          </w:p>
        </w:tc>
        <w:tc>
          <w:tcPr>
            <w:tcW w:w="1590" w:type="dxa"/>
            <w:shd w:val="clear" w:color="auto" w:fill="BFBFBF" w:themeFill="background1" w:themeFillShade="BF"/>
            <w:vAlign w:val="center"/>
          </w:tcPr>
          <w:p w14:paraId="5B261DD9" w14:textId="6AD049A0" w:rsidR="00F275E2" w:rsidRPr="002B4B4E" w:rsidRDefault="00935EB6" w:rsidP="0080174D">
            <w:pPr>
              <w:rPr>
                <w:rStyle w:val="CodeTable"/>
                <w:b/>
                <w:bCs w:val="0"/>
              </w:rPr>
            </w:pPr>
            <w:r w:rsidRPr="002B4B4E">
              <w:rPr>
                <w:rStyle w:val="CodeTable"/>
                <w:b/>
                <w:bCs w:val="0"/>
              </w:rPr>
              <w:t>Evaporation</w:t>
            </w:r>
          </w:p>
        </w:tc>
        <w:tc>
          <w:tcPr>
            <w:tcW w:w="1590" w:type="dxa"/>
            <w:shd w:val="clear" w:color="auto" w:fill="BFBFBF" w:themeFill="background1" w:themeFillShade="BF"/>
            <w:vAlign w:val="center"/>
          </w:tcPr>
          <w:p w14:paraId="6053EBCA" w14:textId="2A3C4398" w:rsidR="00F275E2" w:rsidRPr="002B4B4E" w:rsidRDefault="00935EB6" w:rsidP="0080174D">
            <w:pPr>
              <w:rPr>
                <w:rStyle w:val="CodeTable"/>
                <w:b/>
                <w:bCs w:val="0"/>
              </w:rPr>
            </w:pPr>
            <w:r w:rsidRPr="002B4B4E">
              <w:rPr>
                <w:rStyle w:val="CodeTable"/>
                <w:b/>
                <w:bCs w:val="0"/>
              </w:rPr>
              <w:t>Sunshine</w:t>
            </w:r>
          </w:p>
        </w:tc>
      </w:tr>
      <w:tr w:rsidR="00F275E2" w:rsidRPr="002B4B4E" w14:paraId="6909F679" w14:textId="77777777" w:rsidTr="0080174D">
        <w:trPr>
          <w:trHeight w:val="283"/>
        </w:trPr>
        <w:tc>
          <w:tcPr>
            <w:tcW w:w="753" w:type="dxa"/>
            <w:vAlign w:val="center"/>
          </w:tcPr>
          <w:p w14:paraId="50342EE8" w14:textId="5834798B" w:rsidR="00F275E2" w:rsidRPr="002B4B4E" w:rsidRDefault="00F275E2" w:rsidP="0080174D">
            <w:pPr>
              <w:rPr>
                <w:rStyle w:val="NormalTable"/>
                <w:rFonts w:eastAsia="Menlo-Regular"/>
              </w:rPr>
            </w:pPr>
            <w:r w:rsidRPr="002B4B4E">
              <w:rPr>
                <w:rStyle w:val="NormalTable"/>
                <w:rFonts w:eastAsia="Menlo-Regular"/>
              </w:rPr>
              <w:t>count</w:t>
            </w:r>
          </w:p>
        </w:tc>
        <w:tc>
          <w:tcPr>
            <w:tcW w:w="1709" w:type="dxa"/>
            <w:vAlign w:val="center"/>
          </w:tcPr>
          <w:p w14:paraId="7CF85D1C" w14:textId="7027AA00" w:rsidR="00F275E2" w:rsidRPr="002B4B4E" w:rsidRDefault="00F275E2" w:rsidP="0080174D">
            <w:pPr>
              <w:jc w:val="right"/>
              <w:rPr>
                <w:rStyle w:val="NormalTable"/>
                <w:rFonts w:eastAsia="Menlo-Regular"/>
              </w:rPr>
            </w:pPr>
            <w:r w:rsidRPr="002B4B4E">
              <w:rPr>
                <w:rStyle w:val="NormalTable"/>
                <w:rFonts w:eastAsia="Menlo-Regular"/>
              </w:rPr>
              <w:t>143975.000000</w:t>
            </w:r>
          </w:p>
        </w:tc>
        <w:tc>
          <w:tcPr>
            <w:tcW w:w="1710" w:type="dxa"/>
            <w:vAlign w:val="center"/>
          </w:tcPr>
          <w:p w14:paraId="5F18EB6A" w14:textId="3CB1C068" w:rsidR="00F275E2" w:rsidRPr="002B4B4E" w:rsidRDefault="00F275E2" w:rsidP="0080174D">
            <w:pPr>
              <w:jc w:val="right"/>
              <w:rPr>
                <w:rStyle w:val="NormalTable"/>
                <w:rFonts w:eastAsia="Menlo-Regular"/>
              </w:rPr>
            </w:pPr>
            <w:r w:rsidRPr="002B4B4E">
              <w:rPr>
                <w:rStyle w:val="NormalTable"/>
                <w:rFonts w:eastAsia="Menlo-Regular"/>
              </w:rPr>
              <w:t>144199.000000</w:t>
            </w:r>
          </w:p>
        </w:tc>
        <w:tc>
          <w:tcPr>
            <w:tcW w:w="1710" w:type="dxa"/>
            <w:vAlign w:val="center"/>
          </w:tcPr>
          <w:p w14:paraId="5A0C1F18" w14:textId="0A2F19BF" w:rsidR="00F275E2" w:rsidRPr="002B4B4E" w:rsidRDefault="00F275E2" w:rsidP="0080174D">
            <w:pPr>
              <w:jc w:val="right"/>
              <w:rPr>
                <w:rStyle w:val="NormalTable"/>
                <w:rFonts w:eastAsia="Menlo-Regular"/>
              </w:rPr>
            </w:pPr>
            <w:r w:rsidRPr="002B4B4E">
              <w:rPr>
                <w:rStyle w:val="NormalTable"/>
                <w:rFonts w:eastAsia="Menlo-Regular"/>
              </w:rPr>
              <w:t>142199.000000</w:t>
            </w:r>
          </w:p>
        </w:tc>
        <w:tc>
          <w:tcPr>
            <w:tcW w:w="1590" w:type="dxa"/>
            <w:vAlign w:val="center"/>
          </w:tcPr>
          <w:p w14:paraId="1E11B08A" w14:textId="4BFB5E32" w:rsidR="00F275E2" w:rsidRPr="002B4B4E" w:rsidRDefault="00F275E2" w:rsidP="0080174D">
            <w:pPr>
              <w:jc w:val="right"/>
              <w:rPr>
                <w:rStyle w:val="NormalTable"/>
                <w:rFonts w:eastAsia="Menlo-Regular"/>
              </w:rPr>
            </w:pPr>
            <w:r w:rsidRPr="002B4B4E">
              <w:rPr>
                <w:rStyle w:val="NormalTable"/>
                <w:rFonts w:eastAsia="Menlo-Regular"/>
              </w:rPr>
              <w:t>82670.000000</w:t>
            </w:r>
          </w:p>
        </w:tc>
        <w:tc>
          <w:tcPr>
            <w:tcW w:w="1590" w:type="dxa"/>
            <w:vAlign w:val="center"/>
          </w:tcPr>
          <w:p w14:paraId="27AE694A" w14:textId="05598BA5" w:rsidR="00F275E2" w:rsidRPr="002B4B4E" w:rsidRDefault="00F275E2" w:rsidP="0080174D">
            <w:pPr>
              <w:jc w:val="right"/>
              <w:rPr>
                <w:rStyle w:val="NormalTable"/>
                <w:rFonts w:eastAsia="Menlo-Regular"/>
              </w:rPr>
            </w:pPr>
            <w:r w:rsidRPr="002B4B4E">
              <w:rPr>
                <w:rStyle w:val="NormalTable"/>
                <w:rFonts w:eastAsia="Menlo-Regular"/>
              </w:rPr>
              <w:t>75625.000000</w:t>
            </w:r>
          </w:p>
        </w:tc>
      </w:tr>
      <w:tr w:rsidR="00F275E2" w:rsidRPr="002B4B4E" w14:paraId="3F0219BE" w14:textId="77777777" w:rsidTr="0080174D">
        <w:trPr>
          <w:trHeight w:val="283"/>
        </w:trPr>
        <w:tc>
          <w:tcPr>
            <w:tcW w:w="753" w:type="dxa"/>
            <w:vAlign w:val="center"/>
          </w:tcPr>
          <w:p w14:paraId="3E4181CF" w14:textId="574EE67F" w:rsidR="00F275E2" w:rsidRPr="002B4B4E" w:rsidRDefault="00F275E2" w:rsidP="0080174D">
            <w:pPr>
              <w:rPr>
                <w:rStyle w:val="NormalTable"/>
                <w:rFonts w:eastAsia="Menlo-Regular"/>
              </w:rPr>
            </w:pPr>
            <w:r w:rsidRPr="002B4B4E">
              <w:rPr>
                <w:rStyle w:val="NormalTable"/>
                <w:rFonts w:eastAsia="Menlo-Regular"/>
              </w:rPr>
              <w:t>mean</w:t>
            </w:r>
          </w:p>
        </w:tc>
        <w:tc>
          <w:tcPr>
            <w:tcW w:w="1709" w:type="dxa"/>
            <w:vAlign w:val="center"/>
          </w:tcPr>
          <w:p w14:paraId="721DB3B8" w14:textId="08ED80C3" w:rsidR="00F275E2" w:rsidRPr="002B4B4E" w:rsidRDefault="00F275E2" w:rsidP="0080174D">
            <w:pPr>
              <w:jc w:val="right"/>
              <w:rPr>
                <w:rStyle w:val="NormalTable"/>
                <w:rFonts w:eastAsia="Menlo-Regular"/>
              </w:rPr>
            </w:pPr>
            <w:r w:rsidRPr="002B4B4E">
              <w:rPr>
                <w:rStyle w:val="NormalTable"/>
                <w:rFonts w:eastAsia="Menlo-Regular"/>
              </w:rPr>
              <w:t>12.194034</w:t>
            </w:r>
          </w:p>
        </w:tc>
        <w:tc>
          <w:tcPr>
            <w:tcW w:w="1710" w:type="dxa"/>
            <w:vAlign w:val="center"/>
          </w:tcPr>
          <w:p w14:paraId="78848BA8" w14:textId="1A717E87" w:rsidR="00F275E2" w:rsidRPr="002B4B4E" w:rsidRDefault="00F275E2" w:rsidP="0080174D">
            <w:pPr>
              <w:jc w:val="right"/>
              <w:rPr>
                <w:rStyle w:val="NormalTable"/>
                <w:rFonts w:eastAsia="Menlo-Regular"/>
              </w:rPr>
            </w:pPr>
            <w:r w:rsidRPr="002B4B4E">
              <w:rPr>
                <w:rStyle w:val="NormalTable"/>
                <w:rFonts w:eastAsia="Menlo-Regular"/>
              </w:rPr>
              <w:t>23.221348</w:t>
            </w:r>
          </w:p>
        </w:tc>
        <w:tc>
          <w:tcPr>
            <w:tcW w:w="1710" w:type="dxa"/>
            <w:vAlign w:val="center"/>
          </w:tcPr>
          <w:p w14:paraId="0FEEA8F1" w14:textId="0F0FB1AD" w:rsidR="00F275E2" w:rsidRPr="002B4B4E" w:rsidRDefault="00F275E2" w:rsidP="0080174D">
            <w:pPr>
              <w:jc w:val="right"/>
              <w:rPr>
                <w:rStyle w:val="NormalTable"/>
                <w:rFonts w:eastAsia="Menlo-Regular"/>
              </w:rPr>
            </w:pPr>
            <w:r w:rsidRPr="002B4B4E">
              <w:rPr>
                <w:rStyle w:val="NormalTable"/>
                <w:rFonts w:eastAsia="Menlo-Regular"/>
              </w:rPr>
              <w:t>2.360918</w:t>
            </w:r>
          </w:p>
        </w:tc>
        <w:tc>
          <w:tcPr>
            <w:tcW w:w="1590" w:type="dxa"/>
            <w:vAlign w:val="center"/>
          </w:tcPr>
          <w:p w14:paraId="51D3D13C" w14:textId="681FE8E7" w:rsidR="00F275E2" w:rsidRPr="002B4B4E" w:rsidRDefault="00F275E2" w:rsidP="0080174D">
            <w:pPr>
              <w:jc w:val="right"/>
              <w:rPr>
                <w:rStyle w:val="NormalTable"/>
                <w:rFonts w:eastAsia="Menlo-Regular"/>
              </w:rPr>
            </w:pPr>
            <w:r w:rsidRPr="002B4B4E">
              <w:rPr>
                <w:rStyle w:val="NormalTable"/>
                <w:rFonts w:eastAsia="Menlo-Regular"/>
              </w:rPr>
              <w:t>5.468232</w:t>
            </w:r>
          </w:p>
        </w:tc>
        <w:tc>
          <w:tcPr>
            <w:tcW w:w="1590" w:type="dxa"/>
            <w:vAlign w:val="center"/>
          </w:tcPr>
          <w:p w14:paraId="460EC0AA" w14:textId="2B36C275" w:rsidR="00F275E2" w:rsidRPr="002B4B4E" w:rsidRDefault="00F275E2" w:rsidP="0080174D">
            <w:pPr>
              <w:jc w:val="right"/>
              <w:rPr>
                <w:rStyle w:val="NormalTable"/>
                <w:rFonts w:eastAsia="Menlo-Regular"/>
              </w:rPr>
            </w:pPr>
            <w:r w:rsidRPr="002B4B4E">
              <w:rPr>
                <w:rStyle w:val="NormalTable"/>
                <w:rFonts w:eastAsia="Menlo-Regular"/>
              </w:rPr>
              <w:t>7.611178</w:t>
            </w:r>
          </w:p>
        </w:tc>
      </w:tr>
      <w:tr w:rsidR="00F275E2" w:rsidRPr="002B4B4E" w14:paraId="01AD63A8" w14:textId="77777777" w:rsidTr="0080174D">
        <w:trPr>
          <w:trHeight w:val="283"/>
        </w:trPr>
        <w:tc>
          <w:tcPr>
            <w:tcW w:w="753" w:type="dxa"/>
            <w:vAlign w:val="center"/>
          </w:tcPr>
          <w:p w14:paraId="4EA25BA6" w14:textId="6ECEC27D" w:rsidR="00F275E2" w:rsidRPr="002B4B4E" w:rsidRDefault="00F275E2" w:rsidP="0080174D">
            <w:pPr>
              <w:rPr>
                <w:rStyle w:val="NormalTable"/>
                <w:rFonts w:eastAsia="Menlo-Regular"/>
              </w:rPr>
            </w:pPr>
            <w:r w:rsidRPr="002B4B4E">
              <w:rPr>
                <w:rStyle w:val="NormalTable"/>
                <w:rFonts w:eastAsia="Menlo-Regular"/>
              </w:rPr>
              <w:t>std</w:t>
            </w:r>
          </w:p>
        </w:tc>
        <w:tc>
          <w:tcPr>
            <w:tcW w:w="1709" w:type="dxa"/>
            <w:vAlign w:val="center"/>
          </w:tcPr>
          <w:p w14:paraId="45A2D009" w14:textId="0D083A43" w:rsidR="00F275E2" w:rsidRPr="002B4B4E" w:rsidRDefault="00F275E2" w:rsidP="0080174D">
            <w:pPr>
              <w:jc w:val="right"/>
              <w:rPr>
                <w:rStyle w:val="NormalTable"/>
                <w:rFonts w:eastAsia="Menlo-Regular"/>
              </w:rPr>
            </w:pPr>
            <w:r w:rsidRPr="002B4B4E">
              <w:rPr>
                <w:rStyle w:val="NormalTable"/>
                <w:rFonts w:eastAsia="Menlo-Regular"/>
              </w:rPr>
              <w:t>6.398495</w:t>
            </w:r>
          </w:p>
        </w:tc>
        <w:tc>
          <w:tcPr>
            <w:tcW w:w="1710" w:type="dxa"/>
            <w:vAlign w:val="center"/>
          </w:tcPr>
          <w:p w14:paraId="1213D638" w14:textId="0FAFD1C4" w:rsidR="00F275E2" w:rsidRPr="002B4B4E" w:rsidRDefault="00F275E2" w:rsidP="0080174D">
            <w:pPr>
              <w:jc w:val="right"/>
              <w:rPr>
                <w:rStyle w:val="NormalTable"/>
                <w:rFonts w:eastAsia="Menlo-Regular"/>
              </w:rPr>
            </w:pPr>
            <w:r w:rsidRPr="002B4B4E">
              <w:rPr>
                <w:rStyle w:val="NormalTable"/>
                <w:rFonts w:eastAsia="Menlo-Regular"/>
              </w:rPr>
              <w:t>7.119049</w:t>
            </w:r>
          </w:p>
        </w:tc>
        <w:tc>
          <w:tcPr>
            <w:tcW w:w="1710" w:type="dxa"/>
            <w:vAlign w:val="center"/>
          </w:tcPr>
          <w:p w14:paraId="1E0DD9DE" w14:textId="670F133C" w:rsidR="00F275E2" w:rsidRPr="002B4B4E" w:rsidRDefault="00F275E2" w:rsidP="0080174D">
            <w:pPr>
              <w:jc w:val="right"/>
              <w:rPr>
                <w:rStyle w:val="NormalTable"/>
                <w:rFonts w:eastAsia="Menlo-Regular"/>
              </w:rPr>
            </w:pPr>
            <w:r w:rsidRPr="002B4B4E">
              <w:rPr>
                <w:rStyle w:val="NormalTable"/>
                <w:rFonts w:eastAsia="Menlo-Regular"/>
              </w:rPr>
              <w:t>8.478060</w:t>
            </w:r>
          </w:p>
        </w:tc>
        <w:tc>
          <w:tcPr>
            <w:tcW w:w="1590" w:type="dxa"/>
            <w:vAlign w:val="center"/>
          </w:tcPr>
          <w:p w14:paraId="146BE3FB" w14:textId="4861C621" w:rsidR="00F275E2" w:rsidRPr="002B4B4E" w:rsidRDefault="00F275E2" w:rsidP="0080174D">
            <w:pPr>
              <w:jc w:val="right"/>
              <w:rPr>
                <w:rStyle w:val="NormalTable"/>
                <w:rFonts w:eastAsia="Menlo-Regular"/>
              </w:rPr>
            </w:pPr>
            <w:r w:rsidRPr="002B4B4E">
              <w:rPr>
                <w:rStyle w:val="NormalTable"/>
                <w:rFonts w:eastAsia="Menlo-Regular"/>
              </w:rPr>
              <w:t>4.193704</w:t>
            </w:r>
          </w:p>
        </w:tc>
        <w:tc>
          <w:tcPr>
            <w:tcW w:w="1590" w:type="dxa"/>
            <w:vAlign w:val="center"/>
          </w:tcPr>
          <w:p w14:paraId="0A15CEDB" w14:textId="69FAB7F4" w:rsidR="00F275E2" w:rsidRPr="002B4B4E" w:rsidRDefault="00F275E2" w:rsidP="0080174D">
            <w:pPr>
              <w:jc w:val="right"/>
              <w:rPr>
                <w:rStyle w:val="NormalTable"/>
                <w:rFonts w:eastAsia="Menlo-Regular"/>
              </w:rPr>
            </w:pPr>
            <w:r w:rsidRPr="002B4B4E">
              <w:rPr>
                <w:rStyle w:val="NormalTable"/>
                <w:rFonts w:eastAsia="Menlo-Regular"/>
              </w:rPr>
              <w:t>3.785483</w:t>
            </w:r>
          </w:p>
        </w:tc>
      </w:tr>
      <w:tr w:rsidR="00F275E2" w:rsidRPr="002B4B4E" w14:paraId="160F6916" w14:textId="77777777" w:rsidTr="0080174D">
        <w:trPr>
          <w:trHeight w:val="283"/>
        </w:trPr>
        <w:tc>
          <w:tcPr>
            <w:tcW w:w="753" w:type="dxa"/>
            <w:vAlign w:val="center"/>
          </w:tcPr>
          <w:p w14:paraId="73D4CB11" w14:textId="526FEEEB" w:rsidR="00F275E2" w:rsidRPr="002B4B4E" w:rsidRDefault="00F275E2" w:rsidP="0080174D">
            <w:pPr>
              <w:rPr>
                <w:rStyle w:val="NormalTable"/>
                <w:rFonts w:eastAsia="Menlo-Regular"/>
              </w:rPr>
            </w:pPr>
            <w:r w:rsidRPr="002B4B4E">
              <w:rPr>
                <w:rStyle w:val="NormalTable"/>
                <w:rFonts w:eastAsia="Menlo-Regular"/>
              </w:rPr>
              <w:t>min</w:t>
            </w:r>
          </w:p>
        </w:tc>
        <w:tc>
          <w:tcPr>
            <w:tcW w:w="1709" w:type="dxa"/>
            <w:vAlign w:val="center"/>
          </w:tcPr>
          <w:p w14:paraId="457F3D5E" w14:textId="2B2DA110" w:rsidR="00F275E2" w:rsidRPr="002B4B4E" w:rsidRDefault="00F275E2" w:rsidP="0080174D">
            <w:pPr>
              <w:jc w:val="right"/>
              <w:rPr>
                <w:rStyle w:val="NormalTable"/>
                <w:rFonts w:eastAsia="Menlo-Regular"/>
              </w:rPr>
            </w:pPr>
            <w:r w:rsidRPr="002B4B4E">
              <w:rPr>
                <w:rStyle w:val="NormalTable"/>
                <w:rFonts w:eastAsia="Menlo-Regular"/>
              </w:rPr>
              <w:t>-8.500000</w:t>
            </w:r>
          </w:p>
        </w:tc>
        <w:tc>
          <w:tcPr>
            <w:tcW w:w="1710" w:type="dxa"/>
            <w:vAlign w:val="center"/>
          </w:tcPr>
          <w:p w14:paraId="3D622906" w14:textId="1088A7AD" w:rsidR="00F275E2" w:rsidRPr="002B4B4E" w:rsidRDefault="00F275E2" w:rsidP="0080174D">
            <w:pPr>
              <w:jc w:val="right"/>
              <w:rPr>
                <w:rStyle w:val="NormalTable"/>
                <w:rFonts w:eastAsia="Menlo-Regular"/>
              </w:rPr>
            </w:pPr>
            <w:r w:rsidRPr="002B4B4E">
              <w:rPr>
                <w:rStyle w:val="NormalTable"/>
                <w:rFonts w:eastAsia="Menlo-Regular"/>
              </w:rPr>
              <w:t>-4.800000</w:t>
            </w:r>
          </w:p>
        </w:tc>
        <w:tc>
          <w:tcPr>
            <w:tcW w:w="1710" w:type="dxa"/>
            <w:vAlign w:val="center"/>
          </w:tcPr>
          <w:p w14:paraId="79CC97E7" w14:textId="6595488D"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38EC791F" w14:textId="2B0D259C"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62EF6C02" w14:textId="3268AA17" w:rsidR="00F275E2" w:rsidRPr="002B4B4E" w:rsidRDefault="00F275E2" w:rsidP="0080174D">
            <w:pPr>
              <w:jc w:val="right"/>
              <w:rPr>
                <w:rStyle w:val="NormalTable"/>
                <w:rFonts w:eastAsia="Menlo-Regular"/>
              </w:rPr>
            </w:pPr>
            <w:r w:rsidRPr="002B4B4E">
              <w:rPr>
                <w:rStyle w:val="NormalTable"/>
                <w:rFonts w:eastAsia="Menlo-Regular"/>
              </w:rPr>
              <w:t>0.000000</w:t>
            </w:r>
          </w:p>
        </w:tc>
      </w:tr>
      <w:tr w:rsidR="00F275E2" w:rsidRPr="002B4B4E" w14:paraId="6C71C69C" w14:textId="77777777" w:rsidTr="0080174D">
        <w:trPr>
          <w:trHeight w:val="283"/>
        </w:trPr>
        <w:tc>
          <w:tcPr>
            <w:tcW w:w="753" w:type="dxa"/>
            <w:vAlign w:val="center"/>
          </w:tcPr>
          <w:p w14:paraId="683F3B18" w14:textId="7451F4B7" w:rsidR="00F275E2" w:rsidRPr="002B4B4E" w:rsidRDefault="00F275E2" w:rsidP="0080174D">
            <w:pPr>
              <w:rPr>
                <w:rStyle w:val="NormalTable"/>
                <w:rFonts w:eastAsia="Menlo-Regular"/>
              </w:rPr>
            </w:pPr>
            <w:r w:rsidRPr="002B4B4E">
              <w:rPr>
                <w:rStyle w:val="NormalTable"/>
                <w:rFonts w:eastAsia="Menlo-Regular"/>
              </w:rPr>
              <w:t>25%</w:t>
            </w:r>
          </w:p>
        </w:tc>
        <w:tc>
          <w:tcPr>
            <w:tcW w:w="1709" w:type="dxa"/>
            <w:vAlign w:val="center"/>
          </w:tcPr>
          <w:p w14:paraId="5CCAFA35" w14:textId="072611CF" w:rsidR="00F275E2" w:rsidRPr="002B4B4E" w:rsidRDefault="00F275E2" w:rsidP="0080174D">
            <w:pPr>
              <w:jc w:val="right"/>
              <w:rPr>
                <w:rStyle w:val="NormalTable"/>
                <w:rFonts w:eastAsia="Menlo-Regular"/>
              </w:rPr>
            </w:pPr>
            <w:r w:rsidRPr="002B4B4E">
              <w:rPr>
                <w:rStyle w:val="NormalTable"/>
                <w:rFonts w:eastAsia="Menlo-Regular"/>
              </w:rPr>
              <w:t>7.600000</w:t>
            </w:r>
          </w:p>
        </w:tc>
        <w:tc>
          <w:tcPr>
            <w:tcW w:w="1710" w:type="dxa"/>
            <w:vAlign w:val="center"/>
          </w:tcPr>
          <w:p w14:paraId="71EDB212" w14:textId="5A85F94E" w:rsidR="00F275E2" w:rsidRPr="002B4B4E" w:rsidRDefault="00F275E2" w:rsidP="0080174D">
            <w:pPr>
              <w:jc w:val="right"/>
              <w:rPr>
                <w:rStyle w:val="NormalTable"/>
                <w:rFonts w:eastAsia="Menlo-Regular"/>
              </w:rPr>
            </w:pPr>
            <w:r w:rsidRPr="002B4B4E">
              <w:rPr>
                <w:rStyle w:val="NormalTable"/>
                <w:rFonts w:eastAsia="Menlo-Regular"/>
              </w:rPr>
              <w:t>17.900000</w:t>
            </w:r>
          </w:p>
        </w:tc>
        <w:tc>
          <w:tcPr>
            <w:tcW w:w="1710" w:type="dxa"/>
            <w:vAlign w:val="center"/>
          </w:tcPr>
          <w:p w14:paraId="46D54F2E" w14:textId="60BA0DA2"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004B6E1C" w14:textId="5CA9FA0F" w:rsidR="00F275E2" w:rsidRPr="002B4B4E" w:rsidRDefault="00F275E2" w:rsidP="0080174D">
            <w:pPr>
              <w:jc w:val="right"/>
              <w:rPr>
                <w:rStyle w:val="NormalTable"/>
                <w:rFonts w:eastAsia="Menlo-Regular"/>
              </w:rPr>
            </w:pPr>
            <w:r w:rsidRPr="002B4B4E">
              <w:rPr>
                <w:rStyle w:val="NormalTable"/>
                <w:rFonts w:eastAsia="Menlo-Regular"/>
              </w:rPr>
              <w:t>2.600000</w:t>
            </w:r>
          </w:p>
        </w:tc>
        <w:tc>
          <w:tcPr>
            <w:tcW w:w="1590" w:type="dxa"/>
            <w:vAlign w:val="center"/>
          </w:tcPr>
          <w:p w14:paraId="68CBC5D7" w14:textId="7FEAF51A" w:rsidR="00F275E2" w:rsidRPr="002B4B4E" w:rsidRDefault="00F275E2" w:rsidP="0080174D">
            <w:pPr>
              <w:jc w:val="right"/>
              <w:rPr>
                <w:rStyle w:val="NormalTable"/>
                <w:rFonts w:eastAsia="Menlo-Regular"/>
              </w:rPr>
            </w:pPr>
            <w:r w:rsidRPr="002B4B4E">
              <w:rPr>
                <w:rStyle w:val="NormalTable"/>
                <w:rFonts w:eastAsia="Menlo-Regular"/>
              </w:rPr>
              <w:t>4.800000</w:t>
            </w:r>
          </w:p>
        </w:tc>
      </w:tr>
      <w:tr w:rsidR="00F275E2" w:rsidRPr="002B4B4E" w14:paraId="6C40DE62" w14:textId="77777777" w:rsidTr="0080174D">
        <w:trPr>
          <w:trHeight w:val="283"/>
        </w:trPr>
        <w:tc>
          <w:tcPr>
            <w:tcW w:w="753" w:type="dxa"/>
            <w:vAlign w:val="center"/>
          </w:tcPr>
          <w:p w14:paraId="63DD4069" w14:textId="73C9D69C" w:rsidR="00F275E2" w:rsidRPr="002B4B4E" w:rsidRDefault="00F275E2" w:rsidP="0080174D">
            <w:pPr>
              <w:rPr>
                <w:rStyle w:val="NormalTable"/>
                <w:rFonts w:eastAsia="Menlo-Regular"/>
              </w:rPr>
            </w:pPr>
            <w:r w:rsidRPr="002B4B4E">
              <w:rPr>
                <w:rStyle w:val="NormalTable"/>
                <w:rFonts w:eastAsia="Menlo-Regular"/>
              </w:rPr>
              <w:t>50%</w:t>
            </w:r>
          </w:p>
        </w:tc>
        <w:tc>
          <w:tcPr>
            <w:tcW w:w="1709" w:type="dxa"/>
            <w:vAlign w:val="center"/>
          </w:tcPr>
          <w:p w14:paraId="39FCF202" w14:textId="213B1BBB" w:rsidR="00F275E2" w:rsidRPr="002B4B4E" w:rsidRDefault="00F275E2" w:rsidP="0080174D">
            <w:pPr>
              <w:jc w:val="right"/>
              <w:rPr>
                <w:rStyle w:val="NormalTable"/>
                <w:rFonts w:eastAsia="Menlo-Regular"/>
              </w:rPr>
            </w:pPr>
            <w:r w:rsidRPr="002B4B4E">
              <w:rPr>
                <w:rStyle w:val="NormalTable"/>
                <w:rFonts w:eastAsia="Menlo-Regular"/>
              </w:rPr>
              <w:t>12.000000</w:t>
            </w:r>
          </w:p>
        </w:tc>
        <w:tc>
          <w:tcPr>
            <w:tcW w:w="1710" w:type="dxa"/>
            <w:vAlign w:val="center"/>
          </w:tcPr>
          <w:p w14:paraId="37DD05DA" w14:textId="73A38E8D" w:rsidR="00F275E2" w:rsidRPr="002B4B4E" w:rsidRDefault="00F275E2" w:rsidP="0080174D">
            <w:pPr>
              <w:jc w:val="right"/>
              <w:rPr>
                <w:rStyle w:val="NormalTable"/>
                <w:rFonts w:eastAsia="Menlo-Regular"/>
              </w:rPr>
            </w:pPr>
            <w:r w:rsidRPr="002B4B4E">
              <w:rPr>
                <w:rStyle w:val="NormalTable"/>
                <w:rFonts w:eastAsia="Menlo-Regular"/>
              </w:rPr>
              <w:t>22.600000</w:t>
            </w:r>
          </w:p>
        </w:tc>
        <w:tc>
          <w:tcPr>
            <w:tcW w:w="1710" w:type="dxa"/>
            <w:vAlign w:val="center"/>
          </w:tcPr>
          <w:p w14:paraId="35364ED8" w14:textId="64A0AB36"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7F7B755A" w14:textId="02D5175B" w:rsidR="00F275E2" w:rsidRPr="002B4B4E" w:rsidRDefault="00F275E2" w:rsidP="0080174D">
            <w:pPr>
              <w:jc w:val="right"/>
              <w:rPr>
                <w:rStyle w:val="NormalTable"/>
                <w:rFonts w:eastAsia="Menlo-Regular"/>
              </w:rPr>
            </w:pPr>
            <w:r w:rsidRPr="002B4B4E">
              <w:rPr>
                <w:rStyle w:val="NormalTable"/>
                <w:rFonts w:eastAsia="Menlo-Regular"/>
              </w:rPr>
              <w:t>4.800000</w:t>
            </w:r>
          </w:p>
        </w:tc>
        <w:tc>
          <w:tcPr>
            <w:tcW w:w="1590" w:type="dxa"/>
            <w:vAlign w:val="center"/>
          </w:tcPr>
          <w:p w14:paraId="3E520970" w14:textId="43ED9E47" w:rsidR="00F275E2" w:rsidRPr="002B4B4E" w:rsidRDefault="00F275E2" w:rsidP="0080174D">
            <w:pPr>
              <w:jc w:val="right"/>
              <w:rPr>
                <w:rStyle w:val="NormalTable"/>
                <w:rFonts w:eastAsia="Menlo-Regular"/>
              </w:rPr>
            </w:pPr>
            <w:r w:rsidRPr="002B4B4E">
              <w:rPr>
                <w:rStyle w:val="NormalTable"/>
                <w:rFonts w:eastAsia="Menlo-Regular"/>
              </w:rPr>
              <w:t>8.400000</w:t>
            </w:r>
          </w:p>
        </w:tc>
      </w:tr>
      <w:tr w:rsidR="00F275E2" w:rsidRPr="002B4B4E" w14:paraId="5FBD6BDC" w14:textId="77777777" w:rsidTr="0080174D">
        <w:trPr>
          <w:trHeight w:val="283"/>
        </w:trPr>
        <w:tc>
          <w:tcPr>
            <w:tcW w:w="753" w:type="dxa"/>
            <w:vAlign w:val="center"/>
          </w:tcPr>
          <w:p w14:paraId="0FA0477F" w14:textId="0DDDE7AF" w:rsidR="00F275E2" w:rsidRPr="002B4B4E" w:rsidRDefault="00F275E2" w:rsidP="0080174D">
            <w:pPr>
              <w:rPr>
                <w:rStyle w:val="NormalTable"/>
                <w:rFonts w:eastAsia="Menlo-Regular"/>
              </w:rPr>
            </w:pPr>
            <w:r w:rsidRPr="002B4B4E">
              <w:rPr>
                <w:rStyle w:val="NormalTable"/>
                <w:rFonts w:eastAsia="Menlo-Regular"/>
              </w:rPr>
              <w:t>75%</w:t>
            </w:r>
          </w:p>
        </w:tc>
        <w:tc>
          <w:tcPr>
            <w:tcW w:w="1709" w:type="dxa"/>
            <w:vAlign w:val="center"/>
          </w:tcPr>
          <w:p w14:paraId="12E38A36" w14:textId="150DDF8C" w:rsidR="00F275E2" w:rsidRPr="002B4B4E" w:rsidRDefault="00F275E2" w:rsidP="0080174D">
            <w:pPr>
              <w:jc w:val="right"/>
              <w:rPr>
                <w:rStyle w:val="NormalTable"/>
                <w:rFonts w:eastAsia="Menlo-Regular"/>
              </w:rPr>
            </w:pPr>
            <w:r w:rsidRPr="002B4B4E">
              <w:rPr>
                <w:rStyle w:val="NormalTable"/>
                <w:rFonts w:eastAsia="Menlo-Regular"/>
              </w:rPr>
              <w:t>16.900000</w:t>
            </w:r>
          </w:p>
        </w:tc>
        <w:tc>
          <w:tcPr>
            <w:tcW w:w="1710" w:type="dxa"/>
            <w:vAlign w:val="center"/>
          </w:tcPr>
          <w:p w14:paraId="3E3A0080" w14:textId="5045AF76" w:rsidR="00F275E2" w:rsidRPr="002B4B4E" w:rsidRDefault="00F275E2" w:rsidP="0080174D">
            <w:pPr>
              <w:jc w:val="right"/>
              <w:rPr>
                <w:rStyle w:val="NormalTable"/>
                <w:rFonts w:eastAsia="Menlo-Regular"/>
              </w:rPr>
            </w:pPr>
            <w:r w:rsidRPr="002B4B4E">
              <w:rPr>
                <w:rStyle w:val="NormalTable"/>
                <w:rFonts w:eastAsia="Menlo-Regular"/>
              </w:rPr>
              <w:t>28.200000</w:t>
            </w:r>
          </w:p>
        </w:tc>
        <w:tc>
          <w:tcPr>
            <w:tcW w:w="1710" w:type="dxa"/>
            <w:vAlign w:val="center"/>
          </w:tcPr>
          <w:p w14:paraId="523201E5" w14:textId="1C692526" w:rsidR="00F275E2" w:rsidRPr="002B4B4E" w:rsidRDefault="00F275E2" w:rsidP="0080174D">
            <w:pPr>
              <w:jc w:val="right"/>
              <w:rPr>
                <w:rStyle w:val="NormalTable"/>
                <w:rFonts w:eastAsia="Menlo-Regular"/>
              </w:rPr>
            </w:pPr>
            <w:r w:rsidRPr="002B4B4E">
              <w:rPr>
                <w:rStyle w:val="NormalTable"/>
                <w:rFonts w:eastAsia="Menlo-Regular"/>
              </w:rPr>
              <w:t>0.800000</w:t>
            </w:r>
          </w:p>
        </w:tc>
        <w:tc>
          <w:tcPr>
            <w:tcW w:w="1590" w:type="dxa"/>
            <w:vAlign w:val="center"/>
          </w:tcPr>
          <w:p w14:paraId="637F8E66" w14:textId="08C2F022" w:rsidR="00F275E2" w:rsidRPr="002B4B4E" w:rsidRDefault="00F275E2" w:rsidP="0080174D">
            <w:pPr>
              <w:jc w:val="right"/>
              <w:rPr>
                <w:rStyle w:val="NormalTable"/>
                <w:rFonts w:eastAsia="Menlo-Regular"/>
              </w:rPr>
            </w:pPr>
            <w:r w:rsidRPr="002B4B4E">
              <w:rPr>
                <w:rStyle w:val="NormalTable"/>
                <w:rFonts w:eastAsia="Menlo-Regular"/>
              </w:rPr>
              <w:t>7.400000</w:t>
            </w:r>
          </w:p>
        </w:tc>
        <w:tc>
          <w:tcPr>
            <w:tcW w:w="1590" w:type="dxa"/>
            <w:vAlign w:val="center"/>
          </w:tcPr>
          <w:p w14:paraId="2F86C196" w14:textId="39830D36" w:rsidR="00F275E2" w:rsidRPr="002B4B4E" w:rsidRDefault="00F275E2" w:rsidP="0080174D">
            <w:pPr>
              <w:jc w:val="right"/>
              <w:rPr>
                <w:rStyle w:val="NormalTable"/>
                <w:rFonts w:eastAsia="Menlo-Regular"/>
              </w:rPr>
            </w:pPr>
            <w:r w:rsidRPr="002B4B4E">
              <w:rPr>
                <w:rStyle w:val="NormalTable"/>
                <w:rFonts w:eastAsia="Menlo-Regular"/>
              </w:rPr>
              <w:t>10.600000</w:t>
            </w:r>
          </w:p>
        </w:tc>
      </w:tr>
      <w:tr w:rsidR="00F275E2" w:rsidRPr="002B4B4E" w14:paraId="719B2899" w14:textId="77777777" w:rsidTr="0080174D">
        <w:trPr>
          <w:trHeight w:val="283"/>
        </w:trPr>
        <w:tc>
          <w:tcPr>
            <w:tcW w:w="753" w:type="dxa"/>
            <w:vAlign w:val="center"/>
          </w:tcPr>
          <w:p w14:paraId="66BDAA49" w14:textId="739EA7AE" w:rsidR="00F275E2" w:rsidRPr="002B4B4E" w:rsidRDefault="00F275E2" w:rsidP="0080174D">
            <w:pPr>
              <w:rPr>
                <w:rStyle w:val="NormalTable"/>
                <w:rFonts w:eastAsia="Menlo-Regular"/>
              </w:rPr>
            </w:pPr>
            <w:r w:rsidRPr="002B4B4E">
              <w:rPr>
                <w:rStyle w:val="NormalTable"/>
                <w:rFonts w:eastAsia="Menlo-Regular"/>
              </w:rPr>
              <w:t>max</w:t>
            </w:r>
          </w:p>
        </w:tc>
        <w:tc>
          <w:tcPr>
            <w:tcW w:w="1709" w:type="dxa"/>
            <w:vAlign w:val="center"/>
          </w:tcPr>
          <w:p w14:paraId="153A8DDC" w14:textId="2893C0F6" w:rsidR="00F275E2" w:rsidRPr="002B4B4E" w:rsidRDefault="00F275E2" w:rsidP="0080174D">
            <w:pPr>
              <w:jc w:val="right"/>
              <w:rPr>
                <w:rStyle w:val="NormalTable"/>
                <w:rFonts w:eastAsia="Menlo-Regular"/>
              </w:rPr>
            </w:pPr>
            <w:r w:rsidRPr="002B4B4E">
              <w:rPr>
                <w:rStyle w:val="NormalTable"/>
                <w:rFonts w:eastAsia="Menlo-Regular"/>
              </w:rPr>
              <w:t>33.900000</w:t>
            </w:r>
          </w:p>
        </w:tc>
        <w:tc>
          <w:tcPr>
            <w:tcW w:w="1710" w:type="dxa"/>
            <w:vAlign w:val="center"/>
          </w:tcPr>
          <w:p w14:paraId="0260F483" w14:textId="475E75DB" w:rsidR="00F275E2" w:rsidRPr="002B4B4E" w:rsidRDefault="00F275E2" w:rsidP="0080174D">
            <w:pPr>
              <w:jc w:val="right"/>
              <w:rPr>
                <w:rStyle w:val="NormalTable"/>
                <w:rFonts w:eastAsia="Menlo-Regular"/>
              </w:rPr>
            </w:pPr>
            <w:r w:rsidRPr="002B4B4E">
              <w:rPr>
                <w:rStyle w:val="NormalTable"/>
                <w:rFonts w:eastAsia="Menlo-Regular"/>
              </w:rPr>
              <w:t>48.100000</w:t>
            </w:r>
          </w:p>
        </w:tc>
        <w:tc>
          <w:tcPr>
            <w:tcW w:w="1710" w:type="dxa"/>
            <w:vAlign w:val="center"/>
          </w:tcPr>
          <w:p w14:paraId="5C90F2EC" w14:textId="0DDC4042" w:rsidR="00F275E2" w:rsidRPr="002B4B4E" w:rsidRDefault="00F275E2" w:rsidP="0080174D">
            <w:pPr>
              <w:jc w:val="right"/>
              <w:rPr>
                <w:rStyle w:val="NormalTable"/>
                <w:rFonts w:eastAsia="Menlo-Regular"/>
              </w:rPr>
            </w:pPr>
            <w:r w:rsidRPr="002B4B4E">
              <w:rPr>
                <w:rStyle w:val="NormalTable"/>
                <w:rFonts w:eastAsia="Menlo-Regular"/>
              </w:rPr>
              <w:t>371.000000</w:t>
            </w:r>
          </w:p>
        </w:tc>
        <w:tc>
          <w:tcPr>
            <w:tcW w:w="1590" w:type="dxa"/>
            <w:vAlign w:val="center"/>
          </w:tcPr>
          <w:p w14:paraId="3FC41D74" w14:textId="5599D474" w:rsidR="00F275E2" w:rsidRPr="002B4B4E" w:rsidRDefault="00F275E2" w:rsidP="0080174D">
            <w:pPr>
              <w:jc w:val="right"/>
              <w:rPr>
                <w:rStyle w:val="NormalTable"/>
                <w:rFonts w:eastAsia="Menlo-Regular"/>
              </w:rPr>
            </w:pPr>
            <w:r w:rsidRPr="002B4B4E">
              <w:rPr>
                <w:rStyle w:val="NormalTable"/>
                <w:rFonts w:eastAsia="Menlo-Regular"/>
              </w:rPr>
              <w:t>145.000000</w:t>
            </w:r>
          </w:p>
        </w:tc>
        <w:tc>
          <w:tcPr>
            <w:tcW w:w="1590" w:type="dxa"/>
            <w:vAlign w:val="center"/>
          </w:tcPr>
          <w:p w14:paraId="61AAD430" w14:textId="097853FD" w:rsidR="00F275E2" w:rsidRPr="002B4B4E" w:rsidRDefault="00F275E2" w:rsidP="0080174D">
            <w:pPr>
              <w:jc w:val="right"/>
              <w:rPr>
                <w:rStyle w:val="NormalTable"/>
                <w:rFonts w:eastAsia="Menlo-Regular"/>
              </w:rPr>
            </w:pPr>
            <w:r w:rsidRPr="002B4B4E">
              <w:rPr>
                <w:rStyle w:val="NormalTable"/>
                <w:rFonts w:eastAsia="Menlo-Regular"/>
              </w:rPr>
              <w:t>14.500000</w:t>
            </w:r>
          </w:p>
        </w:tc>
      </w:tr>
    </w:tbl>
    <w:p w14:paraId="7EF1CF8A" w14:textId="77777777" w:rsidR="00F275E2" w:rsidRPr="002B4B4E" w:rsidRDefault="00F275E2" w:rsidP="00F275E2">
      <w:pPr>
        <w:rPr>
          <w:rFonts w:cs="Arial"/>
          <w:szCs w:val="24"/>
        </w:rPr>
      </w:pPr>
    </w:p>
    <w:tbl>
      <w:tblPr>
        <w:tblStyle w:val="Grilledutableau"/>
        <w:tblW w:w="0" w:type="auto"/>
        <w:tblLook w:val="04A0" w:firstRow="1" w:lastRow="0" w:firstColumn="1" w:lastColumn="0" w:noHBand="0" w:noVBand="1"/>
      </w:tblPr>
      <w:tblGrid>
        <w:gridCol w:w="753"/>
        <w:gridCol w:w="1709"/>
        <w:gridCol w:w="1710"/>
        <w:gridCol w:w="1710"/>
        <w:gridCol w:w="1590"/>
        <w:gridCol w:w="1590"/>
      </w:tblGrid>
      <w:tr w:rsidR="00F275E2" w:rsidRPr="002B4B4E" w14:paraId="3D0EE4DF" w14:textId="77777777" w:rsidTr="0080174D">
        <w:trPr>
          <w:trHeight w:val="283"/>
        </w:trPr>
        <w:tc>
          <w:tcPr>
            <w:tcW w:w="753" w:type="dxa"/>
            <w:shd w:val="clear" w:color="auto" w:fill="BFBFBF" w:themeFill="background1" w:themeFillShade="BF"/>
            <w:vAlign w:val="center"/>
          </w:tcPr>
          <w:p w14:paraId="58BFE578" w14:textId="77777777" w:rsidR="00F275E2" w:rsidRPr="002B4B4E" w:rsidRDefault="00F275E2" w:rsidP="0080174D">
            <w:pPr>
              <w:rPr>
                <w:rStyle w:val="CodeTable"/>
                <w:b/>
                <w:bCs w:val="0"/>
              </w:rPr>
            </w:pPr>
          </w:p>
        </w:tc>
        <w:tc>
          <w:tcPr>
            <w:tcW w:w="1709" w:type="dxa"/>
            <w:shd w:val="clear" w:color="auto" w:fill="BFBFBF" w:themeFill="background1" w:themeFillShade="BF"/>
            <w:vAlign w:val="center"/>
          </w:tcPr>
          <w:p w14:paraId="54D30B27" w14:textId="1F3F0E25" w:rsidR="00F275E2" w:rsidRPr="002B4B4E" w:rsidRDefault="00935EB6" w:rsidP="0080174D">
            <w:pPr>
              <w:rPr>
                <w:rStyle w:val="CodeTable"/>
                <w:b/>
                <w:bCs w:val="0"/>
              </w:rPr>
            </w:pPr>
            <w:r w:rsidRPr="002B4B4E">
              <w:rPr>
                <w:rStyle w:val="CodeTable"/>
                <w:b/>
                <w:bCs w:val="0"/>
              </w:rPr>
              <w:t>WindGustSpeed</w:t>
            </w:r>
          </w:p>
        </w:tc>
        <w:tc>
          <w:tcPr>
            <w:tcW w:w="1710" w:type="dxa"/>
            <w:shd w:val="clear" w:color="auto" w:fill="BFBFBF" w:themeFill="background1" w:themeFillShade="BF"/>
            <w:vAlign w:val="center"/>
          </w:tcPr>
          <w:p w14:paraId="3F5FB9D9" w14:textId="230CAE09" w:rsidR="00F275E2" w:rsidRPr="002B4B4E" w:rsidRDefault="00935EB6" w:rsidP="0080174D">
            <w:pPr>
              <w:rPr>
                <w:rStyle w:val="CodeTable"/>
                <w:b/>
                <w:bCs w:val="0"/>
              </w:rPr>
            </w:pPr>
            <w:r w:rsidRPr="002B4B4E">
              <w:rPr>
                <w:rStyle w:val="CodeTable"/>
                <w:b/>
                <w:bCs w:val="0"/>
              </w:rPr>
              <w:t>WindSpeed9am</w:t>
            </w:r>
          </w:p>
        </w:tc>
        <w:tc>
          <w:tcPr>
            <w:tcW w:w="1710" w:type="dxa"/>
            <w:shd w:val="clear" w:color="auto" w:fill="BFBFBF" w:themeFill="background1" w:themeFillShade="BF"/>
            <w:vAlign w:val="center"/>
          </w:tcPr>
          <w:p w14:paraId="56699C23" w14:textId="3F99A9FF" w:rsidR="00F275E2" w:rsidRPr="002B4B4E" w:rsidRDefault="00935EB6" w:rsidP="0080174D">
            <w:pPr>
              <w:rPr>
                <w:rStyle w:val="CodeTable"/>
                <w:b/>
                <w:bCs w:val="0"/>
              </w:rPr>
            </w:pPr>
            <w:r w:rsidRPr="002B4B4E">
              <w:rPr>
                <w:rStyle w:val="CodeTable"/>
                <w:b/>
                <w:bCs w:val="0"/>
              </w:rPr>
              <w:t>WindSpeed3pm</w:t>
            </w:r>
          </w:p>
        </w:tc>
        <w:tc>
          <w:tcPr>
            <w:tcW w:w="1590" w:type="dxa"/>
            <w:shd w:val="clear" w:color="auto" w:fill="BFBFBF" w:themeFill="background1" w:themeFillShade="BF"/>
            <w:vAlign w:val="center"/>
          </w:tcPr>
          <w:p w14:paraId="2C97D08B" w14:textId="1C4F7493" w:rsidR="00F275E2" w:rsidRPr="002B4B4E" w:rsidRDefault="00935EB6" w:rsidP="0080174D">
            <w:pPr>
              <w:rPr>
                <w:rStyle w:val="CodeTable"/>
                <w:b/>
                <w:bCs w:val="0"/>
              </w:rPr>
            </w:pPr>
            <w:r w:rsidRPr="002B4B4E">
              <w:rPr>
                <w:rStyle w:val="CodeTable"/>
                <w:b/>
                <w:bCs w:val="0"/>
              </w:rPr>
              <w:t>Humidity9am</w:t>
            </w:r>
          </w:p>
        </w:tc>
        <w:tc>
          <w:tcPr>
            <w:tcW w:w="1590" w:type="dxa"/>
            <w:shd w:val="clear" w:color="auto" w:fill="BFBFBF" w:themeFill="background1" w:themeFillShade="BF"/>
            <w:vAlign w:val="center"/>
          </w:tcPr>
          <w:p w14:paraId="57283891" w14:textId="2B5D30F8" w:rsidR="00F275E2" w:rsidRPr="002B4B4E" w:rsidRDefault="00935EB6" w:rsidP="0080174D">
            <w:pPr>
              <w:rPr>
                <w:rStyle w:val="CodeTable"/>
                <w:b/>
                <w:bCs w:val="0"/>
              </w:rPr>
            </w:pPr>
            <w:r w:rsidRPr="002B4B4E">
              <w:rPr>
                <w:rStyle w:val="CodeTable"/>
                <w:b/>
                <w:bCs w:val="0"/>
              </w:rPr>
              <w:t>Humidity3pm</w:t>
            </w:r>
          </w:p>
        </w:tc>
      </w:tr>
      <w:tr w:rsidR="00F275E2" w:rsidRPr="002B4B4E" w14:paraId="7D417D97" w14:textId="77777777" w:rsidTr="0080174D">
        <w:trPr>
          <w:trHeight w:val="283"/>
        </w:trPr>
        <w:tc>
          <w:tcPr>
            <w:tcW w:w="753" w:type="dxa"/>
            <w:vAlign w:val="center"/>
          </w:tcPr>
          <w:p w14:paraId="7F6F22D0" w14:textId="093E6048" w:rsidR="00F275E2" w:rsidRPr="002B4B4E" w:rsidRDefault="00F275E2" w:rsidP="0080174D">
            <w:pPr>
              <w:rPr>
                <w:rStyle w:val="NormalTable"/>
                <w:rFonts w:eastAsia="Menlo-Regular"/>
              </w:rPr>
            </w:pPr>
            <w:r w:rsidRPr="002B4B4E">
              <w:rPr>
                <w:rStyle w:val="NormalTable"/>
                <w:rFonts w:eastAsia="Menlo-Regular"/>
              </w:rPr>
              <w:t>count</w:t>
            </w:r>
          </w:p>
        </w:tc>
        <w:tc>
          <w:tcPr>
            <w:tcW w:w="1709" w:type="dxa"/>
            <w:vAlign w:val="center"/>
          </w:tcPr>
          <w:p w14:paraId="659783AA" w14:textId="5C1DD827" w:rsidR="00F275E2" w:rsidRPr="002B4B4E" w:rsidRDefault="00F275E2" w:rsidP="0080174D">
            <w:pPr>
              <w:jc w:val="right"/>
              <w:rPr>
                <w:rStyle w:val="NormalTable"/>
                <w:rFonts w:eastAsia="Menlo-Regular"/>
              </w:rPr>
            </w:pPr>
            <w:r w:rsidRPr="002B4B4E">
              <w:rPr>
                <w:rStyle w:val="NormalTable"/>
                <w:rFonts w:eastAsia="Menlo-Regular"/>
              </w:rPr>
              <w:t>135197.000000</w:t>
            </w:r>
          </w:p>
        </w:tc>
        <w:tc>
          <w:tcPr>
            <w:tcW w:w="1710" w:type="dxa"/>
            <w:vAlign w:val="center"/>
          </w:tcPr>
          <w:p w14:paraId="00A30593" w14:textId="3FB0CC48" w:rsidR="00F275E2" w:rsidRPr="002B4B4E" w:rsidRDefault="00F275E2" w:rsidP="0080174D">
            <w:pPr>
              <w:jc w:val="right"/>
              <w:rPr>
                <w:rStyle w:val="NormalTable"/>
                <w:rFonts w:eastAsia="Menlo-Regular"/>
              </w:rPr>
            </w:pPr>
            <w:r w:rsidRPr="002B4B4E">
              <w:rPr>
                <w:rStyle w:val="NormalTable"/>
                <w:rFonts w:eastAsia="Menlo-Regular"/>
              </w:rPr>
              <w:t>143693.000000</w:t>
            </w:r>
          </w:p>
        </w:tc>
        <w:tc>
          <w:tcPr>
            <w:tcW w:w="1710" w:type="dxa"/>
            <w:vAlign w:val="center"/>
          </w:tcPr>
          <w:p w14:paraId="091992B3" w14:textId="2FACBF3A" w:rsidR="00F275E2" w:rsidRPr="002B4B4E" w:rsidRDefault="00F275E2" w:rsidP="0080174D">
            <w:pPr>
              <w:jc w:val="right"/>
              <w:rPr>
                <w:rStyle w:val="NormalTable"/>
                <w:rFonts w:eastAsia="Menlo-Regular"/>
              </w:rPr>
            </w:pPr>
            <w:r w:rsidRPr="002B4B4E">
              <w:rPr>
                <w:rStyle w:val="NormalTable"/>
                <w:rFonts w:eastAsia="Menlo-Regular"/>
              </w:rPr>
              <w:t>142398.000000</w:t>
            </w:r>
          </w:p>
        </w:tc>
        <w:tc>
          <w:tcPr>
            <w:tcW w:w="1590" w:type="dxa"/>
            <w:vAlign w:val="center"/>
          </w:tcPr>
          <w:p w14:paraId="351D9CA5" w14:textId="1A71F45B" w:rsidR="00F275E2" w:rsidRPr="002B4B4E" w:rsidRDefault="00F275E2" w:rsidP="0080174D">
            <w:pPr>
              <w:jc w:val="right"/>
              <w:rPr>
                <w:rStyle w:val="NormalTable"/>
                <w:rFonts w:eastAsia="Menlo-Regular"/>
              </w:rPr>
            </w:pPr>
            <w:r w:rsidRPr="002B4B4E">
              <w:rPr>
                <w:rStyle w:val="NormalTable"/>
                <w:rFonts w:eastAsia="Menlo-Regular"/>
              </w:rPr>
              <w:t>142806.000000</w:t>
            </w:r>
          </w:p>
        </w:tc>
        <w:tc>
          <w:tcPr>
            <w:tcW w:w="1590" w:type="dxa"/>
            <w:vAlign w:val="center"/>
          </w:tcPr>
          <w:p w14:paraId="4C0F2D16" w14:textId="517FB87C" w:rsidR="00F275E2" w:rsidRPr="002B4B4E" w:rsidRDefault="00F275E2" w:rsidP="0080174D">
            <w:pPr>
              <w:jc w:val="right"/>
              <w:rPr>
                <w:rStyle w:val="NormalTable"/>
                <w:rFonts w:eastAsia="Menlo-Regular"/>
              </w:rPr>
            </w:pPr>
            <w:r w:rsidRPr="002B4B4E">
              <w:rPr>
                <w:rStyle w:val="NormalTable"/>
                <w:rFonts w:eastAsia="Menlo-Regular"/>
              </w:rPr>
              <w:t>140953.000000</w:t>
            </w:r>
          </w:p>
        </w:tc>
      </w:tr>
      <w:tr w:rsidR="00F275E2" w:rsidRPr="002B4B4E" w14:paraId="04FB0ABA" w14:textId="77777777" w:rsidTr="0080174D">
        <w:trPr>
          <w:trHeight w:val="283"/>
        </w:trPr>
        <w:tc>
          <w:tcPr>
            <w:tcW w:w="753" w:type="dxa"/>
            <w:vAlign w:val="center"/>
          </w:tcPr>
          <w:p w14:paraId="547C1539" w14:textId="33DE982B" w:rsidR="00F275E2" w:rsidRPr="002B4B4E" w:rsidRDefault="00F275E2" w:rsidP="0080174D">
            <w:pPr>
              <w:rPr>
                <w:rStyle w:val="NormalTable"/>
                <w:rFonts w:eastAsia="Menlo-Regular"/>
              </w:rPr>
            </w:pPr>
            <w:r w:rsidRPr="002B4B4E">
              <w:rPr>
                <w:rStyle w:val="NormalTable"/>
                <w:rFonts w:eastAsia="Menlo-Regular"/>
              </w:rPr>
              <w:t>mean</w:t>
            </w:r>
          </w:p>
        </w:tc>
        <w:tc>
          <w:tcPr>
            <w:tcW w:w="1709" w:type="dxa"/>
            <w:vAlign w:val="center"/>
          </w:tcPr>
          <w:p w14:paraId="3746FFDA" w14:textId="432C7AF9" w:rsidR="00F275E2" w:rsidRPr="002B4B4E" w:rsidRDefault="00F275E2" w:rsidP="0080174D">
            <w:pPr>
              <w:jc w:val="right"/>
              <w:rPr>
                <w:rStyle w:val="NormalTable"/>
                <w:rFonts w:eastAsia="Menlo-Regular"/>
              </w:rPr>
            </w:pPr>
            <w:r w:rsidRPr="002B4B4E">
              <w:rPr>
                <w:rStyle w:val="NormalTable"/>
                <w:rFonts w:eastAsia="Menlo-Regular"/>
              </w:rPr>
              <w:t>40.035230</w:t>
            </w:r>
          </w:p>
        </w:tc>
        <w:tc>
          <w:tcPr>
            <w:tcW w:w="1710" w:type="dxa"/>
            <w:vAlign w:val="center"/>
          </w:tcPr>
          <w:p w14:paraId="39D2275C" w14:textId="0AF8255A" w:rsidR="00F275E2" w:rsidRPr="002B4B4E" w:rsidRDefault="00F275E2" w:rsidP="0080174D">
            <w:pPr>
              <w:jc w:val="right"/>
              <w:rPr>
                <w:rStyle w:val="NormalTable"/>
                <w:rFonts w:eastAsia="Menlo-Regular"/>
              </w:rPr>
            </w:pPr>
            <w:r w:rsidRPr="002B4B4E">
              <w:rPr>
                <w:rStyle w:val="NormalTable"/>
                <w:rFonts w:eastAsia="Menlo-Regular"/>
              </w:rPr>
              <w:t>14.043426</w:t>
            </w:r>
          </w:p>
        </w:tc>
        <w:tc>
          <w:tcPr>
            <w:tcW w:w="1710" w:type="dxa"/>
            <w:vAlign w:val="center"/>
          </w:tcPr>
          <w:p w14:paraId="4E3CD41B" w14:textId="40A0B4E2" w:rsidR="00F275E2" w:rsidRPr="002B4B4E" w:rsidRDefault="00F275E2" w:rsidP="0080174D">
            <w:pPr>
              <w:jc w:val="right"/>
              <w:rPr>
                <w:rStyle w:val="NormalTable"/>
                <w:rFonts w:eastAsia="Menlo-Regular"/>
              </w:rPr>
            </w:pPr>
            <w:r w:rsidRPr="002B4B4E">
              <w:rPr>
                <w:rStyle w:val="NormalTable"/>
                <w:rFonts w:eastAsia="Menlo-Regular"/>
              </w:rPr>
              <w:t>18.662657</w:t>
            </w:r>
          </w:p>
        </w:tc>
        <w:tc>
          <w:tcPr>
            <w:tcW w:w="1590" w:type="dxa"/>
            <w:vAlign w:val="center"/>
          </w:tcPr>
          <w:p w14:paraId="0EA1E7ED" w14:textId="18454B28" w:rsidR="00F275E2" w:rsidRPr="002B4B4E" w:rsidRDefault="00F275E2" w:rsidP="0080174D">
            <w:pPr>
              <w:jc w:val="right"/>
              <w:rPr>
                <w:rStyle w:val="NormalTable"/>
                <w:rFonts w:eastAsia="Menlo-Regular"/>
              </w:rPr>
            </w:pPr>
            <w:r w:rsidRPr="002B4B4E">
              <w:rPr>
                <w:rStyle w:val="NormalTable"/>
                <w:rFonts w:eastAsia="Menlo-Regular"/>
              </w:rPr>
              <w:t>68.880831</w:t>
            </w:r>
          </w:p>
        </w:tc>
        <w:tc>
          <w:tcPr>
            <w:tcW w:w="1590" w:type="dxa"/>
            <w:vAlign w:val="center"/>
          </w:tcPr>
          <w:p w14:paraId="744B39F3" w14:textId="673DBB07" w:rsidR="00F275E2" w:rsidRPr="002B4B4E" w:rsidRDefault="00F275E2" w:rsidP="0080174D">
            <w:pPr>
              <w:jc w:val="right"/>
              <w:rPr>
                <w:rStyle w:val="NormalTable"/>
                <w:rFonts w:eastAsia="Menlo-Regular"/>
              </w:rPr>
            </w:pPr>
            <w:r w:rsidRPr="002B4B4E">
              <w:rPr>
                <w:rStyle w:val="NormalTable"/>
                <w:rFonts w:eastAsia="Menlo-Regular"/>
              </w:rPr>
              <w:t>51.539116</w:t>
            </w:r>
          </w:p>
        </w:tc>
      </w:tr>
      <w:tr w:rsidR="00F275E2" w:rsidRPr="002B4B4E" w14:paraId="79CA9BCB" w14:textId="77777777" w:rsidTr="0080174D">
        <w:trPr>
          <w:trHeight w:val="283"/>
        </w:trPr>
        <w:tc>
          <w:tcPr>
            <w:tcW w:w="753" w:type="dxa"/>
            <w:vAlign w:val="center"/>
          </w:tcPr>
          <w:p w14:paraId="2DD7472E" w14:textId="2B7EAC7A" w:rsidR="00F275E2" w:rsidRPr="002B4B4E" w:rsidRDefault="00F275E2" w:rsidP="0080174D">
            <w:pPr>
              <w:rPr>
                <w:rStyle w:val="NormalTable"/>
                <w:rFonts w:eastAsia="Menlo-Regular"/>
              </w:rPr>
            </w:pPr>
            <w:r w:rsidRPr="002B4B4E">
              <w:rPr>
                <w:rStyle w:val="NormalTable"/>
                <w:rFonts w:eastAsia="Menlo-Regular"/>
              </w:rPr>
              <w:t>std</w:t>
            </w:r>
          </w:p>
        </w:tc>
        <w:tc>
          <w:tcPr>
            <w:tcW w:w="1709" w:type="dxa"/>
            <w:vAlign w:val="center"/>
          </w:tcPr>
          <w:p w14:paraId="36D27FBC" w14:textId="0FDA4ADE" w:rsidR="00F275E2" w:rsidRPr="002B4B4E" w:rsidRDefault="00F275E2" w:rsidP="0080174D">
            <w:pPr>
              <w:jc w:val="right"/>
              <w:rPr>
                <w:rStyle w:val="NormalTable"/>
                <w:rFonts w:eastAsia="Menlo-Regular"/>
              </w:rPr>
            </w:pPr>
            <w:r w:rsidRPr="002B4B4E">
              <w:rPr>
                <w:rStyle w:val="NormalTable"/>
                <w:rFonts w:eastAsia="Menlo-Regular"/>
              </w:rPr>
              <w:t>13.607062</w:t>
            </w:r>
          </w:p>
        </w:tc>
        <w:tc>
          <w:tcPr>
            <w:tcW w:w="1710" w:type="dxa"/>
            <w:vAlign w:val="center"/>
          </w:tcPr>
          <w:p w14:paraId="447B28D6" w14:textId="212A31D0" w:rsidR="00F275E2" w:rsidRPr="002B4B4E" w:rsidRDefault="00F275E2" w:rsidP="0080174D">
            <w:pPr>
              <w:jc w:val="right"/>
              <w:rPr>
                <w:rStyle w:val="NormalTable"/>
                <w:rFonts w:eastAsia="Menlo-Regular"/>
              </w:rPr>
            </w:pPr>
            <w:r w:rsidRPr="002B4B4E">
              <w:rPr>
                <w:rStyle w:val="NormalTable"/>
                <w:rFonts w:eastAsia="Menlo-Regular"/>
              </w:rPr>
              <w:t>8.915375</w:t>
            </w:r>
          </w:p>
        </w:tc>
        <w:tc>
          <w:tcPr>
            <w:tcW w:w="1710" w:type="dxa"/>
            <w:vAlign w:val="center"/>
          </w:tcPr>
          <w:p w14:paraId="43DA75E7" w14:textId="3F3FEC75" w:rsidR="00F275E2" w:rsidRPr="002B4B4E" w:rsidRDefault="00F275E2" w:rsidP="0080174D">
            <w:pPr>
              <w:jc w:val="right"/>
              <w:rPr>
                <w:rStyle w:val="NormalTable"/>
                <w:rFonts w:eastAsia="Menlo-Regular"/>
              </w:rPr>
            </w:pPr>
            <w:r w:rsidRPr="002B4B4E">
              <w:rPr>
                <w:rStyle w:val="NormalTable"/>
                <w:rFonts w:eastAsia="Menlo-Regular"/>
              </w:rPr>
              <w:t>8.809800</w:t>
            </w:r>
          </w:p>
        </w:tc>
        <w:tc>
          <w:tcPr>
            <w:tcW w:w="1590" w:type="dxa"/>
            <w:vAlign w:val="center"/>
          </w:tcPr>
          <w:p w14:paraId="2EEA08CB" w14:textId="6466FB4C" w:rsidR="00F275E2" w:rsidRPr="002B4B4E" w:rsidRDefault="00F275E2" w:rsidP="0080174D">
            <w:pPr>
              <w:jc w:val="right"/>
              <w:rPr>
                <w:rStyle w:val="NormalTable"/>
                <w:rFonts w:eastAsia="Menlo-Regular"/>
              </w:rPr>
            </w:pPr>
            <w:r w:rsidRPr="002B4B4E">
              <w:rPr>
                <w:rStyle w:val="NormalTable"/>
                <w:rFonts w:eastAsia="Menlo-Regular"/>
              </w:rPr>
              <w:t>19.029164</w:t>
            </w:r>
          </w:p>
        </w:tc>
        <w:tc>
          <w:tcPr>
            <w:tcW w:w="1590" w:type="dxa"/>
            <w:vAlign w:val="center"/>
          </w:tcPr>
          <w:p w14:paraId="63602079" w14:textId="2EF5F480" w:rsidR="00F275E2" w:rsidRPr="002B4B4E" w:rsidRDefault="00F275E2" w:rsidP="0080174D">
            <w:pPr>
              <w:jc w:val="right"/>
              <w:rPr>
                <w:rStyle w:val="NormalTable"/>
                <w:rFonts w:eastAsia="Menlo-Regular"/>
              </w:rPr>
            </w:pPr>
            <w:r w:rsidRPr="002B4B4E">
              <w:rPr>
                <w:rStyle w:val="NormalTable"/>
                <w:rFonts w:eastAsia="Menlo-Regular"/>
              </w:rPr>
              <w:t>20.795902</w:t>
            </w:r>
          </w:p>
        </w:tc>
      </w:tr>
      <w:tr w:rsidR="00F275E2" w:rsidRPr="002B4B4E" w14:paraId="7643C082" w14:textId="77777777" w:rsidTr="0080174D">
        <w:trPr>
          <w:trHeight w:val="283"/>
        </w:trPr>
        <w:tc>
          <w:tcPr>
            <w:tcW w:w="753" w:type="dxa"/>
            <w:vAlign w:val="center"/>
          </w:tcPr>
          <w:p w14:paraId="6CC7B2C7" w14:textId="34CBF2B2" w:rsidR="00F275E2" w:rsidRPr="002B4B4E" w:rsidRDefault="00F275E2" w:rsidP="0080174D">
            <w:pPr>
              <w:rPr>
                <w:rStyle w:val="NormalTable"/>
                <w:rFonts w:eastAsia="Menlo-Regular"/>
              </w:rPr>
            </w:pPr>
            <w:r w:rsidRPr="002B4B4E">
              <w:rPr>
                <w:rStyle w:val="NormalTable"/>
                <w:rFonts w:eastAsia="Menlo-Regular"/>
              </w:rPr>
              <w:t>min</w:t>
            </w:r>
          </w:p>
        </w:tc>
        <w:tc>
          <w:tcPr>
            <w:tcW w:w="1709" w:type="dxa"/>
            <w:vAlign w:val="center"/>
          </w:tcPr>
          <w:p w14:paraId="44227C0C" w14:textId="68CC2650" w:rsidR="00F275E2" w:rsidRPr="002B4B4E" w:rsidRDefault="00F275E2" w:rsidP="0080174D">
            <w:pPr>
              <w:jc w:val="right"/>
              <w:rPr>
                <w:rStyle w:val="NormalTable"/>
                <w:rFonts w:eastAsia="Menlo-Regular"/>
              </w:rPr>
            </w:pPr>
            <w:r w:rsidRPr="002B4B4E">
              <w:rPr>
                <w:rStyle w:val="NormalTable"/>
                <w:rFonts w:eastAsia="Menlo-Regular"/>
              </w:rPr>
              <w:t>6.000000</w:t>
            </w:r>
          </w:p>
        </w:tc>
        <w:tc>
          <w:tcPr>
            <w:tcW w:w="1710" w:type="dxa"/>
            <w:vAlign w:val="center"/>
          </w:tcPr>
          <w:p w14:paraId="79FDA6A8" w14:textId="7DDAFD61"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710" w:type="dxa"/>
            <w:vAlign w:val="center"/>
          </w:tcPr>
          <w:p w14:paraId="12EF741E" w14:textId="4A36F5EB"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07466AC2" w14:textId="43713843"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337A4F5F" w14:textId="27D04109" w:rsidR="00F275E2" w:rsidRPr="002B4B4E" w:rsidRDefault="00F275E2" w:rsidP="0080174D">
            <w:pPr>
              <w:jc w:val="right"/>
              <w:rPr>
                <w:rStyle w:val="NormalTable"/>
                <w:rFonts w:eastAsia="Menlo-Regular"/>
              </w:rPr>
            </w:pPr>
            <w:r w:rsidRPr="002B4B4E">
              <w:rPr>
                <w:rStyle w:val="NormalTable"/>
                <w:rFonts w:eastAsia="Menlo-Regular"/>
              </w:rPr>
              <w:t>0.000000</w:t>
            </w:r>
          </w:p>
        </w:tc>
      </w:tr>
      <w:tr w:rsidR="00F275E2" w:rsidRPr="002B4B4E" w14:paraId="7668C2EF" w14:textId="77777777" w:rsidTr="0080174D">
        <w:trPr>
          <w:trHeight w:val="283"/>
        </w:trPr>
        <w:tc>
          <w:tcPr>
            <w:tcW w:w="753" w:type="dxa"/>
            <w:vAlign w:val="center"/>
          </w:tcPr>
          <w:p w14:paraId="203D22A1" w14:textId="091E1872" w:rsidR="00F275E2" w:rsidRPr="002B4B4E" w:rsidRDefault="00F275E2" w:rsidP="0080174D">
            <w:pPr>
              <w:rPr>
                <w:rStyle w:val="NormalTable"/>
                <w:rFonts w:eastAsia="Menlo-Regular"/>
              </w:rPr>
            </w:pPr>
            <w:r w:rsidRPr="002B4B4E">
              <w:rPr>
                <w:rStyle w:val="NormalTable"/>
                <w:rFonts w:eastAsia="Menlo-Regular"/>
              </w:rPr>
              <w:t>25%</w:t>
            </w:r>
          </w:p>
        </w:tc>
        <w:tc>
          <w:tcPr>
            <w:tcW w:w="1709" w:type="dxa"/>
            <w:vAlign w:val="center"/>
          </w:tcPr>
          <w:p w14:paraId="64664770" w14:textId="2B4862A3" w:rsidR="00F275E2" w:rsidRPr="002B4B4E" w:rsidRDefault="00F275E2" w:rsidP="0080174D">
            <w:pPr>
              <w:jc w:val="right"/>
              <w:rPr>
                <w:rStyle w:val="NormalTable"/>
                <w:rFonts w:eastAsia="Menlo-Regular"/>
              </w:rPr>
            </w:pPr>
            <w:r w:rsidRPr="002B4B4E">
              <w:rPr>
                <w:rStyle w:val="NormalTable"/>
                <w:rFonts w:eastAsia="Menlo-Regular"/>
              </w:rPr>
              <w:t>31.000000</w:t>
            </w:r>
          </w:p>
        </w:tc>
        <w:tc>
          <w:tcPr>
            <w:tcW w:w="1710" w:type="dxa"/>
            <w:vAlign w:val="center"/>
          </w:tcPr>
          <w:p w14:paraId="42CF826F" w14:textId="0778889C" w:rsidR="00F275E2" w:rsidRPr="002B4B4E" w:rsidRDefault="00F275E2" w:rsidP="0080174D">
            <w:pPr>
              <w:jc w:val="right"/>
              <w:rPr>
                <w:rStyle w:val="NormalTable"/>
                <w:rFonts w:eastAsia="Menlo-Regular"/>
              </w:rPr>
            </w:pPr>
            <w:r w:rsidRPr="002B4B4E">
              <w:rPr>
                <w:rStyle w:val="NormalTable"/>
                <w:rFonts w:eastAsia="Menlo-Regular"/>
              </w:rPr>
              <w:t>7.000000</w:t>
            </w:r>
          </w:p>
        </w:tc>
        <w:tc>
          <w:tcPr>
            <w:tcW w:w="1710" w:type="dxa"/>
            <w:vAlign w:val="center"/>
          </w:tcPr>
          <w:p w14:paraId="2DCBA1A2" w14:textId="25C2FD5F" w:rsidR="00F275E2" w:rsidRPr="002B4B4E" w:rsidRDefault="00F275E2" w:rsidP="0080174D">
            <w:pPr>
              <w:jc w:val="right"/>
              <w:rPr>
                <w:rStyle w:val="NormalTable"/>
                <w:rFonts w:eastAsia="Menlo-Regular"/>
              </w:rPr>
            </w:pPr>
            <w:r w:rsidRPr="002B4B4E">
              <w:rPr>
                <w:rStyle w:val="NormalTable"/>
                <w:rFonts w:eastAsia="Menlo-Regular"/>
              </w:rPr>
              <w:t>13.000000</w:t>
            </w:r>
          </w:p>
        </w:tc>
        <w:tc>
          <w:tcPr>
            <w:tcW w:w="1590" w:type="dxa"/>
            <w:vAlign w:val="center"/>
          </w:tcPr>
          <w:p w14:paraId="78049E5D" w14:textId="56CC34BB" w:rsidR="00F275E2" w:rsidRPr="002B4B4E" w:rsidRDefault="00F275E2" w:rsidP="0080174D">
            <w:pPr>
              <w:jc w:val="right"/>
              <w:rPr>
                <w:rStyle w:val="NormalTable"/>
                <w:rFonts w:eastAsia="Menlo-Regular"/>
              </w:rPr>
            </w:pPr>
            <w:r w:rsidRPr="002B4B4E">
              <w:rPr>
                <w:rStyle w:val="NormalTable"/>
                <w:rFonts w:eastAsia="Menlo-Regular"/>
              </w:rPr>
              <w:t>57.000000</w:t>
            </w:r>
          </w:p>
        </w:tc>
        <w:tc>
          <w:tcPr>
            <w:tcW w:w="1590" w:type="dxa"/>
            <w:vAlign w:val="center"/>
          </w:tcPr>
          <w:p w14:paraId="643C3FCF" w14:textId="3D946316" w:rsidR="00F275E2" w:rsidRPr="002B4B4E" w:rsidRDefault="00F275E2" w:rsidP="0080174D">
            <w:pPr>
              <w:jc w:val="right"/>
              <w:rPr>
                <w:rStyle w:val="NormalTable"/>
                <w:rFonts w:eastAsia="Menlo-Regular"/>
              </w:rPr>
            </w:pPr>
            <w:r w:rsidRPr="002B4B4E">
              <w:rPr>
                <w:rStyle w:val="NormalTable"/>
                <w:rFonts w:eastAsia="Menlo-Regular"/>
              </w:rPr>
              <w:t>37.000000</w:t>
            </w:r>
          </w:p>
        </w:tc>
      </w:tr>
      <w:tr w:rsidR="00F275E2" w:rsidRPr="002B4B4E" w14:paraId="0825494F" w14:textId="77777777" w:rsidTr="0080174D">
        <w:trPr>
          <w:trHeight w:val="283"/>
        </w:trPr>
        <w:tc>
          <w:tcPr>
            <w:tcW w:w="753" w:type="dxa"/>
            <w:vAlign w:val="center"/>
          </w:tcPr>
          <w:p w14:paraId="2C0B49C1" w14:textId="193DA7C3" w:rsidR="00F275E2" w:rsidRPr="002B4B4E" w:rsidRDefault="00F275E2" w:rsidP="0080174D">
            <w:pPr>
              <w:rPr>
                <w:rStyle w:val="NormalTable"/>
                <w:rFonts w:eastAsia="Menlo-Regular"/>
              </w:rPr>
            </w:pPr>
            <w:r w:rsidRPr="002B4B4E">
              <w:rPr>
                <w:rStyle w:val="NormalTable"/>
                <w:rFonts w:eastAsia="Menlo-Regular"/>
              </w:rPr>
              <w:t>50%</w:t>
            </w:r>
          </w:p>
        </w:tc>
        <w:tc>
          <w:tcPr>
            <w:tcW w:w="1709" w:type="dxa"/>
            <w:vAlign w:val="center"/>
          </w:tcPr>
          <w:p w14:paraId="48193F6A" w14:textId="2090614B" w:rsidR="00F275E2" w:rsidRPr="002B4B4E" w:rsidRDefault="00F275E2" w:rsidP="0080174D">
            <w:pPr>
              <w:jc w:val="right"/>
              <w:rPr>
                <w:rStyle w:val="NormalTable"/>
                <w:rFonts w:eastAsia="Menlo-Regular"/>
              </w:rPr>
            </w:pPr>
            <w:r w:rsidRPr="002B4B4E">
              <w:rPr>
                <w:rStyle w:val="NormalTable"/>
                <w:rFonts w:eastAsia="Menlo-Regular"/>
              </w:rPr>
              <w:t>39.000000</w:t>
            </w:r>
          </w:p>
        </w:tc>
        <w:tc>
          <w:tcPr>
            <w:tcW w:w="1710" w:type="dxa"/>
            <w:vAlign w:val="center"/>
          </w:tcPr>
          <w:p w14:paraId="0BA2983B" w14:textId="09039D6B" w:rsidR="00F275E2" w:rsidRPr="002B4B4E" w:rsidRDefault="00F275E2" w:rsidP="0080174D">
            <w:pPr>
              <w:jc w:val="right"/>
              <w:rPr>
                <w:rStyle w:val="NormalTable"/>
                <w:rFonts w:eastAsia="Menlo-Regular"/>
              </w:rPr>
            </w:pPr>
            <w:r w:rsidRPr="002B4B4E">
              <w:rPr>
                <w:rStyle w:val="NormalTable"/>
                <w:rFonts w:eastAsia="Menlo-Regular"/>
              </w:rPr>
              <w:t>13.000000</w:t>
            </w:r>
          </w:p>
        </w:tc>
        <w:tc>
          <w:tcPr>
            <w:tcW w:w="1710" w:type="dxa"/>
            <w:vAlign w:val="center"/>
          </w:tcPr>
          <w:p w14:paraId="77B6D749" w14:textId="17FE525B" w:rsidR="00F275E2" w:rsidRPr="002B4B4E" w:rsidRDefault="00F275E2" w:rsidP="0080174D">
            <w:pPr>
              <w:jc w:val="right"/>
              <w:rPr>
                <w:rStyle w:val="NormalTable"/>
                <w:rFonts w:eastAsia="Menlo-Regular"/>
              </w:rPr>
            </w:pPr>
            <w:r w:rsidRPr="002B4B4E">
              <w:rPr>
                <w:rStyle w:val="NormalTable"/>
                <w:rFonts w:eastAsia="Menlo-Regular"/>
              </w:rPr>
              <w:t>19.000000</w:t>
            </w:r>
          </w:p>
        </w:tc>
        <w:tc>
          <w:tcPr>
            <w:tcW w:w="1590" w:type="dxa"/>
            <w:vAlign w:val="center"/>
          </w:tcPr>
          <w:p w14:paraId="3C6E1324" w14:textId="23EE3699" w:rsidR="00F275E2" w:rsidRPr="002B4B4E" w:rsidRDefault="00F275E2" w:rsidP="0080174D">
            <w:pPr>
              <w:jc w:val="right"/>
              <w:rPr>
                <w:rStyle w:val="NormalTable"/>
                <w:rFonts w:eastAsia="Menlo-Regular"/>
              </w:rPr>
            </w:pPr>
            <w:r w:rsidRPr="002B4B4E">
              <w:rPr>
                <w:rStyle w:val="NormalTable"/>
                <w:rFonts w:eastAsia="Menlo-Regular"/>
              </w:rPr>
              <w:t>70.000000</w:t>
            </w:r>
          </w:p>
        </w:tc>
        <w:tc>
          <w:tcPr>
            <w:tcW w:w="1590" w:type="dxa"/>
            <w:vAlign w:val="center"/>
          </w:tcPr>
          <w:p w14:paraId="65E11D13" w14:textId="2264CABD" w:rsidR="00F275E2" w:rsidRPr="002B4B4E" w:rsidRDefault="00F275E2" w:rsidP="0080174D">
            <w:pPr>
              <w:jc w:val="right"/>
              <w:rPr>
                <w:rStyle w:val="NormalTable"/>
                <w:rFonts w:eastAsia="Menlo-Regular"/>
              </w:rPr>
            </w:pPr>
            <w:r w:rsidRPr="002B4B4E">
              <w:rPr>
                <w:rStyle w:val="NormalTable"/>
                <w:rFonts w:eastAsia="Menlo-Regular"/>
              </w:rPr>
              <w:t>52.000000</w:t>
            </w:r>
          </w:p>
        </w:tc>
      </w:tr>
      <w:tr w:rsidR="00F275E2" w:rsidRPr="002B4B4E" w14:paraId="64CF4946" w14:textId="77777777" w:rsidTr="0080174D">
        <w:trPr>
          <w:trHeight w:val="283"/>
        </w:trPr>
        <w:tc>
          <w:tcPr>
            <w:tcW w:w="753" w:type="dxa"/>
            <w:vAlign w:val="center"/>
          </w:tcPr>
          <w:p w14:paraId="197A024A" w14:textId="33A86FC8" w:rsidR="00F275E2" w:rsidRPr="002B4B4E" w:rsidRDefault="00F275E2" w:rsidP="0080174D">
            <w:pPr>
              <w:rPr>
                <w:rStyle w:val="NormalTable"/>
                <w:rFonts w:eastAsia="Menlo-Regular"/>
              </w:rPr>
            </w:pPr>
            <w:r w:rsidRPr="002B4B4E">
              <w:rPr>
                <w:rStyle w:val="NormalTable"/>
                <w:rFonts w:eastAsia="Menlo-Regular"/>
              </w:rPr>
              <w:t>75%</w:t>
            </w:r>
          </w:p>
        </w:tc>
        <w:tc>
          <w:tcPr>
            <w:tcW w:w="1709" w:type="dxa"/>
            <w:vAlign w:val="center"/>
          </w:tcPr>
          <w:p w14:paraId="78B69943" w14:textId="0AC7FBF5" w:rsidR="00F275E2" w:rsidRPr="002B4B4E" w:rsidRDefault="00F275E2" w:rsidP="0080174D">
            <w:pPr>
              <w:jc w:val="right"/>
              <w:rPr>
                <w:rStyle w:val="NormalTable"/>
                <w:rFonts w:eastAsia="Menlo-Regular"/>
              </w:rPr>
            </w:pPr>
            <w:r w:rsidRPr="002B4B4E">
              <w:rPr>
                <w:rStyle w:val="NormalTable"/>
                <w:rFonts w:eastAsia="Menlo-Regular"/>
              </w:rPr>
              <w:t>48.000000</w:t>
            </w:r>
          </w:p>
        </w:tc>
        <w:tc>
          <w:tcPr>
            <w:tcW w:w="1710" w:type="dxa"/>
            <w:vAlign w:val="center"/>
          </w:tcPr>
          <w:p w14:paraId="10228B04" w14:textId="31082208" w:rsidR="00F275E2" w:rsidRPr="002B4B4E" w:rsidRDefault="00F275E2" w:rsidP="0080174D">
            <w:pPr>
              <w:jc w:val="right"/>
              <w:rPr>
                <w:rStyle w:val="NormalTable"/>
                <w:rFonts w:eastAsia="Menlo-Regular"/>
              </w:rPr>
            </w:pPr>
            <w:r w:rsidRPr="002B4B4E">
              <w:rPr>
                <w:rStyle w:val="NormalTable"/>
                <w:rFonts w:eastAsia="Menlo-Regular"/>
              </w:rPr>
              <w:t>19.000000</w:t>
            </w:r>
          </w:p>
        </w:tc>
        <w:tc>
          <w:tcPr>
            <w:tcW w:w="1710" w:type="dxa"/>
            <w:vAlign w:val="center"/>
          </w:tcPr>
          <w:p w14:paraId="183BCCAE" w14:textId="60BF9F21" w:rsidR="00F275E2" w:rsidRPr="002B4B4E" w:rsidRDefault="00F275E2" w:rsidP="0080174D">
            <w:pPr>
              <w:jc w:val="right"/>
              <w:rPr>
                <w:rStyle w:val="NormalTable"/>
                <w:rFonts w:eastAsia="Menlo-Regular"/>
              </w:rPr>
            </w:pPr>
            <w:r w:rsidRPr="002B4B4E">
              <w:rPr>
                <w:rStyle w:val="NormalTable"/>
                <w:rFonts w:eastAsia="Menlo-Regular"/>
              </w:rPr>
              <w:t>24.000000</w:t>
            </w:r>
          </w:p>
        </w:tc>
        <w:tc>
          <w:tcPr>
            <w:tcW w:w="1590" w:type="dxa"/>
            <w:vAlign w:val="center"/>
          </w:tcPr>
          <w:p w14:paraId="4927F9D7" w14:textId="2839C30C" w:rsidR="00F275E2" w:rsidRPr="002B4B4E" w:rsidRDefault="00F275E2" w:rsidP="0080174D">
            <w:pPr>
              <w:jc w:val="right"/>
              <w:rPr>
                <w:rStyle w:val="NormalTable"/>
                <w:rFonts w:eastAsia="Menlo-Regular"/>
              </w:rPr>
            </w:pPr>
            <w:r w:rsidRPr="002B4B4E">
              <w:rPr>
                <w:rStyle w:val="NormalTable"/>
                <w:rFonts w:eastAsia="Menlo-Regular"/>
              </w:rPr>
              <w:t>83.000000</w:t>
            </w:r>
          </w:p>
        </w:tc>
        <w:tc>
          <w:tcPr>
            <w:tcW w:w="1590" w:type="dxa"/>
            <w:vAlign w:val="center"/>
          </w:tcPr>
          <w:p w14:paraId="1DA883A6" w14:textId="4FE68708" w:rsidR="00F275E2" w:rsidRPr="002B4B4E" w:rsidRDefault="00F275E2" w:rsidP="0080174D">
            <w:pPr>
              <w:jc w:val="right"/>
              <w:rPr>
                <w:rStyle w:val="NormalTable"/>
                <w:rFonts w:eastAsia="Menlo-Regular"/>
              </w:rPr>
            </w:pPr>
            <w:r w:rsidRPr="002B4B4E">
              <w:rPr>
                <w:rStyle w:val="NormalTable"/>
                <w:rFonts w:eastAsia="Menlo-Regular"/>
              </w:rPr>
              <w:t>66.000000</w:t>
            </w:r>
          </w:p>
        </w:tc>
      </w:tr>
      <w:tr w:rsidR="00F275E2" w:rsidRPr="002B4B4E" w14:paraId="4F0E5384" w14:textId="77777777" w:rsidTr="0080174D">
        <w:trPr>
          <w:trHeight w:val="283"/>
        </w:trPr>
        <w:tc>
          <w:tcPr>
            <w:tcW w:w="753" w:type="dxa"/>
            <w:vAlign w:val="center"/>
          </w:tcPr>
          <w:p w14:paraId="7F3AF7B0" w14:textId="2C240725" w:rsidR="00F275E2" w:rsidRPr="002B4B4E" w:rsidRDefault="00F275E2" w:rsidP="0080174D">
            <w:pPr>
              <w:rPr>
                <w:rStyle w:val="NormalTable"/>
                <w:rFonts w:eastAsia="Menlo-Regular"/>
              </w:rPr>
            </w:pPr>
            <w:r w:rsidRPr="002B4B4E">
              <w:rPr>
                <w:rStyle w:val="NormalTable"/>
                <w:rFonts w:eastAsia="Menlo-Regular"/>
              </w:rPr>
              <w:t>max</w:t>
            </w:r>
          </w:p>
        </w:tc>
        <w:tc>
          <w:tcPr>
            <w:tcW w:w="1709" w:type="dxa"/>
            <w:vAlign w:val="center"/>
          </w:tcPr>
          <w:p w14:paraId="143D2568" w14:textId="25AED20A" w:rsidR="00F275E2" w:rsidRPr="002B4B4E" w:rsidRDefault="00F275E2" w:rsidP="0080174D">
            <w:pPr>
              <w:jc w:val="right"/>
              <w:rPr>
                <w:rStyle w:val="NormalTable"/>
                <w:rFonts w:eastAsia="Menlo-Regular"/>
              </w:rPr>
            </w:pPr>
            <w:r w:rsidRPr="002B4B4E">
              <w:rPr>
                <w:rStyle w:val="NormalTable"/>
                <w:rFonts w:eastAsia="Menlo-Regular"/>
              </w:rPr>
              <w:t>135.000000</w:t>
            </w:r>
          </w:p>
        </w:tc>
        <w:tc>
          <w:tcPr>
            <w:tcW w:w="1710" w:type="dxa"/>
            <w:vAlign w:val="center"/>
          </w:tcPr>
          <w:p w14:paraId="08D0D409" w14:textId="60ED2346" w:rsidR="00F275E2" w:rsidRPr="002B4B4E" w:rsidRDefault="00F275E2" w:rsidP="0080174D">
            <w:pPr>
              <w:jc w:val="right"/>
              <w:rPr>
                <w:rStyle w:val="NormalTable"/>
                <w:rFonts w:eastAsia="Menlo-Regular"/>
              </w:rPr>
            </w:pPr>
            <w:r w:rsidRPr="002B4B4E">
              <w:rPr>
                <w:rStyle w:val="NormalTable"/>
                <w:rFonts w:eastAsia="Menlo-Regular"/>
              </w:rPr>
              <w:t>130.000000</w:t>
            </w:r>
          </w:p>
        </w:tc>
        <w:tc>
          <w:tcPr>
            <w:tcW w:w="1710" w:type="dxa"/>
            <w:vAlign w:val="center"/>
          </w:tcPr>
          <w:p w14:paraId="4E631B29" w14:textId="33BCBC27" w:rsidR="00F275E2" w:rsidRPr="002B4B4E" w:rsidRDefault="00F275E2" w:rsidP="0080174D">
            <w:pPr>
              <w:jc w:val="right"/>
              <w:rPr>
                <w:rStyle w:val="NormalTable"/>
                <w:rFonts w:eastAsia="Menlo-Regular"/>
              </w:rPr>
            </w:pPr>
            <w:r w:rsidRPr="002B4B4E">
              <w:rPr>
                <w:rStyle w:val="NormalTable"/>
                <w:rFonts w:eastAsia="Menlo-Regular"/>
              </w:rPr>
              <w:t>87.000000</w:t>
            </w:r>
          </w:p>
        </w:tc>
        <w:tc>
          <w:tcPr>
            <w:tcW w:w="1590" w:type="dxa"/>
            <w:vAlign w:val="center"/>
          </w:tcPr>
          <w:p w14:paraId="4B15CF15" w14:textId="7053AF00" w:rsidR="00F275E2" w:rsidRPr="002B4B4E" w:rsidRDefault="00F275E2" w:rsidP="0080174D">
            <w:pPr>
              <w:jc w:val="right"/>
              <w:rPr>
                <w:rStyle w:val="NormalTable"/>
                <w:rFonts w:eastAsia="Menlo-Regular"/>
              </w:rPr>
            </w:pPr>
            <w:r w:rsidRPr="002B4B4E">
              <w:rPr>
                <w:rStyle w:val="NormalTable"/>
                <w:rFonts w:eastAsia="Menlo-Regular"/>
              </w:rPr>
              <w:t>100.000000</w:t>
            </w:r>
          </w:p>
        </w:tc>
        <w:tc>
          <w:tcPr>
            <w:tcW w:w="1590" w:type="dxa"/>
            <w:vAlign w:val="center"/>
          </w:tcPr>
          <w:p w14:paraId="1EB634A5" w14:textId="668A1116" w:rsidR="00F275E2" w:rsidRPr="002B4B4E" w:rsidRDefault="00F275E2" w:rsidP="0080174D">
            <w:pPr>
              <w:jc w:val="right"/>
              <w:rPr>
                <w:rStyle w:val="NormalTable"/>
                <w:rFonts w:eastAsia="Menlo-Regular"/>
              </w:rPr>
            </w:pPr>
            <w:r w:rsidRPr="002B4B4E">
              <w:rPr>
                <w:rStyle w:val="NormalTable"/>
                <w:rFonts w:eastAsia="Menlo-Regular"/>
              </w:rPr>
              <w:t>100.000000</w:t>
            </w:r>
          </w:p>
        </w:tc>
      </w:tr>
    </w:tbl>
    <w:p w14:paraId="2912FEA6" w14:textId="77777777" w:rsidR="00F275E2" w:rsidRPr="002B4B4E" w:rsidRDefault="00F275E2" w:rsidP="00F275E2">
      <w:pPr>
        <w:rPr>
          <w:rFonts w:cs="Arial"/>
          <w:szCs w:val="24"/>
        </w:rPr>
      </w:pPr>
    </w:p>
    <w:tbl>
      <w:tblPr>
        <w:tblStyle w:val="Grilledutableau"/>
        <w:tblW w:w="0" w:type="auto"/>
        <w:tblLook w:val="04A0" w:firstRow="1" w:lastRow="0" w:firstColumn="1" w:lastColumn="0" w:noHBand="0" w:noVBand="1"/>
      </w:tblPr>
      <w:tblGrid>
        <w:gridCol w:w="669"/>
        <w:gridCol w:w="1425"/>
        <w:gridCol w:w="1477"/>
        <w:gridCol w:w="1423"/>
        <w:gridCol w:w="1387"/>
        <w:gridCol w:w="1441"/>
        <w:gridCol w:w="1240"/>
      </w:tblGrid>
      <w:tr w:rsidR="00A82356" w:rsidRPr="002B4B4E" w14:paraId="6C6C25AE" w14:textId="24CAEF2A" w:rsidTr="00A82356">
        <w:trPr>
          <w:trHeight w:val="283"/>
        </w:trPr>
        <w:tc>
          <w:tcPr>
            <w:tcW w:w="687" w:type="dxa"/>
            <w:shd w:val="clear" w:color="auto" w:fill="BFBFBF" w:themeFill="background1" w:themeFillShade="BF"/>
            <w:vAlign w:val="center"/>
          </w:tcPr>
          <w:p w14:paraId="54E98C9F" w14:textId="77777777" w:rsidR="00A82356" w:rsidRPr="002B4B4E" w:rsidRDefault="00A82356" w:rsidP="00A82356">
            <w:pPr>
              <w:rPr>
                <w:rStyle w:val="CodeTable"/>
                <w:b/>
                <w:bCs w:val="0"/>
              </w:rPr>
            </w:pPr>
          </w:p>
        </w:tc>
        <w:tc>
          <w:tcPr>
            <w:tcW w:w="1487" w:type="dxa"/>
            <w:shd w:val="clear" w:color="auto" w:fill="BFBFBF" w:themeFill="background1" w:themeFillShade="BF"/>
            <w:vAlign w:val="center"/>
          </w:tcPr>
          <w:p w14:paraId="1EC49571" w14:textId="753D8F57" w:rsidR="00A82356" w:rsidRPr="002B4B4E" w:rsidRDefault="00A82356" w:rsidP="00A82356">
            <w:pPr>
              <w:rPr>
                <w:rStyle w:val="CodeTable"/>
                <w:b/>
                <w:bCs w:val="0"/>
              </w:rPr>
            </w:pPr>
            <w:r w:rsidRPr="002B4B4E">
              <w:rPr>
                <w:rStyle w:val="CodeTable"/>
                <w:b/>
                <w:bCs w:val="0"/>
              </w:rPr>
              <w:t>Pressure9am</w:t>
            </w:r>
          </w:p>
        </w:tc>
        <w:tc>
          <w:tcPr>
            <w:tcW w:w="1527" w:type="dxa"/>
            <w:shd w:val="clear" w:color="auto" w:fill="BFBFBF" w:themeFill="background1" w:themeFillShade="BF"/>
            <w:vAlign w:val="center"/>
          </w:tcPr>
          <w:p w14:paraId="76A5D62E" w14:textId="518468E1" w:rsidR="00A82356" w:rsidRPr="002B4B4E" w:rsidRDefault="00A82356" w:rsidP="00A82356">
            <w:pPr>
              <w:rPr>
                <w:rStyle w:val="CodeTable"/>
                <w:b/>
                <w:bCs w:val="0"/>
              </w:rPr>
            </w:pPr>
            <w:r w:rsidRPr="002B4B4E">
              <w:rPr>
                <w:rStyle w:val="CodeTable"/>
                <w:b/>
                <w:bCs w:val="0"/>
              </w:rPr>
              <w:t>Pressure3pm</w:t>
            </w:r>
          </w:p>
        </w:tc>
        <w:tc>
          <w:tcPr>
            <w:tcW w:w="1485" w:type="dxa"/>
            <w:shd w:val="clear" w:color="auto" w:fill="BFBFBF" w:themeFill="background1" w:themeFillShade="BF"/>
            <w:vAlign w:val="center"/>
          </w:tcPr>
          <w:p w14:paraId="5316A383" w14:textId="22BC89B8" w:rsidR="00A82356" w:rsidRPr="002B4B4E" w:rsidRDefault="00A82356" w:rsidP="00A82356">
            <w:pPr>
              <w:rPr>
                <w:rStyle w:val="CodeTable"/>
                <w:b/>
                <w:bCs w:val="0"/>
              </w:rPr>
            </w:pPr>
            <w:r w:rsidRPr="002B4B4E">
              <w:rPr>
                <w:rStyle w:val="CodeTable"/>
                <w:b/>
                <w:bCs w:val="0"/>
              </w:rPr>
              <w:t>Cloud9am</w:t>
            </w:r>
          </w:p>
        </w:tc>
        <w:tc>
          <w:tcPr>
            <w:tcW w:w="1436" w:type="dxa"/>
            <w:shd w:val="clear" w:color="auto" w:fill="BFBFBF" w:themeFill="background1" w:themeFillShade="BF"/>
            <w:vAlign w:val="center"/>
          </w:tcPr>
          <w:p w14:paraId="268BBBB9" w14:textId="02370E84" w:rsidR="00A82356" w:rsidRPr="002B4B4E" w:rsidRDefault="00A82356" w:rsidP="00A82356">
            <w:pPr>
              <w:rPr>
                <w:rStyle w:val="CodeTable"/>
                <w:b/>
                <w:bCs w:val="0"/>
              </w:rPr>
            </w:pPr>
            <w:r w:rsidRPr="002B4B4E">
              <w:rPr>
                <w:rStyle w:val="CodeTable"/>
                <w:b/>
                <w:bCs w:val="0"/>
              </w:rPr>
              <w:t>Cloud3pm</w:t>
            </w:r>
          </w:p>
        </w:tc>
        <w:tc>
          <w:tcPr>
            <w:tcW w:w="1478" w:type="dxa"/>
            <w:shd w:val="clear" w:color="auto" w:fill="BFBFBF" w:themeFill="background1" w:themeFillShade="BF"/>
            <w:vAlign w:val="center"/>
          </w:tcPr>
          <w:p w14:paraId="59AD6798" w14:textId="54F61A3D" w:rsidR="00A82356" w:rsidRPr="002B4B4E" w:rsidRDefault="00A82356" w:rsidP="00A82356">
            <w:pPr>
              <w:rPr>
                <w:rStyle w:val="CodeTable"/>
                <w:b/>
                <w:bCs w:val="0"/>
              </w:rPr>
            </w:pPr>
            <w:r w:rsidRPr="002B4B4E">
              <w:rPr>
                <w:rStyle w:val="CodeTable"/>
                <w:b/>
                <w:bCs w:val="0"/>
              </w:rPr>
              <w:t>Temp9am</w:t>
            </w:r>
          </w:p>
        </w:tc>
        <w:tc>
          <w:tcPr>
            <w:tcW w:w="962" w:type="dxa"/>
            <w:shd w:val="clear" w:color="auto" w:fill="BFBFBF" w:themeFill="background1" w:themeFillShade="BF"/>
          </w:tcPr>
          <w:p w14:paraId="1845D389" w14:textId="1FB43628" w:rsidR="00A82356" w:rsidRPr="002B4B4E" w:rsidRDefault="00A82356" w:rsidP="00A82356">
            <w:pPr>
              <w:rPr>
                <w:rStyle w:val="CodeTable"/>
                <w:b/>
                <w:bCs w:val="0"/>
              </w:rPr>
            </w:pPr>
            <w:r w:rsidRPr="002B4B4E">
              <w:rPr>
                <w:rStyle w:val="CodeTable"/>
                <w:b/>
              </w:rPr>
              <w:t>Temp3pm</w:t>
            </w:r>
          </w:p>
        </w:tc>
      </w:tr>
      <w:tr w:rsidR="00A82356" w:rsidRPr="002B4B4E" w14:paraId="4BF6CF56" w14:textId="49D0FEDE" w:rsidTr="00A82356">
        <w:trPr>
          <w:trHeight w:val="283"/>
        </w:trPr>
        <w:tc>
          <w:tcPr>
            <w:tcW w:w="687" w:type="dxa"/>
            <w:vAlign w:val="center"/>
          </w:tcPr>
          <w:p w14:paraId="0BEE80E5" w14:textId="7BF38F4C" w:rsidR="00A82356" w:rsidRPr="002B4B4E" w:rsidRDefault="00A82356" w:rsidP="00A82356">
            <w:pPr>
              <w:rPr>
                <w:rStyle w:val="NormalTable"/>
                <w:rFonts w:eastAsia="Menlo-Regular"/>
              </w:rPr>
            </w:pPr>
            <w:r w:rsidRPr="002B4B4E">
              <w:rPr>
                <w:rStyle w:val="NormalTable"/>
                <w:rFonts w:eastAsia="Menlo-Regular"/>
              </w:rPr>
              <w:t>count</w:t>
            </w:r>
          </w:p>
        </w:tc>
        <w:tc>
          <w:tcPr>
            <w:tcW w:w="1487" w:type="dxa"/>
            <w:vAlign w:val="center"/>
          </w:tcPr>
          <w:p w14:paraId="57D38E42" w14:textId="64350A91" w:rsidR="00A82356" w:rsidRPr="002B4B4E" w:rsidRDefault="00A82356" w:rsidP="00A82356">
            <w:pPr>
              <w:jc w:val="right"/>
              <w:rPr>
                <w:rStyle w:val="NormalTable"/>
                <w:rFonts w:eastAsia="Menlo-Regular"/>
              </w:rPr>
            </w:pPr>
            <w:r w:rsidRPr="002B4B4E">
              <w:rPr>
                <w:rStyle w:val="NormalTable"/>
                <w:rFonts w:eastAsia="Menlo-Regular"/>
              </w:rPr>
              <w:t>130395.00000</w:t>
            </w:r>
          </w:p>
        </w:tc>
        <w:tc>
          <w:tcPr>
            <w:tcW w:w="1527" w:type="dxa"/>
            <w:vAlign w:val="center"/>
          </w:tcPr>
          <w:p w14:paraId="6A05553D" w14:textId="698BDFA0" w:rsidR="00A82356" w:rsidRPr="002B4B4E" w:rsidRDefault="00A82356" w:rsidP="00A82356">
            <w:pPr>
              <w:jc w:val="right"/>
              <w:rPr>
                <w:rStyle w:val="NormalTable"/>
                <w:rFonts w:eastAsia="Menlo-Regular"/>
              </w:rPr>
            </w:pPr>
            <w:r w:rsidRPr="002B4B4E">
              <w:rPr>
                <w:rStyle w:val="NormalTable"/>
                <w:rFonts w:eastAsia="Menlo-Regular"/>
              </w:rPr>
              <w:t>130432.000000</w:t>
            </w:r>
          </w:p>
        </w:tc>
        <w:tc>
          <w:tcPr>
            <w:tcW w:w="1485" w:type="dxa"/>
            <w:vAlign w:val="center"/>
          </w:tcPr>
          <w:p w14:paraId="69A3E823" w14:textId="751413F9" w:rsidR="00A82356" w:rsidRPr="002B4B4E" w:rsidRDefault="00A82356" w:rsidP="00A82356">
            <w:pPr>
              <w:jc w:val="right"/>
              <w:rPr>
                <w:rStyle w:val="NormalTable"/>
                <w:rFonts w:eastAsia="Menlo-Regular"/>
              </w:rPr>
            </w:pPr>
            <w:r w:rsidRPr="002B4B4E">
              <w:rPr>
                <w:rStyle w:val="NormalTable"/>
                <w:rFonts w:eastAsia="Menlo-Regular"/>
              </w:rPr>
              <w:t>89572.000000</w:t>
            </w:r>
          </w:p>
        </w:tc>
        <w:tc>
          <w:tcPr>
            <w:tcW w:w="1436" w:type="dxa"/>
            <w:vAlign w:val="center"/>
          </w:tcPr>
          <w:p w14:paraId="500D84E5" w14:textId="5F6D87B2" w:rsidR="00A82356" w:rsidRPr="002B4B4E" w:rsidRDefault="00A82356" w:rsidP="00A82356">
            <w:pPr>
              <w:jc w:val="right"/>
              <w:rPr>
                <w:rStyle w:val="NormalTable"/>
                <w:rFonts w:eastAsia="Menlo-Regular"/>
              </w:rPr>
            </w:pPr>
            <w:r w:rsidRPr="002B4B4E">
              <w:rPr>
                <w:rStyle w:val="NormalTable"/>
                <w:rFonts w:eastAsia="Menlo-Regular"/>
              </w:rPr>
              <w:t>86102.000000</w:t>
            </w:r>
          </w:p>
        </w:tc>
        <w:tc>
          <w:tcPr>
            <w:tcW w:w="1478" w:type="dxa"/>
            <w:vAlign w:val="center"/>
          </w:tcPr>
          <w:p w14:paraId="31B01A89" w14:textId="5AE9DDF0" w:rsidR="00A82356" w:rsidRPr="002B4B4E" w:rsidRDefault="00A82356" w:rsidP="00A82356">
            <w:pPr>
              <w:jc w:val="right"/>
              <w:rPr>
                <w:rStyle w:val="NormalTable"/>
                <w:rFonts w:eastAsia="Menlo-Regular"/>
              </w:rPr>
            </w:pPr>
            <w:r w:rsidRPr="002B4B4E">
              <w:rPr>
                <w:rStyle w:val="NormalTable"/>
                <w:rFonts w:eastAsia="Menlo-Regular"/>
              </w:rPr>
              <w:t>143693.000000</w:t>
            </w:r>
          </w:p>
        </w:tc>
        <w:tc>
          <w:tcPr>
            <w:tcW w:w="962" w:type="dxa"/>
            <w:vAlign w:val="center"/>
          </w:tcPr>
          <w:p w14:paraId="71CE6B27" w14:textId="5F8E69DB" w:rsidR="00A82356" w:rsidRPr="002B4B4E" w:rsidRDefault="00A82356" w:rsidP="00A82356">
            <w:pPr>
              <w:jc w:val="right"/>
              <w:rPr>
                <w:rStyle w:val="NormalTable"/>
                <w:rFonts w:eastAsia="Menlo-Regular"/>
              </w:rPr>
            </w:pPr>
            <w:r w:rsidRPr="002B4B4E">
              <w:rPr>
                <w:rStyle w:val="NormalTable"/>
                <w:rFonts w:eastAsia="Menlo-Regular"/>
              </w:rPr>
              <w:t>141851.00000</w:t>
            </w:r>
          </w:p>
        </w:tc>
      </w:tr>
      <w:tr w:rsidR="00A82356" w:rsidRPr="002B4B4E" w14:paraId="53FF2C96" w14:textId="16F1B593" w:rsidTr="00A82356">
        <w:trPr>
          <w:trHeight w:val="283"/>
        </w:trPr>
        <w:tc>
          <w:tcPr>
            <w:tcW w:w="687" w:type="dxa"/>
            <w:vAlign w:val="center"/>
          </w:tcPr>
          <w:p w14:paraId="567D00B7" w14:textId="27DF2CFC" w:rsidR="00A82356" w:rsidRPr="002B4B4E" w:rsidRDefault="00A82356" w:rsidP="00A82356">
            <w:pPr>
              <w:rPr>
                <w:rStyle w:val="NormalTable"/>
                <w:rFonts w:eastAsia="Menlo-Regular"/>
              </w:rPr>
            </w:pPr>
            <w:r w:rsidRPr="002B4B4E">
              <w:rPr>
                <w:rStyle w:val="NormalTable"/>
                <w:rFonts w:eastAsia="Menlo-Regular"/>
              </w:rPr>
              <w:t>mean</w:t>
            </w:r>
          </w:p>
        </w:tc>
        <w:tc>
          <w:tcPr>
            <w:tcW w:w="1487" w:type="dxa"/>
            <w:vAlign w:val="center"/>
          </w:tcPr>
          <w:p w14:paraId="14914A98" w14:textId="61800ACE" w:rsidR="00A82356" w:rsidRPr="002B4B4E" w:rsidRDefault="00A82356" w:rsidP="00A82356">
            <w:pPr>
              <w:jc w:val="right"/>
              <w:rPr>
                <w:rStyle w:val="NormalTable"/>
                <w:rFonts w:eastAsia="Menlo-Regular"/>
              </w:rPr>
            </w:pPr>
            <w:r w:rsidRPr="002B4B4E">
              <w:rPr>
                <w:rStyle w:val="NormalTable"/>
                <w:rFonts w:eastAsia="Menlo-Regular"/>
              </w:rPr>
              <w:t>1017.64994</w:t>
            </w:r>
          </w:p>
        </w:tc>
        <w:tc>
          <w:tcPr>
            <w:tcW w:w="1527" w:type="dxa"/>
            <w:vAlign w:val="center"/>
          </w:tcPr>
          <w:p w14:paraId="24E76217" w14:textId="0433BA26" w:rsidR="00A82356" w:rsidRPr="002B4B4E" w:rsidRDefault="00A82356" w:rsidP="00A82356">
            <w:pPr>
              <w:jc w:val="right"/>
              <w:rPr>
                <w:rStyle w:val="NormalTable"/>
                <w:rFonts w:eastAsia="Menlo-Regular"/>
              </w:rPr>
            </w:pPr>
            <w:r w:rsidRPr="002B4B4E">
              <w:rPr>
                <w:rStyle w:val="NormalTable"/>
                <w:rFonts w:eastAsia="Menlo-Regular"/>
              </w:rPr>
              <w:t>1015.255889</w:t>
            </w:r>
          </w:p>
        </w:tc>
        <w:tc>
          <w:tcPr>
            <w:tcW w:w="1485" w:type="dxa"/>
            <w:vAlign w:val="center"/>
          </w:tcPr>
          <w:p w14:paraId="5BAAE106" w14:textId="71065C0E" w:rsidR="00A82356" w:rsidRPr="002B4B4E" w:rsidRDefault="00A82356" w:rsidP="00A82356">
            <w:pPr>
              <w:jc w:val="right"/>
              <w:rPr>
                <w:rStyle w:val="NormalTable"/>
                <w:rFonts w:eastAsia="Menlo-Regular"/>
              </w:rPr>
            </w:pPr>
            <w:r w:rsidRPr="002B4B4E">
              <w:rPr>
                <w:rStyle w:val="NormalTable"/>
                <w:rFonts w:eastAsia="Menlo-Regular"/>
              </w:rPr>
              <w:t>4.447461</w:t>
            </w:r>
          </w:p>
        </w:tc>
        <w:tc>
          <w:tcPr>
            <w:tcW w:w="1436" w:type="dxa"/>
            <w:vAlign w:val="center"/>
          </w:tcPr>
          <w:p w14:paraId="458786C2" w14:textId="3FC729FB" w:rsidR="00A82356" w:rsidRPr="002B4B4E" w:rsidRDefault="00A82356" w:rsidP="00A82356">
            <w:pPr>
              <w:jc w:val="right"/>
              <w:rPr>
                <w:rStyle w:val="NormalTable"/>
                <w:rFonts w:eastAsia="Menlo-Regular"/>
              </w:rPr>
            </w:pPr>
            <w:r w:rsidRPr="002B4B4E">
              <w:rPr>
                <w:rStyle w:val="NormalTable"/>
                <w:rFonts w:eastAsia="Menlo-Regular"/>
              </w:rPr>
              <w:t>4.509930</w:t>
            </w:r>
          </w:p>
        </w:tc>
        <w:tc>
          <w:tcPr>
            <w:tcW w:w="1478" w:type="dxa"/>
            <w:vAlign w:val="center"/>
          </w:tcPr>
          <w:p w14:paraId="7B49A9AC" w14:textId="2B91DC4C" w:rsidR="00A82356" w:rsidRPr="002B4B4E" w:rsidRDefault="00A82356" w:rsidP="00A82356">
            <w:pPr>
              <w:jc w:val="right"/>
              <w:rPr>
                <w:rStyle w:val="NormalTable"/>
                <w:rFonts w:eastAsia="Menlo-Regular"/>
              </w:rPr>
            </w:pPr>
            <w:r w:rsidRPr="002B4B4E">
              <w:rPr>
                <w:rStyle w:val="NormalTable"/>
                <w:rFonts w:eastAsia="Menlo-Regular"/>
              </w:rPr>
              <w:t>16.990631</w:t>
            </w:r>
          </w:p>
        </w:tc>
        <w:tc>
          <w:tcPr>
            <w:tcW w:w="962" w:type="dxa"/>
            <w:vAlign w:val="center"/>
          </w:tcPr>
          <w:p w14:paraId="51CF8C5D" w14:textId="757FE1C7" w:rsidR="00A82356" w:rsidRPr="002B4B4E" w:rsidRDefault="00A82356" w:rsidP="00A82356">
            <w:pPr>
              <w:jc w:val="right"/>
              <w:rPr>
                <w:rStyle w:val="NormalTable"/>
                <w:rFonts w:eastAsia="Menlo-Regular"/>
              </w:rPr>
            </w:pPr>
            <w:r w:rsidRPr="002B4B4E">
              <w:rPr>
                <w:rStyle w:val="NormalTable"/>
                <w:rFonts w:eastAsia="Menlo-Regular"/>
              </w:rPr>
              <w:t>21.68339</w:t>
            </w:r>
          </w:p>
        </w:tc>
      </w:tr>
      <w:tr w:rsidR="00A82356" w:rsidRPr="002B4B4E" w14:paraId="042DCDF3" w14:textId="22489BF6" w:rsidTr="00A82356">
        <w:trPr>
          <w:trHeight w:val="283"/>
        </w:trPr>
        <w:tc>
          <w:tcPr>
            <w:tcW w:w="687" w:type="dxa"/>
            <w:vAlign w:val="center"/>
          </w:tcPr>
          <w:p w14:paraId="7F5E4F21" w14:textId="10D88166" w:rsidR="00A82356" w:rsidRPr="002B4B4E" w:rsidRDefault="00A82356" w:rsidP="00A82356">
            <w:pPr>
              <w:rPr>
                <w:rStyle w:val="NormalTable"/>
                <w:rFonts w:eastAsia="Menlo-Regular"/>
              </w:rPr>
            </w:pPr>
            <w:r w:rsidRPr="002B4B4E">
              <w:rPr>
                <w:rStyle w:val="NormalTable"/>
                <w:rFonts w:eastAsia="Menlo-Regular"/>
              </w:rPr>
              <w:t>std</w:t>
            </w:r>
          </w:p>
        </w:tc>
        <w:tc>
          <w:tcPr>
            <w:tcW w:w="1487" w:type="dxa"/>
            <w:vAlign w:val="center"/>
          </w:tcPr>
          <w:p w14:paraId="600EA09E" w14:textId="6BD4293D" w:rsidR="00A82356" w:rsidRPr="002B4B4E" w:rsidRDefault="00A82356" w:rsidP="00A82356">
            <w:pPr>
              <w:jc w:val="right"/>
              <w:rPr>
                <w:rStyle w:val="NormalTable"/>
                <w:rFonts w:eastAsia="Menlo-Regular"/>
              </w:rPr>
            </w:pPr>
            <w:r w:rsidRPr="002B4B4E">
              <w:rPr>
                <w:rStyle w:val="NormalTable"/>
                <w:rFonts w:eastAsia="Menlo-Regular"/>
              </w:rPr>
              <w:t>7.10653</w:t>
            </w:r>
          </w:p>
        </w:tc>
        <w:tc>
          <w:tcPr>
            <w:tcW w:w="1527" w:type="dxa"/>
            <w:vAlign w:val="center"/>
          </w:tcPr>
          <w:p w14:paraId="2C34C25D" w14:textId="1E14E96F" w:rsidR="00A82356" w:rsidRPr="002B4B4E" w:rsidRDefault="00A82356" w:rsidP="00A82356">
            <w:pPr>
              <w:jc w:val="right"/>
              <w:rPr>
                <w:rStyle w:val="NormalTable"/>
                <w:rFonts w:eastAsia="Menlo-Regular"/>
              </w:rPr>
            </w:pPr>
            <w:r w:rsidRPr="002B4B4E">
              <w:rPr>
                <w:rStyle w:val="NormalTable"/>
                <w:rFonts w:eastAsia="Menlo-Regular"/>
              </w:rPr>
              <w:t>7.037414</w:t>
            </w:r>
          </w:p>
        </w:tc>
        <w:tc>
          <w:tcPr>
            <w:tcW w:w="1485" w:type="dxa"/>
            <w:vAlign w:val="center"/>
          </w:tcPr>
          <w:p w14:paraId="7F113203" w14:textId="3784DDC1" w:rsidR="00A82356" w:rsidRPr="002B4B4E" w:rsidRDefault="00A82356" w:rsidP="00A82356">
            <w:pPr>
              <w:jc w:val="right"/>
              <w:rPr>
                <w:rStyle w:val="NormalTable"/>
                <w:rFonts w:eastAsia="Menlo-Regular"/>
              </w:rPr>
            </w:pPr>
            <w:r w:rsidRPr="002B4B4E">
              <w:rPr>
                <w:rStyle w:val="NormalTable"/>
                <w:rFonts w:eastAsia="Menlo-Regular"/>
              </w:rPr>
              <w:t>2.887159</w:t>
            </w:r>
          </w:p>
        </w:tc>
        <w:tc>
          <w:tcPr>
            <w:tcW w:w="1436" w:type="dxa"/>
            <w:vAlign w:val="center"/>
          </w:tcPr>
          <w:p w14:paraId="51B8A130" w14:textId="3C9DE941" w:rsidR="00A82356" w:rsidRPr="002B4B4E" w:rsidRDefault="00A82356" w:rsidP="00A82356">
            <w:pPr>
              <w:jc w:val="right"/>
              <w:rPr>
                <w:rStyle w:val="NormalTable"/>
                <w:rFonts w:eastAsia="Menlo-Regular"/>
              </w:rPr>
            </w:pPr>
            <w:r w:rsidRPr="002B4B4E">
              <w:rPr>
                <w:rStyle w:val="NormalTable"/>
                <w:rFonts w:eastAsia="Menlo-Regular"/>
              </w:rPr>
              <w:t>2.720357</w:t>
            </w:r>
          </w:p>
        </w:tc>
        <w:tc>
          <w:tcPr>
            <w:tcW w:w="1478" w:type="dxa"/>
            <w:vAlign w:val="center"/>
          </w:tcPr>
          <w:p w14:paraId="330C9145" w14:textId="5119FBAC" w:rsidR="00A82356" w:rsidRPr="002B4B4E" w:rsidRDefault="00A82356" w:rsidP="00A82356">
            <w:pPr>
              <w:jc w:val="right"/>
              <w:rPr>
                <w:rStyle w:val="NormalTable"/>
                <w:rFonts w:eastAsia="Menlo-Regular"/>
              </w:rPr>
            </w:pPr>
            <w:r w:rsidRPr="002B4B4E">
              <w:rPr>
                <w:rStyle w:val="NormalTable"/>
                <w:rFonts w:eastAsia="Menlo-Regular"/>
              </w:rPr>
              <w:t>6.488753</w:t>
            </w:r>
          </w:p>
        </w:tc>
        <w:tc>
          <w:tcPr>
            <w:tcW w:w="962" w:type="dxa"/>
            <w:vAlign w:val="center"/>
          </w:tcPr>
          <w:p w14:paraId="5693ED7B" w14:textId="46058CB9" w:rsidR="00A82356" w:rsidRPr="002B4B4E" w:rsidRDefault="00A82356" w:rsidP="00A82356">
            <w:pPr>
              <w:jc w:val="right"/>
              <w:rPr>
                <w:rStyle w:val="NormalTable"/>
                <w:rFonts w:eastAsia="Menlo-Regular"/>
              </w:rPr>
            </w:pPr>
            <w:r w:rsidRPr="002B4B4E">
              <w:rPr>
                <w:rStyle w:val="NormalTable"/>
                <w:rFonts w:eastAsia="Menlo-Regular"/>
              </w:rPr>
              <w:t>6.93665</w:t>
            </w:r>
          </w:p>
        </w:tc>
      </w:tr>
      <w:tr w:rsidR="00A82356" w:rsidRPr="002B4B4E" w14:paraId="0125F8B1" w14:textId="040A5B9B" w:rsidTr="00A82356">
        <w:trPr>
          <w:trHeight w:val="283"/>
        </w:trPr>
        <w:tc>
          <w:tcPr>
            <w:tcW w:w="687" w:type="dxa"/>
            <w:vAlign w:val="center"/>
          </w:tcPr>
          <w:p w14:paraId="6C429A7F" w14:textId="57C1105A" w:rsidR="00A82356" w:rsidRPr="002B4B4E" w:rsidRDefault="00A82356" w:rsidP="00A82356">
            <w:pPr>
              <w:rPr>
                <w:rStyle w:val="NormalTable"/>
                <w:rFonts w:eastAsia="Menlo-Regular"/>
              </w:rPr>
            </w:pPr>
            <w:r w:rsidRPr="002B4B4E">
              <w:rPr>
                <w:rStyle w:val="NormalTable"/>
                <w:rFonts w:eastAsia="Menlo-Regular"/>
              </w:rPr>
              <w:t>min</w:t>
            </w:r>
          </w:p>
        </w:tc>
        <w:tc>
          <w:tcPr>
            <w:tcW w:w="1487" w:type="dxa"/>
            <w:vAlign w:val="center"/>
          </w:tcPr>
          <w:p w14:paraId="522DF551" w14:textId="3FDB7967" w:rsidR="00A82356" w:rsidRPr="002B4B4E" w:rsidRDefault="00A82356" w:rsidP="00A82356">
            <w:pPr>
              <w:jc w:val="right"/>
              <w:rPr>
                <w:rStyle w:val="NormalTable"/>
                <w:rFonts w:eastAsia="Menlo-Regular"/>
              </w:rPr>
            </w:pPr>
            <w:r w:rsidRPr="002B4B4E">
              <w:rPr>
                <w:rStyle w:val="NormalTable"/>
                <w:rFonts w:eastAsia="Menlo-Regular"/>
              </w:rPr>
              <w:t>980.50000</w:t>
            </w:r>
          </w:p>
        </w:tc>
        <w:tc>
          <w:tcPr>
            <w:tcW w:w="1527" w:type="dxa"/>
            <w:vAlign w:val="center"/>
          </w:tcPr>
          <w:p w14:paraId="482915F1" w14:textId="18648C77" w:rsidR="00A82356" w:rsidRPr="002B4B4E" w:rsidRDefault="00A82356" w:rsidP="00A82356">
            <w:pPr>
              <w:jc w:val="right"/>
              <w:rPr>
                <w:rStyle w:val="NormalTable"/>
                <w:rFonts w:eastAsia="Menlo-Regular"/>
              </w:rPr>
            </w:pPr>
            <w:r w:rsidRPr="002B4B4E">
              <w:rPr>
                <w:rStyle w:val="NormalTable"/>
                <w:rFonts w:eastAsia="Menlo-Regular"/>
              </w:rPr>
              <w:t>977.100000</w:t>
            </w:r>
          </w:p>
        </w:tc>
        <w:tc>
          <w:tcPr>
            <w:tcW w:w="1485" w:type="dxa"/>
            <w:vAlign w:val="center"/>
          </w:tcPr>
          <w:p w14:paraId="6B3B9F81" w14:textId="53784887" w:rsidR="00A82356" w:rsidRPr="002B4B4E" w:rsidRDefault="00A82356" w:rsidP="00A82356">
            <w:pPr>
              <w:jc w:val="right"/>
              <w:rPr>
                <w:rStyle w:val="NormalTable"/>
                <w:rFonts w:eastAsia="Menlo-Regular"/>
              </w:rPr>
            </w:pPr>
            <w:r w:rsidRPr="002B4B4E">
              <w:rPr>
                <w:rStyle w:val="NormalTable"/>
                <w:rFonts w:eastAsia="Menlo-Regular"/>
              </w:rPr>
              <w:t>0.000000</w:t>
            </w:r>
          </w:p>
        </w:tc>
        <w:tc>
          <w:tcPr>
            <w:tcW w:w="1436" w:type="dxa"/>
            <w:vAlign w:val="center"/>
          </w:tcPr>
          <w:p w14:paraId="696319B6" w14:textId="71051644" w:rsidR="00A82356" w:rsidRPr="002B4B4E" w:rsidRDefault="00A82356" w:rsidP="00A82356">
            <w:pPr>
              <w:jc w:val="right"/>
              <w:rPr>
                <w:rStyle w:val="NormalTable"/>
                <w:rFonts w:eastAsia="Menlo-Regular"/>
              </w:rPr>
            </w:pPr>
            <w:r w:rsidRPr="002B4B4E">
              <w:rPr>
                <w:rStyle w:val="NormalTable"/>
                <w:rFonts w:eastAsia="Menlo-Regular"/>
              </w:rPr>
              <w:t>0.000000</w:t>
            </w:r>
          </w:p>
        </w:tc>
        <w:tc>
          <w:tcPr>
            <w:tcW w:w="1478" w:type="dxa"/>
            <w:vAlign w:val="center"/>
          </w:tcPr>
          <w:p w14:paraId="19DE5314" w14:textId="4B06D6E4" w:rsidR="00A82356" w:rsidRPr="002B4B4E" w:rsidRDefault="00A82356" w:rsidP="00A82356">
            <w:pPr>
              <w:jc w:val="right"/>
              <w:rPr>
                <w:rStyle w:val="NormalTable"/>
                <w:rFonts w:eastAsia="Menlo-Regular"/>
              </w:rPr>
            </w:pPr>
            <w:r w:rsidRPr="002B4B4E">
              <w:rPr>
                <w:rStyle w:val="NormalTable"/>
                <w:rFonts w:eastAsia="Menlo-Regular"/>
              </w:rPr>
              <w:t>-7.200000</w:t>
            </w:r>
          </w:p>
        </w:tc>
        <w:tc>
          <w:tcPr>
            <w:tcW w:w="962" w:type="dxa"/>
            <w:vAlign w:val="center"/>
          </w:tcPr>
          <w:p w14:paraId="1C690D92" w14:textId="5DF47198" w:rsidR="00A82356" w:rsidRPr="002B4B4E" w:rsidRDefault="00A82356" w:rsidP="00A82356">
            <w:pPr>
              <w:jc w:val="right"/>
              <w:rPr>
                <w:rStyle w:val="NormalTable"/>
                <w:rFonts w:eastAsia="Menlo-Regular"/>
              </w:rPr>
            </w:pPr>
            <w:r w:rsidRPr="002B4B4E">
              <w:rPr>
                <w:rStyle w:val="NormalTable"/>
                <w:rFonts w:eastAsia="Menlo-Regular"/>
              </w:rPr>
              <w:t>-5.40000</w:t>
            </w:r>
          </w:p>
        </w:tc>
      </w:tr>
      <w:tr w:rsidR="00A82356" w:rsidRPr="002B4B4E" w14:paraId="409DF07A" w14:textId="053A5FBA" w:rsidTr="00A82356">
        <w:trPr>
          <w:trHeight w:val="283"/>
        </w:trPr>
        <w:tc>
          <w:tcPr>
            <w:tcW w:w="687" w:type="dxa"/>
            <w:vAlign w:val="center"/>
          </w:tcPr>
          <w:p w14:paraId="28C24A49" w14:textId="154E5EDD" w:rsidR="00A82356" w:rsidRPr="002B4B4E" w:rsidRDefault="00A82356" w:rsidP="00A82356">
            <w:pPr>
              <w:rPr>
                <w:rStyle w:val="NormalTable"/>
                <w:rFonts w:eastAsia="Menlo-Regular"/>
              </w:rPr>
            </w:pPr>
            <w:r w:rsidRPr="002B4B4E">
              <w:rPr>
                <w:rStyle w:val="NormalTable"/>
                <w:rFonts w:eastAsia="Menlo-Regular"/>
              </w:rPr>
              <w:t>25%</w:t>
            </w:r>
          </w:p>
        </w:tc>
        <w:tc>
          <w:tcPr>
            <w:tcW w:w="1487" w:type="dxa"/>
            <w:vAlign w:val="center"/>
          </w:tcPr>
          <w:p w14:paraId="40A89DE6" w14:textId="012CF539" w:rsidR="00A82356" w:rsidRPr="002B4B4E" w:rsidRDefault="00A82356" w:rsidP="00A82356">
            <w:pPr>
              <w:jc w:val="right"/>
              <w:rPr>
                <w:rStyle w:val="NormalTable"/>
                <w:rFonts w:eastAsia="Menlo-Regular"/>
              </w:rPr>
            </w:pPr>
            <w:r w:rsidRPr="002B4B4E">
              <w:rPr>
                <w:rStyle w:val="NormalTable"/>
                <w:rFonts w:eastAsia="Menlo-Regular"/>
              </w:rPr>
              <w:t>1012.90000</w:t>
            </w:r>
          </w:p>
        </w:tc>
        <w:tc>
          <w:tcPr>
            <w:tcW w:w="1527" w:type="dxa"/>
            <w:vAlign w:val="center"/>
          </w:tcPr>
          <w:p w14:paraId="1FBE5B8F" w14:textId="7E07E3F4" w:rsidR="00A82356" w:rsidRPr="002B4B4E" w:rsidRDefault="00A82356" w:rsidP="00A82356">
            <w:pPr>
              <w:jc w:val="right"/>
              <w:rPr>
                <w:rStyle w:val="NormalTable"/>
                <w:rFonts w:eastAsia="Menlo-Regular"/>
              </w:rPr>
            </w:pPr>
            <w:r w:rsidRPr="002B4B4E">
              <w:rPr>
                <w:rStyle w:val="NormalTable"/>
                <w:rFonts w:eastAsia="Menlo-Regular"/>
              </w:rPr>
              <w:t>1010.400000</w:t>
            </w:r>
          </w:p>
        </w:tc>
        <w:tc>
          <w:tcPr>
            <w:tcW w:w="1485" w:type="dxa"/>
            <w:vAlign w:val="center"/>
          </w:tcPr>
          <w:p w14:paraId="64CB3465" w14:textId="7D71B2DA" w:rsidR="00A82356" w:rsidRPr="002B4B4E" w:rsidRDefault="00A82356" w:rsidP="00A82356">
            <w:pPr>
              <w:jc w:val="right"/>
              <w:rPr>
                <w:rStyle w:val="NormalTable"/>
                <w:rFonts w:eastAsia="Menlo-Regular"/>
              </w:rPr>
            </w:pPr>
            <w:r w:rsidRPr="002B4B4E">
              <w:rPr>
                <w:rStyle w:val="NormalTable"/>
                <w:rFonts w:eastAsia="Menlo-Regular"/>
              </w:rPr>
              <w:t>1.000000</w:t>
            </w:r>
          </w:p>
        </w:tc>
        <w:tc>
          <w:tcPr>
            <w:tcW w:w="1436" w:type="dxa"/>
            <w:vAlign w:val="center"/>
          </w:tcPr>
          <w:p w14:paraId="62A5F06A" w14:textId="7D5CABE4" w:rsidR="00A82356" w:rsidRPr="002B4B4E" w:rsidRDefault="00A82356" w:rsidP="00A82356">
            <w:pPr>
              <w:jc w:val="right"/>
              <w:rPr>
                <w:rStyle w:val="NormalTable"/>
                <w:rFonts w:eastAsia="Menlo-Regular"/>
              </w:rPr>
            </w:pPr>
            <w:r w:rsidRPr="002B4B4E">
              <w:rPr>
                <w:rStyle w:val="NormalTable"/>
                <w:rFonts w:eastAsia="Menlo-Regular"/>
              </w:rPr>
              <w:t>2.000000</w:t>
            </w:r>
          </w:p>
        </w:tc>
        <w:tc>
          <w:tcPr>
            <w:tcW w:w="1478" w:type="dxa"/>
            <w:vAlign w:val="center"/>
          </w:tcPr>
          <w:p w14:paraId="1304F7AA" w14:textId="65386D3F" w:rsidR="00A82356" w:rsidRPr="002B4B4E" w:rsidRDefault="00A82356" w:rsidP="00A82356">
            <w:pPr>
              <w:jc w:val="right"/>
              <w:rPr>
                <w:rStyle w:val="NormalTable"/>
                <w:rFonts w:eastAsia="Menlo-Regular"/>
              </w:rPr>
            </w:pPr>
            <w:r w:rsidRPr="002B4B4E">
              <w:rPr>
                <w:rStyle w:val="NormalTable"/>
                <w:rFonts w:eastAsia="Menlo-Regular"/>
              </w:rPr>
              <w:t>12.300000</w:t>
            </w:r>
          </w:p>
        </w:tc>
        <w:tc>
          <w:tcPr>
            <w:tcW w:w="962" w:type="dxa"/>
            <w:vAlign w:val="center"/>
          </w:tcPr>
          <w:p w14:paraId="2B771333" w14:textId="05B6ACA3" w:rsidR="00A82356" w:rsidRPr="002B4B4E" w:rsidRDefault="00A82356" w:rsidP="00A82356">
            <w:pPr>
              <w:jc w:val="right"/>
              <w:rPr>
                <w:rStyle w:val="NormalTable"/>
                <w:rFonts w:eastAsia="Menlo-Regular"/>
              </w:rPr>
            </w:pPr>
            <w:r w:rsidRPr="002B4B4E">
              <w:rPr>
                <w:rStyle w:val="NormalTable"/>
                <w:rFonts w:eastAsia="Menlo-Regular"/>
              </w:rPr>
              <w:t>16.60000</w:t>
            </w:r>
          </w:p>
        </w:tc>
      </w:tr>
      <w:tr w:rsidR="00A82356" w:rsidRPr="002B4B4E" w14:paraId="5C4B0BDE" w14:textId="122860F3" w:rsidTr="00A82356">
        <w:trPr>
          <w:trHeight w:val="283"/>
        </w:trPr>
        <w:tc>
          <w:tcPr>
            <w:tcW w:w="687" w:type="dxa"/>
            <w:vAlign w:val="center"/>
          </w:tcPr>
          <w:p w14:paraId="061F493F" w14:textId="36A24121" w:rsidR="00A82356" w:rsidRPr="002B4B4E" w:rsidRDefault="00A82356" w:rsidP="00A82356">
            <w:pPr>
              <w:rPr>
                <w:rStyle w:val="NormalTable"/>
                <w:rFonts w:eastAsia="Menlo-Regular"/>
              </w:rPr>
            </w:pPr>
            <w:r w:rsidRPr="002B4B4E">
              <w:rPr>
                <w:rStyle w:val="NormalTable"/>
                <w:rFonts w:eastAsia="Menlo-Regular"/>
              </w:rPr>
              <w:t>50%</w:t>
            </w:r>
          </w:p>
        </w:tc>
        <w:tc>
          <w:tcPr>
            <w:tcW w:w="1487" w:type="dxa"/>
            <w:vAlign w:val="center"/>
          </w:tcPr>
          <w:p w14:paraId="7949AFF4" w14:textId="439D3963" w:rsidR="00A82356" w:rsidRPr="002B4B4E" w:rsidRDefault="00A82356" w:rsidP="00A82356">
            <w:pPr>
              <w:jc w:val="right"/>
              <w:rPr>
                <w:rStyle w:val="NormalTable"/>
                <w:rFonts w:eastAsia="Menlo-Regular"/>
              </w:rPr>
            </w:pPr>
            <w:r w:rsidRPr="002B4B4E">
              <w:rPr>
                <w:rStyle w:val="NormalTable"/>
                <w:rFonts w:eastAsia="Menlo-Regular"/>
              </w:rPr>
              <w:t>1017.60000</w:t>
            </w:r>
          </w:p>
        </w:tc>
        <w:tc>
          <w:tcPr>
            <w:tcW w:w="1527" w:type="dxa"/>
            <w:vAlign w:val="center"/>
          </w:tcPr>
          <w:p w14:paraId="1AF01B14" w14:textId="3E56C00E" w:rsidR="00A82356" w:rsidRPr="002B4B4E" w:rsidRDefault="00A82356" w:rsidP="00A82356">
            <w:pPr>
              <w:jc w:val="right"/>
              <w:rPr>
                <w:rStyle w:val="NormalTable"/>
                <w:rFonts w:eastAsia="Menlo-Regular"/>
              </w:rPr>
            </w:pPr>
            <w:r w:rsidRPr="002B4B4E">
              <w:rPr>
                <w:rStyle w:val="NormalTable"/>
                <w:rFonts w:eastAsia="Menlo-Regular"/>
              </w:rPr>
              <w:t>1015.200000</w:t>
            </w:r>
          </w:p>
        </w:tc>
        <w:tc>
          <w:tcPr>
            <w:tcW w:w="1485" w:type="dxa"/>
            <w:vAlign w:val="center"/>
          </w:tcPr>
          <w:p w14:paraId="084B9647" w14:textId="64A67F6F" w:rsidR="00A82356" w:rsidRPr="002B4B4E" w:rsidRDefault="00A82356" w:rsidP="00A82356">
            <w:pPr>
              <w:jc w:val="right"/>
              <w:rPr>
                <w:rStyle w:val="NormalTable"/>
                <w:rFonts w:eastAsia="Menlo-Regular"/>
              </w:rPr>
            </w:pPr>
            <w:r w:rsidRPr="002B4B4E">
              <w:rPr>
                <w:rStyle w:val="NormalTable"/>
                <w:rFonts w:eastAsia="Menlo-Regular"/>
              </w:rPr>
              <w:t>5.000000</w:t>
            </w:r>
          </w:p>
        </w:tc>
        <w:tc>
          <w:tcPr>
            <w:tcW w:w="1436" w:type="dxa"/>
            <w:vAlign w:val="center"/>
          </w:tcPr>
          <w:p w14:paraId="56D0C442" w14:textId="0E22E115" w:rsidR="00A82356" w:rsidRPr="002B4B4E" w:rsidRDefault="00A82356" w:rsidP="00A82356">
            <w:pPr>
              <w:jc w:val="right"/>
              <w:rPr>
                <w:rStyle w:val="NormalTable"/>
                <w:rFonts w:eastAsia="Menlo-Regular"/>
              </w:rPr>
            </w:pPr>
            <w:r w:rsidRPr="002B4B4E">
              <w:rPr>
                <w:rStyle w:val="NormalTable"/>
                <w:rFonts w:eastAsia="Menlo-Regular"/>
              </w:rPr>
              <w:t>5.000000</w:t>
            </w:r>
          </w:p>
        </w:tc>
        <w:tc>
          <w:tcPr>
            <w:tcW w:w="1478" w:type="dxa"/>
            <w:vAlign w:val="center"/>
          </w:tcPr>
          <w:p w14:paraId="22060719" w14:textId="014669F8" w:rsidR="00A82356" w:rsidRPr="002B4B4E" w:rsidRDefault="00A82356" w:rsidP="00A82356">
            <w:pPr>
              <w:jc w:val="right"/>
              <w:rPr>
                <w:rStyle w:val="NormalTable"/>
                <w:rFonts w:eastAsia="Menlo-Regular"/>
              </w:rPr>
            </w:pPr>
            <w:r w:rsidRPr="002B4B4E">
              <w:rPr>
                <w:rStyle w:val="NormalTable"/>
                <w:rFonts w:eastAsia="Menlo-Regular"/>
              </w:rPr>
              <w:t>16.700000</w:t>
            </w:r>
          </w:p>
        </w:tc>
        <w:tc>
          <w:tcPr>
            <w:tcW w:w="962" w:type="dxa"/>
            <w:vAlign w:val="center"/>
          </w:tcPr>
          <w:p w14:paraId="321C0074" w14:textId="4C09A994" w:rsidR="00A82356" w:rsidRPr="002B4B4E" w:rsidRDefault="00A82356" w:rsidP="00A82356">
            <w:pPr>
              <w:jc w:val="right"/>
              <w:rPr>
                <w:rStyle w:val="NormalTable"/>
                <w:rFonts w:eastAsia="Menlo-Regular"/>
              </w:rPr>
            </w:pPr>
            <w:r w:rsidRPr="002B4B4E">
              <w:rPr>
                <w:rStyle w:val="NormalTable"/>
                <w:rFonts w:eastAsia="Menlo-Regular"/>
              </w:rPr>
              <w:t>21.10000</w:t>
            </w:r>
          </w:p>
        </w:tc>
      </w:tr>
      <w:tr w:rsidR="00A82356" w:rsidRPr="002B4B4E" w14:paraId="3F8AFF52" w14:textId="774A2220" w:rsidTr="00A82356">
        <w:trPr>
          <w:trHeight w:val="283"/>
        </w:trPr>
        <w:tc>
          <w:tcPr>
            <w:tcW w:w="687" w:type="dxa"/>
            <w:vAlign w:val="center"/>
          </w:tcPr>
          <w:p w14:paraId="46132FEB" w14:textId="35F82B6B" w:rsidR="00A82356" w:rsidRPr="002B4B4E" w:rsidRDefault="00A82356" w:rsidP="00A82356">
            <w:pPr>
              <w:rPr>
                <w:rStyle w:val="NormalTable"/>
                <w:rFonts w:eastAsia="Menlo-Regular"/>
              </w:rPr>
            </w:pPr>
            <w:r w:rsidRPr="002B4B4E">
              <w:rPr>
                <w:rStyle w:val="NormalTable"/>
                <w:rFonts w:eastAsia="Menlo-Regular"/>
              </w:rPr>
              <w:t>75%</w:t>
            </w:r>
          </w:p>
        </w:tc>
        <w:tc>
          <w:tcPr>
            <w:tcW w:w="1487" w:type="dxa"/>
            <w:vAlign w:val="center"/>
          </w:tcPr>
          <w:p w14:paraId="69223644" w14:textId="6C05B6AA" w:rsidR="00A82356" w:rsidRPr="002B4B4E" w:rsidRDefault="00A82356" w:rsidP="00A82356">
            <w:pPr>
              <w:jc w:val="right"/>
              <w:rPr>
                <w:rStyle w:val="NormalTable"/>
                <w:rFonts w:eastAsia="Menlo-Regular"/>
              </w:rPr>
            </w:pPr>
            <w:r w:rsidRPr="002B4B4E">
              <w:rPr>
                <w:rStyle w:val="NormalTable"/>
                <w:rFonts w:eastAsia="Menlo-Regular"/>
              </w:rPr>
              <w:t>1022.40000</w:t>
            </w:r>
          </w:p>
        </w:tc>
        <w:tc>
          <w:tcPr>
            <w:tcW w:w="1527" w:type="dxa"/>
            <w:vAlign w:val="center"/>
          </w:tcPr>
          <w:p w14:paraId="6088BE1F" w14:textId="7C0D7760" w:rsidR="00A82356" w:rsidRPr="002B4B4E" w:rsidRDefault="00A82356" w:rsidP="00A82356">
            <w:pPr>
              <w:jc w:val="right"/>
              <w:rPr>
                <w:rStyle w:val="NormalTable"/>
                <w:rFonts w:eastAsia="Menlo-Regular"/>
              </w:rPr>
            </w:pPr>
            <w:r w:rsidRPr="002B4B4E">
              <w:rPr>
                <w:rStyle w:val="NormalTable"/>
                <w:rFonts w:eastAsia="Menlo-Regular"/>
              </w:rPr>
              <w:t>1020.000000</w:t>
            </w:r>
          </w:p>
        </w:tc>
        <w:tc>
          <w:tcPr>
            <w:tcW w:w="1485" w:type="dxa"/>
            <w:vAlign w:val="center"/>
          </w:tcPr>
          <w:p w14:paraId="78F288EB" w14:textId="23CC2654" w:rsidR="00A82356" w:rsidRPr="002B4B4E" w:rsidRDefault="00A82356" w:rsidP="00A82356">
            <w:pPr>
              <w:jc w:val="right"/>
              <w:rPr>
                <w:rStyle w:val="NormalTable"/>
                <w:rFonts w:eastAsia="Menlo-Regular"/>
              </w:rPr>
            </w:pPr>
            <w:r w:rsidRPr="002B4B4E">
              <w:rPr>
                <w:rStyle w:val="NormalTable"/>
                <w:rFonts w:eastAsia="Menlo-Regular"/>
              </w:rPr>
              <w:t>7.000000</w:t>
            </w:r>
          </w:p>
        </w:tc>
        <w:tc>
          <w:tcPr>
            <w:tcW w:w="1436" w:type="dxa"/>
            <w:vAlign w:val="center"/>
          </w:tcPr>
          <w:p w14:paraId="0B7BA186" w14:textId="65FFA9DC" w:rsidR="00A82356" w:rsidRPr="002B4B4E" w:rsidRDefault="00A82356" w:rsidP="00A82356">
            <w:pPr>
              <w:jc w:val="right"/>
              <w:rPr>
                <w:rStyle w:val="NormalTable"/>
                <w:rFonts w:eastAsia="Menlo-Regular"/>
              </w:rPr>
            </w:pPr>
            <w:r w:rsidRPr="002B4B4E">
              <w:rPr>
                <w:rStyle w:val="NormalTable"/>
                <w:rFonts w:eastAsia="Menlo-Regular"/>
              </w:rPr>
              <w:t>7.000000</w:t>
            </w:r>
          </w:p>
        </w:tc>
        <w:tc>
          <w:tcPr>
            <w:tcW w:w="1478" w:type="dxa"/>
            <w:vAlign w:val="center"/>
          </w:tcPr>
          <w:p w14:paraId="20F058CA" w14:textId="3788E3A8" w:rsidR="00A82356" w:rsidRPr="002B4B4E" w:rsidRDefault="00A82356" w:rsidP="00A82356">
            <w:pPr>
              <w:jc w:val="right"/>
              <w:rPr>
                <w:rStyle w:val="NormalTable"/>
                <w:rFonts w:eastAsia="Menlo-Regular"/>
              </w:rPr>
            </w:pPr>
            <w:r w:rsidRPr="002B4B4E">
              <w:rPr>
                <w:rStyle w:val="NormalTable"/>
                <w:rFonts w:eastAsia="Menlo-Regular"/>
              </w:rPr>
              <w:t>21.600000</w:t>
            </w:r>
          </w:p>
        </w:tc>
        <w:tc>
          <w:tcPr>
            <w:tcW w:w="962" w:type="dxa"/>
            <w:vAlign w:val="center"/>
          </w:tcPr>
          <w:p w14:paraId="720C2A78" w14:textId="29BB6DBB" w:rsidR="00A82356" w:rsidRPr="002B4B4E" w:rsidRDefault="00A82356" w:rsidP="00A82356">
            <w:pPr>
              <w:jc w:val="right"/>
              <w:rPr>
                <w:rStyle w:val="NormalTable"/>
                <w:rFonts w:eastAsia="Menlo-Regular"/>
              </w:rPr>
            </w:pPr>
            <w:r w:rsidRPr="002B4B4E">
              <w:rPr>
                <w:rStyle w:val="NormalTable"/>
                <w:rFonts w:eastAsia="Menlo-Regular"/>
              </w:rPr>
              <w:t>26.40000</w:t>
            </w:r>
          </w:p>
        </w:tc>
      </w:tr>
      <w:tr w:rsidR="00A82356" w:rsidRPr="002B4B4E" w14:paraId="230DEBB5" w14:textId="57C63FBE" w:rsidTr="00A82356">
        <w:trPr>
          <w:trHeight w:val="283"/>
        </w:trPr>
        <w:tc>
          <w:tcPr>
            <w:tcW w:w="687" w:type="dxa"/>
            <w:vAlign w:val="center"/>
          </w:tcPr>
          <w:p w14:paraId="5271C0A2" w14:textId="2058EF33" w:rsidR="00A82356" w:rsidRPr="002B4B4E" w:rsidRDefault="00A82356" w:rsidP="00A82356">
            <w:pPr>
              <w:rPr>
                <w:rStyle w:val="NormalTable"/>
                <w:rFonts w:eastAsia="Menlo-Regular"/>
              </w:rPr>
            </w:pPr>
            <w:r w:rsidRPr="002B4B4E">
              <w:rPr>
                <w:rStyle w:val="NormalTable"/>
                <w:rFonts w:eastAsia="Menlo-Regular"/>
              </w:rPr>
              <w:t>max</w:t>
            </w:r>
          </w:p>
        </w:tc>
        <w:tc>
          <w:tcPr>
            <w:tcW w:w="1487" w:type="dxa"/>
            <w:vAlign w:val="center"/>
          </w:tcPr>
          <w:p w14:paraId="70F7EA81" w14:textId="587C57DE" w:rsidR="00A82356" w:rsidRPr="002B4B4E" w:rsidRDefault="00A82356" w:rsidP="00A82356">
            <w:pPr>
              <w:jc w:val="right"/>
              <w:rPr>
                <w:rStyle w:val="NormalTable"/>
                <w:rFonts w:eastAsia="Menlo-Regular"/>
              </w:rPr>
            </w:pPr>
            <w:r w:rsidRPr="002B4B4E">
              <w:rPr>
                <w:rStyle w:val="NormalTable"/>
                <w:rFonts w:eastAsia="Menlo-Regular"/>
              </w:rPr>
              <w:t>1041.00000</w:t>
            </w:r>
          </w:p>
        </w:tc>
        <w:tc>
          <w:tcPr>
            <w:tcW w:w="1527" w:type="dxa"/>
            <w:vAlign w:val="center"/>
          </w:tcPr>
          <w:p w14:paraId="71EC4707" w14:textId="02C25B7E" w:rsidR="00A82356" w:rsidRPr="002B4B4E" w:rsidRDefault="00A82356" w:rsidP="00A82356">
            <w:pPr>
              <w:jc w:val="right"/>
              <w:rPr>
                <w:rStyle w:val="NormalTable"/>
                <w:rFonts w:eastAsia="Menlo-Regular"/>
              </w:rPr>
            </w:pPr>
            <w:r w:rsidRPr="002B4B4E">
              <w:rPr>
                <w:rStyle w:val="NormalTable"/>
                <w:rFonts w:eastAsia="Menlo-Regular"/>
              </w:rPr>
              <w:t>1039.600000</w:t>
            </w:r>
          </w:p>
        </w:tc>
        <w:tc>
          <w:tcPr>
            <w:tcW w:w="1485" w:type="dxa"/>
            <w:vAlign w:val="center"/>
          </w:tcPr>
          <w:p w14:paraId="106DD49A" w14:textId="2FA47D63" w:rsidR="00A82356" w:rsidRPr="002B4B4E" w:rsidRDefault="00A82356" w:rsidP="00A82356">
            <w:pPr>
              <w:jc w:val="right"/>
              <w:rPr>
                <w:rStyle w:val="NormalTable"/>
                <w:rFonts w:eastAsia="Menlo-Regular"/>
              </w:rPr>
            </w:pPr>
            <w:r w:rsidRPr="002B4B4E">
              <w:rPr>
                <w:rStyle w:val="NormalTable"/>
                <w:rFonts w:eastAsia="Menlo-Regular"/>
              </w:rPr>
              <w:t>9.000000</w:t>
            </w:r>
          </w:p>
        </w:tc>
        <w:tc>
          <w:tcPr>
            <w:tcW w:w="1436" w:type="dxa"/>
            <w:vAlign w:val="center"/>
          </w:tcPr>
          <w:p w14:paraId="6081D190" w14:textId="290E4641" w:rsidR="00A82356" w:rsidRPr="002B4B4E" w:rsidRDefault="00A82356" w:rsidP="00A82356">
            <w:pPr>
              <w:jc w:val="right"/>
              <w:rPr>
                <w:rStyle w:val="NormalTable"/>
                <w:rFonts w:eastAsia="Menlo-Regular"/>
              </w:rPr>
            </w:pPr>
            <w:r w:rsidRPr="002B4B4E">
              <w:rPr>
                <w:rStyle w:val="NormalTable"/>
                <w:rFonts w:eastAsia="Menlo-Regular"/>
              </w:rPr>
              <w:t>9.000000</w:t>
            </w:r>
          </w:p>
        </w:tc>
        <w:tc>
          <w:tcPr>
            <w:tcW w:w="1478" w:type="dxa"/>
            <w:vAlign w:val="center"/>
          </w:tcPr>
          <w:p w14:paraId="6F51754D" w14:textId="4ADF98FD" w:rsidR="00A82356" w:rsidRPr="002B4B4E" w:rsidRDefault="00A82356" w:rsidP="00A82356">
            <w:pPr>
              <w:jc w:val="right"/>
              <w:rPr>
                <w:rStyle w:val="NormalTable"/>
                <w:rFonts w:eastAsia="Menlo-Regular"/>
              </w:rPr>
            </w:pPr>
            <w:r w:rsidRPr="002B4B4E">
              <w:rPr>
                <w:rStyle w:val="NormalTable"/>
                <w:rFonts w:eastAsia="Menlo-Regular"/>
              </w:rPr>
              <w:t>40.200000</w:t>
            </w:r>
          </w:p>
        </w:tc>
        <w:tc>
          <w:tcPr>
            <w:tcW w:w="962" w:type="dxa"/>
            <w:vAlign w:val="center"/>
          </w:tcPr>
          <w:p w14:paraId="6B88497E" w14:textId="166D660B" w:rsidR="00A82356" w:rsidRPr="002B4B4E" w:rsidRDefault="00A82356" w:rsidP="00A82356">
            <w:pPr>
              <w:jc w:val="right"/>
              <w:rPr>
                <w:rStyle w:val="NormalTable"/>
                <w:rFonts w:eastAsia="Menlo-Regular"/>
              </w:rPr>
            </w:pPr>
            <w:r w:rsidRPr="002B4B4E">
              <w:rPr>
                <w:rStyle w:val="NormalTable"/>
                <w:rFonts w:eastAsia="Menlo-Regular"/>
              </w:rPr>
              <w:t>46.70000</w:t>
            </w:r>
          </w:p>
        </w:tc>
      </w:tr>
    </w:tbl>
    <w:p w14:paraId="33587406" w14:textId="77777777" w:rsidR="00F275E2" w:rsidRPr="002B4B4E" w:rsidRDefault="00F275E2" w:rsidP="00F275E2">
      <w:pPr>
        <w:rPr>
          <w:rFonts w:cs="Arial"/>
          <w:szCs w:val="24"/>
        </w:rPr>
      </w:pPr>
    </w:p>
    <w:p w14:paraId="623BD594" w14:textId="748C8B7D" w:rsidR="00F275E2" w:rsidRPr="002B4B4E" w:rsidRDefault="00F275E2" w:rsidP="00F275E2">
      <w:pPr>
        <w:rPr>
          <w:rFonts w:cs="Arial"/>
          <w:szCs w:val="24"/>
        </w:rPr>
      </w:pPr>
      <w:r w:rsidRPr="002B4B4E">
        <w:rPr>
          <w:rFonts w:cs="Arial"/>
          <w:szCs w:val="24"/>
        </w:rPr>
        <w:t>À première vue, tout paraît cohérent. Par exemple, les valeurs minimales et maximales semblent plausibles.</w:t>
      </w:r>
    </w:p>
    <w:p w14:paraId="2BA69E51" w14:textId="77777777" w:rsidR="00A82356" w:rsidRPr="002B4B4E" w:rsidRDefault="00A82356" w:rsidP="00F275E2">
      <w:pPr>
        <w:rPr>
          <w:rFonts w:cs="Arial"/>
          <w:szCs w:val="24"/>
        </w:rPr>
      </w:pPr>
    </w:p>
    <w:p w14:paraId="5B64BC0E" w14:textId="1CD0587D" w:rsidR="00F275E2" w:rsidRPr="002B4B4E" w:rsidRDefault="00F275E2" w:rsidP="00F275E2">
      <w:pPr>
        <w:rPr>
          <w:rFonts w:cs="Arial"/>
          <w:szCs w:val="24"/>
        </w:rPr>
      </w:pPr>
      <w:r w:rsidRPr="002B4B4E">
        <w:rPr>
          <w:rFonts w:cs="Arial"/>
          <w:szCs w:val="24"/>
        </w:rPr>
        <w:t xml:space="preserve">Toutefois, en regardant de plus près, nous décelons </w:t>
      </w:r>
      <w:r w:rsidRPr="002B4B4E">
        <w:rPr>
          <w:rFonts w:cs="Arial"/>
          <w:b/>
          <w:bCs/>
          <w:szCs w:val="24"/>
        </w:rPr>
        <w:t>quelques irrégularités.</w:t>
      </w:r>
      <w:r w:rsidRPr="002B4B4E">
        <w:rPr>
          <w:rFonts w:cs="Arial"/>
          <w:szCs w:val="24"/>
        </w:rPr>
        <w:t xml:space="preserve"> Par exemple, pour la variable </w:t>
      </w:r>
      <w:r w:rsidR="00935EB6" w:rsidRPr="002B4B4E">
        <w:rPr>
          <w:rStyle w:val="CodeCorps"/>
        </w:rPr>
        <w:t>Rainfall</w:t>
      </w:r>
      <w:r w:rsidRPr="002B4B4E">
        <w:rPr>
          <w:rFonts w:cs="Arial"/>
          <w:szCs w:val="24"/>
        </w:rPr>
        <w:t xml:space="preserve">, 75% des valeurs se trouvent en dessous de 0.8, alors que le maximum est de 371. Son écart-type (8.48) est également plusieurs fois plus grand que sa </w:t>
      </w:r>
      <w:r w:rsidRPr="002B4B4E">
        <w:rPr>
          <w:rFonts w:cs="Arial"/>
          <w:szCs w:val="24"/>
        </w:rPr>
        <w:lastRenderedPageBreak/>
        <w:t xml:space="preserve">moyenne (2.36). Nous pouvons constater un phénomène similaire pour la variable </w:t>
      </w:r>
      <w:r w:rsidR="00935EB6" w:rsidRPr="002B4B4E">
        <w:rPr>
          <w:rStyle w:val="CodeCorps"/>
        </w:rPr>
        <w:t>Evaporation</w:t>
      </w:r>
      <w:r w:rsidRPr="002B4B4E">
        <w:rPr>
          <w:rFonts w:cs="Arial"/>
          <w:szCs w:val="24"/>
        </w:rPr>
        <w:t>, dont 75% des valeurs se trouvent en dessous de 7.4, alors que le maximum est de 145.</w:t>
      </w:r>
    </w:p>
    <w:p w14:paraId="4EFB09DF" w14:textId="77777777" w:rsidR="00A82356" w:rsidRPr="002B4B4E" w:rsidRDefault="00A82356" w:rsidP="00F275E2">
      <w:pPr>
        <w:rPr>
          <w:rFonts w:cs="Arial"/>
          <w:szCs w:val="24"/>
        </w:rPr>
      </w:pPr>
    </w:p>
    <w:p w14:paraId="791D6371" w14:textId="5F9523D5" w:rsidR="00F275E2" w:rsidRPr="002B4B4E" w:rsidRDefault="00F275E2" w:rsidP="00F275E2">
      <w:pPr>
        <w:rPr>
          <w:rFonts w:cs="Arial"/>
          <w:szCs w:val="24"/>
        </w:rPr>
      </w:pPr>
      <w:r w:rsidRPr="002B4B4E">
        <w:rPr>
          <w:rFonts w:cs="Arial"/>
          <w:szCs w:val="24"/>
        </w:rPr>
        <w:t xml:space="preserve">Ces observations semblent </w:t>
      </w:r>
      <w:r w:rsidRPr="002B4B4E">
        <w:rPr>
          <w:rFonts w:cs="Arial"/>
          <w:b/>
          <w:bCs/>
          <w:szCs w:val="24"/>
        </w:rPr>
        <w:t>difficilement imputables aux valeurs manquantes.</w:t>
      </w:r>
      <w:r w:rsidRPr="002B4B4E">
        <w:rPr>
          <w:rFonts w:cs="Arial"/>
          <w:szCs w:val="24"/>
        </w:rPr>
        <w:t xml:space="preserve"> À titre d’exemple, la variable </w:t>
      </w:r>
      <w:r w:rsidR="00935EB6" w:rsidRPr="002B4B4E">
        <w:rPr>
          <w:rStyle w:val="CodeCorps"/>
        </w:rPr>
        <w:t>Sunshine</w:t>
      </w:r>
      <w:r w:rsidRPr="002B4B4E">
        <w:rPr>
          <w:rFonts w:cs="Arial"/>
          <w:szCs w:val="24"/>
        </w:rPr>
        <w:t>, dont le taux de NaN est de 48.01%, présente une distribution tout à fait cohérente.</w:t>
      </w:r>
    </w:p>
    <w:p w14:paraId="6A62CFE3" w14:textId="77777777" w:rsidR="00A82356" w:rsidRPr="002B4B4E" w:rsidRDefault="00A82356" w:rsidP="00F275E2">
      <w:pPr>
        <w:rPr>
          <w:rFonts w:cs="Arial"/>
          <w:szCs w:val="24"/>
        </w:rPr>
      </w:pPr>
    </w:p>
    <w:p w14:paraId="1A92459D" w14:textId="777CECD8" w:rsidR="00F275E2" w:rsidRPr="002B4B4E" w:rsidRDefault="00F275E2" w:rsidP="00F275E2">
      <w:pPr>
        <w:rPr>
          <w:rFonts w:cs="Arial"/>
          <w:szCs w:val="24"/>
        </w:rPr>
      </w:pPr>
      <w:r w:rsidRPr="002B4B4E">
        <w:rPr>
          <w:rFonts w:cs="Arial"/>
          <w:szCs w:val="24"/>
        </w:rPr>
        <w:t xml:space="preserve">Afin de mieux appréhender ces tendances, il est utile de les </w:t>
      </w:r>
      <w:r w:rsidRPr="002B4B4E">
        <w:rPr>
          <w:rFonts w:cs="Arial"/>
          <w:b/>
          <w:bCs/>
          <w:szCs w:val="24"/>
        </w:rPr>
        <w:t>visualiser</w:t>
      </w:r>
      <w:r w:rsidRPr="002B4B4E">
        <w:rPr>
          <w:rFonts w:cs="Arial"/>
          <w:szCs w:val="24"/>
        </w:rPr>
        <w:t xml:space="preserve"> après suppression des valeurs manquantes et mise à l’échelle par standardisation :</w:t>
      </w:r>
    </w:p>
    <w:p w14:paraId="618DC90A" w14:textId="77777777" w:rsidR="00A82356" w:rsidRPr="002B4B4E" w:rsidRDefault="00A82356" w:rsidP="00F275E2">
      <w:pPr>
        <w:rPr>
          <w:rFonts w:cs="Arial"/>
          <w:szCs w:val="24"/>
        </w:rPr>
      </w:pPr>
    </w:p>
    <w:p w14:paraId="44245050" w14:textId="77777777" w:rsidR="00F275E2" w:rsidRPr="002B4B4E" w:rsidRDefault="00F275E2" w:rsidP="00F275E2">
      <w:pPr>
        <w:keepNext/>
        <w:jc w:val="center"/>
        <w:rPr>
          <w:rFonts w:cs="Arial"/>
          <w:szCs w:val="24"/>
        </w:rPr>
      </w:pPr>
      <w:r w:rsidRPr="002B4B4E">
        <w:rPr>
          <w:rFonts w:cs="Arial"/>
          <w:szCs w:val="24"/>
        </w:rPr>
        <w:drawing>
          <wp:inline distT="0" distB="0" distL="0" distR="0" wp14:anchorId="7C5B6945" wp14:editId="0054045B">
            <wp:extent cx="4336426" cy="4320000"/>
            <wp:effectExtent l="0" t="0" r="0" b="0"/>
            <wp:docPr id="7" name="Image 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6426" cy="4320000"/>
                    </a:xfrm>
                    <a:prstGeom prst="rect">
                      <a:avLst/>
                    </a:prstGeom>
                  </pic:spPr>
                </pic:pic>
              </a:graphicData>
            </a:graphic>
          </wp:inline>
        </w:drawing>
      </w:r>
    </w:p>
    <w:p w14:paraId="5CD67726" w14:textId="04A5CF86" w:rsidR="00F275E2" w:rsidRPr="002B4B4E" w:rsidRDefault="00F275E2" w:rsidP="002C04AF">
      <w:pPr>
        <w:pStyle w:val="Lgende"/>
      </w:pPr>
      <w:bookmarkStart w:id="14" w:name="_Ref152265455"/>
      <w:r w:rsidRPr="002B4B4E">
        <w:t xml:space="preserve">Figure </w:t>
      </w:r>
      <w:r w:rsidRPr="002B4B4E">
        <w:fldChar w:fldCharType="begin"/>
      </w:r>
      <w:r w:rsidRPr="002B4B4E">
        <w:instrText xml:space="preserve"> SEQ Figure \* ARABIC </w:instrText>
      </w:r>
      <w:r w:rsidRPr="002B4B4E">
        <w:fldChar w:fldCharType="separate"/>
      </w:r>
      <w:r w:rsidR="00134A54" w:rsidRPr="002B4B4E">
        <w:t>6</w:t>
      </w:r>
      <w:r w:rsidRPr="002B4B4E">
        <w:fldChar w:fldCharType="end"/>
      </w:r>
      <w:bookmarkEnd w:id="14"/>
      <w:r w:rsidRPr="002B4B4E">
        <w:t>. Les distributions statistiques des 16 variables numériques.</w:t>
      </w:r>
    </w:p>
    <w:p w14:paraId="524ADFB1" w14:textId="77777777" w:rsidR="00A82356" w:rsidRDefault="00A82356" w:rsidP="00DA0244">
      <w:pPr>
        <w:rPr>
          <w:rFonts w:cs="Arial"/>
          <w:szCs w:val="24"/>
        </w:rPr>
      </w:pPr>
    </w:p>
    <w:p w14:paraId="0181BC69" w14:textId="1B4D634E" w:rsidR="007A497D" w:rsidRDefault="007A497D" w:rsidP="00DA0244">
      <w:pPr>
        <w:rPr>
          <w:rFonts w:cs="Arial"/>
          <w:szCs w:val="24"/>
        </w:rPr>
      </w:pPr>
      <w:r>
        <w:rPr>
          <w:rFonts w:cs="Arial"/>
          <w:szCs w:val="24"/>
        </w:rPr>
        <w:br w:type="page"/>
      </w:r>
    </w:p>
    <w:p w14:paraId="3A69B867" w14:textId="1766800B" w:rsidR="00DA0244" w:rsidRPr="002B4B4E" w:rsidRDefault="00DA0244" w:rsidP="00DA0244">
      <w:pPr>
        <w:rPr>
          <w:rFonts w:cs="Arial"/>
          <w:szCs w:val="24"/>
        </w:rPr>
      </w:pPr>
      <w:r w:rsidRPr="002B4B4E">
        <w:rPr>
          <w:rFonts w:cs="Arial"/>
          <w:szCs w:val="24"/>
        </w:rPr>
        <w:lastRenderedPageBreak/>
        <w:fldChar w:fldCharType="begin"/>
      </w:r>
      <w:r w:rsidRPr="002B4B4E">
        <w:rPr>
          <w:rFonts w:cs="Arial"/>
          <w:szCs w:val="24"/>
        </w:rPr>
        <w:instrText xml:space="preserve"> REF _Ref152265455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Pr="002B4B4E">
        <w:rPr>
          <w:rFonts w:cs="Arial"/>
          <w:szCs w:val="24"/>
        </w:rPr>
        <w:t>Figure 6</w:t>
      </w:r>
      <w:r w:rsidRPr="002B4B4E">
        <w:rPr>
          <w:rFonts w:cs="Arial"/>
          <w:szCs w:val="24"/>
        </w:rPr>
        <w:fldChar w:fldCharType="end"/>
      </w:r>
      <w:r w:rsidRPr="002B4B4E">
        <w:rPr>
          <w:rFonts w:cs="Arial"/>
          <w:szCs w:val="24"/>
        </w:rPr>
        <w:t xml:space="preserve"> met en évidence la présence de </w:t>
      </w:r>
      <w:r w:rsidRPr="002B4B4E">
        <w:rPr>
          <w:rFonts w:cs="Arial"/>
          <w:b/>
          <w:bCs/>
          <w:szCs w:val="24"/>
        </w:rPr>
        <w:t>plusieurs distributions</w:t>
      </w:r>
      <w:r w:rsidRPr="002B4B4E">
        <w:rPr>
          <w:rFonts w:cs="Arial"/>
          <w:szCs w:val="24"/>
        </w:rPr>
        <w:t xml:space="preserve"> aux </w:t>
      </w:r>
      <w:r w:rsidRPr="002B4B4E">
        <w:rPr>
          <w:rFonts w:cs="Arial"/>
          <w:b/>
          <w:bCs/>
          <w:szCs w:val="24"/>
        </w:rPr>
        <w:t>schémas inhabituels,</w:t>
      </w:r>
      <w:r w:rsidRPr="002B4B4E">
        <w:rPr>
          <w:rFonts w:cs="Arial"/>
          <w:szCs w:val="24"/>
        </w:rPr>
        <w:t xml:space="preserve"> caractérisés par de </w:t>
      </w:r>
      <w:r w:rsidRPr="002B4B4E">
        <w:rPr>
          <w:rFonts w:cs="Arial"/>
          <w:b/>
          <w:bCs/>
          <w:szCs w:val="24"/>
        </w:rPr>
        <w:t>nombreuses valeurs extrêmes,</w:t>
      </w:r>
      <w:r w:rsidRPr="002B4B4E">
        <w:rPr>
          <w:rFonts w:cs="Arial"/>
          <w:szCs w:val="24"/>
        </w:rPr>
        <w:t xml:space="preserve"> notamment dans le cas des variables suivantes :</w:t>
      </w:r>
    </w:p>
    <w:p w14:paraId="51122C31" w14:textId="38CB6084" w:rsidR="00DA0244" w:rsidRPr="002B4B4E" w:rsidRDefault="00935EB6" w:rsidP="00DA0244">
      <w:pPr>
        <w:pStyle w:val="Paragraphedeliste"/>
        <w:numPr>
          <w:ilvl w:val="0"/>
          <w:numId w:val="3"/>
        </w:numPr>
        <w:rPr>
          <w:rFonts w:cs="Arial"/>
          <w:szCs w:val="24"/>
        </w:rPr>
      </w:pPr>
      <w:r w:rsidRPr="002B4B4E">
        <w:rPr>
          <w:rStyle w:val="CodeCorps"/>
        </w:rPr>
        <w:t>Rainfall</w:t>
      </w:r>
    </w:p>
    <w:p w14:paraId="627649DB" w14:textId="300348DA" w:rsidR="00DA0244" w:rsidRPr="002B4B4E" w:rsidRDefault="00935EB6" w:rsidP="00DA0244">
      <w:pPr>
        <w:pStyle w:val="Paragraphedeliste"/>
        <w:numPr>
          <w:ilvl w:val="0"/>
          <w:numId w:val="3"/>
        </w:numPr>
        <w:rPr>
          <w:rFonts w:cs="Arial"/>
          <w:szCs w:val="24"/>
        </w:rPr>
      </w:pPr>
      <w:r w:rsidRPr="002B4B4E">
        <w:rPr>
          <w:rStyle w:val="CodeCorps"/>
        </w:rPr>
        <w:t>Evaporation</w:t>
      </w:r>
    </w:p>
    <w:p w14:paraId="55641C01" w14:textId="31D05F85" w:rsidR="00DA0244" w:rsidRPr="002B4B4E" w:rsidRDefault="00935EB6" w:rsidP="00DA0244">
      <w:pPr>
        <w:pStyle w:val="Paragraphedeliste"/>
        <w:numPr>
          <w:ilvl w:val="0"/>
          <w:numId w:val="3"/>
        </w:numPr>
        <w:rPr>
          <w:rFonts w:cs="Arial"/>
          <w:szCs w:val="24"/>
        </w:rPr>
      </w:pPr>
      <w:r w:rsidRPr="002B4B4E">
        <w:rPr>
          <w:rStyle w:val="CodeCorps"/>
        </w:rPr>
        <w:t>WindGustSpeed</w:t>
      </w:r>
    </w:p>
    <w:p w14:paraId="68DCE37A" w14:textId="3AC6906B" w:rsidR="00DA0244" w:rsidRPr="002B4B4E" w:rsidRDefault="00935EB6" w:rsidP="00DA0244">
      <w:pPr>
        <w:pStyle w:val="Paragraphedeliste"/>
        <w:numPr>
          <w:ilvl w:val="0"/>
          <w:numId w:val="3"/>
        </w:numPr>
        <w:rPr>
          <w:rFonts w:cs="Arial"/>
          <w:szCs w:val="24"/>
        </w:rPr>
      </w:pPr>
      <w:r w:rsidRPr="002B4B4E">
        <w:rPr>
          <w:rStyle w:val="CodeCorps"/>
        </w:rPr>
        <w:t>WindSpeed9am</w:t>
      </w:r>
    </w:p>
    <w:p w14:paraId="5F39F8D2" w14:textId="065D3EB1" w:rsidR="00DA0244" w:rsidRPr="002B4B4E" w:rsidRDefault="00935EB6" w:rsidP="00DA0244">
      <w:pPr>
        <w:pStyle w:val="Paragraphedeliste"/>
        <w:numPr>
          <w:ilvl w:val="0"/>
          <w:numId w:val="3"/>
        </w:numPr>
        <w:rPr>
          <w:rFonts w:cs="Arial"/>
          <w:szCs w:val="24"/>
        </w:rPr>
      </w:pPr>
      <w:r w:rsidRPr="002B4B4E">
        <w:rPr>
          <w:rStyle w:val="CodeCorps"/>
        </w:rPr>
        <w:t>WindSpeed3pm</w:t>
      </w:r>
    </w:p>
    <w:p w14:paraId="36A11F45" w14:textId="11ACBE87" w:rsidR="00DA0244" w:rsidRPr="002B4B4E" w:rsidRDefault="00935EB6" w:rsidP="00DA0244">
      <w:pPr>
        <w:pStyle w:val="Paragraphedeliste"/>
        <w:numPr>
          <w:ilvl w:val="0"/>
          <w:numId w:val="3"/>
        </w:numPr>
        <w:rPr>
          <w:rFonts w:cs="Arial"/>
          <w:szCs w:val="24"/>
        </w:rPr>
      </w:pPr>
      <w:r w:rsidRPr="002B4B4E">
        <w:rPr>
          <w:rStyle w:val="CodeCorps"/>
        </w:rPr>
        <w:t>Humidity9am</w:t>
      </w:r>
    </w:p>
    <w:p w14:paraId="70E0AEFA" w14:textId="012A4B06" w:rsidR="00DA0244" w:rsidRPr="002B4B4E" w:rsidRDefault="00935EB6" w:rsidP="00DA0244">
      <w:pPr>
        <w:pStyle w:val="Paragraphedeliste"/>
        <w:numPr>
          <w:ilvl w:val="0"/>
          <w:numId w:val="3"/>
        </w:numPr>
        <w:rPr>
          <w:rFonts w:cs="Arial"/>
          <w:szCs w:val="24"/>
        </w:rPr>
      </w:pPr>
      <w:r w:rsidRPr="002B4B4E">
        <w:rPr>
          <w:rStyle w:val="CodeCorps"/>
        </w:rPr>
        <w:t>Pressure9am</w:t>
      </w:r>
    </w:p>
    <w:p w14:paraId="613FBF3F" w14:textId="3DB05BAE" w:rsidR="00DA0244" w:rsidRPr="002B4B4E" w:rsidRDefault="00935EB6" w:rsidP="00DA0244">
      <w:pPr>
        <w:pStyle w:val="Paragraphedeliste"/>
        <w:numPr>
          <w:ilvl w:val="0"/>
          <w:numId w:val="3"/>
        </w:numPr>
        <w:rPr>
          <w:rFonts w:cs="Arial"/>
          <w:szCs w:val="24"/>
        </w:rPr>
      </w:pPr>
      <w:r w:rsidRPr="002B4B4E">
        <w:rPr>
          <w:rStyle w:val="CodeCorps"/>
        </w:rPr>
        <w:t>Pressure3pm</w:t>
      </w:r>
    </w:p>
    <w:p w14:paraId="1442F6CE" w14:textId="77777777" w:rsidR="00A82356" w:rsidRPr="002B4B4E" w:rsidRDefault="00A82356" w:rsidP="00DA0244">
      <w:pPr>
        <w:rPr>
          <w:rFonts w:cs="Arial"/>
          <w:szCs w:val="24"/>
        </w:rPr>
      </w:pPr>
    </w:p>
    <w:p w14:paraId="169D6751" w14:textId="1D745DE6" w:rsidR="002F28CF" w:rsidRPr="002B4B4E" w:rsidRDefault="00DA0244" w:rsidP="00DA0244">
      <w:pPr>
        <w:rPr>
          <w:rFonts w:cs="Arial"/>
          <w:szCs w:val="24"/>
        </w:rPr>
      </w:pPr>
      <w:r w:rsidRPr="002B4B4E">
        <w:rPr>
          <w:rFonts w:cs="Arial"/>
          <w:szCs w:val="24"/>
        </w:rPr>
        <w:t>Regardons une de ces variables de plus près.</w:t>
      </w:r>
    </w:p>
    <w:p w14:paraId="56B55D1C" w14:textId="77777777" w:rsidR="00A82356" w:rsidRPr="002B4B4E" w:rsidRDefault="00A82356" w:rsidP="00DA0244">
      <w:pPr>
        <w:rPr>
          <w:rFonts w:cs="Arial"/>
          <w:szCs w:val="24"/>
        </w:rPr>
      </w:pPr>
    </w:p>
    <w:p w14:paraId="735614A4" w14:textId="0F5F4E7E" w:rsidR="00F275E2" w:rsidRPr="002B4B4E" w:rsidRDefault="00DA0244" w:rsidP="00DA0244">
      <w:pPr>
        <w:rPr>
          <w:rFonts w:cs="Arial"/>
          <w:szCs w:val="24"/>
        </w:rPr>
      </w:pPr>
      <w:r w:rsidRPr="002B4B4E">
        <w:rPr>
          <w:rFonts w:cs="Arial"/>
          <w:szCs w:val="24"/>
        </w:rPr>
        <w:fldChar w:fldCharType="begin"/>
      </w:r>
      <w:r w:rsidRPr="002B4B4E">
        <w:rPr>
          <w:rFonts w:cs="Arial"/>
          <w:szCs w:val="24"/>
        </w:rPr>
        <w:instrText xml:space="preserve"> REF _Ref152265924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Pr="002B4B4E">
        <w:rPr>
          <w:rFonts w:cs="Arial"/>
          <w:szCs w:val="24"/>
        </w:rPr>
        <w:t>Figure 7</w:t>
      </w:r>
      <w:r w:rsidRPr="002B4B4E">
        <w:rPr>
          <w:rFonts w:cs="Arial"/>
          <w:szCs w:val="24"/>
        </w:rPr>
        <w:fldChar w:fldCharType="end"/>
      </w:r>
      <w:r w:rsidRPr="002B4B4E">
        <w:rPr>
          <w:rFonts w:cs="Arial"/>
          <w:szCs w:val="24"/>
        </w:rPr>
        <w:t xml:space="preserve"> présente la distribution de </w:t>
      </w:r>
      <w:r w:rsidR="00935EB6" w:rsidRPr="002B4B4E">
        <w:rPr>
          <w:rStyle w:val="CodeCorps"/>
        </w:rPr>
        <w:t>Evaporation</w:t>
      </w:r>
      <w:r w:rsidRPr="002B4B4E">
        <w:rPr>
          <w:rFonts w:cs="Arial"/>
          <w:szCs w:val="24"/>
        </w:rPr>
        <w:t xml:space="preserve"> (en valeurs absolues, et non plus standardisées).</w:t>
      </w:r>
    </w:p>
    <w:p w14:paraId="556BE1E2" w14:textId="77777777" w:rsidR="00A82356" w:rsidRPr="002B4B4E" w:rsidRDefault="00A82356" w:rsidP="00DA0244">
      <w:pPr>
        <w:rPr>
          <w:rFonts w:cs="Arial"/>
          <w:szCs w:val="24"/>
        </w:rPr>
      </w:pPr>
    </w:p>
    <w:p w14:paraId="2EA6B8E7" w14:textId="77777777" w:rsidR="00DA0244" w:rsidRPr="002B4B4E" w:rsidRDefault="00DA0244" w:rsidP="00DA0244">
      <w:pPr>
        <w:keepNext/>
        <w:jc w:val="center"/>
        <w:rPr>
          <w:rFonts w:cs="Arial"/>
          <w:szCs w:val="24"/>
        </w:rPr>
      </w:pPr>
      <w:r w:rsidRPr="002B4B4E">
        <w:rPr>
          <w:rFonts w:cs="Arial"/>
          <w:szCs w:val="24"/>
        </w:rPr>
        <w:drawing>
          <wp:inline distT="0" distB="0" distL="0" distR="0" wp14:anchorId="501C1199" wp14:editId="6DE4449A">
            <wp:extent cx="3472377" cy="3600000"/>
            <wp:effectExtent l="0" t="0" r="0" b="0"/>
            <wp:docPr id="8" name="Image 8"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igne, nombre&#10;&#10;Description générée automatiquement"/>
                    <pic:cNvPicPr/>
                  </pic:nvPicPr>
                  <pic:blipFill>
                    <a:blip r:embed="rId15" cstate="print"/>
                    <a:stretch>
                      <a:fillRect/>
                    </a:stretch>
                  </pic:blipFill>
                  <pic:spPr>
                    <a:xfrm>
                      <a:off x="0" y="0"/>
                      <a:ext cx="3472377" cy="3600000"/>
                    </a:xfrm>
                    <a:prstGeom prst="rect">
                      <a:avLst/>
                    </a:prstGeom>
                  </pic:spPr>
                </pic:pic>
              </a:graphicData>
            </a:graphic>
          </wp:inline>
        </w:drawing>
      </w:r>
    </w:p>
    <w:p w14:paraId="6271212E" w14:textId="47FD9211" w:rsidR="00DA0244" w:rsidRPr="002B4B4E" w:rsidRDefault="00DA0244" w:rsidP="002C04AF">
      <w:pPr>
        <w:pStyle w:val="Lgende"/>
      </w:pPr>
      <w:bookmarkStart w:id="15" w:name="_Ref152265924"/>
      <w:r w:rsidRPr="002B4B4E">
        <w:t xml:space="preserve">Figure </w:t>
      </w:r>
      <w:r w:rsidRPr="002B4B4E">
        <w:fldChar w:fldCharType="begin"/>
      </w:r>
      <w:r w:rsidRPr="002B4B4E">
        <w:instrText xml:space="preserve"> SEQ Figure \* ARABIC </w:instrText>
      </w:r>
      <w:r w:rsidRPr="002B4B4E">
        <w:fldChar w:fldCharType="separate"/>
      </w:r>
      <w:r w:rsidR="00134A54" w:rsidRPr="002B4B4E">
        <w:t>7</w:t>
      </w:r>
      <w:r w:rsidRPr="002B4B4E">
        <w:fldChar w:fldCharType="end"/>
      </w:r>
      <w:bookmarkEnd w:id="15"/>
      <w:r w:rsidRPr="002B4B4E">
        <w:t xml:space="preserve">. La distribution statistique de </w:t>
      </w:r>
      <w:r w:rsidR="00935EB6" w:rsidRPr="002B4B4E">
        <w:rPr>
          <w:rStyle w:val="CodeLgende"/>
        </w:rPr>
        <w:t>Evaporation</w:t>
      </w:r>
      <w:r w:rsidRPr="002B4B4E">
        <w:t>.</w:t>
      </w:r>
    </w:p>
    <w:p w14:paraId="7ECB22BD" w14:textId="77777777" w:rsidR="00A82356" w:rsidRDefault="00A82356" w:rsidP="00DA0244">
      <w:pPr>
        <w:rPr>
          <w:rFonts w:cs="Arial"/>
          <w:szCs w:val="24"/>
        </w:rPr>
      </w:pPr>
    </w:p>
    <w:p w14:paraId="76FC472C" w14:textId="7C5B2D8B" w:rsidR="007A497D" w:rsidRDefault="007A497D" w:rsidP="00DA0244">
      <w:pPr>
        <w:rPr>
          <w:rFonts w:cs="Arial"/>
          <w:szCs w:val="24"/>
        </w:rPr>
      </w:pPr>
      <w:r>
        <w:rPr>
          <w:rFonts w:cs="Arial"/>
          <w:szCs w:val="24"/>
        </w:rPr>
        <w:br w:type="page"/>
      </w:r>
    </w:p>
    <w:p w14:paraId="62CF6F14" w14:textId="26C56BF3" w:rsidR="00DA0244" w:rsidRPr="002B4B4E" w:rsidRDefault="00DA0244" w:rsidP="00DA0244">
      <w:pPr>
        <w:rPr>
          <w:rFonts w:cs="Arial"/>
          <w:szCs w:val="24"/>
        </w:rPr>
      </w:pPr>
      <w:r w:rsidRPr="002B4B4E">
        <w:rPr>
          <w:rFonts w:cs="Arial"/>
          <w:szCs w:val="24"/>
        </w:rPr>
        <w:lastRenderedPageBreak/>
        <w:t>Ce graphique rejoint les premières observations effectuées à partir des statistiques descriptives, à savoir, qu’une grande majorité des valeurs (75%) se trouvent en dessous d’un seuil très faible (7.4).</w:t>
      </w:r>
    </w:p>
    <w:p w14:paraId="230ADCD2" w14:textId="77777777" w:rsidR="00A82356" w:rsidRPr="002B4B4E" w:rsidRDefault="00A82356" w:rsidP="00DA0244">
      <w:pPr>
        <w:rPr>
          <w:rFonts w:cs="Arial"/>
          <w:szCs w:val="24"/>
        </w:rPr>
      </w:pPr>
    </w:p>
    <w:p w14:paraId="564CA8CC" w14:textId="77AECDEA" w:rsidR="00DA0244" w:rsidRPr="002B4B4E" w:rsidRDefault="00DA0244" w:rsidP="00DA0244">
      <w:pPr>
        <w:rPr>
          <w:rFonts w:cs="Arial"/>
          <w:szCs w:val="24"/>
        </w:rPr>
      </w:pPr>
      <w:r w:rsidRPr="002B4B4E">
        <w:rPr>
          <w:rFonts w:cs="Arial"/>
          <w:szCs w:val="24"/>
        </w:rPr>
        <w:t xml:space="preserve">Les variables sous étude étant des </w:t>
      </w:r>
      <w:r w:rsidRPr="002B4B4E">
        <w:rPr>
          <w:rFonts w:cs="Arial"/>
          <w:b/>
          <w:bCs/>
          <w:szCs w:val="24"/>
        </w:rPr>
        <w:t>paramètres météorologiques,</w:t>
      </w:r>
      <w:r w:rsidRPr="002B4B4E">
        <w:rPr>
          <w:rFonts w:cs="Arial"/>
          <w:szCs w:val="24"/>
        </w:rPr>
        <w:t xml:space="preserve"> nous pourrions supposer qu’elles soient </w:t>
      </w:r>
      <w:r w:rsidRPr="002B4B4E">
        <w:rPr>
          <w:rFonts w:cs="Arial"/>
          <w:b/>
          <w:bCs/>
          <w:szCs w:val="24"/>
        </w:rPr>
        <w:t>fonction de la date et du lieu</w:t>
      </w:r>
      <w:r w:rsidRPr="002B4B4E">
        <w:rPr>
          <w:rFonts w:cs="Arial"/>
          <w:szCs w:val="24"/>
        </w:rPr>
        <w:t xml:space="preserve"> d’enregistrement des données ; une décomposition sur ces axes pourrait donc se révéler instructive.</w:t>
      </w:r>
    </w:p>
    <w:p w14:paraId="39B7B042" w14:textId="77777777" w:rsidR="00A82356" w:rsidRPr="002B4B4E" w:rsidRDefault="00A82356" w:rsidP="00DA0244">
      <w:pPr>
        <w:rPr>
          <w:rFonts w:cs="Arial"/>
          <w:szCs w:val="24"/>
        </w:rPr>
      </w:pPr>
    </w:p>
    <w:p w14:paraId="1ED19A49" w14:textId="1DE4EA72" w:rsidR="00DA0244" w:rsidRPr="002B4B4E" w:rsidRDefault="00112316" w:rsidP="00DA0244">
      <w:pPr>
        <w:rPr>
          <w:rFonts w:cs="Arial"/>
          <w:szCs w:val="24"/>
        </w:rPr>
      </w:pPr>
      <w:r w:rsidRPr="002B4B4E">
        <w:rPr>
          <w:rFonts w:cs="Arial"/>
          <w:szCs w:val="24"/>
        </w:rPr>
        <w:fldChar w:fldCharType="begin"/>
      </w:r>
      <w:r w:rsidRPr="002B4B4E">
        <w:rPr>
          <w:rFonts w:cs="Arial"/>
          <w:szCs w:val="24"/>
        </w:rPr>
        <w:instrText xml:space="preserve"> REF _Ref152266233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Pr="002B4B4E">
        <w:rPr>
          <w:rFonts w:cs="Arial"/>
          <w:szCs w:val="24"/>
        </w:rPr>
        <w:t>Figure 8</w:t>
      </w:r>
      <w:r w:rsidRPr="002B4B4E">
        <w:rPr>
          <w:rFonts w:cs="Arial"/>
          <w:szCs w:val="24"/>
        </w:rPr>
        <w:fldChar w:fldCharType="end"/>
      </w:r>
      <w:r w:rsidR="00DA0244" w:rsidRPr="002B4B4E">
        <w:rPr>
          <w:rFonts w:cs="Arial"/>
          <w:szCs w:val="24"/>
        </w:rPr>
        <w:t xml:space="preserve"> présente la distribution de </w:t>
      </w:r>
      <w:r w:rsidR="00935EB6" w:rsidRPr="002B4B4E">
        <w:rPr>
          <w:rStyle w:val="CodeCorps"/>
        </w:rPr>
        <w:t>Evaporation</w:t>
      </w:r>
      <w:r w:rsidR="00DA0244" w:rsidRPr="002B4B4E">
        <w:rPr>
          <w:rFonts w:cs="Arial"/>
          <w:szCs w:val="24"/>
        </w:rPr>
        <w:t xml:space="preserve"> selon les stations météorologiques. Elle montre que </w:t>
      </w:r>
      <w:r w:rsidR="00DA0244" w:rsidRPr="002B4B4E">
        <w:rPr>
          <w:rFonts w:cs="Arial"/>
          <w:b/>
          <w:bCs/>
          <w:szCs w:val="24"/>
        </w:rPr>
        <w:t>les valeurs extrêmes</w:t>
      </w:r>
      <w:r w:rsidR="00DA0244" w:rsidRPr="002B4B4E">
        <w:rPr>
          <w:rFonts w:cs="Arial"/>
          <w:szCs w:val="24"/>
        </w:rPr>
        <w:t>—presque toutes supérieures—</w:t>
      </w:r>
      <w:r w:rsidR="00DA0244" w:rsidRPr="002B4B4E">
        <w:rPr>
          <w:rFonts w:cs="Arial"/>
          <w:b/>
          <w:bCs/>
          <w:szCs w:val="24"/>
        </w:rPr>
        <w:t>varient effectivement en fonction des stations.</w:t>
      </w:r>
      <w:r w:rsidR="00DA0244" w:rsidRPr="002B4B4E">
        <w:rPr>
          <w:rFonts w:cs="Arial"/>
          <w:szCs w:val="24"/>
        </w:rPr>
        <w:t xml:space="preserve"> Plus important, elle permet aussi de constater que </w:t>
      </w:r>
      <w:r w:rsidR="00DA0244" w:rsidRPr="002B4B4E">
        <w:rPr>
          <w:rFonts w:cs="Arial"/>
          <w:b/>
          <w:bCs/>
          <w:szCs w:val="24"/>
        </w:rPr>
        <w:t>certaines stations ne disposent d’aucune entrée</w:t>
      </w:r>
      <w:r w:rsidR="00DA0244" w:rsidRPr="002B4B4E">
        <w:rPr>
          <w:rFonts w:cs="Arial"/>
          <w:szCs w:val="24"/>
        </w:rPr>
        <w:t xml:space="preserve"> pour </w:t>
      </w:r>
      <w:r w:rsidR="00935EB6" w:rsidRPr="002B4B4E">
        <w:rPr>
          <w:rStyle w:val="CodeCorps"/>
        </w:rPr>
        <w:t>Evaporation</w:t>
      </w:r>
      <w:r w:rsidR="00DA0244" w:rsidRPr="002B4B4E">
        <w:rPr>
          <w:rFonts w:cs="Arial"/>
          <w:szCs w:val="24"/>
        </w:rPr>
        <w:t xml:space="preserve"> dans le jeu de données.</w:t>
      </w:r>
    </w:p>
    <w:p w14:paraId="0D981FC7" w14:textId="77777777" w:rsidR="00A82356" w:rsidRPr="002B4B4E" w:rsidRDefault="00A82356" w:rsidP="00DA0244">
      <w:pPr>
        <w:rPr>
          <w:rFonts w:cs="Arial"/>
          <w:szCs w:val="24"/>
        </w:rPr>
      </w:pPr>
    </w:p>
    <w:p w14:paraId="50CB54EE" w14:textId="13BDACFE" w:rsidR="00DA0244" w:rsidRPr="002B4B4E" w:rsidRDefault="00DA0244" w:rsidP="00DA0244">
      <w:pPr>
        <w:rPr>
          <w:rFonts w:cs="Arial"/>
          <w:szCs w:val="24"/>
        </w:rPr>
      </w:pPr>
      <w:r w:rsidRPr="002B4B4E">
        <w:rPr>
          <w:rFonts w:cs="Arial"/>
          <w:szCs w:val="24"/>
        </w:rPr>
        <w:t>Ces informations sont importantes à prendre en compte dans la gestion des valeurs manquantes, les choix d’algorithmes et de modèles d’apprentissage automatique et l’interprétation des résultats.</w:t>
      </w:r>
    </w:p>
    <w:p w14:paraId="66DEB187" w14:textId="77777777" w:rsidR="00A82356" w:rsidRPr="002B4B4E" w:rsidRDefault="00A82356" w:rsidP="00DA0244">
      <w:pPr>
        <w:rPr>
          <w:rFonts w:cs="Arial"/>
          <w:szCs w:val="24"/>
        </w:rPr>
      </w:pPr>
    </w:p>
    <w:p w14:paraId="23861ACF" w14:textId="77777777" w:rsidR="00DA0244" w:rsidRPr="002B4B4E" w:rsidRDefault="00DA0244" w:rsidP="00DA0244">
      <w:pPr>
        <w:rPr>
          <w:rFonts w:cs="Arial"/>
          <w:szCs w:val="24"/>
        </w:rPr>
      </w:pPr>
      <w:r w:rsidRPr="002B4B4E">
        <w:rPr>
          <w:rFonts w:cs="Arial"/>
          <w:szCs w:val="24"/>
        </w:rPr>
        <w:t xml:space="preserve">Concernant les valeurs manquantes en particulier, </w:t>
      </w:r>
      <w:r w:rsidRPr="002B4B4E">
        <w:rPr>
          <w:rFonts w:cs="Arial"/>
          <w:b/>
          <w:bCs/>
          <w:szCs w:val="24"/>
        </w:rPr>
        <w:t>deux stratégies</w:t>
      </w:r>
      <w:r w:rsidRPr="002B4B4E">
        <w:rPr>
          <w:rFonts w:cs="Arial"/>
          <w:szCs w:val="24"/>
        </w:rPr>
        <w:t xml:space="preserve"> se dessinent :</w:t>
      </w:r>
    </w:p>
    <w:p w14:paraId="66351D8A" w14:textId="245E16BD" w:rsidR="00DA0244" w:rsidRPr="002B4B4E" w:rsidRDefault="00057169" w:rsidP="00DA0244">
      <w:pPr>
        <w:pStyle w:val="Paragraphedeliste"/>
        <w:numPr>
          <w:ilvl w:val="0"/>
          <w:numId w:val="3"/>
        </w:numPr>
        <w:rPr>
          <w:rFonts w:cs="Arial"/>
          <w:szCs w:val="24"/>
        </w:rPr>
      </w:pPr>
      <w:r w:rsidRPr="002B4B4E">
        <w:rPr>
          <w:rFonts w:cs="Arial"/>
          <w:szCs w:val="24"/>
        </w:rPr>
        <w:t>L’imputation</w:t>
      </w:r>
      <w:r w:rsidR="00DA0244" w:rsidRPr="002B4B4E">
        <w:rPr>
          <w:rFonts w:cs="Arial"/>
          <w:szCs w:val="24"/>
        </w:rPr>
        <w:t xml:space="preserve"> d’un critère statistique de position (moyenne / médiane / mode), ou</w:t>
      </w:r>
    </w:p>
    <w:p w14:paraId="605FEF30" w14:textId="01670EF1" w:rsidR="00DA0244" w:rsidRPr="002B4B4E" w:rsidRDefault="00057169" w:rsidP="00DA0244">
      <w:pPr>
        <w:pStyle w:val="Paragraphedeliste"/>
        <w:numPr>
          <w:ilvl w:val="0"/>
          <w:numId w:val="3"/>
        </w:numPr>
        <w:rPr>
          <w:rFonts w:cs="Arial"/>
          <w:szCs w:val="24"/>
        </w:rPr>
      </w:pPr>
      <w:r w:rsidRPr="002B4B4E">
        <w:rPr>
          <w:rFonts w:cs="Arial"/>
          <w:szCs w:val="24"/>
        </w:rPr>
        <w:t>La</w:t>
      </w:r>
      <w:r w:rsidR="00DA0244" w:rsidRPr="002B4B4E">
        <w:rPr>
          <w:rFonts w:cs="Arial"/>
          <w:szCs w:val="24"/>
        </w:rPr>
        <w:t xml:space="preserve"> suppression.</w:t>
      </w:r>
    </w:p>
    <w:p w14:paraId="1F2644F2" w14:textId="77777777" w:rsidR="00A82356" w:rsidRPr="002B4B4E" w:rsidRDefault="00A82356" w:rsidP="00DA0244">
      <w:pPr>
        <w:rPr>
          <w:rFonts w:cs="Arial"/>
          <w:szCs w:val="24"/>
        </w:rPr>
      </w:pPr>
    </w:p>
    <w:p w14:paraId="7E2BE7B5" w14:textId="084D78F7" w:rsidR="00DA0244" w:rsidRPr="002B4B4E" w:rsidRDefault="00DA0244" w:rsidP="00DA0244">
      <w:pPr>
        <w:rPr>
          <w:rFonts w:cs="Arial"/>
          <w:szCs w:val="24"/>
        </w:rPr>
      </w:pPr>
      <w:r w:rsidRPr="002B4B4E">
        <w:rPr>
          <w:rFonts w:cs="Arial"/>
          <w:szCs w:val="24"/>
        </w:rPr>
        <w:t>Nous tenterons d’explorer ces deux pistes en parallèle dans la suite du projet.</w:t>
      </w:r>
    </w:p>
    <w:p w14:paraId="313F3378" w14:textId="77777777" w:rsidR="00A82356" w:rsidRPr="002B4B4E" w:rsidRDefault="00A82356" w:rsidP="00DA0244">
      <w:pPr>
        <w:rPr>
          <w:rFonts w:cs="Arial"/>
          <w:szCs w:val="24"/>
        </w:rPr>
      </w:pPr>
    </w:p>
    <w:p w14:paraId="56B74245" w14:textId="77777777" w:rsidR="00DA0244" w:rsidRPr="002B4B4E" w:rsidRDefault="00DA0244" w:rsidP="00DA0244">
      <w:pPr>
        <w:keepNext/>
        <w:jc w:val="center"/>
        <w:rPr>
          <w:rFonts w:cs="Arial"/>
          <w:szCs w:val="24"/>
        </w:rPr>
      </w:pPr>
      <w:r w:rsidRPr="002B4B4E">
        <w:rPr>
          <w:rFonts w:cs="Arial"/>
          <w:szCs w:val="24"/>
        </w:rPr>
        <w:lastRenderedPageBreak/>
        <w:drawing>
          <wp:inline distT="0" distB="0" distL="0" distR="0" wp14:anchorId="75E0BDBB" wp14:editId="21CCD8B5">
            <wp:extent cx="4682999" cy="5760000"/>
            <wp:effectExtent l="0" t="0" r="3810" b="0"/>
            <wp:docPr id="9" name="Image 9"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nombre, Parallèle&#10;&#10;Description générée automatiquement"/>
                    <pic:cNvPicPr/>
                  </pic:nvPicPr>
                  <pic:blipFill>
                    <a:blip r:embed="rId16" cstate="print"/>
                    <a:stretch>
                      <a:fillRect/>
                    </a:stretch>
                  </pic:blipFill>
                  <pic:spPr>
                    <a:xfrm>
                      <a:off x="0" y="0"/>
                      <a:ext cx="4682999" cy="5760000"/>
                    </a:xfrm>
                    <a:prstGeom prst="rect">
                      <a:avLst/>
                    </a:prstGeom>
                  </pic:spPr>
                </pic:pic>
              </a:graphicData>
            </a:graphic>
          </wp:inline>
        </w:drawing>
      </w:r>
    </w:p>
    <w:p w14:paraId="14E79F8A" w14:textId="72AF61A8" w:rsidR="00DA0244" w:rsidRPr="002B4B4E" w:rsidRDefault="00DA0244" w:rsidP="002C04AF">
      <w:pPr>
        <w:pStyle w:val="Lgende"/>
      </w:pPr>
      <w:bookmarkStart w:id="16" w:name="_Ref152266233"/>
      <w:r w:rsidRPr="002B4B4E">
        <w:t xml:space="preserve">Figure </w:t>
      </w:r>
      <w:r w:rsidRPr="002B4B4E">
        <w:fldChar w:fldCharType="begin"/>
      </w:r>
      <w:r w:rsidRPr="002B4B4E">
        <w:instrText xml:space="preserve"> SEQ Figure \* ARABIC </w:instrText>
      </w:r>
      <w:r w:rsidRPr="002B4B4E">
        <w:fldChar w:fldCharType="separate"/>
      </w:r>
      <w:r w:rsidR="00134A54" w:rsidRPr="002B4B4E">
        <w:t>8</w:t>
      </w:r>
      <w:r w:rsidRPr="002B4B4E">
        <w:fldChar w:fldCharType="end"/>
      </w:r>
      <w:bookmarkEnd w:id="16"/>
      <w:r w:rsidRPr="002B4B4E">
        <w:t xml:space="preserve">. La distribution de </w:t>
      </w:r>
      <w:r w:rsidR="00935EB6" w:rsidRPr="002B4B4E">
        <w:rPr>
          <w:rStyle w:val="CodeLgende"/>
        </w:rPr>
        <w:t>Evaporation</w:t>
      </w:r>
      <w:r w:rsidRPr="002B4B4E">
        <w:t xml:space="preserve"> en fonction des stations météorologiques. Les noms des stations ne disposant d’aucune donnée pour cette grandeur sont surlignés. Afin d’améliorer la lisibilité du graphique, l’abscisse a été arrêtée à 80, excluant 4 valeurs extrêmes supérieures.</w:t>
      </w:r>
    </w:p>
    <w:p w14:paraId="41933AD1" w14:textId="77777777" w:rsidR="00A82356" w:rsidRPr="002B4B4E" w:rsidRDefault="00A82356" w:rsidP="00A82356"/>
    <w:p w14:paraId="2E8A1364" w14:textId="640F8BCE" w:rsidR="00582E3A" w:rsidRPr="002B4B4E" w:rsidRDefault="00582E3A" w:rsidP="00BA0D07">
      <w:pPr>
        <w:pStyle w:val="Titre3"/>
      </w:pPr>
      <w:bookmarkStart w:id="17" w:name="_Toc152368395"/>
      <w:r w:rsidRPr="002B4B4E">
        <w:t>Variables catégorielles</w:t>
      </w:r>
      <w:bookmarkEnd w:id="17"/>
    </w:p>
    <w:p w14:paraId="79E033EF" w14:textId="77777777" w:rsidR="00112316" w:rsidRPr="002B4B4E" w:rsidRDefault="00112316" w:rsidP="00112316">
      <w:pPr>
        <w:rPr>
          <w:rFonts w:cs="Arial"/>
          <w:szCs w:val="24"/>
        </w:rPr>
      </w:pPr>
      <w:r w:rsidRPr="002B4B4E">
        <w:rPr>
          <w:rFonts w:cs="Arial"/>
          <w:szCs w:val="24"/>
        </w:rPr>
        <w:t>Les variables catégorielles sont les suivantes :</w:t>
      </w:r>
    </w:p>
    <w:p w14:paraId="22529E18" w14:textId="6E1D260B" w:rsidR="00112316" w:rsidRPr="002B4B4E" w:rsidRDefault="00935EB6" w:rsidP="00112316">
      <w:pPr>
        <w:pStyle w:val="Paragraphedeliste"/>
        <w:numPr>
          <w:ilvl w:val="0"/>
          <w:numId w:val="3"/>
        </w:numPr>
        <w:rPr>
          <w:rFonts w:cs="Arial"/>
          <w:szCs w:val="24"/>
        </w:rPr>
      </w:pPr>
      <w:r w:rsidRPr="002B4B4E">
        <w:rPr>
          <w:rStyle w:val="CodeCorps"/>
        </w:rPr>
        <w:t>WindGustDir</w:t>
      </w:r>
    </w:p>
    <w:p w14:paraId="4C3CE683" w14:textId="391B6B4D" w:rsidR="00112316" w:rsidRPr="002B4B4E" w:rsidRDefault="00935EB6" w:rsidP="00112316">
      <w:pPr>
        <w:pStyle w:val="Paragraphedeliste"/>
        <w:numPr>
          <w:ilvl w:val="0"/>
          <w:numId w:val="3"/>
        </w:numPr>
        <w:rPr>
          <w:rFonts w:cs="Arial"/>
          <w:szCs w:val="24"/>
        </w:rPr>
      </w:pPr>
      <w:r w:rsidRPr="002B4B4E">
        <w:rPr>
          <w:rStyle w:val="CodeCorps"/>
        </w:rPr>
        <w:t>WindDir9am</w:t>
      </w:r>
    </w:p>
    <w:p w14:paraId="0DB25D95" w14:textId="319B14ED" w:rsidR="00112316" w:rsidRPr="002B4B4E" w:rsidRDefault="00935EB6" w:rsidP="00112316">
      <w:pPr>
        <w:pStyle w:val="Paragraphedeliste"/>
        <w:numPr>
          <w:ilvl w:val="0"/>
          <w:numId w:val="3"/>
        </w:numPr>
        <w:rPr>
          <w:rFonts w:cs="Arial"/>
          <w:szCs w:val="24"/>
        </w:rPr>
      </w:pPr>
      <w:r w:rsidRPr="002B4B4E">
        <w:rPr>
          <w:rStyle w:val="CodeCorps"/>
        </w:rPr>
        <w:t>WindDir3pm</w:t>
      </w:r>
    </w:p>
    <w:p w14:paraId="130EC519" w14:textId="48A9287C" w:rsidR="00112316" w:rsidRPr="002B4B4E" w:rsidRDefault="00935EB6" w:rsidP="00112316">
      <w:pPr>
        <w:pStyle w:val="Paragraphedeliste"/>
        <w:numPr>
          <w:ilvl w:val="0"/>
          <w:numId w:val="3"/>
        </w:numPr>
        <w:rPr>
          <w:rFonts w:cs="Arial"/>
          <w:szCs w:val="24"/>
        </w:rPr>
      </w:pPr>
      <w:r w:rsidRPr="002B4B4E">
        <w:rPr>
          <w:rStyle w:val="CodeCorps"/>
        </w:rPr>
        <w:t>RainToday</w:t>
      </w:r>
    </w:p>
    <w:p w14:paraId="2BBC8EB6" w14:textId="31D0377E" w:rsidR="00112316" w:rsidRPr="007A497D" w:rsidRDefault="00935EB6" w:rsidP="00112316">
      <w:pPr>
        <w:pStyle w:val="Paragraphedeliste"/>
        <w:numPr>
          <w:ilvl w:val="0"/>
          <w:numId w:val="3"/>
        </w:numPr>
        <w:rPr>
          <w:rStyle w:val="CodeCorps"/>
          <w:rFonts w:ascii="Arial" w:hAnsi="Arial" w:cs="Arial"/>
          <w:color w:val="auto"/>
          <w:sz w:val="22"/>
          <w:szCs w:val="24"/>
          <w:shd w:val="clear" w:color="auto" w:fill="auto"/>
        </w:rPr>
      </w:pPr>
      <w:r w:rsidRPr="002B4B4E">
        <w:rPr>
          <w:rStyle w:val="CodeCorps"/>
        </w:rPr>
        <w:t>RainTomorrow</w:t>
      </w:r>
    </w:p>
    <w:p w14:paraId="238F87E6" w14:textId="77777777" w:rsidR="007A497D" w:rsidRPr="007A497D" w:rsidRDefault="007A497D" w:rsidP="007A497D">
      <w:pPr>
        <w:rPr>
          <w:rFonts w:cs="Arial"/>
          <w:szCs w:val="24"/>
        </w:rPr>
      </w:pPr>
    </w:p>
    <w:p w14:paraId="7E78090F" w14:textId="49F384DA" w:rsidR="007A497D" w:rsidRDefault="007A497D" w:rsidP="00112316">
      <w:pPr>
        <w:rPr>
          <w:rFonts w:cs="Arial"/>
          <w:szCs w:val="24"/>
        </w:rPr>
      </w:pPr>
      <w:r>
        <w:rPr>
          <w:rFonts w:cs="Arial"/>
          <w:szCs w:val="24"/>
        </w:rPr>
        <w:br w:type="page"/>
      </w:r>
    </w:p>
    <w:p w14:paraId="66246484" w14:textId="48444781" w:rsidR="00112316" w:rsidRPr="002B4B4E" w:rsidRDefault="00112316" w:rsidP="00112316">
      <w:pPr>
        <w:rPr>
          <w:rFonts w:cs="Arial"/>
          <w:szCs w:val="24"/>
        </w:rPr>
      </w:pPr>
      <w:r w:rsidRPr="002B4B4E">
        <w:rPr>
          <w:rFonts w:cs="Arial"/>
          <w:szCs w:val="24"/>
        </w:rPr>
        <w:lastRenderedPageBreak/>
        <w:t>Il n’y a rien d’inattendu dans la distribution des 16 modalités (correspondant aux 16 points cardinaux) des 3 variables liées au vent (</w:t>
      </w:r>
      <w:r w:rsidR="00935EB6" w:rsidRPr="002B4B4E">
        <w:rPr>
          <w:rStyle w:val="CodeCorps"/>
        </w:rPr>
        <w:t>WindGustDir</w:t>
      </w:r>
      <w:r w:rsidRPr="002B4B4E">
        <w:rPr>
          <w:rFonts w:cs="Arial"/>
          <w:szCs w:val="24"/>
        </w:rPr>
        <w:t xml:space="preserve">, </w:t>
      </w:r>
      <w:r w:rsidR="00935EB6" w:rsidRPr="002B4B4E">
        <w:rPr>
          <w:rStyle w:val="CodeCorps"/>
        </w:rPr>
        <w:t>WindDir9am</w:t>
      </w:r>
      <w:r w:rsidRPr="002B4B4E">
        <w:rPr>
          <w:rFonts w:cs="Arial"/>
          <w:szCs w:val="24"/>
        </w:rPr>
        <w:t xml:space="preserve">, </w:t>
      </w:r>
      <w:r w:rsidR="00935EB6" w:rsidRPr="002B4B4E">
        <w:rPr>
          <w:rStyle w:val="CodeCorps"/>
        </w:rPr>
        <w:t>WindDir3pm</w:t>
      </w:r>
      <w:r w:rsidRPr="002B4B4E">
        <w:rPr>
          <w:rFonts w:cs="Arial"/>
          <w:szCs w:val="24"/>
        </w:rPr>
        <w:t>).</w:t>
      </w:r>
    </w:p>
    <w:p w14:paraId="55104ADD" w14:textId="77777777" w:rsidR="00A82356" w:rsidRPr="002B4B4E" w:rsidRDefault="00A82356" w:rsidP="00112316">
      <w:pPr>
        <w:rPr>
          <w:rFonts w:cs="Arial"/>
          <w:szCs w:val="24"/>
        </w:rPr>
      </w:pPr>
    </w:p>
    <w:p w14:paraId="2B1AC334" w14:textId="0A4CADA8" w:rsidR="00155F56" w:rsidRPr="002B4B4E" w:rsidRDefault="00112316" w:rsidP="00112316">
      <w:pPr>
        <w:rPr>
          <w:rFonts w:cs="Arial"/>
          <w:szCs w:val="24"/>
        </w:rPr>
      </w:pPr>
      <w:r w:rsidRPr="002B4B4E">
        <w:rPr>
          <w:rFonts w:cs="Arial"/>
          <w:szCs w:val="24"/>
        </w:rPr>
        <w:t>En revanche, les 2 variables liées à la pluie (</w:t>
      </w:r>
      <w:r w:rsidR="00935EB6" w:rsidRPr="002B4B4E">
        <w:rPr>
          <w:rStyle w:val="CodeCorps"/>
        </w:rPr>
        <w:t>RainToday</w:t>
      </w:r>
      <w:r w:rsidRPr="002B4B4E">
        <w:rPr>
          <w:rFonts w:cs="Arial"/>
          <w:szCs w:val="24"/>
        </w:rPr>
        <w:t xml:space="preserve">, </w:t>
      </w:r>
      <w:r w:rsidR="00935EB6" w:rsidRPr="002B4B4E">
        <w:rPr>
          <w:rStyle w:val="CodeCorps"/>
        </w:rPr>
        <w:t>RainTomorrow</w:t>
      </w:r>
      <w:r w:rsidRPr="002B4B4E">
        <w:rPr>
          <w:rFonts w:cs="Arial"/>
          <w:szCs w:val="24"/>
        </w:rPr>
        <w:t xml:space="preserve">) présentent un </w:t>
      </w:r>
      <w:r w:rsidRPr="002B4B4E">
        <w:rPr>
          <w:rFonts w:cs="Arial"/>
          <w:b/>
          <w:bCs/>
          <w:szCs w:val="24"/>
        </w:rPr>
        <w:t>fort déséquilibre,</w:t>
      </w:r>
      <w:r w:rsidRPr="002B4B4E">
        <w:rPr>
          <w:rFonts w:cs="Arial"/>
          <w:szCs w:val="24"/>
        </w:rPr>
        <w:t xml:space="preserve"> comme illustré dans </w:t>
      </w:r>
      <w:r w:rsidRPr="002B4B4E">
        <w:rPr>
          <w:rFonts w:cs="Arial"/>
          <w:szCs w:val="24"/>
        </w:rPr>
        <w:fldChar w:fldCharType="begin"/>
      </w:r>
      <w:r w:rsidRPr="002B4B4E">
        <w:rPr>
          <w:rFonts w:cs="Arial"/>
          <w:szCs w:val="24"/>
        </w:rPr>
        <w:instrText xml:space="preserve"> REF _Ref152266478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Pr="002B4B4E">
        <w:rPr>
          <w:rFonts w:cs="Arial"/>
          <w:szCs w:val="24"/>
        </w:rPr>
        <w:t>Figure 9</w:t>
      </w:r>
      <w:r w:rsidRPr="002B4B4E">
        <w:rPr>
          <w:rFonts w:cs="Arial"/>
          <w:szCs w:val="24"/>
        </w:rPr>
        <w:fldChar w:fldCharType="end"/>
      </w:r>
      <w:r w:rsidRPr="002B4B4E">
        <w:rPr>
          <w:rFonts w:cs="Arial"/>
          <w:szCs w:val="24"/>
        </w:rPr>
        <w:t>.</w:t>
      </w:r>
    </w:p>
    <w:p w14:paraId="40105B34" w14:textId="77777777" w:rsidR="00A82356" w:rsidRPr="002B4B4E" w:rsidRDefault="00A82356" w:rsidP="00112316">
      <w:pPr>
        <w:rPr>
          <w:rFonts w:cs="Arial"/>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12316" w:rsidRPr="002B4B4E" w14:paraId="22608B4B" w14:textId="77777777" w:rsidTr="00112316">
        <w:tc>
          <w:tcPr>
            <w:tcW w:w="4531" w:type="dxa"/>
          </w:tcPr>
          <w:p w14:paraId="5269653F" w14:textId="4E5207C0" w:rsidR="00112316" w:rsidRPr="002B4B4E" w:rsidRDefault="00112316" w:rsidP="00112316">
            <w:pPr>
              <w:keepNext/>
              <w:jc w:val="center"/>
              <w:rPr>
                <w:rFonts w:cs="Arial"/>
                <w:szCs w:val="24"/>
              </w:rPr>
            </w:pPr>
            <w:r w:rsidRPr="002B4B4E">
              <w:rPr>
                <w:rFonts w:cs="Arial"/>
                <w:szCs w:val="24"/>
              </w:rPr>
              <w:drawing>
                <wp:inline distT="0" distB="0" distL="0" distR="0" wp14:anchorId="6B374CA2" wp14:editId="5A023B8C">
                  <wp:extent cx="2477070" cy="2880000"/>
                  <wp:effectExtent l="0" t="0" r="0" b="3175"/>
                  <wp:docPr id="10"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nombre&#10;&#10;Description générée automatiquement"/>
                          <pic:cNvPicPr/>
                        </pic:nvPicPr>
                        <pic:blipFill>
                          <a:blip r:embed="rId17" cstate="print"/>
                          <a:stretch>
                            <a:fillRect/>
                          </a:stretch>
                        </pic:blipFill>
                        <pic:spPr>
                          <a:xfrm>
                            <a:off x="0" y="0"/>
                            <a:ext cx="2477070" cy="2880000"/>
                          </a:xfrm>
                          <a:prstGeom prst="rect">
                            <a:avLst/>
                          </a:prstGeom>
                        </pic:spPr>
                      </pic:pic>
                    </a:graphicData>
                  </a:graphic>
                </wp:inline>
              </w:drawing>
            </w:r>
          </w:p>
        </w:tc>
        <w:tc>
          <w:tcPr>
            <w:tcW w:w="4531" w:type="dxa"/>
          </w:tcPr>
          <w:p w14:paraId="305E07DE" w14:textId="36558F22" w:rsidR="00112316" w:rsidRPr="002B4B4E" w:rsidRDefault="00112316" w:rsidP="00112316">
            <w:pPr>
              <w:jc w:val="center"/>
              <w:rPr>
                <w:rFonts w:cs="Arial"/>
                <w:szCs w:val="24"/>
              </w:rPr>
            </w:pPr>
            <w:r w:rsidRPr="002B4B4E">
              <w:rPr>
                <w:rFonts w:cs="Arial"/>
                <w:position w:val="7"/>
                <w:szCs w:val="24"/>
              </w:rPr>
              <w:drawing>
                <wp:inline distT="0" distB="0" distL="0" distR="0" wp14:anchorId="0B60ED49" wp14:editId="37BC9B37">
                  <wp:extent cx="2515775" cy="2880000"/>
                  <wp:effectExtent l="0" t="0" r="0" b="3175"/>
                  <wp:docPr id="11" name="Image 1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diagramme, nombre&#10;&#10;Description générée automatiquement"/>
                          <pic:cNvPicPr/>
                        </pic:nvPicPr>
                        <pic:blipFill>
                          <a:blip r:embed="rId18" cstate="print"/>
                          <a:stretch>
                            <a:fillRect/>
                          </a:stretch>
                        </pic:blipFill>
                        <pic:spPr>
                          <a:xfrm>
                            <a:off x="0" y="0"/>
                            <a:ext cx="2515775" cy="2880000"/>
                          </a:xfrm>
                          <a:prstGeom prst="rect">
                            <a:avLst/>
                          </a:prstGeom>
                        </pic:spPr>
                      </pic:pic>
                    </a:graphicData>
                  </a:graphic>
                </wp:inline>
              </w:drawing>
            </w:r>
          </w:p>
        </w:tc>
      </w:tr>
    </w:tbl>
    <w:p w14:paraId="1685A2AA" w14:textId="5EC162DC" w:rsidR="00112316" w:rsidRPr="002B4B4E" w:rsidRDefault="00112316" w:rsidP="0005021F">
      <w:pPr>
        <w:pStyle w:val="Lgende"/>
      </w:pPr>
      <w:bookmarkStart w:id="18" w:name="_Ref152266478"/>
      <w:r w:rsidRPr="002B4B4E">
        <w:t xml:space="preserve">Figure </w:t>
      </w:r>
      <w:r w:rsidRPr="002B4B4E">
        <w:fldChar w:fldCharType="begin"/>
      </w:r>
      <w:r w:rsidRPr="002B4B4E">
        <w:instrText xml:space="preserve"> SEQ Figure \* ARABIC </w:instrText>
      </w:r>
      <w:r w:rsidRPr="002B4B4E">
        <w:fldChar w:fldCharType="separate"/>
      </w:r>
      <w:r w:rsidR="00134A54" w:rsidRPr="002B4B4E">
        <w:t>9</w:t>
      </w:r>
      <w:r w:rsidRPr="002B4B4E">
        <w:fldChar w:fldCharType="end"/>
      </w:r>
      <w:bookmarkEnd w:id="18"/>
      <w:r w:rsidRPr="002B4B4E">
        <w:t xml:space="preserve">. Distributions de </w:t>
      </w:r>
      <w:r w:rsidR="00935EB6" w:rsidRPr="002B4B4E">
        <w:rPr>
          <w:rStyle w:val="CodeLgende"/>
        </w:rPr>
        <w:t>RainToday</w:t>
      </w:r>
      <w:r w:rsidRPr="002B4B4E">
        <w:t xml:space="preserve"> et de </w:t>
      </w:r>
      <w:r w:rsidR="00935EB6" w:rsidRPr="002B4B4E">
        <w:rPr>
          <w:rStyle w:val="CodeLgende"/>
        </w:rPr>
        <w:t>RainTomorrow</w:t>
      </w:r>
      <w:r w:rsidRPr="002B4B4E">
        <w:t>.</w:t>
      </w:r>
    </w:p>
    <w:p w14:paraId="7CEDE5A2" w14:textId="77777777" w:rsidR="00A82356" w:rsidRPr="002B4B4E" w:rsidRDefault="00A82356" w:rsidP="00112316">
      <w:pPr>
        <w:rPr>
          <w:rFonts w:cs="Arial"/>
          <w:szCs w:val="24"/>
        </w:rPr>
      </w:pPr>
    </w:p>
    <w:p w14:paraId="0450D9C2" w14:textId="3C5DFE34" w:rsidR="00112316" w:rsidRPr="002B4B4E" w:rsidRDefault="00112316" w:rsidP="00112316">
      <w:pPr>
        <w:rPr>
          <w:rFonts w:cs="Arial"/>
          <w:szCs w:val="24"/>
        </w:rPr>
      </w:pPr>
      <w:r w:rsidRPr="002B4B4E">
        <w:rPr>
          <w:rFonts w:cs="Arial"/>
          <w:szCs w:val="24"/>
        </w:rPr>
        <w:t xml:space="preserve">Comme </w:t>
      </w:r>
      <w:r w:rsidR="00935EB6" w:rsidRPr="002B4B4E">
        <w:rPr>
          <w:rStyle w:val="CodeCorps"/>
        </w:rPr>
        <w:t>RainToday</w:t>
      </w:r>
      <w:r w:rsidRPr="002B4B4E">
        <w:rPr>
          <w:rFonts w:cs="Arial"/>
          <w:szCs w:val="24"/>
        </w:rPr>
        <w:t xml:space="preserve"> est la variable cible principale de l’étude, il sera nécessaire de mobiliser des méthodes conçues pour le traitement des échantillons contenant une forte disparité entre les classes à prédire (par exemple : rééchantillonnage, techniques de classification avancée).</w:t>
      </w:r>
    </w:p>
    <w:p w14:paraId="10BEC823" w14:textId="77777777" w:rsidR="00A82356" w:rsidRPr="002B4B4E" w:rsidRDefault="00A82356" w:rsidP="00112316">
      <w:pPr>
        <w:rPr>
          <w:rFonts w:cs="Arial"/>
          <w:szCs w:val="24"/>
        </w:rPr>
      </w:pPr>
    </w:p>
    <w:p w14:paraId="2ECA1924" w14:textId="2B5D5BB6" w:rsidR="00112316" w:rsidRPr="002B4B4E" w:rsidRDefault="00112316" w:rsidP="00112316">
      <w:pPr>
        <w:rPr>
          <w:rFonts w:cs="Arial"/>
          <w:szCs w:val="24"/>
        </w:rPr>
      </w:pPr>
      <w:r w:rsidRPr="002B4B4E">
        <w:rPr>
          <w:rFonts w:cs="Arial"/>
          <w:szCs w:val="24"/>
        </w:rPr>
        <w:t xml:space="preserve">En outre, ces deux variables catégorielles sont intimement liées à la variable numérique </w:t>
      </w:r>
      <w:r w:rsidR="00935EB6" w:rsidRPr="002B4B4E">
        <w:rPr>
          <w:rStyle w:val="CodeCorps"/>
        </w:rPr>
        <w:t>Rainfall</w:t>
      </w:r>
      <w:r w:rsidRPr="002B4B4E">
        <w:rPr>
          <w:rFonts w:cs="Arial"/>
          <w:szCs w:val="24"/>
        </w:rPr>
        <w:t xml:space="preserve"> (dont la distribution reste à clarifier) : les 3 sont toujours présentes ou absentes ensemble.</w:t>
      </w:r>
    </w:p>
    <w:p w14:paraId="5228F946" w14:textId="77777777" w:rsidR="00A82356" w:rsidRPr="002B4B4E" w:rsidRDefault="00A82356" w:rsidP="00112316">
      <w:pPr>
        <w:rPr>
          <w:rFonts w:cs="Arial"/>
          <w:szCs w:val="24"/>
        </w:rPr>
      </w:pPr>
    </w:p>
    <w:p w14:paraId="39C39023" w14:textId="740B77EB" w:rsidR="00582E3A" w:rsidRPr="002B4B4E" w:rsidRDefault="00582E3A" w:rsidP="00BA0D07">
      <w:pPr>
        <w:pStyle w:val="Titre3"/>
      </w:pPr>
      <w:bookmarkStart w:id="19" w:name="_Toc152368396"/>
      <w:r w:rsidRPr="002B4B4E">
        <w:t>Répartition des valeurs moyennes par station</w:t>
      </w:r>
      <w:bookmarkEnd w:id="19"/>
    </w:p>
    <w:p w14:paraId="5D520596" w14:textId="29836E2D" w:rsidR="00112316" w:rsidRPr="002B4B4E" w:rsidRDefault="00112316" w:rsidP="00112316">
      <w:pPr>
        <w:rPr>
          <w:rFonts w:cs="Arial"/>
          <w:szCs w:val="24"/>
        </w:rPr>
      </w:pPr>
      <w:r w:rsidRPr="002B4B4E">
        <w:rPr>
          <w:rFonts w:cs="Arial"/>
          <w:szCs w:val="24"/>
        </w:rPr>
        <w:t>Pour toutes les variables numériques, nous avons regardé la répartition des valeurs moyennes par station, et nous avons fait le même exercice après standardisation (valeurs moyennes « scalées »), comme c’est illustré par la figure ci- dessous.</w:t>
      </w:r>
    </w:p>
    <w:p w14:paraId="409DD0BD" w14:textId="77777777" w:rsidR="003C77E6" w:rsidRPr="002B4B4E" w:rsidRDefault="003C77E6" w:rsidP="00112316">
      <w:pPr>
        <w:rPr>
          <w:rFonts w:cs="Arial"/>
          <w:szCs w:val="24"/>
        </w:rPr>
      </w:pPr>
    </w:p>
    <w:p w14:paraId="2AF72012" w14:textId="77777777" w:rsidR="00112316" w:rsidRPr="002B4B4E" w:rsidRDefault="00112316" w:rsidP="00112316">
      <w:pPr>
        <w:keepNext/>
        <w:jc w:val="center"/>
        <w:rPr>
          <w:rFonts w:cs="Arial"/>
          <w:szCs w:val="24"/>
        </w:rPr>
      </w:pPr>
      <w:r w:rsidRPr="002B4B4E">
        <w:rPr>
          <w:rFonts w:cs="Arial"/>
          <w:szCs w:val="24"/>
        </w:rPr>
        <w:lastRenderedPageBreak/>
        <w:drawing>
          <wp:inline distT="0" distB="0" distL="0" distR="0" wp14:anchorId="20B76B95" wp14:editId="4BBEFD5D">
            <wp:extent cx="5760000" cy="2585421"/>
            <wp:effectExtent l="0" t="0" r="0" b="5715"/>
            <wp:docPr id="12" name="Image 12" descr="Une image contenant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lign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585421"/>
                    </a:xfrm>
                    <a:prstGeom prst="rect">
                      <a:avLst/>
                    </a:prstGeom>
                  </pic:spPr>
                </pic:pic>
              </a:graphicData>
            </a:graphic>
          </wp:inline>
        </w:drawing>
      </w:r>
    </w:p>
    <w:p w14:paraId="7C89051B" w14:textId="54DCFE5A" w:rsidR="00112316" w:rsidRPr="002B4B4E" w:rsidRDefault="00112316"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10</w:t>
      </w:r>
      <w:r w:rsidRPr="002B4B4E">
        <w:fldChar w:fldCharType="end"/>
      </w:r>
      <w:r w:rsidRPr="002B4B4E">
        <w:t xml:space="preserve">. </w:t>
      </w:r>
      <w:r w:rsidR="005E222A">
        <w:t xml:space="preserve">Distribution des valeurs moyennes par station sans (gauche) et avec (droite) </w:t>
      </w:r>
      <w:r w:rsidR="005E222A">
        <w:br/>
        <w:t>standardisation</w:t>
      </w:r>
      <w:r w:rsidRPr="002B4B4E">
        <w:t>.</w:t>
      </w:r>
    </w:p>
    <w:p w14:paraId="04884701" w14:textId="77777777" w:rsidR="003C77E6" w:rsidRPr="002B4B4E" w:rsidRDefault="003C77E6" w:rsidP="00112316">
      <w:pPr>
        <w:rPr>
          <w:rFonts w:cs="Arial"/>
          <w:szCs w:val="24"/>
        </w:rPr>
      </w:pPr>
    </w:p>
    <w:p w14:paraId="5DFE7E2D" w14:textId="015DBF80" w:rsidR="00112316" w:rsidRPr="002B4B4E" w:rsidRDefault="00112316" w:rsidP="00112316">
      <w:pPr>
        <w:rPr>
          <w:rFonts w:cs="Arial"/>
          <w:szCs w:val="24"/>
        </w:rPr>
      </w:pPr>
      <w:r w:rsidRPr="002B4B4E">
        <w:rPr>
          <w:rFonts w:cs="Arial"/>
          <w:szCs w:val="24"/>
        </w:rPr>
        <w:t>Nous constatons qu’il y a une grande dispersion des valeurs moyennes. Les mesures d’humidité ont des valeurs nettement supérieures aux autres variables mesurées. Comme attendu, la standardisation permet d’avoir des valeurs comparables.</w:t>
      </w:r>
    </w:p>
    <w:p w14:paraId="79B27DB6" w14:textId="77777777" w:rsidR="003C77E6" w:rsidRPr="002B4B4E" w:rsidRDefault="003C77E6" w:rsidP="00112316">
      <w:pPr>
        <w:rPr>
          <w:rFonts w:cs="Arial"/>
          <w:szCs w:val="24"/>
        </w:rPr>
      </w:pPr>
    </w:p>
    <w:p w14:paraId="5CF0BFB4" w14:textId="073B768B" w:rsidR="00112316" w:rsidRPr="002B4B4E" w:rsidRDefault="00112316" w:rsidP="00112316">
      <w:pPr>
        <w:rPr>
          <w:rFonts w:cs="Arial"/>
          <w:szCs w:val="24"/>
        </w:rPr>
      </w:pPr>
      <w:r w:rsidRPr="002B4B4E">
        <w:rPr>
          <w:rFonts w:cs="Arial"/>
          <w:szCs w:val="24"/>
        </w:rPr>
        <w:t>Nous avons répété cet exercice sur le jeu de données après avoir enlevé toutes les lignes contenant au moins une valeur manquante. Ce qui permet d’avoir la figure ci-dessous.</w:t>
      </w:r>
    </w:p>
    <w:p w14:paraId="05C5D9FE" w14:textId="77777777" w:rsidR="003C77E6" w:rsidRPr="002B4B4E" w:rsidRDefault="003C77E6" w:rsidP="00112316">
      <w:pPr>
        <w:rPr>
          <w:rFonts w:cs="Arial"/>
          <w:szCs w:val="24"/>
        </w:rPr>
      </w:pPr>
    </w:p>
    <w:p w14:paraId="05F14CA6" w14:textId="77777777" w:rsidR="00112316" w:rsidRPr="002B4B4E" w:rsidRDefault="00112316" w:rsidP="00112316">
      <w:pPr>
        <w:keepNext/>
        <w:jc w:val="center"/>
        <w:rPr>
          <w:rFonts w:cs="Arial"/>
          <w:szCs w:val="24"/>
        </w:rPr>
      </w:pPr>
      <w:r w:rsidRPr="002B4B4E">
        <w:rPr>
          <w:rFonts w:cs="Arial"/>
          <w:szCs w:val="24"/>
        </w:rPr>
        <w:drawing>
          <wp:inline distT="0" distB="0" distL="0" distR="0" wp14:anchorId="51E5A103" wp14:editId="2F95BAD3">
            <wp:extent cx="5760000" cy="2548435"/>
            <wp:effectExtent l="0" t="0" r="6350" b="4445"/>
            <wp:docPr id="13" name="Image 13" descr="Une image contenant texte, lign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ligne, reçu&#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548435"/>
                    </a:xfrm>
                    <a:prstGeom prst="rect">
                      <a:avLst/>
                    </a:prstGeom>
                  </pic:spPr>
                </pic:pic>
              </a:graphicData>
            </a:graphic>
          </wp:inline>
        </w:drawing>
      </w:r>
    </w:p>
    <w:p w14:paraId="544D18DD" w14:textId="76655F6A" w:rsidR="00112316" w:rsidRPr="002B4B4E" w:rsidRDefault="00112316"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11</w:t>
      </w:r>
      <w:r w:rsidRPr="002B4B4E">
        <w:fldChar w:fldCharType="end"/>
      </w:r>
      <w:r w:rsidRPr="002B4B4E">
        <w:t xml:space="preserve">. </w:t>
      </w:r>
      <w:r w:rsidR="005E222A">
        <w:t xml:space="preserve">Distribution des valeurs moyennes par station </w:t>
      </w:r>
      <w:r w:rsidR="005E222A">
        <w:t xml:space="preserve">après suppression de </w:t>
      </w:r>
      <w:r w:rsidR="005E222A" w:rsidRPr="005E222A">
        <w:t xml:space="preserve">toutes les lignes contenant </w:t>
      </w:r>
      <w:r w:rsidR="005E222A">
        <w:t xml:space="preserve">des </w:t>
      </w:r>
      <w:r w:rsidR="005E222A" w:rsidRPr="005E222A">
        <w:t>valeur</w:t>
      </w:r>
      <w:r w:rsidR="005E222A">
        <w:t>s</w:t>
      </w:r>
      <w:r w:rsidR="005E222A" w:rsidRPr="005E222A">
        <w:t xml:space="preserve"> manquante</w:t>
      </w:r>
      <w:r w:rsidR="00466E5B">
        <w:t>s</w:t>
      </w:r>
      <w:r w:rsidR="005E222A">
        <w:t>,</w:t>
      </w:r>
      <w:r w:rsidR="005E222A" w:rsidRPr="005E222A">
        <w:t xml:space="preserve"> </w:t>
      </w:r>
      <w:r w:rsidR="005E222A">
        <w:t>sans</w:t>
      </w:r>
      <w:r w:rsidR="005E222A">
        <w:t xml:space="preserve"> (gauche) et </w:t>
      </w:r>
      <w:r w:rsidR="005E222A">
        <w:t>avec</w:t>
      </w:r>
      <w:r w:rsidR="005E222A">
        <w:t xml:space="preserve"> (droite) standardisation</w:t>
      </w:r>
      <w:r w:rsidRPr="002B4B4E">
        <w:t>.</w:t>
      </w:r>
    </w:p>
    <w:p w14:paraId="079CDDF7" w14:textId="77777777" w:rsidR="003C77E6" w:rsidRPr="002B4B4E" w:rsidRDefault="003C77E6" w:rsidP="00112316">
      <w:pPr>
        <w:rPr>
          <w:rFonts w:cs="Arial"/>
          <w:szCs w:val="24"/>
        </w:rPr>
      </w:pPr>
    </w:p>
    <w:p w14:paraId="1C0F7CB6" w14:textId="1248A2DE" w:rsidR="00112316" w:rsidRPr="002B4B4E" w:rsidRDefault="00112316" w:rsidP="00112316">
      <w:pPr>
        <w:rPr>
          <w:rFonts w:cs="Arial"/>
          <w:szCs w:val="24"/>
        </w:rPr>
      </w:pPr>
      <w:r w:rsidRPr="002B4B4E">
        <w:rPr>
          <w:rFonts w:cs="Arial"/>
          <w:szCs w:val="24"/>
        </w:rPr>
        <w:t>Cette analyse complémentaire permet de constater que les mesures de pression sont bien supérieures aux autres mesures, s’il n’y a pas de normalisation.</w:t>
      </w:r>
    </w:p>
    <w:p w14:paraId="77A384A6" w14:textId="77711454" w:rsidR="002E23EA" w:rsidRPr="002B4B4E" w:rsidRDefault="002E23EA" w:rsidP="00BA0D07">
      <w:pPr>
        <w:pStyle w:val="Titre2"/>
      </w:pPr>
      <w:bookmarkStart w:id="20" w:name="_Toc152368397"/>
      <w:r w:rsidRPr="002B4B4E">
        <w:lastRenderedPageBreak/>
        <w:t>Corrélations</w:t>
      </w:r>
      <w:bookmarkEnd w:id="20"/>
    </w:p>
    <w:p w14:paraId="439395CC" w14:textId="7632CDF7" w:rsidR="00582E3A" w:rsidRPr="002B4B4E" w:rsidRDefault="00582E3A" w:rsidP="00BA0D07">
      <w:pPr>
        <w:pStyle w:val="Titre3"/>
      </w:pPr>
      <w:bookmarkStart w:id="21" w:name="_Toc152368398"/>
      <w:r w:rsidRPr="002B4B4E">
        <w:t>Variables numériques</w:t>
      </w:r>
      <w:bookmarkEnd w:id="21"/>
    </w:p>
    <w:p w14:paraId="481848A5" w14:textId="0830DC55" w:rsidR="003D7426" w:rsidRPr="002B4B4E" w:rsidRDefault="00A82356" w:rsidP="003D7426">
      <w:pPr>
        <w:rPr>
          <w:rFonts w:cs="Arial"/>
          <w:szCs w:val="24"/>
        </w:rPr>
      </w:pPr>
      <w:r w:rsidRPr="002B4B4E">
        <w:rPr>
          <w:rFonts w:cs="Arial"/>
          <w:szCs w:val="24"/>
        </w:rPr>
        <w:fldChar w:fldCharType="begin"/>
      </w:r>
      <w:r w:rsidRPr="002B4B4E">
        <w:rPr>
          <w:rFonts w:cs="Arial"/>
          <w:szCs w:val="24"/>
        </w:rPr>
        <w:instrText xml:space="preserve"> REF _Ref152363587 \h </w:instrText>
      </w:r>
      <w:r w:rsidRPr="002B4B4E">
        <w:rPr>
          <w:rFonts w:cs="Arial"/>
          <w:szCs w:val="24"/>
        </w:rPr>
      </w:r>
      <w:r w:rsidRPr="002B4B4E">
        <w:rPr>
          <w:rFonts w:cs="Arial"/>
          <w:szCs w:val="24"/>
        </w:rPr>
        <w:fldChar w:fldCharType="separate"/>
      </w:r>
      <w:r w:rsidRPr="002B4B4E">
        <w:t>Figure 12</w:t>
      </w:r>
      <w:r w:rsidRPr="002B4B4E">
        <w:rPr>
          <w:rFonts w:cs="Arial"/>
          <w:szCs w:val="24"/>
        </w:rPr>
        <w:fldChar w:fldCharType="end"/>
      </w:r>
      <w:r w:rsidRPr="002B4B4E">
        <w:rPr>
          <w:rFonts w:cs="Arial"/>
          <w:szCs w:val="24"/>
        </w:rPr>
        <w:t xml:space="preserve"> </w:t>
      </w:r>
      <w:r w:rsidR="003D7426" w:rsidRPr="002B4B4E">
        <w:rPr>
          <w:rFonts w:cs="Arial"/>
          <w:szCs w:val="24"/>
        </w:rPr>
        <w:t xml:space="preserve">présente une carte de corrélation des variables numériques avec </w:t>
      </w:r>
      <w:r w:rsidR="00935EB6" w:rsidRPr="002B4B4E">
        <w:rPr>
          <w:rStyle w:val="CodeCorps"/>
        </w:rPr>
        <w:t>RainToday</w:t>
      </w:r>
      <w:r w:rsidR="003D7426" w:rsidRPr="002B4B4E">
        <w:rPr>
          <w:rFonts w:cs="Arial"/>
          <w:szCs w:val="24"/>
        </w:rPr>
        <w:t xml:space="preserve"> et </w:t>
      </w:r>
      <w:r w:rsidR="00935EB6" w:rsidRPr="002B4B4E">
        <w:rPr>
          <w:rStyle w:val="CodeCorps"/>
        </w:rPr>
        <w:t>RainTomorrow</w:t>
      </w:r>
      <w:r w:rsidR="003D7426" w:rsidRPr="002B4B4E">
        <w:rPr>
          <w:rFonts w:cs="Arial"/>
          <w:szCs w:val="24"/>
        </w:rPr>
        <w:t xml:space="preserve"> établie en première approche, avec :</w:t>
      </w:r>
    </w:p>
    <w:p w14:paraId="7A3A3896" w14:textId="1C4D0485" w:rsidR="003D7426" w:rsidRPr="002B4B4E" w:rsidRDefault="003D7426" w:rsidP="003D7426">
      <w:pPr>
        <w:pStyle w:val="Paragraphedeliste"/>
        <w:numPr>
          <w:ilvl w:val="0"/>
          <w:numId w:val="3"/>
        </w:numPr>
        <w:rPr>
          <w:rFonts w:cs="Arial"/>
          <w:szCs w:val="24"/>
        </w:rPr>
      </w:pPr>
      <w:r w:rsidRPr="002B4B4E">
        <w:rPr>
          <w:rFonts w:cs="Arial"/>
          <w:szCs w:val="24"/>
        </w:rPr>
        <w:t xml:space="preserve">La binarisation de ces deux variables catégorielles sous les noms </w:t>
      </w:r>
      <w:r w:rsidR="00A82356" w:rsidRPr="002B4B4E">
        <w:rPr>
          <w:rStyle w:val="CodeCorps"/>
        </w:rPr>
        <w:t>RainTodayNum</w:t>
      </w:r>
      <w:r w:rsidRPr="002B4B4E">
        <w:rPr>
          <w:rFonts w:cs="Arial"/>
          <w:szCs w:val="24"/>
        </w:rPr>
        <w:t xml:space="preserve"> et </w:t>
      </w:r>
      <w:r w:rsidR="00A82356" w:rsidRPr="002B4B4E">
        <w:rPr>
          <w:rStyle w:val="CodeCorps"/>
        </w:rPr>
        <w:t>RainTomorrowNum</w:t>
      </w:r>
      <w:r w:rsidRPr="002B4B4E">
        <w:rPr>
          <w:rFonts w:cs="Arial"/>
          <w:szCs w:val="24"/>
        </w:rPr>
        <w:t xml:space="preserve"> ;</w:t>
      </w:r>
    </w:p>
    <w:p w14:paraId="39F66C50" w14:textId="77777777" w:rsidR="003D7426" w:rsidRPr="002B4B4E" w:rsidRDefault="003D7426" w:rsidP="003D7426">
      <w:pPr>
        <w:pStyle w:val="Paragraphedeliste"/>
        <w:numPr>
          <w:ilvl w:val="0"/>
          <w:numId w:val="3"/>
        </w:numPr>
        <w:rPr>
          <w:rFonts w:cs="Arial"/>
          <w:szCs w:val="24"/>
        </w:rPr>
      </w:pPr>
      <w:r w:rsidRPr="002B4B4E">
        <w:rPr>
          <w:rFonts w:cs="Arial"/>
          <w:szCs w:val="24"/>
        </w:rPr>
        <w:t>La simple suppression des valeurs manquantes ; et</w:t>
      </w:r>
    </w:p>
    <w:p w14:paraId="0167861B" w14:textId="2FF6DF4C" w:rsidR="003D7426" w:rsidRPr="002B4B4E" w:rsidRDefault="003D7426" w:rsidP="003D7426">
      <w:pPr>
        <w:pStyle w:val="Paragraphedeliste"/>
        <w:numPr>
          <w:ilvl w:val="0"/>
          <w:numId w:val="3"/>
        </w:numPr>
        <w:rPr>
          <w:rFonts w:cs="Arial"/>
          <w:szCs w:val="24"/>
        </w:rPr>
      </w:pPr>
      <w:r w:rsidRPr="002B4B4E">
        <w:rPr>
          <w:rFonts w:cs="Arial"/>
          <w:szCs w:val="24"/>
        </w:rPr>
        <w:t xml:space="preserve">L’utilisation du coefficient de corrélation de Pearson </w:t>
      </w:r>
      <m:oMath>
        <m:r>
          <w:rPr>
            <w:rFonts w:ascii="Cambria Math" w:hAnsi="Cambria Math"/>
          </w:rPr>
          <m:t>ρ</m:t>
        </m:r>
      </m:oMath>
      <w:r w:rsidRPr="002B4B4E">
        <w:rPr>
          <w:rFonts w:cs="Arial"/>
          <w:szCs w:val="24"/>
        </w:rPr>
        <w:t xml:space="preserve"> comme métrique.</w:t>
      </w:r>
    </w:p>
    <w:p w14:paraId="4BB2C543" w14:textId="77777777" w:rsidR="00A82356" w:rsidRPr="002B4B4E" w:rsidRDefault="00A82356" w:rsidP="003D7426">
      <w:pPr>
        <w:rPr>
          <w:rFonts w:cs="Arial"/>
          <w:szCs w:val="24"/>
        </w:rPr>
      </w:pPr>
    </w:p>
    <w:p w14:paraId="6DAF2759" w14:textId="21546741" w:rsidR="003D7426" w:rsidRPr="002B4B4E" w:rsidRDefault="003D7426" w:rsidP="003D7426">
      <w:pPr>
        <w:rPr>
          <w:rFonts w:cs="Arial"/>
          <w:szCs w:val="24"/>
        </w:rPr>
      </w:pPr>
      <w:r w:rsidRPr="002B4B4E">
        <w:rPr>
          <w:rFonts w:cs="Arial"/>
          <w:szCs w:val="24"/>
        </w:rPr>
        <w:t xml:space="preserve">La ligne et la colonne qui correspondent à </w:t>
      </w:r>
      <w:r w:rsidR="00A82356" w:rsidRPr="002B4B4E">
        <w:rPr>
          <w:rStyle w:val="CodeCorps"/>
        </w:rPr>
        <w:t>RainTomorrowNum</w:t>
      </w:r>
      <w:r w:rsidRPr="002B4B4E">
        <w:rPr>
          <w:rFonts w:cs="Arial"/>
          <w:szCs w:val="24"/>
        </w:rPr>
        <w:t xml:space="preserve">, laquelle représente la </w:t>
      </w:r>
      <w:r w:rsidRPr="002B4B4E">
        <w:rPr>
          <w:rFonts w:cs="Arial"/>
          <w:b/>
          <w:bCs/>
          <w:szCs w:val="24"/>
        </w:rPr>
        <w:t>variable cible</w:t>
      </w:r>
      <w:r w:rsidRPr="002B4B4E">
        <w:rPr>
          <w:rFonts w:cs="Arial"/>
          <w:szCs w:val="24"/>
        </w:rPr>
        <w:t xml:space="preserve"> </w:t>
      </w:r>
      <w:r w:rsidR="00935EB6" w:rsidRPr="002B4B4E">
        <w:rPr>
          <w:rStyle w:val="CodeCorps"/>
        </w:rPr>
        <w:t>RainTomorrow</w:t>
      </w:r>
      <w:r w:rsidRPr="002B4B4E">
        <w:rPr>
          <w:rFonts w:cs="Arial"/>
          <w:szCs w:val="24"/>
        </w:rPr>
        <w:t xml:space="preserve">, ne montre pas de corrélation particulièrement importante : la plus forte est celle avec </w:t>
      </w:r>
      <w:r w:rsidR="00935EB6" w:rsidRPr="002B4B4E">
        <w:rPr>
          <w:rStyle w:val="CodeCorps"/>
        </w:rPr>
        <w:t>Sunshine</w:t>
      </w:r>
      <w:r w:rsidRPr="002B4B4E">
        <w:rPr>
          <w:rFonts w:cs="Arial"/>
          <w:szCs w:val="24"/>
        </w:rPr>
        <w:t xml:space="preserve"> (–0.45), suggérant la nécessité d’apporter un soin particulier à la stratégie de gestion des valeurs manquantes de cette dernière.</w:t>
      </w:r>
    </w:p>
    <w:p w14:paraId="39082507" w14:textId="77777777" w:rsidR="00A82356" w:rsidRPr="002B4B4E" w:rsidRDefault="00A82356" w:rsidP="003D7426">
      <w:pPr>
        <w:rPr>
          <w:rFonts w:cs="Arial"/>
          <w:szCs w:val="24"/>
        </w:rPr>
      </w:pPr>
    </w:p>
    <w:p w14:paraId="73856A01" w14:textId="77777777" w:rsidR="003D7426" w:rsidRPr="002B4B4E" w:rsidRDefault="003D7426" w:rsidP="003D7426">
      <w:pPr>
        <w:rPr>
          <w:rFonts w:cs="Arial"/>
          <w:szCs w:val="24"/>
        </w:rPr>
      </w:pPr>
      <w:r w:rsidRPr="002B4B4E">
        <w:rPr>
          <w:rFonts w:cs="Arial"/>
          <w:szCs w:val="24"/>
        </w:rPr>
        <w:t xml:space="preserve">En considérant uniquement les variables </w:t>
      </w:r>
      <w:r w:rsidRPr="002B4B4E">
        <w:rPr>
          <w:rFonts w:cs="Arial"/>
          <w:b/>
          <w:bCs/>
          <w:szCs w:val="24"/>
        </w:rPr>
        <w:t>explicatives,</w:t>
      </w:r>
      <w:r w:rsidRPr="002B4B4E">
        <w:rPr>
          <w:rFonts w:cs="Arial"/>
          <w:szCs w:val="24"/>
        </w:rPr>
        <w:t xml:space="preserve"> nous pouvons formuler les observations suivantes :</w:t>
      </w:r>
    </w:p>
    <w:p w14:paraId="7D5D54C4" w14:textId="6F605B39" w:rsidR="00907118" w:rsidRPr="002B4B4E" w:rsidRDefault="003D7426" w:rsidP="003D7426">
      <w:pPr>
        <w:pStyle w:val="Paragraphedeliste"/>
        <w:numPr>
          <w:ilvl w:val="0"/>
          <w:numId w:val="3"/>
        </w:numPr>
        <w:rPr>
          <w:rFonts w:cs="Arial"/>
          <w:szCs w:val="24"/>
        </w:rPr>
      </w:pPr>
      <w:r w:rsidRPr="002B4B4E">
        <w:rPr>
          <w:rFonts w:cs="Arial"/>
          <w:szCs w:val="24"/>
        </w:rPr>
        <w:t>Les variables liées à la température (</w:t>
      </w:r>
      <w:r w:rsidR="00935EB6" w:rsidRPr="002B4B4E">
        <w:rPr>
          <w:rStyle w:val="CodeCorps"/>
        </w:rPr>
        <w:t>MinTemp</w:t>
      </w:r>
      <w:r w:rsidRPr="002B4B4E">
        <w:rPr>
          <w:rFonts w:cs="Arial"/>
          <w:szCs w:val="24"/>
        </w:rPr>
        <w:t xml:space="preserve">, </w:t>
      </w:r>
      <w:r w:rsidR="00935EB6" w:rsidRPr="002B4B4E">
        <w:rPr>
          <w:rStyle w:val="CodeCorps"/>
        </w:rPr>
        <w:t>MaxTemp</w:t>
      </w:r>
      <w:r w:rsidRPr="002B4B4E">
        <w:rPr>
          <w:rFonts w:cs="Arial"/>
          <w:szCs w:val="24"/>
        </w:rPr>
        <w:t xml:space="preserve">, </w:t>
      </w:r>
      <w:r w:rsidR="00935EB6" w:rsidRPr="002B4B4E">
        <w:rPr>
          <w:rStyle w:val="CodeCorps"/>
        </w:rPr>
        <w:t>Temp9am</w:t>
      </w:r>
      <w:r w:rsidRPr="002B4B4E">
        <w:rPr>
          <w:rFonts w:cs="Arial"/>
          <w:szCs w:val="24"/>
        </w:rPr>
        <w:t xml:space="preserve">, </w:t>
      </w:r>
      <w:r w:rsidR="00935EB6" w:rsidRPr="002B4B4E">
        <w:rPr>
          <w:rStyle w:val="CodeCorps"/>
        </w:rPr>
        <w:t>Temp3pm</w:t>
      </w:r>
      <w:r w:rsidRPr="002B4B4E">
        <w:rPr>
          <w:rFonts w:cs="Arial"/>
          <w:szCs w:val="24"/>
        </w:rPr>
        <w:t>) semblent être relativement corrélées entre elles (</w:t>
      </w:r>
      <m:oMath>
        <m:r>
          <w:rPr>
            <w:rFonts w:ascii="Cambria Math" w:hAnsi="Cambria Math" w:cs="Arial"/>
            <w:szCs w:val="24"/>
          </w:rPr>
          <m:t>ρ</m:t>
        </m:r>
        <m:r>
          <m:rPr>
            <m:sty m:val="p"/>
          </m:rPr>
          <w:rPr>
            <w:rFonts w:ascii="Cambria Math" w:hAnsi="Cambria Math" w:cs="Arial"/>
            <w:szCs w:val="24"/>
          </w:rPr>
          <m:t>&gt;0.7</m:t>
        </m:r>
      </m:oMath>
      <w:r w:rsidRPr="002B4B4E">
        <w:rPr>
          <w:rFonts w:cs="Arial"/>
          <w:szCs w:val="24"/>
        </w:rPr>
        <w:t>).</w:t>
      </w:r>
    </w:p>
    <w:p w14:paraId="5FA103C5" w14:textId="1CEDFF10" w:rsidR="00907118" w:rsidRPr="002B4B4E" w:rsidRDefault="003D7426" w:rsidP="003D7426">
      <w:pPr>
        <w:pStyle w:val="Paragraphedeliste"/>
        <w:numPr>
          <w:ilvl w:val="0"/>
          <w:numId w:val="3"/>
        </w:numPr>
        <w:rPr>
          <w:rFonts w:cs="Arial"/>
          <w:szCs w:val="24"/>
        </w:rPr>
      </w:pPr>
      <w:r w:rsidRPr="002B4B4E">
        <w:rPr>
          <w:rFonts w:cs="Arial"/>
          <w:szCs w:val="24"/>
        </w:rPr>
        <w:t>L’ensoleillement (</w:t>
      </w:r>
      <w:r w:rsidR="00935EB6" w:rsidRPr="002B4B4E">
        <w:rPr>
          <w:rStyle w:val="CodeCorps"/>
        </w:rPr>
        <w:t>Sunshine</w:t>
      </w:r>
      <w:r w:rsidRPr="002B4B4E">
        <w:rPr>
          <w:rFonts w:cs="Arial"/>
          <w:szCs w:val="24"/>
        </w:rPr>
        <w:t>) et la couverture nuageuse (</w:t>
      </w:r>
      <w:r w:rsidR="00935EB6" w:rsidRPr="002B4B4E">
        <w:rPr>
          <w:rStyle w:val="CodeCorps"/>
        </w:rPr>
        <w:t>Cloud9am</w:t>
      </w:r>
      <w:r w:rsidRPr="002B4B4E">
        <w:rPr>
          <w:rFonts w:cs="Arial"/>
          <w:szCs w:val="24"/>
        </w:rPr>
        <w:t xml:space="preserve">, </w:t>
      </w:r>
      <w:r w:rsidR="00935EB6" w:rsidRPr="002B4B4E">
        <w:rPr>
          <w:rStyle w:val="CodeCorps"/>
        </w:rPr>
        <w:t>Cloud3pm</w:t>
      </w:r>
      <w:r w:rsidRPr="002B4B4E">
        <w:rPr>
          <w:rFonts w:cs="Arial"/>
          <w:szCs w:val="24"/>
        </w:rPr>
        <w:t>) semblent être négativement corrélés (</w:t>
      </w:r>
      <m:oMath>
        <m:r>
          <w:rPr>
            <w:rFonts w:ascii="Cambria Math" w:hAnsi="Cambria Math" w:cs="Arial"/>
            <w:szCs w:val="24"/>
          </w:rPr>
          <m:t>ρ</m:t>
        </m:r>
        <m:r>
          <m:rPr>
            <m:sty m:val="p"/>
          </m:rPr>
          <w:rPr>
            <w:rFonts w:ascii="Cambria Math" w:hAnsi="Cambria Math" w:cs="Arial"/>
            <w:szCs w:val="24"/>
          </w:rPr>
          <m:t>≅-0.7</m:t>
        </m:r>
      </m:oMath>
      <w:r w:rsidRPr="002B4B4E">
        <w:rPr>
          <w:rFonts w:cs="Arial"/>
          <w:szCs w:val="24"/>
        </w:rPr>
        <w:t>).</w:t>
      </w:r>
    </w:p>
    <w:p w14:paraId="7795B55E" w14:textId="5E0AAAC8" w:rsidR="003D7426" w:rsidRPr="002B4B4E" w:rsidRDefault="003D7426" w:rsidP="003D7426">
      <w:pPr>
        <w:pStyle w:val="Paragraphedeliste"/>
        <w:numPr>
          <w:ilvl w:val="0"/>
          <w:numId w:val="3"/>
        </w:numPr>
        <w:rPr>
          <w:rFonts w:cs="Arial"/>
          <w:szCs w:val="24"/>
        </w:rPr>
      </w:pPr>
      <w:r w:rsidRPr="002B4B4E">
        <w:rPr>
          <w:rFonts w:cs="Arial"/>
          <w:szCs w:val="24"/>
        </w:rPr>
        <w:t>L’ensoleillement (</w:t>
      </w:r>
      <w:r w:rsidR="00935EB6" w:rsidRPr="002B4B4E">
        <w:rPr>
          <w:rStyle w:val="CodeCorps"/>
        </w:rPr>
        <w:t>Sunshine</w:t>
      </w:r>
      <w:r w:rsidRPr="002B4B4E">
        <w:rPr>
          <w:rFonts w:cs="Arial"/>
          <w:szCs w:val="24"/>
        </w:rPr>
        <w:t>) et le taux d’humidité à 15 h (</w:t>
      </w:r>
      <w:r w:rsidR="00935EB6" w:rsidRPr="002B4B4E">
        <w:rPr>
          <w:rStyle w:val="CodeCorps"/>
        </w:rPr>
        <w:t>Humidity3pm</w:t>
      </w:r>
      <w:r w:rsidRPr="002B4B4E">
        <w:rPr>
          <w:rFonts w:cs="Arial"/>
          <w:szCs w:val="24"/>
        </w:rPr>
        <w:t>) semblent également être négativement corrélés (</w:t>
      </w:r>
      <m:oMath>
        <m:r>
          <w:rPr>
            <w:rFonts w:ascii="Cambria Math" w:hAnsi="Cambria Math" w:cs="Arial"/>
            <w:szCs w:val="24"/>
          </w:rPr>
          <m:t>ρ</m:t>
        </m:r>
        <m:r>
          <m:rPr>
            <m:sty m:val="p"/>
          </m:rPr>
          <w:rPr>
            <w:rFonts w:ascii="Cambria Math" w:hAnsi="Cambria Math" w:cs="Arial"/>
            <w:szCs w:val="24"/>
          </w:rPr>
          <m:t>≅-0.7</m:t>
        </m:r>
      </m:oMath>
      <w:r w:rsidRPr="002B4B4E">
        <w:rPr>
          <w:rFonts w:cs="Arial"/>
          <w:szCs w:val="24"/>
        </w:rPr>
        <w:t>).</w:t>
      </w:r>
    </w:p>
    <w:p w14:paraId="626ACA68" w14:textId="77777777" w:rsidR="0005021F" w:rsidRPr="002B4B4E" w:rsidRDefault="0005021F" w:rsidP="003D7426">
      <w:pPr>
        <w:rPr>
          <w:rFonts w:cs="Arial"/>
          <w:szCs w:val="24"/>
        </w:rPr>
      </w:pPr>
    </w:p>
    <w:p w14:paraId="38A7A0FF" w14:textId="5A469FBC" w:rsidR="003D7426" w:rsidRPr="002B4B4E" w:rsidRDefault="003D7426" w:rsidP="003D7426">
      <w:pPr>
        <w:rPr>
          <w:rFonts w:cs="Arial"/>
          <w:szCs w:val="24"/>
        </w:rPr>
      </w:pPr>
      <w:r w:rsidRPr="002B4B4E">
        <w:rPr>
          <w:rFonts w:cs="Arial"/>
          <w:szCs w:val="24"/>
        </w:rPr>
        <w:t>Ces observations pourraient informer la stratégie de simplification du jeu de données à travers la gestion des valeurs manquantes (en justifiant la suppression de certaines variables si elles peuvent être « représentées » par d’autres variables avec lesquelles elles sont fortement corrélées), la réduction de dimensions et d’autres méthodes.</w:t>
      </w:r>
    </w:p>
    <w:p w14:paraId="69F2F5C8" w14:textId="77777777" w:rsidR="002815DC" w:rsidRPr="002B4B4E" w:rsidRDefault="002815DC" w:rsidP="003D7426">
      <w:pPr>
        <w:rPr>
          <w:rFonts w:cs="Arial"/>
          <w:szCs w:val="24"/>
        </w:rPr>
      </w:pPr>
    </w:p>
    <w:p w14:paraId="1DAEB4DF" w14:textId="77777777" w:rsidR="00907118" w:rsidRPr="002B4B4E" w:rsidRDefault="00907118" w:rsidP="00907118">
      <w:pPr>
        <w:keepNext/>
        <w:jc w:val="center"/>
        <w:rPr>
          <w:rFonts w:cs="Arial"/>
          <w:szCs w:val="24"/>
        </w:rPr>
      </w:pPr>
      <w:r w:rsidRPr="002B4B4E">
        <w:rPr>
          <w:rFonts w:cs="Arial"/>
          <w:szCs w:val="24"/>
        </w:rPr>
        <w:lastRenderedPageBreak/>
        <w:drawing>
          <wp:inline distT="0" distB="0" distL="0" distR="0" wp14:anchorId="43201A42" wp14:editId="47436581">
            <wp:extent cx="4320000" cy="4080706"/>
            <wp:effectExtent l="0" t="0" r="0" b="0"/>
            <wp:docPr id="14" name="Image 14"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diagramme, carré&#10;&#10;Description générée automatiquement"/>
                    <pic:cNvPicPr/>
                  </pic:nvPicPr>
                  <pic:blipFill>
                    <a:blip r:embed="rId21" cstate="print"/>
                    <a:stretch>
                      <a:fillRect/>
                    </a:stretch>
                  </pic:blipFill>
                  <pic:spPr>
                    <a:xfrm>
                      <a:off x="0" y="0"/>
                      <a:ext cx="4320000" cy="4080706"/>
                    </a:xfrm>
                    <a:prstGeom prst="rect">
                      <a:avLst/>
                    </a:prstGeom>
                  </pic:spPr>
                </pic:pic>
              </a:graphicData>
            </a:graphic>
          </wp:inline>
        </w:drawing>
      </w:r>
    </w:p>
    <w:p w14:paraId="2E9C827C" w14:textId="28589B52" w:rsidR="00907118" w:rsidRPr="002B4B4E" w:rsidRDefault="00907118" w:rsidP="002C04AF">
      <w:pPr>
        <w:pStyle w:val="Lgende"/>
      </w:pPr>
      <w:bookmarkStart w:id="22" w:name="_Ref152269706"/>
      <w:bookmarkStart w:id="23" w:name="_Ref152363587"/>
      <w:r w:rsidRPr="002B4B4E">
        <w:t xml:space="preserve">Figure </w:t>
      </w:r>
      <w:r w:rsidRPr="002B4B4E">
        <w:fldChar w:fldCharType="begin"/>
      </w:r>
      <w:r w:rsidRPr="002B4B4E">
        <w:instrText xml:space="preserve"> SEQ Figure \* ARABIC </w:instrText>
      </w:r>
      <w:r w:rsidRPr="002B4B4E">
        <w:fldChar w:fldCharType="separate"/>
      </w:r>
      <w:r w:rsidR="00134A54" w:rsidRPr="002B4B4E">
        <w:t>12</w:t>
      </w:r>
      <w:r w:rsidRPr="002B4B4E">
        <w:fldChar w:fldCharType="end"/>
      </w:r>
      <w:bookmarkEnd w:id="23"/>
      <w:r w:rsidRPr="002B4B4E">
        <w:t xml:space="preserve">. Carte de corrélation des variables numériques avec </w:t>
      </w:r>
      <w:r w:rsidR="00935EB6" w:rsidRPr="002B4B4E">
        <w:rPr>
          <w:rStyle w:val="CodeLgende"/>
        </w:rPr>
        <w:t>RainToday</w:t>
      </w:r>
      <w:r w:rsidRPr="002B4B4E">
        <w:t xml:space="preserve"> et de </w:t>
      </w:r>
      <w:r w:rsidR="00935EB6" w:rsidRPr="002B4B4E">
        <w:rPr>
          <w:rStyle w:val="CodeLgende"/>
        </w:rPr>
        <w:t>RainTomorrow</w:t>
      </w:r>
      <w:r w:rsidRPr="002B4B4E">
        <w:t>.</w:t>
      </w:r>
      <w:bookmarkEnd w:id="22"/>
    </w:p>
    <w:p w14:paraId="40E21A43" w14:textId="77777777" w:rsidR="0005021F" w:rsidRPr="002B4B4E" w:rsidRDefault="0005021F" w:rsidP="0005021F"/>
    <w:p w14:paraId="26F07DB4" w14:textId="132876FB" w:rsidR="00582E3A" w:rsidRPr="002B4B4E" w:rsidRDefault="00582E3A" w:rsidP="00BA0D07">
      <w:pPr>
        <w:pStyle w:val="Titre3"/>
      </w:pPr>
      <w:bookmarkStart w:id="24" w:name="_Toc152368399"/>
      <w:r w:rsidRPr="002B4B4E">
        <w:t>Variables catégorielles</w:t>
      </w:r>
      <w:bookmarkEnd w:id="24"/>
    </w:p>
    <w:p w14:paraId="6F6A75DB" w14:textId="4D563635" w:rsidR="00907118" w:rsidRPr="002B4B4E" w:rsidRDefault="00907118" w:rsidP="00907118">
      <w:pPr>
        <w:rPr>
          <w:rFonts w:cs="Arial"/>
          <w:szCs w:val="24"/>
        </w:rPr>
      </w:pPr>
      <w:r w:rsidRPr="002B4B4E">
        <w:rPr>
          <w:rFonts w:cs="Arial"/>
          <w:szCs w:val="24"/>
        </w:rPr>
        <w:fldChar w:fldCharType="begin"/>
      </w:r>
      <w:r w:rsidRPr="002B4B4E">
        <w:rPr>
          <w:rFonts w:cs="Arial"/>
          <w:szCs w:val="24"/>
        </w:rPr>
        <w:instrText xml:space="preserve"> REF _Ref152267068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Pr="002B4B4E">
        <w:rPr>
          <w:rFonts w:cs="Arial"/>
          <w:szCs w:val="24"/>
        </w:rPr>
        <w:t>Table 2</w:t>
      </w:r>
      <w:r w:rsidRPr="002B4B4E">
        <w:rPr>
          <w:rFonts w:cs="Arial"/>
          <w:szCs w:val="24"/>
        </w:rPr>
        <w:fldChar w:fldCharType="end"/>
      </w:r>
      <w:r w:rsidRPr="002B4B4E">
        <w:rPr>
          <w:rFonts w:cs="Arial"/>
          <w:szCs w:val="24"/>
        </w:rPr>
        <w:t xml:space="preserve"> présente les résultats du test de </w:t>
      </w:r>
      <m:oMath>
        <m:sSup>
          <m:sSupPr>
            <m:ctrlPr>
              <w:rPr>
                <w:rFonts w:ascii="Cambria Math" w:hAnsi="Cambria Math"/>
                <w:i/>
                <w:szCs w:val="24"/>
              </w:rPr>
            </m:ctrlPr>
          </m:sSupPr>
          <m:e>
            <m:r>
              <w:rPr>
                <w:rFonts w:ascii="Cambria Math" w:hAnsi="Cambria Math"/>
                <w:szCs w:val="24"/>
              </w:rPr>
              <m:t>χ</m:t>
            </m:r>
          </m:e>
          <m:sup>
            <m:r>
              <w:rPr>
                <w:rFonts w:ascii="Cambria Math" w:hAnsi="Cambria Math"/>
                <w:szCs w:val="24"/>
              </w:rPr>
              <m:t>2</m:t>
            </m:r>
          </m:sup>
        </m:sSup>
      </m:oMath>
      <w:r w:rsidRPr="002B4B4E">
        <w:rPr>
          <w:rFonts w:cs="Arial"/>
          <w:szCs w:val="24"/>
        </w:rPr>
        <w:t xml:space="preserve"> d’indépendance visant à déterminer si un lien statistique existe entre chacune des variables catégorielles explicatives et la variable cible </w:t>
      </w:r>
      <w:r w:rsidR="00935EB6" w:rsidRPr="002B4B4E">
        <w:rPr>
          <w:rStyle w:val="CodeCorps"/>
        </w:rPr>
        <w:t>RainTomorrow</w:t>
      </w:r>
      <w:r w:rsidRPr="002B4B4E">
        <w:rPr>
          <w:rFonts w:cs="Arial"/>
          <w:szCs w:val="24"/>
        </w:rPr>
        <w:t>, elle aussi catégorielle.</w:t>
      </w:r>
    </w:p>
    <w:p w14:paraId="57F2CAF9" w14:textId="77777777" w:rsidR="0005021F" w:rsidRPr="002B4B4E" w:rsidRDefault="0005021F" w:rsidP="00907118">
      <w:pPr>
        <w:rPr>
          <w:rFonts w:cs="Arial"/>
          <w:szCs w:val="24"/>
        </w:rPr>
      </w:pPr>
    </w:p>
    <w:p w14:paraId="7989399E" w14:textId="62383F47" w:rsidR="00907118" w:rsidRPr="002B4B4E" w:rsidRDefault="00907118" w:rsidP="00907118">
      <w:pPr>
        <w:rPr>
          <w:rFonts w:cs="Arial"/>
          <w:szCs w:val="24"/>
        </w:rPr>
      </w:pPr>
      <w:r w:rsidRPr="002B4B4E">
        <w:rPr>
          <w:rFonts w:cs="Arial"/>
          <w:szCs w:val="24"/>
        </w:rPr>
        <w:t>Les hypothèses formulées sont les suivantes :</w:t>
      </w:r>
    </w:p>
    <w:p w14:paraId="1B158C5B" w14:textId="77777777" w:rsidR="0005021F" w:rsidRPr="002B4B4E" w:rsidRDefault="0005021F" w:rsidP="00907118">
      <w:pPr>
        <w:rPr>
          <w:rFonts w:cs="Arial"/>
          <w:szCs w:val="24"/>
        </w:rPr>
      </w:pPr>
    </w:p>
    <w:p w14:paraId="45970163" w14:textId="235374FE" w:rsidR="00907118" w:rsidRPr="002B4B4E" w:rsidRDefault="00000000" w:rsidP="00907118">
      <w:pPr>
        <w:rPr>
          <w:rFonts w:cs="Arial"/>
          <w:iCs/>
          <w:szCs w:val="24"/>
        </w:rPr>
      </w:pPr>
      <m:oMathPara>
        <m:oMath>
          <m:d>
            <m:dPr>
              <m:begChr m:val="{"/>
              <m:endChr m:val=""/>
              <m:ctrlPr>
                <w:rPr>
                  <w:rFonts w:ascii="Cambria Math" w:hAnsi="Cambria Math" w:cs="Arial"/>
                  <w:iCs/>
                  <w:szCs w:val="24"/>
                </w:rPr>
              </m:ctrlPr>
            </m:dPr>
            <m:e>
              <m:eqArr>
                <m:eqArrPr>
                  <m:ctrlPr>
                    <w:rPr>
                      <w:rFonts w:ascii="Cambria Math" w:hAnsi="Cambria Math" w:cs="Arial"/>
                      <w:iCs/>
                      <w:szCs w:val="24"/>
                    </w:rPr>
                  </m:ctrlPr>
                </m:eqArrPr>
                <m:e>
                  <m:sSub>
                    <m:sSubPr>
                      <m:ctrlPr>
                        <w:rPr>
                          <w:rFonts w:ascii="Cambria Math" w:hAnsi="Cambria Math" w:cs="Arial"/>
                          <w:iCs/>
                          <w:szCs w:val="24"/>
                        </w:rPr>
                      </m:ctrlPr>
                    </m:sSubPr>
                    <m:e>
                      <m:r>
                        <w:rPr>
                          <w:rFonts w:ascii="Cambria Math" w:hAnsi="Cambria Math" w:cs="Arial"/>
                          <w:szCs w:val="24"/>
                        </w:rPr>
                        <m:t>H</m:t>
                      </m:r>
                    </m:e>
                    <m:sub>
                      <m:r>
                        <m:rPr>
                          <m:sty m:val="p"/>
                        </m:rPr>
                        <w:rPr>
                          <w:rFonts w:ascii="Cambria Math" w:hAnsi="Cambria Math" w:cs="Arial"/>
                          <w:szCs w:val="24"/>
                        </w:rPr>
                        <m:t>0</m:t>
                      </m:r>
                    </m:sub>
                  </m:sSub>
                  <m:r>
                    <m:rPr>
                      <m:sty m:val="p"/>
                    </m:rPr>
                    <w:rPr>
                      <w:rFonts w:ascii="Cambria Math" w:hAnsi="Cambria Math" w:cs="Arial"/>
                      <w:szCs w:val="24"/>
                    </w:rPr>
                    <m:t xml:space="preserve"> :la variable explicative est indépendante de la variable cible</m:t>
                  </m:r>
                </m:e>
                <m:e>
                  <m:sSub>
                    <m:sSubPr>
                      <m:ctrlPr>
                        <w:rPr>
                          <w:rFonts w:ascii="Cambria Math" w:hAnsi="Cambria Math" w:cs="Arial"/>
                          <w:iCs/>
                          <w:szCs w:val="24"/>
                        </w:rPr>
                      </m:ctrlPr>
                    </m:sSubPr>
                    <m:e>
                      <m:r>
                        <m:rPr>
                          <m:sty m:val="p"/>
                        </m:rPr>
                        <w:rPr>
                          <w:rFonts w:ascii="Cambria Math" w:hAnsi="Cambria Math" w:cs="Arial"/>
                          <w:szCs w:val="24"/>
                        </w:rPr>
                        <m:t xml:space="preserve">    </m:t>
                      </m:r>
                      <m:r>
                        <w:rPr>
                          <w:rFonts w:ascii="Cambria Math" w:hAnsi="Cambria Math" w:cs="Arial"/>
                          <w:szCs w:val="24"/>
                        </w:rPr>
                        <m:t>H</m:t>
                      </m:r>
                    </m:e>
                    <m:sub>
                      <m:r>
                        <m:rPr>
                          <m:sty m:val="p"/>
                        </m:rPr>
                        <w:rPr>
                          <w:rFonts w:ascii="Cambria Math" w:hAnsi="Cambria Math" w:cs="Arial"/>
                          <w:szCs w:val="24"/>
                        </w:rPr>
                        <m:t>1</m:t>
                      </m:r>
                    </m:sub>
                  </m:sSub>
                  <m:r>
                    <m:rPr>
                      <m:sty m:val="p"/>
                    </m:rPr>
                    <w:rPr>
                      <w:rFonts w:ascii="Cambria Math" w:hAnsi="Cambria Math" w:cs="Arial"/>
                      <w:szCs w:val="24"/>
                    </w:rPr>
                    <m:t xml:space="preserve"> :la variable explicative n’est pas indépendante de la variable cible</m:t>
                  </m:r>
                </m:e>
              </m:eqArr>
            </m:e>
          </m:d>
        </m:oMath>
      </m:oMathPara>
    </w:p>
    <w:p w14:paraId="75918044" w14:textId="77777777" w:rsidR="0005021F" w:rsidRPr="002B4B4E" w:rsidRDefault="0005021F" w:rsidP="00907118">
      <w:pPr>
        <w:rPr>
          <w:rFonts w:cs="Arial"/>
          <w:szCs w:val="24"/>
        </w:rPr>
      </w:pPr>
    </w:p>
    <w:p w14:paraId="571117AA" w14:textId="1861A8B2" w:rsidR="00907118" w:rsidRPr="002B4B4E" w:rsidRDefault="00907118" w:rsidP="00907118">
      <w:pPr>
        <w:rPr>
          <w:rFonts w:cs="Arial"/>
          <w:szCs w:val="24"/>
        </w:rPr>
      </w:pPr>
      <w:r w:rsidRPr="002B4B4E">
        <w:rPr>
          <w:rFonts w:cs="Arial"/>
          <w:szCs w:val="24"/>
        </w:rPr>
        <w:t>Le seuil de la valeur-p fixé pour le rejet de l’hypothèse nulle est de 0.05.</w:t>
      </w:r>
    </w:p>
    <w:p w14:paraId="00D3D45F" w14:textId="77777777" w:rsidR="0005021F" w:rsidRPr="002B4B4E" w:rsidRDefault="0005021F" w:rsidP="00907118">
      <w:pPr>
        <w:rPr>
          <w:rFonts w:cs="Arial"/>
          <w:szCs w:val="24"/>
        </w:rPr>
      </w:pPr>
    </w:p>
    <w:p w14:paraId="0EA80E3B" w14:textId="3C6247FF" w:rsidR="00907118" w:rsidRDefault="00907118" w:rsidP="00907118">
      <w:pPr>
        <w:rPr>
          <w:rFonts w:cs="Arial"/>
          <w:szCs w:val="24"/>
        </w:rPr>
      </w:pPr>
      <w:r w:rsidRPr="002B4B4E">
        <w:rPr>
          <w:rFonts w:cs="Arial"/>
          <w:szCs w:val="24"/>
        </w:rPr>
        <w:t xml:space="preserve">Comme les valeurs-p sont toutes en-dessous de ce seuil, nous rejetons l’hypothèse </w:t>
      </w:r>
      <m:oMath>
        <m:sSub>
          <m:sSubPr>
            <m:ctrlPr>
              <w:rPr>
                <w:rFonts w:ascii="Cambria Math" w:hAnsi="Cambria Math" w:cs="Arial"/>
                <w:szCs w:val="24"/>
              </w:rPr>
            </m:ctrlPr>
          </m:sSubPr>
          <m:e>
            <m:r>
              <w:rPr>
                <w:rFonts w:ascii="Cambria Math" w:hAnsi="Cambria Math" w:cs="Arial"/>
                <w:szCs w:val="24"/>
              </w:rPr>
              <m:t>H</m:t>
            </m:r>
          </m:e>
          <m:sub>
            <m:r>
              <m:rPr>
                <m:sty m:val="p"/>
              </m:rPr>
              <w:rPr>
                <w:rFonts w:ascii="Cambria Math" w:hAnsi="Cambria Math" w:cs="Arial"/>
                <w:szCs w:val="24"/>
              </w:rPr>
              <m:t>0</m:t>
            </m:r>
          </m:sub>
        </m:sSub>
      </m:oMath>
      <w:r w:rsidRPr="002B4B4E">
        <w:rPr>
          <w:rFonts w:cs="Arial"/>
          <w:szCs w:val="24"/>
        </w:rPr>
        <w:t xml:space="preserve"> et concluons à l’hypothèse </w:t>
      </w:r>
      <m:oMath>
        <m:sSub>
          <m:sSubPr>
            <m:ctrlPr>
              <w:rPr>
                <w:rFonts w:ascii="Cambria Math" w:hAnsi="Cambria Math" w:cs="Arial"/>
                <w:szCs w:val="24"/>
              </w:rPr>
            </m:ctrlPr>
          </m:sSubPr>
          <m:e>
            <m:r>
              <w:rPr>
                <w:rFonts w:ascii="Cambria Math" w:hAnsi="Cambria Math" w:cs="Arial"/>
                <w:szCs w:val="24"/>
              </w:rPr>
              <m:t>H</m:t>
            </m:r>
          </m:e>
          <m:sub>
            <m:r>
              <m:rPr>
                <m:sty m:val="p"/>
              </m:rPr>
              <w:rPr>
                <w:rFonts w:ascii="Cambria Math" w:hAnsi="Cambria Math" w:cs="Arial"/>
                <w:szCs w:val="24"/>
              </w:rPr>
              <m:t>1</m:t>
            </m:r>
          </m:sub>
        </m:sSub>
      </m:oMath>
      <w:r w:rsidRPr="002B4B4E">
        <w:rPr>
          <w:rFonts w:cs="Arial"/>
          <w:szCs w:val="24"/>
        </w:rPr>
        <w:t xml:space="preserve"> : les variables explicatives ne sont pas indépendantes de </w:t>
      </w:r>
      <w:r w:rsidR="00935EB6" w:rsidRPr="002B4B4E">
        <w:rPr>
          <w:rStyle w:val="CodeCorps"/>
        </w:rPr>
        <w:t>RainTomorrow</w:t>
      </w:r>
      <w:r w:rsidRPr="002B4B4E">
        <w:rPr>
          <w:rFonts w:cs="Arial"/>
          <w:szCs w:val="24"/>
        </w:rPr>
        <w:t>.</w:t>
      </w:r>
    </w:p>
    <w:p w14:paraId="2581B8A0" w14:textId="77777777" w:rsidR="00466E5B" w:rsidRPr="002B4B4E" w:rsidRDefault="00466E5B" w:rsidP="00907118">
      <w:pPr>
        <w:rPr>
          <w:rFonts w:cs="Arial"/>
          <w:szCs w:val="24"/>
        </w:rPr>
      </w:pPr>
    </w:p>
    <w:p w14:paraId="7EE068AC" w14:textId="68663178" w:rsidR="00466E5B" w:rsidRDefault="00466E5B" w:rsidP="00907118">
      <w:pPr>
        <w:rPr>
          <w:rFonts w:cs="Arial"/>
          <w:szCs w:val="24"/>
        </w:rPr>
      </w:pPr>
      <w:r>
        <w:rPr>
          <w:rFonts w:cs="Arial"/>
          <w:szCs w:val="24"/>
        </w:rPr>
        <w:br w:type="page"/>
      </w:r>
    </w:p>
    <w:p w14:paraId="46E8D078" w14:textId="4A5AE384" w:rsidR="00907118" w:rsidRPr="002B4B4E" w:rsidRDefault="00907118" w:rsidP="002C04AF">
      <w:pPr>
        <w:pStyle w:val="Lgende"/>
      </w:pPr>
      <w:bookmarkStart w:id="25" w:name="_Ref152267068"/>
      <w:r w:rsidRPr="002B4B4E">
        <w:lastRenderedPageBreak/>
        <w:t xml:space="preserve">Table </w:t>
      </w:r>
      <w:r w:rsidRPr="002B4B4E">
        <w:fldChar w:fldCharType="begin"/>
      </w:r>
      <w:r w:rsidRPr="002B4B4E">
        <w:instrText xml:space="preserve"> SEQ Table \* ARABIC </w:instrText>
      </w:r>
      <w:r w:rsidRPr="002B4B4E">
        <w:fldChar w:fldCharType="separate"/>
      </w:r>
      <w:r w:rsidR="00030B7D" w:rsidRPr="002B4B4E">
        <w:t>2</w:t>
      </w:r>
      <w:r w:rsidRPr="002B4B4E">
        <w:fldChar w:fldCharType="end"/>
      </w:r>
      <w:bookmarkEnd w:id="25"/>
      <w:r w:rsidRPr="002B4B4E">
        <w:t xml:space="preserve">. Résultats du test de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Pr="002B4B4E">
        <w:t xml:space="preserve"> d’indépendance </w:t>
      </w:r>
      <w:r w:rsidR="00B37F7E">
        <w:br/>
      </w:r>
      <w:r w:rsidRPr="002B4B4E">
        <w:t xml:space="preserve">entre les variables catégorielles explicatives et </w:t>
      </w:r>
      <w:r w:rsidR="00935EB6" w:rsidRPr="002B4B4E">
        <w:rPr>
          <w:rStyle w:val="CodeLgende"/>
        </w:rPr>
        <w:t>RainTomorrow</w:t>
      </w:r>
      <w:r w:rsidRPr="002B4B4E">
        <w:t>.</w:t>
      </w:r>
    </w:p>
    <w:tbl>
      <w:tblPr>
        <w:tblStyle w:val="Grilledutableau"/>
        <w:tblW w:w="0" w:type="auto"/>
        <w:tblLook w:val="04A0" w:firstRow="1" w:lastRow="0" w:firstColumn="1" w:lastColumn="0" w:noHBand="0" w:noVBand="1"/>
      </w:tblPr>
      <w:tblGrid>
        <w:gridCol w:w="3020"/>
        <w:gridCol w:w="3021"/>
        <w:gridCol w:w="3021"/>
      </w:tblGrid>
      <w:tr w:rsidR="00907118" w:rsidRPr="002B4B4E" w14:paraId="0205BDF7" w14:textId="77777777" w:rsidTr="0005021F">
        <w:trPr>
          <w:trHeight w:val="283"/>
        </w:trPr>
        <w:tc>
          <w:tcPr>
            <w:tcW w:w="3020" w:type="dxa"/>
            <w:shd w:val="clear" w:color="auto" w:fill="BFBFBF" w:themeFill="background1" w:themeFillShade="BF"/>
            <w:vAlign w:val="center"/>
          </w:tcPr>
          <w:p w14:paraId="453D10DB" w14:textId="2DD42C12" w:rsidR="00907118" w:rsidRPr="002B4B4E" w:rsidRDefault="00907118" w:rsidP="0005021F">
            <w:pPr>
              <w:rPr>
                <w:rStyle w:val="TitreTable"/>
                <w:rFonts w:eastAsia="Menlo-Regular"/>
              </w:rPr>
            </w:pPr>
            <w:r w:rsidRPr="002B4B4E">
              <w:rPr>
                <w:rStyle w:val="TitreTable"/>
                <w:rFonts w:eastAsia="Menlo-Regular"/>
              </w:rPr>
              <w:t>Variable</w:t>
            </w:r>
          </w:p>
        </w:tc>
        <w:tc>
          <w:tcPr>
            <w:tcW w:w="3021" w:type="dxa"/>
            <w:shd w:val="clear" w:color="auto" w:fill="BFBFBF" w:themeFill="background1" w:themeFillShade="BF"/>
            <w:vAlign w:val="center"/>
          </w:tcPr>
          <w:p w14:paraId="52BC7B66" w14:textId="2626DA68" w:rsidR="00907118" w:rsidRPr="002B4B4E" w:rsidRDefault="00907118" w:rsidP="0005021F">
            <w:pPr>
              <w:rPr>
                <w:rStyle w:val="TitreTable"/>
                <w:rFonts w:eastAsia="Menlo-Regular"/>
              </w:rPr>
            </w:pPr>
            <w:r w:rsidRPr="002B4B4E">
              <w:rPr>
                <w:rStyle w:val="TitreTable"/>
                <w:rFonts w:eastAsia="Menlo-Regular"/>
              </w:rPr>
              <w:t xml:space="preserve">Statistique du test </w:t>
            </w:r>
            <m:oMath>
              <m:sSup>
                <m:sSupPr>
                  <m:ctrlPr>
                    <w:rPr>
                      <w:rStyle w:val="TitreTable"/>
                      <w:rFonts w:ascii="Cambria Math" w:eastAsia="Menlo-Regular" w:hAnsi="Cambria Math"/>
                      <w:b w:val="0"/>
                      <w:bCs w:val="0"/>
                    </w:rPr>
                  </m:ctrlPr>
                </m:sSupPr>
                <m:e>
                  <m:r>
                    <w:rPr>
                      <w:rStyle w:val="TitreTable"/>
                      <w:rFonts w:ascii="Cambria Math" w:eastAsia="Menlo-Regular" w:hAnsi="Cambria Math"/>
                    </w:rPr>
                    <m:t>χ</m:t>
                  </m:r>
                </m:e>
                <m:sup>
                  <m:r>
                    <m:rPr>
                      <m:sty m:val="p"/>
                    </m:rPr>
                    <w:rPr>
                      <w:rStyle w:val="TitreTable"/>
                      <w:rFonts w:ascii="Cambria Math" w:eastAsia="Menlo-Regular" w:hAnsi="Cambria Math"/>
                    </w:rPr>
                    <m:t>2</m:t>
                  </m:r>
                </m:sup>
              </m:sSup>
            </m:oMath>
          </w:p>
        </w:tc>
        <w:tc>
          <w:tcPr>
            <w:tcW w:w="3021" w:type="dxa"/>
            <w:shd w:val="clear" w:color="auto" w:fill="BFBFBF" w:themeFill="background1" w:themeFillShade="BF"/>
            <w:vAlign w:val="center"/>
          </w:tcPr>
          <w:p w14:paraId="23D6C9BB" w14:textId="2FA2052F" w:rsidR="00907118" w:rsidRPr="002B4B4E" w:rsidRDefault="00907118" w:rsidP="0005021F">
            <w:pPr>
              <w:rPr>
                <w:rStyle w:val="TitreTable"/>
                <w:rFonts w:eastAsia="Menlo-Regular"/>
              </w:rPr>
            </w:pPr>
            <w:r w:rsidRPr="002B4B4E">
              <w:rPr>
                <w:rStyle w:val="TitreTable"/>
                <w:rFonts w:eastAsia="Menlo-Regular"/>
              </w:rPr>
              <w:t>Valeur-p</w:t>
            </w:r>
          </w:p>
        </w:tc>
      </w:tr>
      <w:tr w:rsidR="00907118" w:rsidRPr="002B4B4E" w14:paraId="4BEE6D81" w14:textId="77777777" w:rsidTr="0005021F">
        <w:trPr>
          <w:trHeight w:val="283"/>
        </w:trPr>
        <w:tc>
          <w:tcPr>
            <w:tcW w:w="3020" w:type="dxa"/>
            <w:vAlign w:val="center"/>
          </w:tcPr>
          <w:p w14:paraId="31555498" w14:textId="4ACE1CB0" w:rsidR="00907118" w:rsidRPr="002B4B4E" w:rsidRDefault="00935EB6" w:rsidP="0005021F">
            <w:pPr>
              <w:rPr>
                <w:rStyle w:val="CodeTable"/>
              </w:rPr>
            </w:pPr>
            <w:r w:rsidRPr="002B4B4E">
              <w:rPr>
                <w:rStyle w:val="CodeTable"/>
              </w:rPr>
              <w:t>Date</w:t>
            </w:r>
          </w:p>
        </w:tc>
        <w:tc>
          <w:tcPr>
            <w:tcW w:w="3021" w:type="dxa"/>
            <w:vAlign w:val="center"/>
          </w:tcPr>
          <w:p w14:paraId="319B16FA" w14:textId="2106A7C4" w:rsidR="00907118" w:rsidRPr="002B4B4E" w:rsidRDefault="00907118" w:rsidP="0005021F">
            <w:pPr>
              <w:jc w:val="right"/>
              <w:rPr>
                <w:rStyle w:val="NormalTable"/>
                <w:rFonts w:eastAsia="Menlo-Regular"/>
              </w:rPr>
            </w:pPr>
            <w:r w:rsidRPr="002B4B4E">
              <w:rPr>
                <w:rStyle w:val="NormalTable"/>
                <w:rFonts w:eastAsia="Menlo-Regular"/>
              </w:rPr>
              <w:t>16735</w:t>
            </w:r>
          </w:p>
        </w:tc>
        <w:tc>
          <w:tcPr>
            <w:tcW w:w="3021" w:type="dxa"/>
            <w:vAlign w:val="center"/>
          </w:tcPr>
          <w:p w14:paraId="25CD3170" w14:textId="175EBC2F"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3645F5F3" w14:textId="77777777" w:rsidTr="0005021F">
        <w:trPr>
          <w:trHeight w:val="283"/>
        </w:trPr>
        <w:tc>
          <w:tcPr>
            <w:tcW w:w="3020" w:type="dxa"/>
            <w:vAlign w:val="center"/>
          </w:tcPr>
          <w:p w14:paraId="14EBC336" w14:textId="78DDB53D" w:rsidR="00907118" w:rsidRPr="002B4B4E" w:rsidRDefault="00935EB6" w:rsidP="0005021F">
            <w:pPr>
              <w:rPr>
                <w:rStyle w:val="CodeTable"/>
              </w:rPr>
            </w:pPr>
            <w:r w:rsidRPr="002B4B4E">
              <w:rPr>
                <w:rStyle w:val="CodeTable"/>
              </w:rPr>
              <w:t>Location</w:t>
            </w:r>
          </w:p>
        </w:tc>
        <w:tc>
          <w:tcPr>
            <w:tcW w:w="3021" w:type="dxa"/>
            <w:vAlign w:val="center"/>
          </w:tcPr>
          <w:p w14:paraId="33AC9DD3" w14:textId="6E92AAAD" w:rsidR="00907118" w:rsidRPr="002B4B4E" w:rsidRDefault="00907118" w:rsidP="0005021F">
            <w:pPr>
              <w:jc w:val="right"/>
              <w:rPr>
                <w:rStyle w:val="NormalTable"/>
                <w:rFonts w:eastAsia="Menlo-Regular"/>
              </w:rPr>
            </w:pPr>
            <w:r w:rsidRPr="002B4B4E">
              <w:rPr>
                <w:rStyle w:val="NormalTable"/>
                <w:rFonts w:eastAsia="Menlo-Regular"/>
              </w:rPr>
              <w:t>3563</w:t>
            </w:r>
          </w:p>
        </w:tc>
        <w:tc>
          <w:tcPr>
            <w:tcW w:w="3021" w:type="dxa"/>
            <w:vAlign w:val="center"/>
          </w:tcPr>
          <w:p w14:paraId="002F6BC4" w14:textId="0BAA9BF2"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1F0AFECB" w14:textId="77777777" w:rsidTr="0005021F">
        <w:trPr>
          <w:trHeight w:val="283"/>
        </w:trPr>
        <w:tc>
          <w:tcPr>
            <w:tcW w:w="3020" w:type="dxa"/>
            <w:vAlign w:val="center"/>
          </w:tcPr>
          <w:p w14:paraId="34F94A83" w14:textId="33B7AAC6" w:rsidR="00907118" w:rsidRPr="002B4B4E" w:rsidRDefault="00935EB6" w:rsidP="0005021F">
            <w:pPr>
              <w:rPr>
                <w:rStyle w:val="CodeTable"/>
              </w:rPr>
            </w:pPr>
            <w:r w:rsidRPr="002B4B4E">
              <w:rPr>
                <w:rStyle w:val="CodeTable"/>
              </w:rPr>
              <w:t>WindGustDir</w:t>
            </w:r>
          </w:p>
        </w:tc>
        <w:tc>
          <w:tcPr>
            <w:tcW w:w="3021" w:type="dxa"/>
            <w:vAlign w:val="center"/>
          </w:tcPr>
          <w:p w14:paraId="5AAC66A5" w14:textId="05A41CF7" w:rsidR="00907118" w:rsidRPr="002B4B4E" w:rsidRDefault="00907118" w:rsidP="0005021F">
            <w:pPr>
              <w:jc w:val="right"/>
              <w:rPr>
                <w:rStyle w:val="NormalTable"/>
                <w:rFonts w:eastAsia="Menlo-Regular"/>
              </w:rPr>
            </w:pPr>
            <w:r w:rsidRPr="002B4B4E">
              <w:rPr>
                <w:rStyle w:val="NormalTable"/>
                <w:rFonts w:eastAsia="Menlo-Regular"/>
              </w:rPr>
              <w:t>1517</w:t>
            </w:r>
          </w:p>
        </w:tc>
        <w:tc>
          <w:tcPr>
            <w:tcW w:w="3021" w:type="dxa"/>
            <w:vAlign w:val="center"/>
          </w:tcPr>
          <w:p w14:paraId="22EAA6BA" w14:textId="03F7EB27"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67AFDAFC" w14:textId="77777777" w:rsidTr="0005021F">
        <w:trPr>
          <w:trHeight w:val="283"/>
        </w:trPr>
        <w:tc>
          <w:tcPr>
            <w:tcW w:w="3020" w:type="dxa"/>
            <w:vAlign w:val="center"/>
          </w:tcPr>
          <w:p w14:paraId="03DD87B1" w14:textId="41A6CF57" w:rsidR="00907118" w:rsidRPr="002B4B4E" w:rsidRDefault="00935EB6" w:rsidP="0005021F">
            <w:pPr>
              <w:rPr>
                <w:rStyle w:val="CodeTable"/>
              </w:rPr>
            </w:pPr>
            <w:r w:rsidRPr="002B4B4E">
              <w:rPr>
                <w:rStyle w:val="CodeTable"/>
              </w:rPr>
              <w:t>WindDir9am</w:t>
            </w:r>
          </w:p>
        </w:tc>
        <w:tc>
          <w:tcPr>
            <w:tcW w:w="3021" w:type="dxa"/>
            <w:vAlign w:val="center"/>
          </w:tcPr>
          <w:p w14:paraId="64AB51E3" w14:textId="2CE6EAE6" w:rsidR="00907118" w:rsidRPr="002B4B4E" w:rsidRDefault="00907118" w:rsidP="0005021F">
            <w:pPr>
              <w:jc w:val="right"/>
              <w:rPr>
                <w:rStyle w:val="NormalTable"/>
                <w:rFonts w:eastAsia="Menlo-Regular"/>
              </w:rPr>
            </w:pPr>
            <w:r w:rsidRPr="002B4B4E">
              <w:rPr>
                <w:rStyle w:val="NormalTable"/>
                <w:rFonts w:eastAsia="Menlo-Regular"/>
              </w:rPr>
              <w:t>2178</w:t>
            </w:r>
          </w:p>
        </w:tc>
        <w:tc>
          <w:tcPr>
            <w:tcW w:w="3021" w:type="dxa"/>
            <w:vAlign w:val="center"/>
          </w:tcPr>
          <w:p w14:paraId="1B716156" w14:textId="31CE4921"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1B00CAB6" w14:textId="77777777" w:rsidTr="0005021F">
        <w:trPr>
          <w:trHeight w:val="283"/>
        </w:trPr>
        <w:tc>
          <w:tcPr>
            <w:tcW w:w="3020" w:type="dxa"/>
            <w:vAlign w:val="center"/>
          </w:tcPr>
          <w:p w14:paraId="6070DEF8" w14:textId="51A6F7DA" w:rsidR="00907118" w:rsidRPr="002B4B4E" w:rsidRDefault="00935EB6" w:rsidP="0005021F">
            <w:pPr>
              <w:rPr>
                <w:rStyle w:val="CodeTable"/>
              </w:rPr>
            </w:pPr>
            <w:r w:rsidRPr="002B4B4E">
              <w:rPr>
                <w:rStyle w:val="CodeTable"/>
              </w:rPr>
              <w:t>WindDir3pm</w:t>
            </w:r>
          </w:p>
        </w:tc>
        <w:tc>
          <w:tcPr>
            <w:tcW w:w="3021" w:type="dxa"/>
            <w:vAlign w:val="center"/>
          </w:tcPr>
          <w:p w14:paraId="6526BFBC" w14:textId="7211ED27" w:rsidR="00907118" w:rsidRPr="002B4B4E" w:rsidRDefault="00907118" w:rsidP="0005021F">
            <w:pPr>
              <w:jc w:val="right"/>
              <w:rPr>
                <w:rStyle w:val="NormalTable"/>
                <w:rFonts w:eastAsia="Menlo-Regular"/>
              </w:rPr>
            </w:pPr>
            <w:r w:rsidRPr="002B4B4E">
              <w:rPr>
                <w:rStyle w:val="NormalTable"/>
                <w:rFonts w:eastAsia="Menlo-Regular"/>
              </w:rPr>
              <w:t>1283</w:t>
            </w:r>
          </w:p>
        </w:tc>
        <w:tc>
          <w:tcPr>
            <w:tcW w:w="3021" w:type="dxa"/>
            <w:vAlign w:val="center"/>
          </w:tcPr>
          <w:p w14:paraId="1A9681DD" w14:textId="34C3D8CB"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1C6D3D89" w14:textId="77777777" w:rsidTr="0005021F">
        <w:trPr>
          <w:trHeight w:val="283"/>
        </w:trPr>
        <w:tc>
          <w:tcPr>
            <w:tcW w:w="3020" w:type="dxa"/>
            <w:vAlign w:val="center"/>
          </w:tcPr>
          <w:p w14:paraId="086D7047" w14:textId="02116F39" w:rsidR="00907118" w:rsidRPr="002B4B4E" w:rsidRDefault="00935EB6" w:rsidP="0005021F">
            <w:pPr>
              <w:rPr>
                <w:rStyle w:val="CodeTable"/>
              </w:rPr>
            </w:pPr>
            <w:r w:rsidRPr="002B4B4E">
              <w:rPr>
                <w:rStyle w:val="CodeTable"/>
              </w:rPr>
              <w:t>RainToday</w:t>
            </w:r>
          </w:p>
        </w:tc>
        <w:tc>
          <w:tcPr>
            <w:tcW w:w="3021" w:type="dxa"/>
            <w:vAlign w:val="center"/>
          </w:tcPr>
          <w:p w14:paraId="69790432" w14:textId="138C6733" w:rsidR="00907118" w:rsidRPr="002B4B4E" w:rsidRDefault="00907118" w:rsidP="0005021F">
            <w:pPr>
              <w:jc w:val="right"/>
              <w:rPr>
                <w:rStyle w:val="NormalTable"/>
                <w:rFonts w:eastAsia="Menlo-Regular"/>
              </w:rPr>
            </w:pPr>
            <w:r w:rsidRPr="002B4B4E">
              <w:rPr>
                <w:rStyle w:val="NormalTable"/>
                <w:rFonts w:eastAsia="Menlo-Regular"/>
              </w:rPr>
              <w:t>13799</w:t>
            </w:r>
          </w:p>
        </w:tc>
        <w:tc>
          <w:tcPr>
            <w:tcW w:w="3021" w:type="dxa"/>
            <w:vAlign w:val="center"/>
          </w:tcPr>
          <w:p w14:paraId="62A2D90A" w14:textId="0C5FD1D8" w:rsidR="00907118" w:rsidRPr="002B4B4E" w:rsidRDefault="00907118" w:rsidP="0005021F">
            <w:pPr>
              <w:jc w:val="right"/>
              <w:rPr>
                <w:rStyle w:val="NormalTable"/>
                <w:rFonts w:eastAsia="Menlo-Regular"/>
              </w:rPr>
            </w:pPr>
            <w:r w:rsidRPr="002B4B4E">
              <w:rPr>
                <w:rStyle w:val="NormalTable"/>
                <w:rFonts w:eastAsia="Menlo-Regular"/>
              </w:rPr>
              <w:t>0.0</w:t>
            </w:r>
          </w:p>
        </w:tc>
      </w:tr>
    </w:tbl>
    <w:p w14:paraId="010D2CEC" w14:textId="77777777" w:rsidR="00907118" w:rsidRPr="002B4B4E" w:rsidRDefault="00907118" w:rsidP="00907118">
      <w:pPr>
        <w:rPr>
          <w:rFonts w:cs="Arial"/>
          <w:szCs w:val="24"/>
        </w:rPr>
      </w:pPr>
    </w:p>
    <w:p w14:paraId="5BDBA52C" w14:textId="2BC5EEAB" w:rsidR="002E23EA" w:rsidRPr="002B4B4E" w:rsidRDefault="002E23EA" w:rsidP="00BA0D07">
      <w:pPr>
        <w:pStyle w:val="Titre2"/>
      </w:pPr>
      <w:bookmarkStart w:id="26" w:name="_Toc152368400"/>
      <w:r w:rsidRPr="002B4B4E">
        <w:t>Trous chronologiques</w:t>
      </w:r>
      <w:bookmarkEnd w:id="26"/>
    </w:p>
    <w:p w14:paraId="34AF8F30" w14:textId="2A192EC4" w:rsidR="00582E3A" w:rsidRPr="002B4B4E" w:rsidRDefault="00582E3A" w:rsidP="00BA0D07">
      <w:pPr>
        <w:pStyle w:val="Titre3"/>
      </w:pPr>
      <w:bookmarkStart w:id="27" w:name="_Toc152368401"/>
      <w:r w:rsidRPr="002B4B4E">
        <w:t>Mise en évidence</w:t>
      </w:r>
      <w:bookmarkEnd w:id="27"/>
    </w:p>
    <w:p w14:paraId="28237AF5" w14:textId="730E5B36" w:rsidR="00907118" w:rsidRPr="002B4B4E" w:rsidRDefault="00907118" w:rsidP="00907118">
      <w:pPr>
        <w:rPr>
          <w:rFonts w:cs="Arial"/>
          <w:szCs w:val="24"/>
        </w:rPr>
      </w:pPr>
      <w:r w:rsidRPr="002B4B4E">
        <w:rPr>
          <w:rFonts w:cs="Arial"/>
          <w:szCs w:val="24"/>
        </w:rPr>
        <w:t>Lors de l’exploration de notre jeu de données, nous avons souhaité effectuer une visualisation de l’évolution de certaines grandeurs au cours du temps pour une station. Le jeu de données original contenant encore des valeurs manquantes (NaN), il a fallu choisir une grandeur qui ne contienne aucun NaN pour une station donnée. Un rapide coup d’</w:t>
      </w:r>
      <w:r w:rsidR="00972853" w:rsidRPr="002B4B4E">
        <w:rPr>
          <w:rFonts w:cs="Arial"/>
          <w:szCs w:val="24"/>
        </w:rPr>
        <w:t>œil</w:t>
      </w:r>
      <w:r w:rsidRPr="002B4B4E">
        <w:rPr>
          <w:rFonts w:cs="Arial"/>
          <w:szCs w:val="24"/>
        </w:rPr>
        <w:t xml:space="preserve"> à la </w:t>
      </w:r>
      <w:r w:rsidRPr="002B4B4E">
        <w:rPr>
          <w:rFonts w:cs="Arial"/>
          <w:i/>
          <w:iCs/>
          <w:szCs w:val="24"/>
        </w:rPr>
        <w:t>heatmap</w:t>
      </w:r>
      <w:r w:rsidRPr="002B4B4E">
        <w:rPr>
          <w:rFonts w:cs="Arial"/>
          <w:szCs w:val="24"/>
        </w:rPr>
        <w:t xml:space="preserve"> des NaN nous fait porter notre choix sur la grandeur </w:t>
      </w:r>
      <w:r w:rsidR="00935EB6" w:rsidRPr="002B4B4E">
        <w:rPr>
          <w:rStyle w:val="CodeCorps"/>
        </w:rPr>
        <w:t>MaxTemp</w:t>
      </w:r>
      <w:r w:rsidRPr="002B4B4E">
        <w:rPr>
          <w:rFonts w:cs="Arial"/>
          <w:szCs w:val="24"/>
        </w:rPr>
        <w:t xml:space="preserve"> pour la station Cairns, qui a l’air très propre. Une analyse plus fine confirme ce choix : aucun NaN n’est présent dans cette colonne.</w:t>
      </w:r>
    </w:p>
    <w:p w14:paraId="3C3602D4" w14:textId="77777777" w:rsidR="00793DDC" w:rsidRPr="002B4B4E" w:rsidRDefault="00793DDC" w:rsidP="00907118">
      <w:pPr>
        <w:rPr>
          <w:rFonts w:cs="Arial"/>
          <w:szCs w:val="24"/>
        </w:rPr>
      </w:pPr>
    </w:p>
    <w:p w14:paraId="7D56763A" w14:textId="77777777" w:rsidR="00907118" w:rsidRPr="002B4B4E" w:rsidRDefault="00907118" w:rsidP="00907118">
      <w:pPr>
        <w:keepNext/>
        <w:jc w:val="center"/>
        <w:rPr>
          <w:rFonts w:cs="Arial"/>
          <w:szCs w:val="24"/>
        </w:rPr>
      </w:pPr>
      <w:r w:rsidRPr="002B4B4E">
        <w:rPr>
          <w:rFonts w:cs="Arial"/>
          <w:szCs w:val="24"/>
        </w:rPr>
        <w:drawing>
          <wp:inline distT="0" distB="0" distL="0" distR="0" wp14:anchorId="4A2A6A49" wp14:editId="1659C533">
            <wp:extent cx="5760000" cy="1239778"/>
            <wp:effectExtent l="0" t="0" r="0" b="5080"/>
            <wp:docPr id="16" name="Image 16" descr="Une image contenant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ligne, Rectang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1239778"/>
                    </a:xfrm>
                    <a:prstGeom prst="rect">
                      <a:avLst/>
                    </a:prstGeom>
                  </pic:spPr>
                </pic:pic>
              </a:graphicData>
            </a:graphic>
          </wp:inline>
        </w:drawing>
      </w:r>
    </w:p>
    <w:p w14:paraId="2FDBC78C" w14:textId="388E2670" w:rsidR="00907118" w:rsidRPr="002B4B4E" w:rsidRDefault="00907118"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13</w:t>
      </w:r>
      <w:r w:rsidRPr="002B4B4E">
        <w:fldChar w:fldCharType="end"/>
      </w:r>
      <w:r w:rsidRPr="002B4B4E">
        <w:t xml:space="preserve">. </w:t>
      </w:r>
      <w:r w:rsidR="00B37F7E">
        <w:t xml:space="preserve">Taux de NaN par variable pour les stations météorologiques </w:t>
      </w:r>
      <w:r w:rsidR="00B37F7E">
        <w:t>Albury</w:t>
      </w:r>
      <w:r w:rsidR="00B37F7E">
        <w:t xml:space="preserve"> et Cairns </w:t>
      </w:r>
      <w:r w:rsidR="00B37F7E">
        <w:br/>
        <w:t>(rouge = 100%)</w:t>
      </w:r>
      <w:r w:rsidRPr="002B4B4E">
        <w:t>.</w:t>
      </w:r>
    </w:p>
    <w:p w14:paraId="3DBE5AF9" w14:textId="77777777" w:rsidR="00793DDC" w:rsidRPr="002B4B4E" w:rsidRDefault="00793DDC" w:rsidP="00907118">
      <w:pPr>
        <w:rPr>
          <w:rFonts w:cs="Arial"/>
          <w:szCs w:val="24"/>
        </w:rPr>
      </w:pPr>
    </w:p>
    <w:p w14:paraId="7526189E" w14:textId="7F175900" w:rsidR="00907118" w:rsidRPr="002B4B4E" w:rsidRDefault="00907118" w:rsidP="00907118">
      <w:pPr>
        <w:rPr>
          <w:rFonts w:cs="Arial"/>
          <w:szCs w:val="24"/>
        </w:rPr>
      </w:pPr>
      <w:r w:rsidRPr="002B4B4E">
        <w:rPr>
          <w:rFonts w:cs="Arial"/>
          <w:szCs w:val="24"/>
        </w:rPr>
        <w:t xml:space="preserve">Comme il y a beaucoup de dates (3040) pour cette grandeur, nous allons faire une moyenne mensuelle pour </w:t>
      </w:r>
      <w:r w:rsidR="00935EB6" w:rsidRPr="002B4B4E">
        <w:rPr>
          <w:rStyle w:val="CodeCorps"/>
        </w:rPr>
        <w:t>MaxTemp</w:t>
      </w:r>
      <w:r w:rsidRPr="002B4B4E">
        <w:rPr>
          <w:rFonts w:cs="Arial"/>
          <w:szCs w:val="24"/>
        </w:rPr>
        <w:t>, et afficher cette moyenne mensuelle au cours du temps.</w:t>
      </w:r>
    </w:p>
    <w:p w14:paraId="1626B049" w14:textId="77777777" w:rsidR="00793DDC" w:rsidRPr="002B4B4E" w:rsidRDefault="00793DDC" w:rsidP="00907118">
      <w:pPr>
        <w:rPr>
          <w:rFonts w:cs="Arial"/>
          <w:szCs w:val="24"/>
        </w:rPr>
      </w:pPr>
    </w:p>
    <w:p w14:paraId="349892D1" w14:textId="77777777" w:rsidR="00907118" w:rsidRPr="002B4B4E" w:rsidRDefault="00907118" w:rsidP="00907118">
      <w:pPr>
        <w:keepNext/>
        <w:jc w:val="center"/>
        <w:rPr>
          <w:rFonts w:cs="Arial"/>
          <w:szCs w:val="24"/>
        </w:rPr>
      </w:pPr>
      <w:r w:rsidRPr="002B4B4E">
        <w:rPr>
          <w:rFonts w:cs="Arial"/>
          <w:szCs w:val="24"/>
        </w:rPr>
        <w:lastRenderedPageBreak/>
        <w:drawing>
          <wp:inline distT="0" distB="0" distL="0" distR="0" wp14:anchorId="66449A25" wp14:editId="1BF08C3E">
            <wp:extent cx="4320000" cy="3443478"/>
            <wp:effectExtent l="0" t="0" r="0" b="0"/>
            <wp:docPr id="17" name="Image 17" descr="Une image contenant texte, Polic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écriture manuscrite, lign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443478"/>
                    </a:xfrm>
                    <a:prstGeom prst="rect">
                      <a:avLst/>
                    </a:prstGeom>
                  </pic:spPr>
                </pic:pic>
              </a:graphicData>
            </a:graphic>
          </wp:inline>
        </w:drawing>
      </w:r>
    </w:p>
    <w:p w14:paraId="2C8BA407" w14:textId="7DDD526F" w:rsidR="00907118" w:rsidRPr="002B4B4E" w:rsidRDefault="00907118"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14</w:t>
      </w:r>
      <w:r w:rsidRPr="002B4B4E">
        <w:fldChar w:fldCharType="end"/>
      </w:r>
      <w:r w:rsidRPr="002B4B4E">
        <w:t xml:space="preserve">. </w:t>
      </w:r>
      <w:r w:rsidR="00B37F7E">
        <w:t xml:space="preserve">Moyenne mensuelle de </w:t>
      </w:r>
      <w:r w:rsidR="00B37F7E" w:rsidRPr="00B37F7E">
        <w:rPr>
          <w:rStyle w:val="CodeLgende"/>
        </w:rPr>
        <w:t>MaxTemp</w:t>
      </w:r>
      <w:r w:rsidR="00B37F7E">
        <w:t xml:space="preserve"> pour la station météorologique Cairns</w:t>
      </w:r>
      <w:r w:rsidRPr="002B4B4E">
        <w:t>.</w:t>
      </w:r>
    </w:p>
    <w:p w14:paraId="3BE09190" w14:textId="77777777" w:rsidR="00793DDC" w:rsidRPr="002B4B4E" w:rsidRDefault="00793DDC" w:rsidP="00907118">
      <w:pPr>
        <w:rPr>
          <w:rFonts w:cs="Arial"/>
          <w:szCs w:val="24"/>
        </w:rPr>
      </w:pPr>
    </w:p>
    <w:p w14:paraId="65CDD184" w14:textId="6545A53A" w:rsidR="00907118" w:rsidRPr="002B4B4E" w:rsidRDefault="00C63C63" w:rsidP="00907118">
      <w:pPr>
        <w:rPr>
          <w:rFonts w:cs="Arial"/>
          <w:szCs w:val="24"/>
        </w:rPr>
      </w:pPr>
      <w:r w:rsidRPr="002B4B4E">
        <w:rPr>
          <w:rFonts w:cs="Arial"/>
          <w:szCs w:val="24"/>
        </w:rPr>
        <w:t xml:space="preserve">Nous voyons apparaitre des « trous » sur ce graphique, autour du premier trimestre 2011, et à la frontière entre 2012 et 2013. Ceci est très surprenant : </w:t>
      </w:r>
      <w:r w:rsidR="00935EB6" w:rsidRPr="002B4B4E">
        <w:rPr>
          <w:rStyle w:val="CodeCorps"/>
        </w:rPr>
        <w:t>MaxTemp</w:t>
      </w:r>
      <w:r w:rsidRPr="002B4B4E">
        <w:rPr>
          <w:rFonts w:cs="Arial"/>
          <w:szCs w:val="24"/>
        </w:rPr>
        <w:t xml:space="preserve"> ne contient pas de NaN pour la station Cairns. Vérifions dans le tableau des valeurs moyennées.</w:t>
      </w:r>
    </w:p>
    <w:p w14:paraId="11E56638" w14:textId="77777777" w:rsidR="00793DDC" w:rsidRPr="002B4B4E" w:rsidRDefault="00793DDC" w:rsidP="00907118">
      <w:pPr>
        <w:rPr>
          <w:rFonts w:cs="Arial"/>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63C63" w:rsidRPr="002B4B4E" w14:paraId="5E23082A" w14:textId="77777777" w:rsidTr="00C63C63">
        <w:tc>
          <w:tcPr>
            <w:tcW w:w="4531" w:type="dxa"/>
          </w:tcPr>
          <w:p w14:paraId="2E997CA1" w14:textId="0B5D65C2" w:rsidR="00C63C63" w:rsidRPr="002B4B4E" w:rsidRDefault="00C63C63" w:rsidP="00C63C63">
            <w:pPr>
              <w:keepNext/>
              <w:jc w:val="center"/>
              <w:rPr>
                <w:rFonts w:cs="Arial"/>
                <w:szCs w:val="24"/>
              </w:rPr>
            </w:pPr>
            <w:r w:rsidRPr="002B4B4E">
              <w:rPr>
                <w:rFonts w:cs="Arial"/>
                <w:szCs w:val="24"/>
              </w:rPr>
              <w:drawing>
                <wp:inline distT="0" distB="0" distL="0" distR="0" wp14:anchorId="6BB6B0FF" wp14:editId="68C714EF">
                  <wp:extent cx="1440000" cy="86368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863689"/>
                          </a:xfrm>
                          <a:prstGeom prst="rect">
                            <a:avLst/>
                          </a:prstGeom>
                        </pic:spPr>
                      </pic:pic>
                    </a:graphicData>
                  </a:graphic>
                </wp:inline>
              </w:drawing>
            </w:r>
          </w:p>
        </w:tc>
        <w:tc>
          <w:tcPr>
            <w:tcW w:w="4531" w:type="dxa"/>
          </w:tcPr>
          <w:p w14:paraId="514EFBE9" w14:textId="443D9F11" w:rsidR="00C63C63" w:rsidRPr="002B4B4E" w:rsidRDefault="00C63C63" w:rsidP="00C63C63">
            <w:pPr>
              <w:jc w:val="center"/>
              <w:rPr>
                <w:rFonts w:cs="Arial"/>
                <w:szCs w:val="24"/>
              </w:rPr>
            </w:pPr>
            <w:r w:rsidRPr="002B4B4E">
              <w:rPr>
                <w:rFonts w:cs="Arial"/>
                <w:szCs w:val="24"/>
              </w:rPr>
              <w:drawing>
                <wp:inline distT="0" distB="0" distL="0" distR="0" wp14:anchorId="0B0C18FC" wp14:editId="61FB61D2">
                  <wp:extent cx="1440000" cy="948659"/>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948659"/>
                          </a:xfrm>
                          <a:prstGeom prst="rect">
                            <a:avLst/>
                          </a:prstGeom>
                        </pic:spPr>
                      </pic:pic>
                    </a:graphicData>
                  </a:graphic>
                </wp:inline>
              </w:drawing>
            </w:r>
          </w:p>
        </w:tc>
      </w:tr>
    </w:tbl>
    <w:p w14:paraId="51D4B9F0" w14:textId="3AFA3214" w:rsidR="00C63C63" w:rsidRPr="002B4B4E" w:rsidRDefault="00C63C63" w:rsidP="00793DDC">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15</w:t>
      </w:r>
      <w:r w:rsidRPr="002B4B4E">
        <w:fldChar w:fldCharType="end"/>
      </w:r>
      <w:r w:rsidRPr="002B4B4E">
        <w:t xml:space="preserve">. </w:t>
      </w:r>
      <w:r w:rsidR="00B37F7E">
        <w:t>Extraits du tableau des m</w:t>
      </w:r>
      <w:r w:rsidR="00B37F7E">
        <w:t>oyenne</w:t>
      </w:r>
      <w:r w:rsidR="00B37F7E">
        <w:t>s</w:t>
      </w:r>
      <w:r w:rsidR="00B37F7E">
        <w:t xml:space="preserve"> mensuelle</w:t>
      </w:r>
      <w:r w:rsidR="00B37F7E">
        <w:t>s</w:t>
      </w:r>
      <w:r w:rsidR="00B37F7E">
        <w:t xml:space="preserve"> de </w:t>
      </w:r>
      <w:r w:rsidR="00B37F7E" w:rsidRPr="00B37F7E">
        <w:rPr>
          <w:rStyle w:val="CodeLgende"/>
        </w:rPr>
        <w:t>MaxTemp</w:t>
      </w:r>
      <w:r w:rsidR="00B37F7E">
        <w:t xml:space="preserve"> </w:t>
      </w:r>
      <w:r w:rsidR="00B37F7E">
        <w:br/>
      </w:r>
      <w:r w:rsidR="00B37F7E">
        <w:t>pour la station météorologique Cairns</w:t>
      </w:r>
      <w:r w:rsidR="00B37F7E" w:rsidRPr="002B4B4E">
        <w:t>.</w:t>
      </w:r>
    </w:p>
    <w:p w14:paraId="19A75890" w14:textId="77777777" w:rsidR="00793DDC" w:rsidRPr="002B4B4E" w:rsidRDefault="00793DDC" w:rsidP="00C63C63">
      <w:pPr>
        <w:rPr>
          <w:rFonts w:cs="Arial"/>
          <w:szCs w:val="24"/>
        </w:rPr>
      </w:pPr>
    </w:p>
    <w:p w14:paraId="517A9461" w14:textId="4A735A5B" w:rsidR="00C63C63" w:rsidRPr="002B4B4E" w:rsidRDefault="00C63C63" w:rsidP="00C63C63">
      <w:pPr>
        <w:rPr>
          <w:rFonts w:cs="Arial"/>
          <w:szCs w:val="24"/>
        </w:rPr>
      </w:pPr>
      <w:r w:rsidRPr="002B4B4E">
        <w:rPr>
          <w:rFonts w:cs="Arial"/>
          <w:szCs w:val="24"/>
        </w:rPr>
        <w:t xml:space="preserve">Il y a 3 intervalles de NaN en avril 2011, en décembre 2012 et en février 2013 qui ont été créés lors du processus de moyenne mensuelle. Cela signifie que pour ces dates, il n’y a aucune entrée dans le </w:t>
      </w:r>
      <w:r w:rsidR="00324BA3" w:rsidRPr="002B4B4E">
        <w:rPr>
          <w:rFonts w:cs="Arial"/>
          <w:i/>
          <w:szCs w:val="24"/>
        </w:rPr>
        <w:t>dataset</w:t>
      </w:r>
      <w:r w:rsidRPr="002B4B4E">
        <w:rPr>
          <w:rFonts w:cs="Arial"/>
          <w:szCs w:val="24"/>
        </w:rPr>
        <w:t xml:space="preserve"> original. C’est préoccupant, et cela nécessite des investigations supplémentaires autour de ce que nous appellerons désormais des trous chronologiques. Combien y en a-t-il ? Comment sont-ils distribués ?</w:t>
      </w:r>
    </w:p>
    <w:p w14:paraId="365F9805" w14:textId="77777777" w:rsidR="00793DDC" w:rsidRDefault="00793DDC" w:rsidP="00C63C63">
      <w:pPr>
        <w:rPr>
          <w:rFonts w:cs="Arial"/>
          <w:szCs w:val="24"/>
        </w:rPr>
      </w:pPr>
    </w:p>
    <w:p w14:paraId="1E21ABF3" w14:textId="5E681082" w:rsidR="00B37F7E" w:rsidRDefault="00B37F7E" w:rsidP="00C63C63">
      <w:pPr>
        <w:rPr>
          <w:rFonts w:cs="Arial"/>
          <w:szCs w:val="24"/>
        </w:rPr>
      </w:pPr>
      <w:r>
        <w:rPr>
          <w:rFonts w:cs="Arial"/>
          <w:szCs w:val="24"/>
        </w:rPr>
        <w:br w:type="page"/>
      </w:r>
    </w:p>
    <w:p w14:paraId="24376CE5" w14:textId="00ACF3A5" w:rsidR="00582E3A" w:rsidRPr="002B4B4E" w:rsidRDefault="00582E3A" w:rsidP="00BA0D07">
      <w:pPr>
        <w:pStyle w:val="Titre3"/>
      </w:pPr>
      <w:bookmarkStart w:id="28" w:name="_Toc152368402"/>
      <w:r w:rsidRPr="002B4B4E">
        <w:lastRenderedPageBreak/>
        <w:t>Analyse des trous chronologiques</w:t>
      </w:r>
      <w:bookmarkEnd w:id="28"/>
    </w:p>
    <w:p w14:paraId="07CDBB12" w14:textId="0CFEC884" w:rsidR="00C63C63" w:rsidRPr="002B4B4E" w:rsidRDefault="00C63C63" w:rsidP="00C63C63">
      <w:pPr>
        <w:rPr>
          <w:rFonts w:cs="Arial"/>
          <w:szCs w:val="24"/>
        </w:rPr>
      </w:pPr>
      <w:r w:rsidRPr="002B4B4E">
        <w:rPr>
          <w:rFonts w:cs="Arial"/>
          <w:szCs w:val="24"/>
        </w:rPr>
        <w:t>Un décompte pour la station Cairns effectué sur la base des dates enregistrées donne le résultat suivant :</w:t>
      </w:r>
    </w:p>
    <w:p w14:paraId="1EBFBAF7" w14:textId="77777777" w:rsidR="00793DDC" w:rsidRPr="002B4B4E" w:rsidRDefault="00793DDC" w:rsidP="00C63C63">
      <w:pPr>
        <w:rPr>
          <w:rFonts w:cs="Arial"/>
          <w:szCs w:val="24"/>
        </w:rPr>
      </w:pPr>
    </w:p>
    <w:p w14:paraId="4554C520" w14:textId="77777777" w:rsidR="00C63C63" w:rsidRPr="002B4B4E" w:rsidRDefault="00C63C63" w:rsidP="00C63C63">
      <w:pPr>
        <w:keepNext/>
        <w:jc w:val="center"/>
        <w:rPr>
          <w:rFonts w:cs="Arial"/>
          <w:szCs w:val="24"/>
        </w:rPr>
      </w:pPr>
      <w:r w:rsidRPr="002B4B4E">
        <w:rPr>
          <w:rFonts w:cs="Arial"/>
          <w:szCs w:val="24"/>
        </w:rPr>
        <w:drawing>
          <wp:inline distT="0" distB="0" distL="0" distR="0" wp14:anchorId="0EDA27F4" wp14:editId="78F63B85">
            <wp:extent cx="2880000" cy="814381"/>
            <wp:effectExtent l="0" t="0" r="3175" b="0"/>
            <wp:docPr id="20" name="Image 20"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blanc,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814381"/>
                    </a:xfrm>
                    <a:prstGeom prst="rect">
                      <a:avLst/>
                    </a:prstGeom>
                  </pic:spPr>
                </pic:pic>
              </a:graphicData>
            </a:graphic>
          </wp:inline>
        </w:drawing>
      </w:r>
    </w:p>
    <w:p w14:paraId="4DE1E481" w14:textId="4CA60A18" w:rsidR="00C63C63" w:rsidRPr="002B4B4E" w:rsidRDefault="00C63C63"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16</w:t>
      </w:r>
      <w:r w:rsidRPr="002B4B4E">
        <w:fldChar w:fldCharType="end"/>
      </w:r>
      <w:r w:rsidRPr="002B4B4E">
        <w:t xml:space="preserve">. </w:t>
      </w:r>
      <w:r w:rsidR="00A26B18">
        <w:t>Calcul du nombre de jours manquants</w:t>
      </w:r>
      <w:r w:rsidR="00B37F7E">
        <w:t xml:space="preserve"> pour la station météorologique Cairns</w:t>
      </w:r>
      <w:r w:rsidRPr="002B4B4E">
        <w:t>.</w:t>
      </w:r>
    </w:p>
    <w:p w14:paraId="4B766F6D" w14:textId="77777777" w:rsidR="00793DDC" w:rsidRPr="002B4B4E" w:rsidRDefault="00793DDC" w:rsidP="00C63C63">
      <w:pPr>
        <w:rPr>
          <w:rFonts w:cs="Arial"/>
          <w:szCs w:val="24"/>
        </w:rPr>
      </w:pPr>
    </w:p>
    <w:p w14:paraId="79198249" w14:textId="11AD9694" w:rsidR="00C63C63" w:rsidRPr="002B4B4E" w:rsidRDefault="00C63C63" w:rsidP="00C63C63">
      <w:pPr>
        <w:rPr>
          <w:rFonts w:cs="Arial"/>
          <w:szCs w:val="24"/>
        </w:rPr>
      </w:pPr>
      <w:r w:rsidRPr="002B4B4E">
        <w:rPr>
          <w:rFonts w:cs="Arial"/>
          <w:szCs w:val="24"/>
        </w:rPr>
        <w:t>Ce résultat est indépendant de la nature de la grandeur mesurée puisqu’il se base uniquement sur les dates du tableau. Comme la série des dates ne contient pas de NaN, on en déduit que certaines dates sont totalement absentes du tableau. Ainsi, cela signifie que la station Cairns n’a pas enregistré de mesures pendant 88 jours. Qu’en est-il des autres stations ?</w:t>
      </w:r>
    </w:p>
    <w:p w14:paraId="4AC172F0" w14:textId="77777777" w:rsidR="00793DDC" w:rsidRPr="002B4B4E" w:rsidRDefault="00793DDC" w:rsidP="00C63C63">
      <w:pPr>
        <w:rPr>
          <w:rFonts w:cs="Arial"/>
          <w:szCs w:val="24"/>
        </w:rPr>
      </w:pPr>
    </w:p>
    <w:p w14:paraId="38835971" w14:textId="1DA5CF0B" w:rsidR="00C63C63" w:rsidRPr="002B4B4E" w:rsidRDefault="00C63C63" w:rsidP="002C04AF">
      <w:pPr>
        <w:pStyle w:val="Lgende"/>
      </w:pPr>
      <w:r w:rsidRPr="002B4B4E">
        <w:t xml:space="preserve">Table </w:t>
      </w:r>
      <w:r w:rsidRPr="002B4B4E">
        <w:fldChar w:fldCharType="begin"/>
      </w:r>
      <w:r w:rsidRPr="002B4B4E">
        <w:instrText xml:space="preserve"> SEQ Table \* ARABIC </w:instrText>
      </w:r>
      <w:r w:rsidRPr="002B4B4E">
        <w:fldChar w:fldCharType="separate"/>
      </w:r>
      <w:r w:rsidR="00030B7D" w:rsidRPr="002B4B4E">
        <w:t>3</w:t>
      </w:r>
      <w:r w:rsidRPr="002B4B4E">
        <w:fldChar w:fldCharType="end"/>
      </w:r>
      <w:r w:rsidRPr="002B4B4E">
        <w:t xml:space="preserve">. </w:t>
      </w:r>
      <w:r w:rsidR="00A26B18">
        <w:t xml:space="preserve">Calcul du nombre de jours manquants pour </w:t>
      </w:r>
      <w:r w:rsidR="00A26B18">
        <w:t>d’autres</w:t>
      </w:r>
      <w:r w:rsidR="00A26B18">
        <w:t xml:space="preserve"> station</w:t>
      </w:r>
      <w:r w:rsidR="00A26B18">
        <w:t>s</w:t>
      </w:r>
      <w:r w:rsidR="00A26B18">
        <w:t xml:space="preserve"> météorologique</w:t>
      </w:r>
      <w:r w:rsidR="00A26B18">
        <w:t>s</w:t>
      </w:r>
      <w:r w:rsidR="00A26B18" w:rsidRPr="002B4B4E">
        <w:t>.</w:t>
      </w:r>
    </w:p>
    <w:p w14:paraId="37F3216E" w14:textId="3F73BD04" w:rsidR="00C63C63" w:rsidRPr="002B4B4E" w:rsidRDefault="00C63C63" w:rsidP="00C63C63">
      <w:pPr>
        <w:jc w:val="center"/>
        <w:rPr>
          <w:rFonts w:cs="Arial"/>
          <w:szCs w:val="24"/>
        </w:rPr>
      </w:pPr>
      <w:r w:rsidRPr="002B4B4E">
        <w:rPr>
          <w:rFonts w:cs="Arial"/>
          <w:szCs w:val="24"/>
        </w:rPr>
        <w:drawing>
          <wp:inline distT="0" distB="0" distL="0" distR="0" wp14:anchorId="56272608" wp14:editId="2F0B554C">
            <wp:extent cx="4320000" cy="1952295"/>
            <wp:effectExtent l="0" t="0" r="0" b="3810"/>
            <wp:docPr id="21"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1952295"/>
                    </a:xfrm>
                    <a:prstGeom prst="rect">
                      <a:avLst/>
                    </a:prstGeom>
                  </pic:spPr>
                </pic:pic>
              </a:graphicData>
            </a:graphic>
          </wp:inline>
        </w:drawing>
      </w:r>
    </w:p>
    <w:p w14:paraId="747FB688" w14:textId="77777777" w:rsidR="00793DDC" w:rsidRPr="002B4B4E" w:rsidRDefault="00793DDC" w:rsidP="00C63C63">
      <w:pPr>
        <w:rPr>
          <w:rFonts w:cs="Arial"/>
          <w:szCs w:val="24"/>
        </w:rPr>
      </w:pPr>
    </w:p>
    <w:p w14:paraId="16A06F21" w14:textId="38501D45" w:rsidR="00C63C63" w:rsidRPr="002B4B4E" w:rsidRDefault="00793DDC" w:rsidP="00C63C63">
      <w:pPr>
        <w:rPr>
          <w:rFonts w:cs="Arial"/>
          <w:szCs w:val="24"/>
        </w:rPr>
      </w:pPr>
      <w:r w:rsidRPr="002B4B4E">
        <w:rPr>
          <w:rFonts w:cs="Arial"/>
          <w:szCs w:val="24"/>
        </w:rPr>
        <w:t>Étonnamment</w:t>
      </w:r>
      <w:r w:rsidR="00C63C63" w:rsidRPr="002B4B4E">
        <w:rPr>
          <w:rFonts w:cs="Arial"/>
          <w:szCs w:val="24"/>
        </w:rPr>
        <w:t>, on retrouve exactement le même nombre de jours manquants, à quelques exceptions près. Il y en a en général 88. Mais où sont-ils distribués ?</w:t>
      </w:r>
    </w:p>
    <w:p w14:paraId="74152F06" w14:textId="77777777" w:rsidR="00793DDC" w:rsidRPr="002B4B4E" w:rsidRDefault="00793DDC" w:rsidP="00C63C63">
      <w:pPr>
        <w:rPr>
          <w:rFonts w:cs="Arial"/>
          <w:szCs w:val="24"/>
        </w:rPr>
      </w:pPr>
    </w:p>
    <w:p w14:paraId="2C0715F5" w14:textId="286BC391" w:rsidR="00C63C63" w:rsidRPr="002B4B4E" w:rsidRDefault="00C63C63" w:rsidP="00C63C63">
      <w:pPr>
        <w:rPr>
          <w:rFonts w:cs="Arial"/>
          <w:szCs w:val="24"/>
        </w:rPr>
      </w:pPr>
      <w:r w:rsidRPr="002B4B4E">
        <w:rPr>
          <w:rFonts w:cs="Arial"/>
          <w:szCs w:val="24"/>
        </w:rPr>
        <w:t xml:space="preserve">On trace l’évolution d’une grandeur (ici </w:t>
      </w:r>
      <w:r w:rsidR="00935EB6" w:rsidRPr="002B4B4E">
        <w:rPr>
          <w:rStyle w:val="CodeCorps"/>
        </w:rPr>
        <w:t>WindGustSpeed</w:t>
      </w:r>
      <w:r w:rsidRPr="002B4B4E">
        <w:rPr>
          <w:rFonts w:cs="Arial"/>
          <w:szCs w:val="24"/>
        </w:rPr>
        <w:t>) au cours du temps pour les 49 stations, en superposant 7 courbes sur 7 graphiques différents.</w:t>
      </w:r>
    </w:p>
    <w:p w14:paraId="5567FB64" w14:textId="77777777" w:rsidR="00793DDC" w:rsidRPr="002B4B4E" w:rsidRDefault="00793DDC" w:rsidP="00C63C63">
      <w:pPr>
        <w:rPr>
          <w:rFonts w:cs="Arial"/>
          <w:szCs w:val="24"/>
        </w:rPr>
      </w:pPr>
    </w:p>
    <w:p w14:paraId="0837A8D9" w14:textId="77777777" w:rsidR="00C63C63" w:rsidRPr="002B4B4E" w:rsidRDefault="00C63C63" w:rsidP="00C63C63">
      <w:pPr>
        <w:keepNext/>
        <w:jc w:val="center"/>
        <w:rPr>
          <w:rFonts w:cs="Arial"/>
          <w:szCs w:val="24"/>
        </w:rPr>
      </w:pPr>
      <w:r w:rsidRPr="002B4B4E">
        <w:rPr>
          <w:rFonts w:cs="Arial"/>
          <w:szCs w:val="24"/>
        </w:rPr>
        <w:lastRenderedPageBreak/>
        <w:drawing>
          <wp:inline distT="0" distB="0" distL="0" distR="0" wp14:anchorId="4A8814AD" wp14:editId="0D8AF6E2">
            <wp:extent cx="5760000" cy="2502308"/>
            <wp:effectExtent l="0" t="0" r="0" b="0"/>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502308"/>
                    </a:xfrm>
                    <a:prstGeom prst="rect">
                      <a:avLst/>
                    </a:prstGeom>
                  </pic:spPr>
                </pic:pic>
              </a:graphicData>
            </a:graphic>
          </wp:inline>
        </w:drawing>
      </w:r>
    </w:p>
    <w:p w14:paraId="0C5CD8DB" w14:textId="0F735870" w:rsidR="00C63C63" w:rsidRPr="002B4B4E" w:rsidRDefault="00C63C63"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17</w:t>
      </w:r>
      <w:r w:rsidRPr="002B4B4E">
        <w:fldChar w:fldCharType="end"/>
      </w:r>
      <w:r w:rsidRPr="002B4B4E">
        <w:t xml:space="preserve">. </w:t>
      </w:r>
      <w:r w:rsidR="00A26B18">
        <w:t xml:space="preserve">Évolution de </w:t>
      </w:r>
      <w:r w:rsidR="00A26B18" w:rsidRPr="00A26B18">
        <w:rPr>
          <w:rStyle w:val="CodeLgende"/>
        </w:rPr>
        <w:t>WindGustSpeed</w:t>
      </w:r>
      <w:r w:rsidR="00A26B18">
        <w:t xml:space="preserve"> </w:t>
      </w:r>
      <w:r w:rsidR="00A26B18" w:rsidRPr="00A26B18">
        <w:t>au cours du temps pour les 49 stations</w:t>
      </w:r>
      <w:r w:rsidR="00A26B18">
        <w:t xml:space="preserve"> météorologiques</w:t>
      </w:r>
      <w:r w:rsidRPr="002B4B4E">
        <w:t>.</w:t>
      </w:r>
    </w:p>
    <w:p w14:paraId="2CDEA031" w14:textId="77777777" w:rsidR="00793DDC" w:rsidRPr="002B4B4E" w:rsidRDefault="00793DDC" w:rsidP="00C63C63">
      <w:pPr>
        <w:rPr>
          <w:rFonts w:cs="Arial"/>
          <w:szCs w:val="24"/>
        </w:rPr>
      </w:pPr>
    </w:p>
    <w:p w14:paraId="77531A7D" w14:textId="1123FE47" w:rsidR="00C63C63" w:rsidRPr="002B4B4E" w:rsidRDefault="00C63C63" w:rsidP="00C63C63">
      <w:pPr>
        <w:rPr>
          <w:rFonts w:cs="Arial"/>
          <w:szCs w:val="24"/>
        </w:rPr>
      </w:pPr>
      <w:r w:rsidRPr="002B4B4E">
        <w:rPr>
          <w:rFonts w:cs="Arial"/>
          <w:szCs w:val="24"/>
        </w:rPr>
        <w:t>On voit clairement 3 zones de trous, qui ont l’air de se superposer : les dates manquantes ne sont pas distribuées aléatoirement selon les stations, elles se concentrent toutes aux mêmes endroits. Nous cherchons à déterminer les dates de ces trous.</w:t>
      </w:r>
    </w:p>
    <w:p w14:paraId="66EF1AC9" w14:textId="77777777" w:rsidR="00793DDC" w:rsidRPr="002B4B4E" w:rsidRDefault="00793DDC" w:rsidP="00C63C63">
      <w:pPr>
        <w:rPr>
          <w:rFonts w:cs="Arial"/>
          <w:szCs w:val="24"/>
        </w:rPr>
      </w:pPr>
    </w:p>
    <w:p w14:paraId="12312C09" w14:textId="4A2C1C3B" w:rsidR="00C63C63" w:rsidRPr="002B4B4E" w:rsidRDefault="00C63C63" w:rsidP="00793DDC">
      <w:pPr>
        <w:pStyle w:val="Titre4"/>
      </w:pPr>
      <w:r w:rsidRPr="002B4B4E">
        <w:t>Premier trou : avril 2011</w:t>
      </w:r>
    </w:p>
    <w:p w14:paraId="38A72969" w14:textId="77777777" w:rsidR="00262BDE" w:rsidRPr="002B4B4E" w:rsidRDefault="00262BDE" w:rsidP="00262BDE"/>
    <w:p w14:paraId="0F1B5FB3" w14:textId="77777777" w:rsidR="00C63C63" w:rsidRPr="002B4B4E" w:rsidRDefault="00C63C63" w:rsidP="00C63C63">
      <w:pPr>
        <w:keepNext/>
        <w:jc w:val="center"/>
        <w:rPr>
          <w:rFonts w:cs="Arial"/>
          <w:szCs w:val="24"/>
        </w:rPr>
      </w:pPr>
      <w:r w:rsidRPr="002B4B4E">
        <w:rPr>
          <w:rFonts w:cs="Arial"/>
          <w:szCs w:val="24"/>
        </w:rPr>
        <w:drawing>
          <wp:inline distT="0" distB="0" distL="0" distR="0" wp14:anchorId="236E88C5" wp14:editId="24AEAD2A">
            <wp:extent cx="5760000" cy="2073863"/>
            <wp:effectExtent l="0" t="0" r="0" b="0"/>
            <wp:docPr id="23" name="Image 23"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ligne, capture d’écran, Tracé&#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073863"/>
                    </a:xfrm>
                    <a:prstGeom prst="rect">
                      <a:avLst/>
                    </a:prstGeom>
                  </pic:spPr>
                </pic:pic>
              </a:graphicData>
            </a:graphic>
          </wp:inline>
        </w:drawing>
      </w:r>
    </w:p>
    <w:p w14:paraId="32318284" w14:textId="4550B485" w:rsidR="00C63C63" w:rsidRPr="002B4B4E" w:rsidRDefault="00C63C63"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18</w:t>
      </w:r>
      <w:r w:rsidRPr="002B4B4E">
        <w:fldChar w:fldCharType="end"/>
      </w:r>
      <w:r w:rsidRPr="002B4B4E">
        <w:t xml:space="preserve">. </w:t>
      </w:r>
      <w:r w:rsidR="00A26B18">
        <w:t>Trou chronologique d’avril 2011</w:t>
      </w:r>
      <w:r w:rsidRPr="002B4B4E">
        <w:t>.</w:t>
      </w:r>
    </w:p>
    <w:p w14:paraId="2B8AC600" w14:textId="77777777" w:rsidR="00262BDE" w:rsidRPr="002B4B4E" w:rsidRDefault="00262BDE" w:rsidP="00C63C63">
      <w:pPr>
        <w:rPr>
          <w:rFonts w:cs="Arial"/>
          <w:szCs w:val="24"/>
        </w:rPr>
      </w:pPr>
    </w:p>
    <w:p w14:paraId="6FB39BB6" w14:textId="7FEC6926" w:rsidR="00C63C63" w:rsidRPr="002B4B4E" w:rsidRDefault="00C63C63" w:rsidP="00C63C63">
      <w:pPr>
        <w:rPr>
          <w:rFonts w:cs="Arial"/>
          <w:szCs w:val="24"/>
        </w:rPr>
      </w:pPr>
      <w:r w:rsidRPr="002B4B4E">
        <w:rPr>
          <w:rFonts w:cs="Arial"/>
          <w:szCs w:val="24"/>
        </w:rPr>
        <w:t xml:space="preserve">C’est très clair : le début et la fin des trous sont situés exactement aux mêmes dates. Les mesures s’arrêtent au premier avril 2011 pour reprendre le premier mai 2011. </w:t>
      </w:r>
      <w:proofErr w:type="gramStart"/>
      <w:r w:rsidRPr="002B4B4E">
        <w:rPr>
          <w:rFonts w:cs="Arial"/>
          <w:szCs w:val="24"/>
        </w:rPr>
        <w:t>Au final</w:t>
      </w:r>
      <w:proofErr w:type="gramEnd"/>
      <w:r w:rsidRPr="002B4B4E">
        <w:rPr>
          <w:rFonts w:cs="Arial"/>
          <w:szCs w:val="24"/>
        </w:rPr>
        <w:t>, c’est l’intégralité du mois d’avril 2011 qui est absent du tableau.</w:t>
      </w:r>
    </w:p>
    <w:p w14:paraId="68A10647" w14:textId="77777777" w:rsidR="00793DDC" w:rsidRPr="002B4B4E" w:rsidRDefault="00793DDC" w:rsidP="00C63C63">
      <w:pPr>
        <w:rPr>
          <w:rFonts w:cs="Arial"/>
          <w:szCs w:val="24"/>
        </w:rPr>
      </w:pPr>
    </w:p>
    <w:p w14:paraId="7B4C3EE8" w14:textId="04D48495" w:rsidR="007C22F2" w:rsidRPr="002B4B4E" w:rsidRDefault="007C22F2" w:rsidP="00793DDC">
      <w:pPr>
        <w:pStyle w:val="Titre4"/>
      </w:pPr>
      <w:r w:rsidRPr="002B4B4E">
        <w:t>Autres trous</w:t>
      </w:r>
    </w:p>
    <w:p w14:paraId="564B5A13" w14:textId="77777777" w:rsidR="00793DDC" w:rsidRPr="002B4B4E" w:rsidRDefault="00793DDC" w:rsidP="00793DDC"/>
    <w:p w14:paraId="48FFBF3D" w14:textId="77777777" w:rsidR="007C22F2" w:rsidRPr="002B4B4E" w:rsidRDefault="007C22F2" w:rsidP="007C22F2">
      <w:pPr>
        <w:keepNext/>
        <w:jc w:val="center"/>
        <w:rPr>
          <w:rFonts w:cs="Arial"/>
          <w:szCs w:val="24"/>
        </w:rPr>
      </w:pPr>
      <w:r w:rsidRPr="002B4B4E">
        <w:rPr>
          <w:rFonts w:cs="Arial"/>
          <w:szCs w:val="24"/>
        </w:rPr>
        <w:lastRenderedPageBreak/>
        <w:drawing>
          <wp:inline distT="0" distB="0" distL="0" distR="0" wp14:anchorId="30BA011F" wp14:editId="0EC09551">
            <wp:extent cx="5760000" cy="4235593"/>
            <wp:effectExtent l="0" t="0" r="6350" b="0"/>
            <wp:docPr id="24" name="Image 2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lign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4235593"/>
                    </a:xfrm>
                    <a:prstGeom prst="rect">
                      <a:avLst/>
                    </a:prstGeom>
                  </pic:spPr>
                </pic:pic>
              </a:graphicData>
            </a:graphic>
          </wp:inline>
        </w:drawing>
      </w:r>
    </w:p>
    <w:p w14:paraId="3070054D" w14:textId="5DDF1B0E" w:rsidR="007C22F2" w:rsidRPr="002B4B4E" w:rsidRDefault="007C22F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19</w:t>
      </w:r>
      <w:r w:rsidRPr="002B4B4E">
        <w:fldChar w:fldCharType="end"/>
      </w:r>
      <w:r w:rsidRPr="002B4B4E">
        <w:t xml:space="preserve">. </w:t>
      </w:r>
      <w:r w:rsidR="00A26B18">
        <w:t>Trous chronologiques de décembre 2012 et février 2013</w:t>
      </w:r>
      <w:r w:rsidRPr="002B4B4E">
        <w:t>.</w:t>
      </w:r>
    </w:p>
    <w:p w14:paraId="4E406F0C" w14:textId="77777777" w:rsidR="00793DDC" w:rsidRPr="002B4B4E" w:rsidRDefault="00793DDC" w:rsidP="007C22F2">
      <w:pPr>
        <w:rPr>
          <w:rFonts w:cs="Arial"/>
          <w:szCs w:val="24"/>
        </w:rPr>
      </w:pPr>
    </w:p>
    <w:p w14:paraId="66582596" w14:textId="23CB6DCF" w:rsidR="007C22F2" w:rsidRPr="002B4B4E" w:rsidRDefault="007C22F2" w:rsidP="007C22F2">
      <w:pPr>
        <w:rPr>
          <w:rFonts w:cs="Arial"/>
          <w:szCs w:val="24"/>
        </w:rPr>
      </w:pPr>
      <w:r w:rsidRPr="002B4B4E">
        <w:rPr>
          <w:rFonts w:cs="Arial"/>
          <w:szCs w:val="24"/>
        </w:rPr>
        <w:t>On retrouve le même schéma : ce sont des mois pleins et entiers qui sont absents, ici décembre 2012 et février 2013.</w:t>
      </w:r>
    </w:p>
    <w:p w14:paraId="6F868BD8" w14:textId="77777777" w:rsidR="00793DDC" w:rsidRPr="002B4B4E" w:rsidRDefault="00793DDC" w:rsidP="007C22F2">
      <w:pPr>
        <w:rPr>
          <w:rFonts w:cs="Arial"/>
          <w:szCs w:val="24"/>
        </w:rPr>
      </w:pPr>
    </w:p>
    <w:p w14:paraId="093228C4" w14:textId="2A6BB4F7" w:rsidR="00582E3A" w:rsidRPr="002B4B4E" w:rsidRDefault="00582E3A" w:rsidP="00BA0D07">
      <w:pPr>
        <w:pStyle w:val="Titre3"/>
      </w:pPr>
      <w:bookmarkStart w:id="29" w:name="_Toc152368403"/>
      <w:r w:rsidRPr="002B4B4E">
        <w:t>Conclusion</w:t>
      </w:r>
      <w:bookmarkEnd w:id="29"/>
    </w:p>
    <w:p w14:paraId="595FB33B" w14:textId="6DB34CA6" w:rsidR="007C22F2" w:rsidRPr="002B4B4E" w:rsidRDefault="007C22F2" w:rsidP="007C22F2">
      <w:pPr>
        <w:rPr>
          <w:rFonts w:cs="Arial"/>
          <w:szCs w:val="24"/>
        </w:rPr>
      </w:pPr>
      <w:r w:rsidRPr="002B4B4E">
        <w:rPr>
          <w:rFonts w:cs="Arial"/>
          <w:szCs w:val="24"/>
        </w:rPr>
        <w:t>La parfaite synchronicité des trous laisse à penser que des périodes d’interruptions de mesure ont été décidées pour l’ensemble des stations, en avril 2011, décembre 2012 et février 2013. La raison de ces interruptions est inconnue. Il est intéressant d’avoir ces informations dans le cas d’une éventuelle modélisation de séries temporelles en vue d’effectuer des projections. Faudra-t-il trouver un moyen de gérer ces valeurs manquantes ? En tout cas, nous en connaissons le nombre et la distribution.</w:t>
      </w:r>
    </w:p>
    <w:p w14:paraId="4E1D6095" w14:textId="77777777" w:rsidR="00793DDC" w:rsidRPr="002B4B4E" w:rsidRDefault="00793DDC" w:rsidP="007C22F2">
      <w:pPr>
        <w:rPr>
          <w:rFonts w:cs="Arial"/>
          <w:szCs w:val="24"/>
        </w:rPr>
      </w:pPr>
    </w:p>
    <w:p w14:paraId="0C5AD227" w14:textId="5A523D43" w:rsidR="007C22F2" w:rsidRPr="002B4B4E" w:rsidRDefault="007C22F2" w:rsidP="007C22F2">
      <w:pPr>
        <w:rPr>
          <w:rFonts w:cs="Arial"/>
          <w:szCs w:val="24"/>
        </w:rPr>
      </w:pPr>
      <w:r w:rsidRPr="002B4B4E">
        <w:rPr>
          <w:rFonts w:cs="Arial"/>
          <w:szCs w:val="24"/>
        </w:rPr>
        <w:t xml:space="preserve">Une question demeure : avril compte 30 jours, décembre 31, et février 2013, 28, ce qui fait </w:t>
      </w:r>
      <w:r w:rsidR="00057169" w:rsidRPr="002B4B4E">
        <w:rPr>
          <w:rFonts w:cs="Arial"/>
          <w:szCs w:val="24"/>
        </w:rPr>
        <w:t>un total de 89 jour manquant</w:t>
      </w:r>
      <w:r w:rsidRPr="002B4B4E">
        <w:rPr>
          <w:rFonts w:cs="Arial"/>
          <w:szCs w:val="24"/>
        </w:rPr>
        <w:t>, et pas 88. Est-ce un problème dans le code comptant les jours manquants ? Certaines stations affichent un nombre de jours manquants égal à -1, ce qui est surprenant : on devrait avoir zéro. En tenant compte d’un éventuel problème de décalage, on retrouverait bien 89 jours.</w:t>
      </w:r>
    </w:p>
    <w:p w14:paraId="45C50882" w14:textId="77777777" w:rsidR="00793DDC" w:rsidRPr="002B4B4E" w:rsidRDefault="00793DDC" w:rsidP="007C22F2">
      <w:pPr>
        <w:rPr>
          <w:rFonts w:cs="Arial"/>
          <w:szCs w:val="24"/>
        </w:rPr>
      </w:pPr>
    </w:p>
    <w:p w14:paraId="233B45D1" w14:textId="270B9F7E" w:rsidR="007C22F2" w:rsidRPr="002B4B4E" w:rsidRDefault="007C22F2" w:rsidP="007C22F2">
      <w:pPr>
        <w:rPr>
          <w:rFonts w:cs="Arial"/>
          <w:szCs w:val="24"/>
        </w:rPr>
      </w:pPr>
      <w:r w:rsidRPr="002B4B4E">
        <w:rPr>
          <w:rFonts w:cs="Arial"/>
          <w:szCs w:val="24"/>
        </w:rPr>
        <w:lastRenderedPageBreak/>
        <w:t xml:space="preserve">Ces stations sont au nombre de 3 : Nhill, Katherine et Uluru, et leur mise en service à </w:t>
      </w:r>
      <w:r w:rsidR="00057169" w:rsidRPr="002B4B4E">
        <w:rPr>
          <w:rFonts w:cs="Arial"/>
          <w:szCs w:val="24"/>
        </w:rPr>
        <w:t>toutes les trois dates</w:t>
      </w:r>
      <w:r w:rsidRPr="002B4B4E">
        <w:rPr>
          <w:rFonts w:cs="Arial"/>
          <w:szCs w:val="24"/>
        </w:rPr>
        <w:t xml:space="preserve"> précisément du 1er mars 2013, soit après la dernière période d’interruption enregistrée. Était-ce là la raison de l’interruption générale de toutes les autres stations ?</w:t>
      </w:r>
    </w:p>
    <w:p w14:paraId="7B4C2CB8" w14:textId="77777777" w:rsidR="00793DDC" w:rsidRPr="002B4B4E" w:rsidRDefault="00793DDC" w:rsidP="007C22F2">
      <w:pPr>
        <w:rPr>
          <w:rFonts w:cs="Arial"/>
          <w:szCs w:val="24"/>
        </w:rPr>
      </w:pPr>
    </w:p>
    <w:p w14:paraId="3D407536" w14:textId="31670391" w:rsidR="002E23EA" w:rsidRPr="002B4B4E" w:rsidRDefault="007C22F2" w:rsidP="002E23EA">
      <w:pPr>
        <w:rPr>
          <w:rFonts w:cs="Arial"/>
          <w:szCs w:val="24"/>
        </w:rPr>
      </w:pPr>
      <w:r w:rsidRPr="002B4B4E">
        <w:rPr>
          <w:rFonts w:cs="Arial"/>
          <w:szCs w:val="24"/>
        </w:rPr>
        <w:t>Les données enregistrées démarrent à des dates différentes, mais se terminent toutes à la même date, ou presque : soit le 24 juin 2017, soit le 25 juin 2017.</w:t>
      </w:r>
    </w:p>
    <w:p w14:paraId="4D92D01F" w14:textId="77777777" w:rsidR="007A2300" w:rsidRPr="002B4B4E" w:rsidRDefault="007A2300" w:rsidP="007A2300">
      <w:pPr>
        <w:pStyle w:val="Paragraphedeliste"/>
        <w:rPr>
          <w:rFonts w:cs="Arial"/>
          <w:szCs w:val="24"/>
        </w:rPr>
      </w:pPr>
    </w:p>
    <w:p w14:paraId="4CCA75AC" w14:textId="77777777" w:rsidR="00CB2704" w:rsidRPr="002B4B4E" w:rsidRDefault="00CB2704" w:rsidP="00CB2704">
      <w:pPr>
        <w:pStyle w:val="Paragraphedeliste"/>
        <w:rPr>
          <w:rFonts w:cs="Arial"/>
          <w:szCs w:val="24"/>
        </w:rPr>
      </w:pPr>
    </w:p>
    <w:p w14:paraId="6BC3471F" w14:textId="77777777" w:rsidR="007A2300" w:rsidRPr="002B4B4E" w:rsidRDefault="007A2300" w:rsidP="00CB2704">
      <w:pPr>
        <w:pStyle w:val="Paragraphedeliste"/>
        <w:rPr>
          <w:rFonts w:cs="Arial"/>
          <w:szCs w:val="24"/>
        </w:rPr>
        <w:sectPr w:rsidR="007A2300" w:rsidRPr="002B4B4E" w:rsidSect="00CB2704">
          <w:pgSz w:w="11906" w:h="16838"/>
          <w:pgMar w:top="1417" w:right="1417" w:bottom="1417" w:left="1417" w:header="708" w:footer="708" w:gutter="0"/>
          <w:cols w:space="708"/>
          <w:docGrid w:linePitch="360"/>
        </w:sectPr>
      </w:pPr>
    </w:p>
    <w:p w14:paraId="4D389A8C" w14:textId="38D350A8" w:rsidR="00CB2704" w:rsidRPr="002B4B4E" w:rsidRDefault="007A2300" w:rsidP="001A01A9">
      <w:pPr>
        <w:pStyle w:val="Titre1"/>
      </w:pPr>
      <w:bookmarkStart w:id="30" w:name="_Toc152368404"/>
      <w:r w:rsidRPr="002B4B4E">
        <w:lastRenderedPageBreak/>
        <w:t>Nettoyage des données</w:t>
      </w:r>
      <w:bookmarkEnd w:id="30"/>
    </w:p>
    <w:p w14:paraId="434B28B6" w14:textId="08CE0A5A" w:rsidR="007C22F2" w:rsidRPr="002B4B4E" w:rsidRDefault="007C22F2" w:rsidP="007C22F2">
      <w:pPr>
        <w:rPr>
          <w:rFonts w:cs="Arial"/>
          <w:szCs w:val="24"/>
        </w:rPr>
      </w:pPr>
      <w:r w:rsidRPr="002B4B4E">
        <w:rPr>
          <w:rFonts w:cs="Arial"/>
          <w:szCs w:val="24"/>
        </w:rPr>
        <w:t xml:space="preserve">Il est temps de se préoccuper de la gestion des NaN, pour ensuite préparer les 9 tableaux déjà crées à la modélisation via les procédés de </w:t>
      </w:r>
      <w:r w:rsidRPr="002B4B4E">
        <w:rPr>
          <w:rFonts w:cs="Arial"/>
          <w:i/>
          <w:iCs/>
          <w:szCs w:val="24"/>
        </w:rPr>
        <w:t>preprocessing</w:t>
      </w:r>
      <w:r w:rsidRPr="002B4B4E">
        <w:rPr>
          <w:rFonts w:cs="Arial"/>
          <w:szCs w:val="24"/>
        </w:rPr>
        <w:t xml:space="preserve"> et de </w:t>
      </w:r>
      <w:r w:rsidRPr="002B4B4E">
        <w:rPr>
          <w:rFonts w:cs="Arial"/>
          <w:i/>
          <w:iCs/>
          <w:szCs w:val="24"/>
        </w:rPr>
        <w:t>feature engineering</w:t>
      </w:r>
      <w:r w:rsidRPr="002B4B4E">
        <w:rPr>
          <w:rFonts w:cs="Arial"/>
          <w:szCs w:val="24"/>
        </w:rPr>
        <w:t>.</w:t>
      </w:r>
    </w:p>
    <w:p w14:paraId="4941B8F0" w14:textId="77777777" w:rsidR="00793DDC" w:rsidRPr="002B4B4E" w:rsidRDefault="00793DDC" w:rsidP="007C22F2">
      <w:pPr>
        <w:rPr>
          <w:rFonts w:cs="Arial"/>
          <w:szCs w:val="24"/>
        </w:rPr>
      </w:pPr>
    </w:p>
    <w:p w14:paraId="21A5F428" w14:textId="2C3B9934" w:rsidR="002E23EA" w:rsidRPr="002B4B4E" w:rsidRDefault="002E23EA" w:rsidP="00BA0D07">
      <w:pPr>
        <w:pStyle w:val="Titre2"/>
      </w:pPr>
      <w:bookmarkStart w:id="31" w:name="_Toc152368405"/>
      <w:r w:rsidRPr="002B4B4E">
        <w:t>Quels choix effectuer ?</w:t>
      </w:r>
      <w:bookmarkEnd w:id="31"/>
    </w:p>
    <w:p w14:paraId="58C88A34" w14:textId="58E8A3D4" w:rsidR="00582E3A" w:rsidRPr="002B4B4E" w:rsidRDefault="00582E3A" w:rsidP="00BA0D07">
      <w:pPr>
        <w:pStyle w:val="Titre3"/>
      </w:pPr>
      <w:bookmarkStart w:id="32" w:name="_Toc152368406"/>
      <w:r w:rsidRPr="002B4B4E">
        <w:t>Variables numériques</w:t>
      </w:r>
      <w:bookmarkEnd w:id="32"/>
    </w:p>
    <w:p w14:paraId="4ED46F8C" w14:textId="54F4E58B" w:rsidR="00D6756E" w:rsidRPr="002B4B4E" w:rsidRDefault="00D6756E" w:rsidP="00BA0D07">
      <w:pPr>
        <w:pStyle w:val="Titre4"/>
      </w:pPr>
      <w:r w:rsidRPr="002B4B4E">
        <w:t>Mini-introduction</w:t>
      </w:r>
    </w:p>
    <w:p w14:paraId="02B29868" w14:textId="77777777" w:rsidR="007C22F2" w:rsidRPr="002B4B4E" w:rsidRDefault="007C22F2" w:rsidP="007C22F2">
      <w:pPr>
        <w:rPr>
          <w:rFonts w:cs="Arial"/>
          <w:szCs w:val="24"/>
        </w:rPr>
      </w:pPr>
      <w:r w:rsidRPr="002B4B4E">
        <w:rPr>
          <w:rFonts w:cs="Arial"/>
          <w:szCs w:val="24"/>
        </w:rPr>
        <w:t>Nous avons un total de 16 variables numériques à gérer :</w:t>
      </w:r>
    </w:p>
    <w:p w14:paraId="35C0DCB3" w14:textId="4F5B2687" w:rsidR="007C22F2" w:rsidRPr="002B4B4E" w:rsidRDefault="007C22F2" w:rsidP="007C22F2">
      <w:pPr>
        <w:pStyle w:val="Paragraphedeliste"/>
        <w:numPr>
          <w:ilvl w:val="0"/>
          <w:numId w:val="3"/>
        </w:numPr>
        <w:rPr>
          <w:rFonts w:cs="Arial"/>
          <w:szCs w:val="24"/>
        </w:rPr>
      </w:pPr>
      <w:r w:rsidRPr="002B4B4E">
        <w:rPr>
          <w:rFonts w:cs="Arial"/>
          <w:szCs w:val="24"/>
        </w:rPr>
        <w:t xml:space="preserve">Un bloc de température : </w:t>
      </w:r>
      <w:r w:rsidR="00935EB6" w:rsidRPr="002B4B4E">
        <w:rPr>
          <w:rStyle w:val="CodeCorps"/>
        </w:rPr>
        <w:t>MinTemp</w:t>
      </w:r>
      <w:r w:rsidRPr="002B4B4E">
        <w:rPr>
          <w:rFonts w:cs="Arial"/>
          <w:szCs w:val="24"/>
        </w:rPr>
        <w:t xml:space="preserve">, </w:t>
      </w:r>
      <w:r w:rsidR="00935EB6" w:rsidRPr="002B4B4E">
        <w:rPr>
          <w:rStyle w:val="CodeCorps"/>
        </w:rPr>
        <w:t>MaxTemp</w:t>
      </w:r>
      <w:r w:rsidRPr="002B4B4E">
        <w:rPr>
          <w:rFonts w:cs="Arial"/>
          <w:szCs w:val="24"/>
        </w:rPr>
        <w:t xml:space="preserve">, </w:t>
      </w:r>
      <w:r w:rsidR="00935EB6" w:rsidRPr="002B4B4E">
        <w:rPr>
          <w:rStyle w:val="CodeCorps"/>
        </w:rPr>
        <w:t>Temp9am</w:t>
      </w:r>
      <w:r w:rsidRPr="002B4B4E">
        <w:rPr>
          <w:rFonts w:cs="Arial"/>
          <w:szCs w:val="24"/>
        </w:rPr>
        <w:t xml:space="preserve">, </w:t>
      </w:r>
      <w:r w:rsidR="00935EB6" w:rsidRPr="002B4B4E">
        <w:rPr>
          <w:rStyle w:val="CodeCorps"/>
        </w:rPr>
        <w:t>Temp3pm</w:t>
      </w:r>
    </w:p>
    <w:p w14:paraId="7A1F8962" w14:textId="6B9A4B19" w:rsidR="007C22F2" w:rsidRPr="002B4B4E" w:rsidRDefault="007C22F2" w:rsidP="007C22F2">
      <w:pPr>
        <w:pStyle w:val="Paragraphedeliste"/>
        <w:numPr>
          <w:ilvl w:val="0"/>
          <w:numId w:val="3"/>
        </w:numPr>
        <w:rPr>
          <w:rFonts w:cs="Arial"/>
          <w:szCs w:val="24"/>
        </w:rPr>
      </w:pPr>
      <w:r w:rsidRPr="002B4B4E">
        <w:rPr>
          <w:rFonts w:cs="Arial"/>
          <w:szCs w:val="24"/>
        </w:rPr>
        <w:t xml:space="preserve">Un bloc de vitesses de vent : </w:t>
      </w:r>
      <w:r w:rsidR="00935EB6" w:rsidRPr="002B4B4E">
        <w:rPr>
          <w:rStyle w:val="CodeCorps"/>
        </w:rPr>
        <w:t>WindGustSpeed</w:t>
      </w:r>
      <w:r w:rsidRPr="002B4B4E">
        <w:rPr>
          <w:rFonts w:cs="Arial"/>
          <w:szCs w:val="24"/>
        </w:rPr>
        <w:t xml:space="preserve">, </w:t>
      </w:r>
      <w:r w:rsidR="00935EB6" w:rsidRPr="002B4B4E">
        <w:rPr>
          <w:rStyle w:val="CodeCorps"/>
        </w:rPr>
        <w:t>WindSpeed9am</w:t>
      </w:r>
      <w:r w:rsidRPr="002B4B4E">
        <w:rPr>
          <w:rFonts w:cs="Arial"/>
          <w:szCs w:val="24"/>
        </w:rPr>
        <w:t xml:space="preserve">, </w:t>
      </w:r>
      <w:r w:rsidR="00935EB6" w:rsidRPr="002B4B4E">
        <w:rPr>
          <w:rStyle w:val="CodeCorps"/>
        </w:rPr>
        <w:t>WindSpeed3pm</w:t>
      </w:r>
    </w:p>
    <w:p w14:paraId="0896CDA3" w14:textId="3C78FD7A" w:rsidR="007C22F2" w:rsidRPr="002B4B4E" w:rsidRDefault="007C22F2" w:rsidP="007C22F2">
      <w:pPr>
        <w:pStyle w:val="Paragraphedeliste"/>
        <w:numPr>
          <w:ilvl w:val="0"/>
          <w:numId w:val="3"/>
        </w:numPr>
        <w:rPr>
          <w:rFonts w:cs="Arial"/>
          <w:szCs w:val="24"/>
        </w:rPr>
      </w:pPr>
      <w:r w:rsidRPr="002B4B4E">
        <w:rPr>
          <w:rFonts w:cs="Arial"/>
          <w:szCs w:val="24"/>
        </w:rPr>
        <w:t xml:space="preserve">Un bloc </w:t>
      </w:r>
      <w:r w:rsidR="00057169">
        <w:rPr>
          <w:rFonts w:cs="Arial"/>
          <w:szCs w:val="24"/>
        </w:rPr>
        <w:t>h</w:t>
      </w:r>
      <w:r w:rsidRPr="002B4B4E">
        <w:rPr>
          <w:rFonts w:cs="Arial"/>
          <w:szCs w:val="24"/>
        </w:rPr>
        <w:t>umidité</w:t>
      </w:r>
      <w:r w:rsidR="00057169">
        <w:rPr>
          <w:rFonts w:cs="Arial"/>
          <w:szCs w:val="24"/>
        </w:rPr>
        <w:t xml:space="preserve"> </w:t>
      </w:r>
      <w:r w:rsidRPr="002B4B4E">
        <w:rPr>
          <w:rFonts w:cs="Arial"/>
          <w:szCs w:val="24"/>
        </w:rPr>
        <w:t xml:space="preserve">: </w:t>
      </w:r>
      <w:r w:rsidR="00935EB6" w:rsidRPr="002B4B4E">
        <w:rPr>
          <w:rStyle w:val="CodeCorps"/>
        </w:rPr>
        <w:t>Humidity9am</w:t>
      </w:r>
      <w:r w:rsidRPr="002B4B4E">
        <w:rPr>
          <w:rFonts w:cs="Arial"/>
          <w:szCs w:val="24"/>
        </w:rPr>
        <w:t xml:space="preserve">, </w:t>
      </w:r>
      <w:r w:rsidR="00935EB6" w:rsidRPr="002B4B4E">
        <w:rPr>
          <w:rStyle w:val="CodeCorps"/>
        </w:rPr>
        <w:t>Humidity3pm</w:t>
      </w:r>
    </w:p>
    <w:p w14:paraId="60CCDEC3" w14:textId="2316AE03" w:rsidR="007C22F2" w:rsidRPr="002B4B4E" w:rsidRDefault="007C22F2" w:rsidP="007C22F2">
      <w:pPr>
        <w:pStyle w:val="Paragraphedeliste"/>
        <w:numPr>
          <w:ilvl w:val="0"/>
          <w:numId w:val="3"/>
        </w:numPr>
        <w:rPr>
          <w:rFonts w:cs="Arial"/>
          <w:szCs w:val="24"/>
        </w:rPr>
      </w:pPr>
      <w:r w:rsidRPr="002B4B4E">
        <w:rPr>
          <w:rFonts w:cs="Arial"/>
          <w:szCs w:val="24"/>
        </w:rPr>
        <w:t xml:space="preserve">Un bloc </w:t>
      </w:r>
      <w:r w:rsidR="00057169">
        <w:rPr>
          <w:rFonts w:cs="Arial"/>
          <w:szCs w:val="24"/>
        </w:rPr>
        <w:t>p</w:t>
      </w:r>
      <w:r w:rsidRPr="002B4B4E">
        <w:rPr>
          <w:rFonts w:cs="Arial"/>
          <w:szCs w:val="24"/>
        </w:rPr>
        <w:t>ression : Pression 9am, Pression3pm</w:t>
      </w:r>
    </w:p>
    <w:p w14:paraId="50A85480" w14:textId="24B15D6C" w:rsidR="007C22F2" w:rsidRPr="002B4B4E" w:rsidRDefault="007C22F2" w:rsidP="007C22F2">
      <w:pPr>
        <w:pStyle w:val="Paragraphedeliste"/>
        <w:numPr>
          <w:ilvl w:val="0"/>
          <w:numId w:val="3"/>
        </w:numPr>
        <w:rPr>
          <w:rFonts w:cs="Arial"/>
          <w:szCs w:val="24"/>
        </w:rPr>
      </w:pPr>
      <w:r w:rsidRPr="002B4B4E">
        <w:rPr>
          <w:rFonts w:cs="Arial"/>
          <w:szCs w:val="24"/>
        </w:rPr>
        <w:t xml:space="preserve">Un bloc couverture nuageuse : </w:t>
      </w:r>
      <w:r w:rsidR="00935EB6" w:rsidRPr="002B4B4E">
        <w:rPr>
          <w:rStyle w:val="CodeCorps"/>
        </w:rPr>
        <w:t>Cloud9am</w:t>
      </w:r>
      <w:r w:rsidRPr="002B4B4E">
        <w:rPr>
          <w:rFonts w:cs="Arial"/>
          <w:szCs w:val="24"/>
        </w:rPr>
        <w:t xml:space="preserve">, </w:t>
      </w:r>
      <w:r w:rsidR="00935EB6" w:rsidRPr="002B4B4E">
        <w:rPr>
          <w:rStyle w:val="CodeCorps"/>
        </w:rPr>
        <w:t>Cloud3pm</w:t>
      </w:r>
      <w:r w:rsidRPr="002B4B4E">
        <w:rPr>
          <w:rFonts w:cs="Arial"/>
          <w:szCs w:val="24"/>
        </w:rPr>
        <w:t>.</w:t>
      </w:r>
    </w:p>
    <w:p w14:paraId="64308CBC" w14:textId="48D4260E" w:rsidR="007C22F2" w:rsidRPr="002B4B4E" w:rsidRDefault="007C22F2" w:rsidP="007C22F2">
      <w:pPr>
        <w:pStyle w:val="Paragraphedeliste"/>
        <w:numPr>
          <w:ilvl w:val="0"/>
          <w:numId w:val="3"/>
        </w:numPr>
        <w:rPr>
          <w:rFonts w:cs="Arial"/>
          <w:szCs w:val="24"/>
        </w:rPr>
      </w:pPr>
      <w:r w:rsidRPr="002B4B4E">
        <w:rPr>
          <w:rFonts w:cs="Arial"/>
          <w:szCs w:val="24"/>
        </w:rPr>
        <w:t xml:space="preserve">Des mesures plus hétéroclites : </w:t>
      </w:r>
      <w:r w:rsidR="00935EB6" w:rsidRPr="002B4B4E">
        <w:rPr>
          <w:rStyle w:val="CodeCorps"/>
        </w:rPr>
        <w:t>Rainfall</w:t>
      </w:r>
      <w:r w:rsidRPr="002B4B4E">
        <w:rPr>
          <w:rFonts w:cs="Arial"/>
          <w:szCs w:val="24"/>
        </w:rPr>
        <w:t xml:space="preserve">, </w:t>
      </w:r>
      <w:r w:rsidR="00935EB6" w:rsidRPr="002B4B4E">
        <w:rPr>
          <w:rStyle w:val="CodeCorps"/>
        </w:rPr>
        <w:t>Evaporation</w:t>
      </w:r>
      <w:r w:rsidRPr="002B4B4E">
        <w:rPr>
          <w:rFonts w:cs="Arial"/>
          <w:szCs w:val="24"/>
        </w:rPr>
        <w:t xml:space="preserve">, </w:t>
      </w:r>
      <w:r w:rsidR="00935EB6" w:rsidRPr="002B4B4E">
        <w:rPr>
          <w:rStyle w:val="CodeCorps"/>
        </w:rPr>
        <w:t>Sunshine</w:t>
      </w:r>
      <w:r w:rsidRPr="002B4B4E">
        <w:rPr>
          <w:rFonts w:cs="Arial"/>
          <w:szCs w:val="24"/>
        </w:rPr>
        <w:t>.</w:t>
      </w:r>
    </w:p>
    <w:p w14:paraId="0CB9FDC9" w14:textId="77777777" w:rsidR="00793DDC" w:rsidRPr="002B4B4E" w:rsidRDefault="00793DDC" w:rsidP="007C22F2">
      <w:pPr>
        <w:rPr>
          <w:rFonts w:cs="Arial"/>
          <w:szCs w:val="24"/>
        </w:rPr>
      </w:pPr>
    </w:p>
    <w:p w14:paraId="0905FFF9" w14:textId="7960AC2C" w:rsidR="007C22F2" w:rsidRPr="002B4B4E" w:rsidRDefault="007C22F2" w:rsidP="007C22F2">
      <w:pPr>
        <w:rPr>
          <w:rFonts w:cs="Arial"/>
          <w:szCs w:val="24"/>
        </w:rPr>
      </w:pPr>
      <w:r w:rsidRPr="002B4B4E">
        <w:rPr>
          <w:rFonts w:cs="Arial"/>
          <w:szCs w:val="24"/>
        </w:rPr>
        <w:t>Toutes ces variables présentent une statistique cohérente : peu d’</w:t>
      </w:r>
      <w:r w:rsidRPr="002B4B4E">
        <w:rPr>
          <w:rFonts w:cs="Arial"/>
          <w:i/>
          <w:iCs/>
          <w:szCs w:val="24"/>
        </w:rPr>
        <w:t>outliers</w:t>
      </w:r>
      <w:r w:rsidRPr="002B4B4E">
        <w:rPr>
          <w:rFonts w:cs="Arial"/>
          <w:szCs w:val="24"/>
        </w:rPr>
        <w:t xml:space="preserve">, des valeurs maximales et minimales qui possèdent un sens physique, des distributions plausibles, nous l’avons vu précédemment. Seule la variable </w:t>
      </w:r>
      <w:r w:rsidR="00935EB6" w:rsidRPr="002B4B4E">
        <w:rPr>
          <w:rStyle w:val="CodeCorps"/>
        </w:rPr>
        <w:t>Rainfall</w:t>
      </w:r>
      <w:r w:rsidRPr="002B4B4E">
        <w:rPr>
          <w:rFonts w:cs="Arial"/>
          <w:szCs w:val="24"/>
        </w:rPr>
        <w:t xml:space="preserve"> pose </w:t>
      </w:r>
      <w:proofErr w:type="gramStart"/>
      <w:r w:rsidRPr="002B4B4E">
        <w:rPr>
          <w:rFonts w:cs="Arial"/>
          <w:szCs w:val="24"/>
        </w:rPr>
        <w:t>problème</w:t>
      </w:r>
      <w:proofErr w:type="gramEnd"/>
      <w:r w:rsidRPr="002B4B4E">
        <w:rPr>
          <w:rFonts w:cs="Arial"/>
          <w:szCs w:val="24"/>
        </w:rPr>
        <w:t xml:space="preserve"> à cause de sa distribution très hétéroclite, nous verrons plus tard que le problème se règlera de lui-même lorsque nous évoquerons le traitement des variables catégorielles </w:t>
      </w:r>
      <w:r w:rsidR="00935EB6" w:rsidRPr="002B4B4E">
        <w:rPr>
          <w:rStyle w:val="CodeCorps"/>
        </w:rPr>
        <w:t>RainToday</w:t>
      </w:r>
      <w:r w:rsidRPr="002B4B4E">
        <w:rPr>
          <w:rFonts w:cs="Arial"/>
          <w:szCs w:val="24"/>
        </w:rPr>
        <w:t xml:space="preserve"> et </w:t>
      </w:r>
      <w:r w:rsidR="00935EB6" w:rsidRPr="002B4B4E">
        <w:rPr>
          <w:rStyle w:val="CodeCorps"/>
        </w:rPr>
        <w:t>RainTomorrow</w:t>
      </w:r>
      <w:r w:rsidRPr="002B4B4E">
        <w:rPr>
          <w:rFonts w:cs="Arial"/>
          <w:szCs w:val="24"/>
        </w:rPr>
        <w:t>.</w:t>
      </w:r>
    </w:p>
    <w:p w14:paraId="68682940" w14:textId="77777777" w:rsidR="00793DDC" w:rsidRPr="002B4B4E" w:rsidRDefault="00793DDC" w:rsidP="007C22F2">
      <w:pPr>
        <w:rPr>
          <w:rFonts w:cs="Arial"/>
          <w:szCs w:val="24"/>
        </w:rPr>
      </w:pPr>
    </w:p>
    <w:p w14:paraId="46399D7E" w14:textId="5649CDC7" w:rsidR="007C22F2" w:rsidRPr="002B4B4E" w:rsidRDefault="007C22F2" w:rsidP="007C22F2">
      <w:pPr>
        <w:rPr>
          <w:rFonts w:cs="Arial"/>
          <w:szCs w:val="24"/>
        </w:rPr>
      </w:pPr>
      <w:r w:rsidRPr="002B4B4E">
        <w:rPr>
          <w:rFonts w:cs="Arial"/>
          <w:szCs w:val="24"/>
        </w:rPr>
        <w:t>Nous voudrons travailler sur deux modalités différentes de gestion des NaN pour ces grandeurs :</w:t>
      </w:r>
    </w:p>
    <w:p w14:paraId="75050CE9" w14:textId="77777777" w:rsidR="007C22F2" w:rsidRPr="002B4B4E" w:rsidRDefault="007C22F2" w:rsidP="007C22F2">
      <w:pPr>
        <w:pStyle w:val="Paragraphedeliste"/>
        <w:numPr>
          <w:ilvl w:val="0"/>
          <w:numId w:val="3"/>
        </w:numPr>
        <w:rPr>
          <w:rFonts w:cs="Arial"/>
          <w:szCs w:val="24"/>
        </w:rPr>
      </w:pPr>
      <w:r w:rsidRPr="002B4B4E">
        <w:rPr>
          <w:rFonts w:cs="Arial"/>
          <w:szCs w:val="24"/>
        </w:rPr>
        <w:t>Soit le remplacement des NaN par la moyenne par station, qui sera le meilleur estimateur des valeurs manquantes, au sens mathématique et statistique du terme, et permettra de conserver des données.</w:t>
      </w:r>
    </w:p>
    <w:p w14:paraId="21C5C054" w14:textId="31606005" w:rsidR="007C22F2" w:rsidRPr="002B4B4E" w:rsidRDefault="007C22F2" w:rsidP="007C22F2">
      <w:pPr>
        <w:pStyle w:val="Paragraphedeliste"/>
        <w:numPr>
          <w:ilvl w:val="0"/>
          <w:numId w:val="3"/>
        </w:numPr>
        <w:rPr>
          <w:rFonts w:cs="Arial"/>
          <w:szCs w:val="24"/>
        </w:rPr>
      </w:pPr>
      <w:r w:rsidRPr="002B4B4E">
        <w:rPr>
          <w:rFonts w:cs="Arial"/>
          <w:szCs w:val="24"/>
        </w:rPr>
        <w:t>Soit leur suppression pure et simple, si notre jeu de données est suffisant. Cette suppression s’effectuera à l’échelle des 9 tableaux correspondant au regroupement par différentes modalités de mesure. Alors qu’une suppression massive et aveugle sur le tableau d’origine aurait conduit mécaniquement à la disparition pure et simple de toutes les stations qui ne mesurent pas au moins une grandeur, cette méthode est plus sélective et permet néanmoins de conserver de l’information.</w:t>
      </w:r>
    </w:p>
    <w:p w14:paraId="42828E8E" w14:textId="77777777" w:rsidR="00793DDC" w:rsidRPr="002B4B4E" w:rsidRDefault="00793DDC" w:rsidP="007C22F2">
      <w:pPr>
        <w:rPr>
          <w:rFonts w:cs="Arial"/>
          <w:szCs w:val="24"/>
        </w:rPr>
      </w:pPr>
    </w:p>
    <w:p w14:paraId="255BC98D" w14:textId="77777777" w:rsidR="00DD68F3" w:rsidRDefault="00DD68F3" w:rsidP="007C22F2">
      <w:pPr>
        <w:rPr>
          <w:rFonts w:cs="Arial"/>
          <w:szCs w:val="24"/>
        </w:rPr>
      </w:pPr>
      <w:r>
        <w:rPr>
          <w:rFonts w:cs="Arial"/>
          <w:szCs w:val="24"/>
        </w:rPr>
        <w:br w:type="page"/>
      </w:r>
    </w:p>
    <w:p w14:paraId="3A701621" w14:textId="418BA593" w:rsidR="007C22F2" w:rsidRPr="002B4B4E" w:rsidRDefault="00DD68F3" w:rsidP="007C22F2">
      <w:pPr>
        <w:rPr>
          <w:rFonts w:cs="Arial"/>
          <w:szCs w:val="24"/>
        </w:rPr>
      </w:pPr>
      <w:r>
        <w:rPr>
          <w:rFonts w:cs="Arial"/>
          <w:szCs w:val="24"/>
        </w:rPr>
        <w:lastRenderedPageBreak/>
        <w:t>À</w:t>
      </w:r>
      <w:r w:rsidR="007C22F2" w:rsidRPr="002B4B4E">
        <w:rPr>
          <w:rFonts w:cs="Arial"/>
          <w:szCs w:val="24"/>
        </w:rPr>
        <w:t xml:space="preserve"> ce stade de notre réflexion, les informations dont nous disposons ne nous permettent pas de trancher nettement en faveur de l’une ou l’autre. Nous prévoyons de tester les deux lors de la phase de modélisation. Voici un résumé des avantages et inconvénients de chaque méthode :</w:t>
      </w:r>
    </w:p>
    <w:p w14:paraId="220BD66F" w14:textId="77777777" w:rsidR="007C22F2" w:rsidRPr="002B4B4E" w:rsidRDefault="007C22F2" w:rsidP="007C22F2">
      <w:pPr>
        <w:pStyle w:val="Paragraphedeliste"/>
        <w:numPr>
          <w:ilvl w:val="0"/>
          <w:numId w:val="3"/>
        </w:numPr>
        <w:rPr>
          <w:rFonts w:cs="Arial"/>
          <w:szCs w:val="24"/>
        </w:rPr>
      </w:pPr>
      <w:r w:rsidRPr="002B4B4E">
        <w:rPr>
          <w:rFonts w:cs="Arial"/>
          <w:b/>
          <w:bCs/>
          <w:szCs w:val="24"/>
        </w:rPr>
        <w:t>Méthode n°1 :</w:t>
      </w:r>
      <w:r w:rsidRPr="002B4B4E">
        <w:rPr>
          <w:rFonts w:cs="Arial"/>
          <w:szCs w:val="24"/>
        </w:rPr>
        <w:t xml:space="preserve"> Replacement par la moyenne par station. Cette méthode conserve des données en remplaçant les NaN par des valeurs robustes et cohérentes, mais peut créer des biais.</w:t>
      </w:r>
    </w:p>
    <w:p w14:paraId="2A5CD2B7" w14:textId="017E4515" w:rsidR="007C22F2" w:rsidRPr="002B4B4E" w:rsidRDefault="007C22F2" w:rsidP="007C22F2">
      <w:pPr>
        <w:pStyle w:val="Paragraphedeliste"/>
        <w:numPr>
          <w:ilvl w:val="0"/>
          <w:numId w:val="3"/>
        </w:numPr>
        <w:rPr>
          <w:rFonts w:cs="Arial"/>
          <w:szCs w:val="24"/>
        </w:rPr>
      </w:pPr>
      <w:r w:rsidRPr="002B4B4E">
        <w:rPr>
          <w:rFonts w:cs="Arial"/>
          <w:b/>
          <w:bCs/>
          <w:szCs w:val="24"/>
        </w:rPr>
        <w:t>Méthode n°2 :</w:t>
      </w:r>
      <w:r w:rsidRPr="002B4B4E">
        <w:rPr>
          <w:rFonts w:cs="Arial"/>
          <w:szCs w:val="24"/>
        </w:rPr>
        <w:t xml:space="preserve"> Suppression des </w:t>
      </w:r>
      <w:r w:rsidR="00057169" w:rsidRPr="002B4B4E">
        <w:rPr>
          <w:rFonts w:cs="Arial"/>
          <w:szCs w:val="24"/>
        </w:rPr>
        <w:t>NaN.</w:t>
      </w:r>
      <w:r w:rsidRPr="002B4B4E">
        <w:rPr>
          <w:rFonts w:cs="Arial"/>
          <w:szCs w:val="24"/>
        </w:rPr>
        <w:t xml:space="preserve"> Les données finales sont de qualités, mais peuvent être en nombre insuffisant.</w:t>
      </w:r>
    </w:p>
    <w:p w14:paraId="2D9EF0B4" w14:textId="77777777" w:rsidR="00903F1B" w:rsidRPr="002B4B4E" w:rsidRDefault="00903F1B" w:rsidP="007C22F2">
      <w:pPr>
        <w:rPr>
          <w:rFonts w:cs="Arial"/>
          <w:szCs w:val="24"/>
        </w:rPr>
      </w:pPr>
    </w:p>
    <w:p w14:paraId="68464B46" w14:textId="37F0D818" w:rsidR="007C22F2" w:rsidRPr="002B4B4E" w:rsidRDefault="007C22F2" w:rsidP="007C22F2">
      <w:pPr>
        <w:rPr>
          <w:rFonts w:cs="Arial"/>
          <w:szCs w:val="24"/>
        </w:rPr>
      </w:pPr>
      <w:r w:rsidRPr="002B4B4E">
        <w:rPr>
          <w:rFonts w:cs="Arial"/>
          <w:szCs w:val="24"/>
        </w:rPr>
        <w:t>Détaillons maintenant notre analyse sur la méthode n°1.</w:t>
      </w:r>
    </w:p>
    <w:p w14:paraId="161992C1" w14:textId="77777777" w:rsidR="00793DDC" w:rsidRPr="002B4B4E" w:rsidRDefault="00793DDC" w:rsidP="007C22F2">
      <w:pPr>
        <w:rPr>
          <w:rFonts w:cs="Arial"/>
          <w:szCs w:val="24"/>
        </w:rPr>
      </w:pPr>
    </w:p>
    <w:p w14:paraId="6BC2A627" w14:textId="25A3C06B" w:rsidR="007C22F2" w:rsidRPr="002B4B4E" w:rsidRDefault="007C22F2" w:rsidP="007C22F2">
      <w:pPr>
        <w:rPr>
          <w:rFonts w:cs="Arial"/>
          <w:szCs w:val="24"/>
        </w:rPr>
      </w:pPr>
      <w:r w:rsidRPr="002B4B4E">
        <w:rPr>
          <w:rFonts w:cs="Arial"/>
          <w:szCs w:val="24"/>
        </w:rPr>
        <w:t>Comme nous l’avons vu, il existe deux grandes catégories pour la distribution des NaN :</w:t>
      </w:r>
    </w:p>
    <w:p w14:paraId="33A1BA42" w14:textId="77777777" w:rsidR="007C22F2" w:rsidRPr="002B4B4E" w:rsidRDefault="007C22F2" w:rsidP="007C22F2">
      <w:pPr>
        <w:pStyle w:val="Paragraphedeliste"/>
        <w:numPr>
          <w:ilvl w:val="0"/>
          <w:numId w:val="3"/>
        </w:numPr>
        <w:rPr>
          <w:rFonts w:cs="Arial"/>
          <w:szCs w:val="24"/>
        </w:rPr>
      </w:pPr>
      <w:r w:rsidRPr="002B4B4E">
        <w:rPr>
          <w:rFonts w:cs="Arial"/>
          <w:szCs w:val="24"/>
        </w:rPr>
        <w:t>Une aléatoire, où certaines valeurs enregistrées sont absentes ponctuellement ici où là, pour des raisons inconnues ;</w:t>
      </w:r>
    </w:p>
    <w:p w14:paraId="7DD2241E" w14:textId="38D067F0" w:rsidR="007C22F2" w:rsidRPr="002B4B4E" w:rsidRDefault="007C22F2" w:rsidP="007C22F2">
      <w:pPr>
        <w:pStyle w:val="Paragraphedeliste"/>
        <w:numPr>
          <w:ilvl w:val="0"/>
          <w:numId w:val="3"/>
        </w:numPr>
        <w:rPr>
          <w:rFonts w:cs="Arial"/>
          <w:szCs w:val="24"/>
        </w:rPr>
      </w:pPr>
      <w:r w:rsidRPr="002B4B4E">
        <w:rPr>
          <w:rFonts w:cs="Arial"/>
          <w:szCs w:val="24"/>
        </w:rPr>
        <w:t>Une systématique, lorsque la station cesse de mesurer une grandeur pendant une période plus ou moins longue.</w:t>
      </w:r>
    </w:p>
    <w:p w14:paraId="19053530" w14:textId="77777777" w:rsidR="00903F1B" w:rsidRPr="002B4B4E" w:rsidRDefault="00903F1B" w:rsidP="007C22F2">
      <w:pPr>
        <w:rPr>
          <w:rFonts w:cs="Arial"/>
          <w:szCs w:val="24"/>
        </w:rPr>
      </w:pPr>
    </w:p>
    <w:p w14:paraId="4FDB9030" w14:textId="4584F704" w:rsidR="007C22F2" w:rsidRPr="002B4B4E" w:rsidRDefault="007C22F2" w:rsidP="007C22F2">
      <w:pPr>
        <w:rPr>
          <w:rFonts w:cs="Arial"/>
          <w:szCs w:val="24"/>
        </w:rPr>
      </w:pPr>
      <w:r w:rsidRPr="002B4B4E">
        <w:rPr>
          <w:rFonts w:cs="Arial"/>
          <w:szCs w:val="24"/>
        </w:rPr>
        <w:t>Exemple sur le bloc température mesurées à Melbourne :</w:t>
      </w:r>
    </w:p>
    <w:p w14:paraId="5049910F" w14:textId="77777777" w:rsidR="00793DDC" w:rsidRPr="002B4B4E" w:rsidRDefault="00793DDC" w:rsidP="007C22F2">
      <w:pPr>
        <w:rPr>
          <w:rFonts w:cs="Arial"/>
          <w:szCs w:val="24"/>
        </w:rPr>
      </w:pPr>
    </w:p>
    <w:p w14:paraId="01DA8E69" w14:textId="77777777" w:rsidR="007C22F2" w:rsidRPr="002B4B4E" w:rsidRDefault="007C22F2" w:rsidP="007C22F2">
      <w:pPr>
        <w:keepNext/>
        <w:jc w:val="center"/>
        <w:rPr>
          <w:rFonts w:cs="Arial"/>
          <w:szCs w:val="24"/>
        </w:rPr>
      </w:pPr>
      <w:r w:rsidRPr="002B4B4E">
        <w:rPr>
          <w:rFonts w:cs="Arial"/>
          <w:szCs w:val="24"/>
        </w:rPr>
        <w:drawing>
          <wp:inline distT="0" distB="0" distL="0" distR="0" wp14:anchorId="62CA0879" wp14:editId="55FD02F0">
            <wp:extent cx="5760000" cy="1815024"/>
            <wp:effectExtent l="0" t="0" r="0" b="1270"/>
            <wp:docPr id="25" name="Image 2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1815024"/>
                    </a:xfrm>
                    <a:prstGeom prst="rect">
                      <a:avLst/>
                    </a:prstGeom>
                  </pic:spPr>
                </pic:pic>
              </a:graphicData>
            </a:graphic>
          </wp:inline>
        </w:drawing>
      </w:r>
    </w:p>
    <w:p w14:paraId="2E8CC5E8" w14:textId="2DFEE337" w:rsidR="007C22F2" w:rsidRPr="002B4B4E" w:rsidRDefault="007C22F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20</w:t>
      </w:r>
      <w:r w:rsidRPr="002B4B4E">
        <w:fldChar w:fldCharType="end"/>
      </w:r>
      <w:r w:rsidRPr="002B4B4E">
        <w:t xml:space="preserve">. </w:t>
      </w:r>
      <w:r w:rsidR="00DD68F3">
        <w:t>Grandeurs de type température pour la station météorologique Melbourne</w:t>
      </w:r>
      <w:r w:rsidRPr="002B4B4E">
        <w:t>.</w:t>
      </w:r>
    </w:p>
    <w:p w14:paraId="39A62DB0" w14:textId="77777777" w:rsidR="00793DDC" w:rsidRDefault="00793DDC" w:rsidP="007C22F2">
      <w:pPr>
        <w:rPr>
          <w:rFonts w:cs="Arial"/>
          <w:szCs w:val="24"/>
        </w:rPr>
      </w:pPr>
    </w:p>
    <w:p w14:paraId="368A52EB" w14:textId="3941A5D0" w:rsidR="00DD68F3" w:rsidRDefault="00DD68F3" w:rsidP="007C22F2">
      <w:pPr>
        <w:rPr>
          <w:rFonts w:cs="Arial"/>
          <w:szCs w:val="24"/>
        </w:rPr>
      </w:pPr>
      <w:r>
        <w:rPr>
          <w:rFonts w:cs="Arial"/>
          <w:szCs w:val="24"/>
        </w:rPr>
        <w:br w:type="page"/>
      </w:r>
    </w:p>
    <w:p w14:paraId="79464515" w14:textId="314EDDF8" w:rsidR="007C22F2" w:rsidRPr="002B4B4E" w:rsidRDefault="007C22F2" w:rsidP="007C22F2">
      <w:pPr>
        <w:rPr>
          <w:rFonts w:cs="Arial"/>
          <w:szCs w:val="24"/>
        </w:rPr>
      </w:pPr>
      <w:r w:rsidRPr="002B4B4E">
        <w:rPr>
          <w:rFonts w:cs="Arial"/>
          <w:szCs w:val="24"/>
        </w:rPr>
        <w:lastRenderedPageBreak/>
        <w:t>Nous pouvons repérer trois choses :</w:t>
      </w:r>
    </w:p>
    <w:p w14:paraId="5A8A36BE" w14:textId="77777777" w:rsidR="007C22F2" w:rsidRPr="002B4B4E" w:rsidRDefault="007C22F2" w:rsidP="007C22F2">
      <w:pPr>
        <w:pStyle w:val="Paragraphedeliste"/>
        <w:numPr>
          <w:ilvl w:val="0"/>
          <w:numId w:val="3"/>
        </w:numPr>
        <w:rPr>
          <w:rFonts w:cs="Arial"/>
          <w:szCs w:val="24"/>
        </w:rPr>
      </w:pPr>
      <w:r w:rsidRPr="002B4B4E">
        <w:rPr>
          <w:rFonts w:cs="Arial"/>
          <w:szCs w:val="24"/>
        </w:rPr>
        <w:t>Les trois trous chronologiques apparaissent sous forme de fines bandes. Ce ne sont pas des NaN.</w:t>
      </w:r>
    </w:p>
    <w:p w14:paraId="224A9D88" w14:textId="77777777" w:rsidR="007C22F2" w:rsidRPr="002B4B4E" w:rsidRDefault="007C22F2" w:rsidP="007C22F2">
      <w:pPr>
        <w:pStyle w:val="Paragraphedeliste"/>
        <w:numPr>
          <w:ilvl w:val="0"/>
          <w:numId w:val="3"/>
        </w:numPr>
        <w:rPr>
          <w:rFonts w:cs="Arial"/>
          <w:szCs w:val="24"/>
        </w:rPr>
      </w:pPr>
      <w:r w:rsidRPr="002B4B4E">
        <w:rPr>
          <w:rFonts w:cs="Arial"/>
          <w:szCs w:val="24"/>
        </w:rPr>
        <w:t>Une large bande de NaN pendant un an et demi environ, de janvier 2015 à avril 2016. L’appareil unique de mesure des températures servant à alimenter en données nos 4 variable du bloc température était probablement défectueux ou désactivé pendant la période.</w:t>
      </w:r>
    </w:p>
    <w:p w14:paraId="728C3633" w14:textId="1D8BD641" w:rsidR="007C22F2" w:rsidRPr="002B4B4E" w:rsidRDefault="007C22F2" w:rsidP="007C22F2">
      <w:pPr>
        <w:pStyle w:val="Paragraphedeliste"/>
        <w:numPr>
          <w:ilvl w:val="0"/>
          <w:numId w:val="3"/>
        </w:numPr>
        <w:rPr>
          <w:rFonts w:cs="Arial"/>
          <w:szCs w:val="24"/>
        </w:rPr>
      </w:pPr>
      <w:r w:rsidRPr="002B4B4E">
        <w:rPr>
          <w:rFonts w:cs="Arial"/>
          <w:szCs w:val="24"/>
        </w:rPr>
        <w:t>Les NaN ponctuels ne sont pas visibles sur cette représentation.</w:t>
      </w:r>
    </w:p>
    <w:p w14:paraId="50D1EB1E" w14:textId="77777777" w:rsidR="00793DDC" w:rsidRPr="002B4B4E" w:rsidRDefault="00793DDC" w:rsidP="007C22F2">
      <w:pPr>
        <w:rPr>
          <w:rFonts w:cs="Arial"/>
          <w:szCs w:val="24"/>
        </w:rPr>
      </w:pPr>
    </w:p>
    <w:p w14:paraId="2E32B0D8" w14:textId="76999D85" w:rsidR="007C22F2" w:rsidRPr="002B4B4E" w:rsidRDefault="007C22F2" w:rsidP="007C22F2">
      <w:pPr>
        <w:rPr>
          <w:rFonts w:cs="Arial"/>
          <w:szCs w:val="24"/>
        </w:rPr>
      </w:pPr>
      <w:r w:rsidRPr="002B4B4E">
        <w:rPr>
          <w:rFonts w:cs="Arial"/>
          <w:szCs w:val="24"/>
        </w:rPr>
        <w:t xml:space="preserve">Nous avons tout d’abord pensé à remplacer les NaN par interpolation, au vu de la régularité </w:t>
      </w:r>
      <w:r w:rsidR="00057169" w:rsidRPr="002B4B4E">
        <w:rPr>
          <w:rFonts w:cs="Arial"/>
          <w:szCs w:val="24"/>
        </w:rPr>
        <w:t>des mesures</w:t>
      </w:r>
      <w:r w:rsidRPr="002B4B4E">
        <w:rPr>
          <w:rFonts w:cs="Arial"/>
          <w:szCs w:val="24"/>
        </w:rPr>
        <w:t>, notamment leur périodicité saisonnière. Cela donnerait :</w:t>
      </w:r>
    </w:p>
    <w:p w14:paraId="4B6E75F3" w14:textId="77777777" w:rsidR="00793DDC" w:rsidRPr="002B4B4E" w:rsidRDefault="00793DDC" w:rsidP="007C22F2">
      <w:pPr>
        <w:rPr>
          <w:rFonts w:cs="Arial"/>
          <w:szCs w:val="24"/>
        </w:rPr>
      </w:pPr>
    </w:p>
    <w:p w14:paraId="5B0EC566" w14:textId="77777777" w:rsidR="007C22F2" w:rsidRPr="002B4B4E" w:rsidRDefault="007C22F2" w:rsidP="007C22F2">
      <w:pPr>
        <w:keepNext/>
        <w:jc w:val="center"/>
        <w:rPr>
          <w:rFonts w:cs="Arial"/>
          <w:szCs w:val="24"/>
        </w:rPr>
      </w:pPr>
      <w:r w:rsidRPr="002B4B4E">
        <w:rPr>
          <w:rFonts w:cs="Arial"/>
          <w:szCs w:val="24"/>
        </w:rPr>
        <w:drawing>
          <wp:inline distT="0" distB="0" distL="0" distR="0" wp14:anchorId="267C5ADE" wp14:editId="312ECC03">
            <wp:extent cx="5760000" cy="1833820"/>
            <wp:effectExtent l="0" t="0" r="0" b="0"/>
            <wp:docPr id="26" name="Image 26" descr="Une image contenant texte, sap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sapi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833820"/>
                    </a:xfrm>
                    <a:prstGeom prst="rect">
                      <a:avLst/>
                    </a:prstGeom>
                  </pic:spPr>
                </pic:pic>
              </a:graphicData>
            </a:graphic>
          </wp:inline>
        </w:drawing>
      </w:r>
    </w:p>
    <w:p w14:paraId="61954DB7" w14:textId="15179237" w:rsidR="007C22F2" w:rsidRPr="002B4B4E" w:rsidRDefault="007C22F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21</w:t>
      </w:r>
      <w:r w:rsidRPr="002B4B4E">
        <w:fldChar w:fldCharType="end"/>
      </w:r>
      <w:r w:rsidRPr="002B4B4E">
        <w:t xml:space="preserve">. </w:t>
      </w:r>
      <w:r w:rsidR="00DD68F3">
        <w:t>Grandeurs de type température pour la station météorologique Melbourne</w:t>
      </w:r>
      <w:r w:rsidR="00DD68F3">
        <w:t xml:space="preserve"> après remplacement des NaN par interpolation</w:t>
      </w:r>
      <w:r w:rsidRPr="002B4B4E">
        <w:t>.</w:t>
      </w:r>
    </w:p>
    <w:p w14:paraId="5AF0BB2D" w14:textId="77777777" w:rsidR="00793DDC" w:rsidRPr="002B4B4E" w:rsidRDefault="00793DDC" w:rsidP="007C22F2">
      <w:pPr>
        <w:rPr>
          <w:rFonts w:cs="Arial"/>
          <w:szCs w:val="24"/>
        </w:rPr>
      </w:pPr>
    </w:p>
    <w:p w14:paraId="22981445" w14:textId="67AFB647" w:rsidR="007C22F2" w:rsidRPr="002B4B4E" w:rsidRDefault="007C22F2" w:rsidP="007C22F2">
      <w:pPr>
        <w:rPr>
          <w:rFonts w:cs="Arial"/>
          <w:szCs w:val="24"/>
        </w:rPr>
      </w:pPr>
      <w:r w:rsidRPr="002B4B4E">
        <w:rPr>
          <w:rFonts w:cs="Arial"/>
          <w:szCs w:val="24"/>
        </w:rPr>
        <w:t xml:space="preserve">Comme prévu, les trous chronologiques ne sont pas concernés, car ce ne sont pas des NaN. En revanche, la méthode </w:t>
      </w:r>
      <w:r w:rsidRPr="001335F7">
        <w:rPr>
          <w:rStyle w:val="CodeCorps"/>
        </w:rPr>
        <w:t>interpolate</w:t>
      </w:r>
      <w:r w:rsidRPr="002B4B4E">
        <w:rPr>
          <w:rFonts w:cs="Arial"/>
          <w:szCs w:val="24"/>
        </w:rPr>
        <w:t xml:space="preserve"> se contente, sans plus d’arguments, de relier la première date non mesurée à la dernière en utilisant un modèle linéaire. On voit bien sur le graphique que cette méthode n’est pas satisfaisante : l’interpolation n’est pas fidèle à ce que l’on aurait pu observer. Par manque de temps et de de connaissances, nous éliminons cette méthode au profit du remplacement par la moyenne.</w:t>
      </w:r>
    </w:p>
    <w:p w14:paraId="014F7D0B" w14:textId="77777777" w:rsidR="00793DDC" w:rsidRDefault="00793DDC" w:rsidP="007C22F2">
      <w:pPr>
        <w:rPr>
          <w:rFonts w:cs="Arial"/>
          <w:szCs w:val="24"/>
        </w:rPr>
      </w:pPr>
    </w:p>
    <w:p w14:paraId="75E4C578" w14:textId="00ACD50D" w:rsidR="00DD68F3" w:rsidRDefault="00DD68F3" w:rsidP="007C22F2">
      <w:pPr>
        <w:rPr>
          <w:rFonts w:cs="Arial"/>
          <w:szCs w:val="24"/>
        </w:rPr>
      </w:pPr>
      <w:r>
        <w:rPr>
          <w:rFonts w:cs="Arial"/>
          <w:szCs w:val="24"/>
        </w:rPr>
        <w:br w:type="page"/>
      </w:r>
    </w:p>
    <w:p w14:paraId="48A429CC" w14:textId="4838C315" w:rsidR="007C22F2" w:rsidRPr="002B4B4E" w:rsidRDefault="007C22F2" w:rsidP="007C22F2">
      <w:pPr>
        <w:rPr>
          <w:rFonts w:cs="Arial"/>
          <w:szCs w:val="24"/>
        </w:rPr>
      </w:pPr>
      <w:r w:rsidRPr="002B4B4E">
        <w:rPr>
          <w:rFonts w:cs="Arial"/>
          <w:szCs w:val="24"/>
        </w:rPr>
        <w:lastRenderedPageBreak/>
        <w:t>Voici le résultat, toujours pour Melbourne :</w:t>
      </w:r>
    </w:p>
    <w:p w14:paraId="0923BA4F" w14:textId="77777777" w:rsidR="00793DDC" w:rsidRPr="002B4B4E" w:rsidRDefault="00793DDC" w:rsidP="007C22F2">
      <w:pPr>
        <w:rPr>
          <w:rFonts w:cs="Arial"/>
          <w:szCs w:val="24"/>
        </w:rPr>
      </w:pPr>
    </w:p>
    <w:p w14:paraId="72BBE4D9" w14:textId="77777777" w:rsidR="007C22F2" w:rsidRPr="002B4B4E" w:rsidRDefault="007C22F2" w:rsidP="007C22F2">
      <w:pPr>
        <w:keepNext/>
        <w:jc w:val="center"/>
        <w:rPr>
          <w:rFonts w:cs="Arial"/>
          <w:szCs w:val="24"/>
        </w:rPr>
      </w:pPr>
      <w:r w:rsidRPr="002B4B4E">
        <w:rPr>
          <w:rFonts w:cs="Arial"/>
          <w:szCs w:val="24"/>
        </w:rPr>
        <w:drawing>
          <wp:inline distT="0" distB="0" distL="0" distR="0" wp14:anchorId="29B42E15" wp14:editId="4CBDBFE9">
            <wp:extent cx="5760000" cy="1871468"/>
            <wp:effectExtent l="0" t="0" r="6350" b="0"/>
            <wp:docPr id="27" name="Image 27" descr="Une image contenant texte, sap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sapin, capture d’écra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1871468"/>
                    </a:xfrm>
                    <a:prstGeom prst="rect">
                      <a:avLst/>
                    </a:prstGeom>
                  </pic:spPr>
                </pic:pic>
              </a:graphicData>
            </a:graphic>
          </wp:inline>
        </w:drawing>
      </w:r>
    </w:p>
    <w:p w14:paraId="6ABD9AD7" w14:textId="60BC5D47" w:rsidR="007C22F2" w:rsidRPr="002B4B4E" w:rsidRDefault="007C22F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22</w:t>
      </w:r>
      <w:r w:rsidRPr="002B4B4E">
        <w:fldChar w:fldCharType="end"/>
      </w:r>
      <w:r w:rsidRPr="002B4B4E">
        <w:t xml:space="preserve">. </w:t>
      </w:r>
      <w:r w:rsidR="00DD68F3">
        <w:t xml:space="preserve">Grandeurs de type température pour la station météorologique Melbourne après remplacement des NaN par </w:t>
      </w:r>
      <w:r w:rsidR="00DD68F3">
        <w:t>la moyenne</w:t>
      </w:r>
      <w:r w:rsidRPr="002B4B4E">
        <w:t>.</w:t>
      </w:r>
    </w:p>
    <w:p w14:paraId="69C7A84E" w14:textId="77777777" w:rsidR="00793DDC" w:rsidRPr="002B4B4E" w:rsidRDefault="00793DDC" w:rsidP="007C22F2">
      <w:pPr>
        <w:rPr>
          <w:rFonts w:cs="Arial"/>
          <w:szCs w:val="24"/>
        </w:rPr>
      </w:pPr>
    </w:p>
    <w:p w14:paraId="63D16BFD" w14:textId="3AAF150F" w:rsidR="007C22F2" w:rsidRPr="002B4B4E" w:rsidRDefault="007C22F2" w:rsidP="007C22F2">
      <w:pPr>
        <w:rPr>
          <w:rFonts w:cs="Arial"/>
          <w:szCs w:val="24"/>
        </w:rPr>
      </w:pPr>
      <w:r w:rsidRPr="002B4B4E">
        <w:rPr>
          <w:rFonts w:cs="Arial"/>
          <w:szCs w:val="24"/>
        </w:rPr>
        <w:t>Comme prévu, ce n’est pas l’idéal, mais cela permet de conserver toutes les autres données des lignes contenant des NaN dans les colonnes température pour cette station.</w:t>
      </w:r>
    </w:p>
    <w:p w14:paraId="65612D37" w14:textId="77777777" w:rsidR="00793DDC" w:rsidRPr="002B4B4E" w:rsidRDefault="00793DDC" w:rsidP="007C22F2">
      <w:pPr>
        <w:rPr>
          <w:rFonts w:cs="Arial"/>
          <w:szCs w:val="24"/>
        </w:rPr>
      </w:pPr>
    </w:p>
    <w:p w14:paraId="662C691D" w14:textId="2B909998" w:rsidR="007C22F2" w:rsidRPr="002B4B4E" w:rsidRDefault="007C22F2" w:rsidP="007C22F2">
      <w:pPr>
        <w:rPr>
          <w:rFonts w:cs="Arial"/>
          <w:szCs w:val="24"/>
        </w:rPr>
      </w:pPr>
      <w:r w:rsidRPr="002B4B4E">
        <w:rPr>
          <w:rFonts w:cs="Arial"/>
          <w:szCs w:val="24"/>
        </w:rPr>
        <w:t>Regardons ce que ce choix implique pour une autre station et pour une autre grandeur. Nous choisissons Canberra, et l’évaporation, pour laquelle le taux de NaN est important (environ 47%).</w:t>
      </w:r>
    </w:p>
    <w:p w14:paraId="7FCD428D" w14:textId="77777777" w:rsidR="00793DDC" w:rsidRPr="002B4B4E" w:rsidRDefault="00793DDC" w:rsidP="007C22F2">
      <w:pPr>
        <w:rPr>
          <w:rFonts w:cs="Arial"/>
          <w:szCs w:val="24"/>
        </w:rPr>
      </w:pPr>
    </w:p>
    <w:p w14:paraId="341100DB" w14:textId="77777777" w:rsidR="007C22F2" w:rsidRPr="002B4B4E" w:rsidRDefault="007C22F2" w:rsidP="007C22F2">
      <w:pPr>
        <w:keepNext/>
        <w:jc w:val="center"/>
        <w:rPr>
          <w:rFonts w:cs="Arial"/>
          <w:szCs w:val="24"/>
        </w:rPr>
      </w:pPr>
      <w:r w:rsidRPr="002B4B4E">
        <w:rPr>
          <w:rFonts w:cs="Arial"/>
          <w:szCs w:val="24"/>
        </w:rPr>
        <w:drawing>
          <wp:inline distT="0" distB="0" distL="0" distR="0" wp14:anchorId="2518F5A9" wp14:editId="1AFFE9D4">
            <wp:extent cx="5760000" cy="1837193"/>
            <wp:effectExtent l="0" t="0" r="6350" b="4445"/>
            <wp:docPr id="28" name="Image 28" descr="Une image contenant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1837193"/>
                    </a:xfrm>
                    <a:prstGeom prst="rect">
                      <a:avLst/>
                    </a:prstGeom>
                  </pic:spPr>
                </pic:pic>
              </a:graphicData>
            </a:graphic>
          </wp:inline>
        </w:drawing>
      </w:r>
    </w:p>
    <w:p w14:paraId="10ADDF58" w14:textId="15E62B2C" w:rsidR="007C22F2" w:rsidRPr="002B4B4E" w:rsidRDefault="007C22F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23</w:t>
      </w:r>
      <w:r w:rsidRPr="002B4B4E">
        <w:fldChar w:fldCharType="end"/>
      </w:r>
      <w:r w:rsidRPr="002B4B4E">
        <w:t xml:space="preserve">. </w:t>
      </w:r>
      <w:r w:rsidR="00DD68F3">
        <w:t xml:space="preserve">Distribution temporelle de </w:t>
      </w:r>
      <w:r w:rsidR="00DD68F3" w:rsidRPr="00DD68F3">
        <w:rPr>
          <w:rStyle w:val="CodeLgende"/>
        </w:rPr>
        <w:t>Evaporation</w:t>
      </w:r>
      <w:r w:rsidR="00DD68F3">
        <w:t xml:space="preserve"> </w:t>
      </w:r>
      <w:r w:rsidR="00DD68F3">
        <w:t xml:space="preserve">pour la station météorologique </w:t>
      </w:r>
      <w:r w:rsidR="00DD68F3">
        <w:t>Canberra</w:t>
      </w:r>
      <w:r w:rsidRPr="002B4B4E">
        <w:t>.</w:t>
      </w:r>
    </w:p>
    <w:p w14:paraId="24AE3468" w14:textId="77777777" w:rsidR="00793DDC" w:rsidRPr="002B4B4E" w:rsidRDefault="00793DDC" w:rsidP="007C22F2">
      <w:pPr>
        <w:rPr>
          <w:rFonts w:cs="Arial"/>
          <w:szCs w:val="24"/>
        </w:rPr>
      </w:pPr>
    </w:p>
    <w:p w14:paraId="34F5C745" w14:textId="77777777" w:rsidR="00DD68F3" w:rsidRDefault="007C22F2" w:rsidP="007C22F2">
      <w:pPr>
        <w:rPr>
          <w:rFonts w:cs="Arial"/>
          <w:szCs w:val="24"/>
        </w:rPr>
      </w:pPr>
      <w:r w:rsidRPr="002B4B4E">
        <w:rPr>
          <w:rFonts w:cs="Arial"/>
          <w:szCs w:val="24"/>
        </w:rPr>
        <w:t>Ici les NaN aléatoires sont davantage visibles.</w:t>
      </w:r>
    </w:p>
    <w:p w14:paraId="633360E3" w14:textId="77777777" w:rsidR="00DD68F3" w:rsidRDefault="00DD68F3" w:rsidP="007C22F2">
      <w:pPr>
        <w:rPr>
          <w:rFonts w:cs="Arial"/>
          <w:szCs w:val="24"/>
        </w:rPr>
      </w:pPr>
    </w:p>
    <w:p w14:paraId="13E81767" w14:textId="77777777" w:rsidR="00DD68F3" w:rsidRDefault="00DD68F3" w:rsidP="007C22F2">
      <w:pPr>
        <w:rPr>
          <w:rFonts w:cs="Arial"/>
          <w:szCs w:val="24"/>
        </w:rPr>
      </w:pPr>
      <w:r>
        <w:rPr>
          <w:rFonts w:cs="Arial"/>
          <w:szCs w:val="24"/>
        </w:rPr>
        <w:br w:type="page"/>
      </w:r>
    </w:p>
    <w:p w14:paraId="4C532125" w14:textId="62633B55" w:rsidR="007C22F2" w:rsidRPr="002B4B4E" w:rsidRDefault="007C22F2" w:rsidP="007C22F2">
      <w:pPr>
        <w:rPr>
          <w:rFonts w:cs="Arial"/>
          <w:szCs w:val="24"/>
        </w:rPr>
      </w:pPr>
      <w:r w:rsidRPr="002B4B4E">
        <w:rPr>
          <w:rFonts w:cs="Arial"/>
          <w:szCs w:val="24"/>
        </w:rPr>
        <w:lastRenderedPageBreak/>
        <w:t>Remplaçons-les par la moyenne :</w:t>
      </w:r>
    </w:p>
    <w:p w14:paraId="5C77F8FC" w14:textId="77777777" w:rsidR="00793DDC" w:rsidRPr="002B4B4E" w:rsidRDefault="00793DDC" w:rsidP="007C22F2">
      <w:pPr>
        <w:rPr>
          <w:rFonts w:cs="Arial"/>
          <w:szCs w:val="24"/>
        </w:rPr>
      </w:pPr>
    </w:p>
    <w:p w14:paraId="3DC022E0" w14:textId="77777777" w:rsidR="007C22F2" w:rsidRPr="002B4B4E" w:rsidRDefault="007C22F2" w:rsidP="007C22F2">
      <w:pPr>
        <w:keepNext/>
        <w:jc w:val="center"/>
        <w:rPr>
          <w:rFonts w:cs="Arial"/>
          <w:szCs w:val="24"/>
        </w:rPr>
      </w:pPr>
      <w:r w:rsidRPr="002B4B4E">
        <w:rPr>
          <w:rFonts w:cs="Arial"/>
          <w:szCs w:val="24"/>
        </w:rPr>
        <w:drawing>
          <wp:inline distT="0" distB="0" distL="0" distR="0" wp14:anchorId="3259FD8A" wp14:editId="5B9A842C">
            <wp:extent cx="5760000" cy="1892322"/>
            <wp:effectExtent l="0" t="0" r="6350" b="0"/>
            <wp:docPr id="29" name="Image 29"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igne, Tracé&#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1892322"/>
                    </a:xfrm>
                    <a:prstGeom prst="rect">
                      <a:avLst/>
                    </a:prstGeom>
                  </pic:spPr>
                </pic:pic>
              </a:graphicData>
            </a:graphic>
          </wp:inline>
        </w:drawing>
      </w:r>
    </w:p>
    <w:p w14:paraId="5682F204" w14:textId="3956DFB8" w:rsidR="007C22F2" w:rsidRPr="002B4B4E" w:rsidRDefault="007C22F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24</w:t>
      </w:r>
      <w:r w:rsidRPr="002B4B4E">
        <w:fldChar w:fldCharType="end"/>
      </w:r>
      <w:r w:rsidRPr="002B4B4E">
        <w:t xml:space="preserve">. </w:t>
      </w:r>
      <w:r w:rsidR="00DD68F3">
        <w:t xml:space="preserve">Distribution temporelle de </w:t>
      </w:r>
      <w:r w:rsidR="00DD68F3" w:rsidRPr="00DD68F3">
        <w:rPr>
          <w:rStyle w:val="CodeLgende"/>
        </w:rPr>
        <w:t>Evaporation</w:t>
      </w:r>
      <w:r w:rsidR="00DD68F3">
        <w:t xml:space="preserve"> pour la station météorologique Canberra</w:t>
      </w:r>
      <w:r w:rsidR="00DD68F3">
        <w:t xml:space="preserve"> </w:t>
      </w:r>
      <w:r w:rsidR="00DD68F3">
        <w:t>après remplacement des NaN par la moyenne</w:t>
      </w:r>
      <w:r w:rsidR="00DD68F3" w:rsidRPr="002B4B4E">
        <w:t>.</w:t>
      </w:r>
    </w:p>
    <w:p w14:paraId="36696DDE" w14:textId="77777777" w:rsidR="00793DDC" w:rsidRPr="002B4B4E" w:rsidRDefault="00793DDC" w:rsidP="007C22F2">
      <w:pPr>
        <w:rPr>
          <w:rFonts w:cs="Arial"/>
          <w:szCs w:val="24"/>
        </w:rPr>
      </w:pPr>
    </w:p>
    <w:p w14:paraId="0E3856F5" w14:textId="0197C4E6" w:rsidR="007C22F2" w:rsidRPr="002B4B4E" w:rsidRDefault="007C22F2" w:rsidP="007C22F2">
      <w:pPr>
        <w:rPr>
          <w:rFonts w:cs="Arial"/>
          <w:szCs w:val="24"/>
        </w:rPr>
      </w:pPr>
      <w:r w:rsidRPr="002B4B4E">
        <w:rPr>
          <w:rFonts w:cs="Arial"/>
          <w:szCs w:val="24"/>
        </w:rPr>
        <w:t>Surprise ! Nous n’avions pas pris en compte la nécessité d’intégrer à l’affichage des dates fixes de début de de fin. On voit ici le résultat du remplacement. Canberra a cessé de mesurer l’évaporation à partir de mi 2013. On voit aussi « apparaitre » les NaN aléatoires entre 2011 et 2013 (N.B. : un test d’interpolation illustre graphiquement le fait que l’interpolation semble mieux fonctionner pour les NaN aléatoires que le remplacement par la moyenne, comme on le voit ici).</w:t>
      </w:r>
    </w:p>
    <w:p w14:paraId="332703F9" w14:textId="77777777" w:rsidR="00793DDC" w:rsidRPr="002B4B4E" w:rsidRDefault="00793DDC" w:rsidP="007C22F2">
      <w:pPr>
        <w:rPr>
          <w:rFonts w:cs="Arial"/>
          <w:szCs w:val="24"/>
        </w:rPr>
      </w:pPr>
    </w:p>
    <w:p w14:paraId="226CC04F" w14:textId="77777777" w:rsidR="007C22F2" w:rsidRPr="002B4B4E" w:rsidRDefault="007C22F2" w:rsidP="007C22F2">
      <w:pPr>
        <w:rPr>
          <w:rFonts w:cs="Arial"/>
          <w:szCs w:val="24"/>
        </w:rPr>
      </w:pPr>
      <w:r w:rsidRPr="002B4B4E">
        <w:rPr>
          <w:rFonts w:cs="Arial"/>
          <w:szCs w:val="24"/>
        </w:rPr>
        <w:t>On comprend bien le problème désormais :</w:t>
      </w:r>
    </w:p>
    <w:p w14:paraId="63949D3D" w14:textId="77777777" w:rsidR="00D6756E" w:rsidRPr="002B4B4E" w:rsidRDefault="007C22F2" w:rsidP="007C22F2">
      <w:pPr>
        <w:pStyle w:val="Paragraphedeliste"/>
        <w:numPr>
          <w:ilvl w:val="0"/>
          <w:numId w:val="3"/>
        </w:numPr>
        <w:rPr>
          <w:rFonts w:cs="Arial"/>
          <w:szCs w:val="24"/>
        </w:rPr>
      </w:pPr>
      <w:r w:rsidRPr="002B4B4E">
        <w:rPr>
          <w:rFonts w:cs="Arial"/>
          <w:szCs w:val="24"/>
        </w:rPr>
        <w:t>La méthode n°1 peut conduire à de vastes remplacements comme ici dont on peut se poser la question de la pertinence.</w:t>
      </w:r>
    </w:p>
    <w:p w14:paraId="1984DE51" w14:textId="77777777" w:rsidR="00D6756E" w:rsidRPr="002B4B4E" w:rsidRDefault="007C22F2" w:rsidP="007C22F2">
      <w:pPr>
        <w:pStyle w:val="Paragraphedeliste"/>
        <w:numPr>
          <w:ilvl w:val="0"/>
          <w:numId w:val="3"/>
        </w:numPr>
        <w:rPr>
          <w:rFonts w:cs="Arial"/>
          <w:szCs w:val="24"/>
        </w:rPr>
      </w:pPr>
      <w:r w:rsidRPr="002B4B4E">
        <w:rPr>
          <w:rFonts w:cs="Arial"/>
          <w:szCs w:val="24"/>
        </w:rPr>
        <w:t>Le choix de la méthode pourrait donc dépendre du taux de NaN par mesure :</w:t>
      </w:r>
    </w:p>
    <w:p w14:paraId="4DFAE09E" w14:textId="77777777" w:rsidR="00D6756E" w:rsidRPr="002B4B4E" w:rsidRDefault="007C22F2" w:rsidP="007C22F2">
      <w:pPr>
        <w:pStyle w:val="Paragraphedeliste"/>
        <w:numPr>
          <w:ilvl w:val="1"/>
          <w:numId w:val="3"/>
        </w:numPr>
        <w:rPr>
          <w:rFonts w:cs="Arial"/>
          <w:szCs w:val="24"/>
        </w:rPr>
      </w:pPr>
      <w:r w:rsidRPr="002B4B4E">
        <w:rPr>
          <w:rFonts w:cs="Arial"/>
          <w:szCs w:val="24"/>
        </w:rPr>
        <w:t>Taux faible : on remplace par la moyenne ou on supprime, les deux ayant leurs avantages et inconvénients déjà mentionnés</w:t>
      </w:r>
    </w:p>
    <w:p w14:paraId="41011D60" w14:textId="7E278C45" w:rsidR="007C22F2" w:rsidRPr="002B4B4E" w:rsidRDefault="007C22F2" w:rsidP="007C22F2">
      <w:pPr>
        <w:pStyle w:val="Paragraphedeliste"/>
        <w:numPr>
          <w:ilvl w:val="1"/>
          <w:numId w:val="3"/>
        </w:numPr>
        <w:rPr>
          <w:rFonts w:cs="Arial"/>
          <w:szCs w:val="24"/>
        </w:rPr>
      </w:pPr>
      <w:r w:rsidRPr="002B4B4E">
        <w:rPr>
          <w:rFonts w:cs="Arial"/>
          <w:szCs w:val="24"/>
        </w:rPr>
        <w:t>Taux élevés : on supprime les données pour éviter de trop biaiser. Le problème, c’est que les fenêtres de</w:t>
      </w:r>
      <w:r w:rsidR="00D6756E" w:rsidRPr="002B4B4E">
        <w:rPr>
          <w:rFonts w:cs="Arial"/>
          <w:szCs w:val="24"/>
        </w:rPr>
        <w:t xml:space="preserve"> </w:t>
      </w:r>
      <w:r w:rsidRPr="002B4B4E">
        <w:rPr>
          <w:rFonts w:cs="Arial"/>
          <w:szCs w:val="24"/>
        </w:rPr>
        <w:t>non-mesures de grandeurs ne sont pas simultanées et on pourrait potentiellement perdre beaucoup de données à fonctionner ainsi.</w:t>
      </w:r>
    </w:p>
    <w:p w14:paraId="1F12F890" w14:textId="77777777" w:rsidR="00793DDC" w:rsidRDefault="00793DDC" w:rsidP="00793DDC">
      <w:pPr>
        <w:rPr>
          <w:rFonts w:cs="Arial"/>
          <w:szCs w:val="24"/>
        </w:rPr>
      </w:pPr>
    </w:p>
    <w:p w14:paraId="7E46C5D1" w14:textId="6D8A440B" w:rsidR="00DD68F3" w:rsidRDefault="00DD68F3" w:rsidP="00793DDC">
      <w:pPr>
        <w:rPr>
          <w:rFonts w:cs="Arial"/>
          <w:szCs w:val="24"/>
        </w:rPr>
      </w:pPr>
      <w:r>
        <w:rPr>
          <w:rFonts w:cs="Arial"/>
          <w:szCs w:val="24"/>
        </w:rPr>
        <w:br w:type="page"/>
      </w:r>
    </w:p>
    <w:p w14:paraId="7DB0F57C" w14:textId="19C95166" w:rsidR="007C22F2" w:rsidRPr="002B4B4E" w:rsidRDefault="00D6756E" w:rsidP="00BA0D07">
      <w:pPr>
        <w:pStyle w:val="Titre4"/>
      </w:pPr>
      <w:r w:rsidRPr="002B4B4E">
        <w:lastRenderedPageBreak/>
        <w:t>Mini-c</w:t>
      </w:r>
      <w:r w:rsidR="007C22F2" w:rsidRPr="002B4B4E">
        <w:t>onclusion</w:t>
      </w:r>
    </w:p>
    <w:p w14:paraId="08C69FEB" w14:textId="77777777" w:rsidR="007C22F2" w:rsidRPr="002B4B4E" w:rsidRDefault="007C22F2" w:rsidP="007C22F2">
      <w:pPr>
        <w:rPr>
          <w:rFonts w:cs="Arial"/>
          <w:szCs w:val="24"/>
        </w:rPr>
      </w:pPr>
      <w:r w:rsidRPr="002B4B4E">
        <w:rPr>
          <w:rFonts w:cs="Arial"/>
          <w:szCs w:val="24"/>
        </w:rPr>
        <w:t>Par manque de temps et d’expérience, nous ne pouvons pas pour l’instant nous lancer dans des modes de gestions plus sophistiqués. Nous devons avancer et faire des choix, quitte à y revenir plus tard après une itération par la phase modélisation. Nous retenons donc les deux méthodes 1 et 2, à savoir :</w:t>
      </w:r>
    </w:p>
    <w:p w14:paraId="7D03BCCB" w14:textId="77777777" w:rsidR="00D6756E" w:rsidRPr="002B4B4E" w:rsidRDefault="007C22F2" w:rsidP="007C22F2">
      <w:pPr>
        <w:pStyle w:val="Paragraphedeliste"/>
        <w:numPr>
          <w:ilvl w:val="0"/>
          <w:numId w:val="3"/>
        </w:numPr>
        <w:rPr>
          <w:rFonts w:cs="Arial"/>
          <w:szCs w:val="24"/>
        </w:rPr>
      </w:pPr>
      <w:r w:rsidRPr="002B4B4E">
        <w:rPr>
          <w:rFonts w:cs="Arial"/>
          <w:szCs w:val="24"/>
        </w:rPr>
        <w:t>Méthode n°1 : Replacement par la moyenne par station. Cette méthode conserve des données en remplaçant les NaN par des valeurs robustes et cohérentes, mais peut créer des biais.</w:t>
      </w:r>
    </w:p>
    <w:p w14:paraId="6FF53F8C" w14:textId="546B3ED8" w:rsidR="007C22F2" w:rsidRPr="002B4B4E" w:rsidRDefault="007C22F2" w:rsidP="007C22F2">
      <w:pPr>
        <w:pStyle w:val="Paragraphedeliste"/>
        <w:numPr>
          <w:ilvl w:val="0"/>
          <w:numId w:val="3"/>
        </w:numPr>
        <w:rPr>
          <w:rFonts w:cs="Arial"/>
          <w:szCs w:val="24"/>
        </w:rPr>
      </w:pPr>
      <w:r w:rsidRPr="002B4B4E">
        <w:rPr>
          <w:rFonts w:cs="Arial"/>
          <w:szCs w:val="24"/>
        </w:rPr>
        <w:t>Méthode n°2 : Suppression des NaN. Les données finales sont de qualité, mais peuvent être en nombre</w:t>
      </w:r>
      <w:r w:rsidR="00D6756E" w:rsidRPr="002B4B4E">
        <w:rPr>
          <w:rFonts w:cs="Arial"/>
          <w:szCs w:val="24"/>
        </w:rPr>
        <w:t xml:space="preserve"> </w:t>
      </w:r>
      <w:r w:rsidRPr="002B4B4E">
        <w:rPr>
          <w:rFonts w:cs="Arial"/>
          <w:szCs w:val="24"/>
        </w:rPr>
        <w:t>insuffisant.</w:t>
      </w:r>
    </w:p>
    <w:p w14:paraId="0011EB5F" w14:textId="77777777" w:rsidR="00262BDE" w:rsidRPr="002B4B4E" w:rsidRDefault="00262BDE" w:rsidP="00262BDE">
      <w:pPr>
        <w:rPr>
          <w:rFonts w:cs="Arial"/>
          <w:szCs w:val="24"/>
        </w:rPr>
      </w:pPr>
    </w:p>
    <w:p w14:paraId="7E5F7945" w14:textId="7E3CE083" w:rsidR="007C22F2" w:rsidRPr="002B4B4E" w:rsidRDefault="007C22F2" w:rsidP="007C22F2">
      <w:pPr>
        <w:rPr>
          <w:rFonts w:cs="Arial"/>
          <w:i/>
          <w:iCs/>
          <w:szCs w:val="24"/>
        </w:rPr>
      </w:pPr>
      <w:r w:rsidRPr="002B4B4E">
        <w:rPr>
          <w:rFonts w:cs="Arial"/>
          <w:i/>
          <w:iCs/>
          <w:szCs w:val="24"/>
        </w:rPr>
        <w:t>Remarque : les mesures de couverture nuageuse sont en réalité des catégories numériques de 0 à 9. Nous remplaçons les NaN de cette variable par la moyenne par station arrondie à l’entier le plus proche.</w:t>
      </w:r>
    </w:p>
    <w:p w14:paraId="6A06589F" w14:textId="77777777" w:rsidR="00262BDE" w:rsidRPr="002B4B4E" w:rsidRDefault="00262BDE" w:rsidP="007C22F2">
      <w:pPr>
        <w:rPr>
          <w:rFonts w:cs="Arial"/>
          <w:szCs w:val="24"/>
        </w:rPr>
      </w:pPr>
    </w:p>
    <w:p w14:paraId="0521860A" w14:textId="1A840408" w:rsidR="00582E3A" w:rsidRPr="002B4B4E" w:rsidRDefault="00582E3A" w:rsidP="00BA0D07">
      <w:pPr>
        <w:pStyle w:val="Titre3"/>
      </w:pPr>
      <w:bookmarkStart w:id="33" w:name="_Toc152368407"/>
      <w:r w:rsidRPr="002B4B4E">
        <w:t>Variables catégorielles</w:t>
      </w:r>
      <w:bookmarkEnd w:id="33"/>
    </w:p>
    <w:p w14:paraId="73CB785D" w14:textId="73105EDE" w:rsidR="00D6756E" w:rsidRPr="002B4B4E" w:rsidRDefault="00D6756E" w:rsidP="00BA0D07">
      <w:pPr>
        <w:pStyle w:val="Titre4"/>
      </w:pPr>
      <w:r w:rsidRPr="002B4B4E">
        <w:t>Mini-introduction</w:t>
      </w:r>
    </w:p>
    <w:p w14:paraId="6AA8E33C" w14:textId="2BE7B9B1" w:rsidR="00D6756E" w:rsidRPr="002B4B4E" w:rsidRDefault="00D6756E" w:rsidP="00D6756E">
      <w:pPr>
        <w:rPr>
          <w:rFonts w:cs="Arial"/>
          <w:szCs w:val="24"/>
        </w:rPr>
      </w:pPr>
      <w:r w:rsidRPr="002B4B4E">
        <w:rPr>
          <w:rFonts w:cs="Arial"/>
          <w:szCs w:val="24"/>
        </w:rPr>
        <w:t>Nous avons un total de 7 variables catégorielles à gérer :</w:t>
      </w:r>
    </w:p>
    <w:p w14:paraId="3B9B033D" w14:textId="142FA2AD" w:rsidR="00D6756E" w:rsidRPr="002B4B4E" w:rsidRDefault="00935EB6" w:rsidP="00D6756E">
      <w:pPr>
        <w:pStyle w:val="Paragraphedeliste"/>
        <w:numPr>
          <w:ilvl w:val="0"/>
          <w:numId w:val="3"/>
        </w:numPr>
        <w:rPr>
          <w:rFonts w:cs="Arial"/>
          <w:szCs w:val="24"/>
        </w:rPr>
      </w:pPr>
      <w:r w:rsidRPr="002B4B4E">
        <w:rPr>
          <w:rStyle w:val="CodeCorps"/>
        </w:rPr>
        <w:t>Date</w:t>
      </w:r>
      <w:r w:rsidR="00D6756E" w:rsidRPr="002B4B4E">
        <w:rPr>
          <w:rFonts w:cs="Arial"/>
          <w:szCs w:val="24"/>
        </w:rPr>
        <w:t xml:space="preserve"> et </w:t>
      </w:r>
      <w:r w:rsidRPr="002B4B4E">
        <w:rPr>
          <w:rStyle w:val="CodeCorps"/>
        </w:rPr>
        <w:t>Location</w:t>
      </w:r>
      <w:r w:rsidR="00D6756E" w:rsidRPr="002B4B4E">
        <w:rPr>
          <w:rFonts w:cs="Arial"/>
          <w:szCs w:val="24"/>
        </w:rPr>
        <w:t>, qui ne contiennent aucun NaN : aucune décision particulière n’est à prendre.</w:t>
      </w:r>
    </w:p>
    <w:p w14:paraId="712BDBB6" w14:textId="51539648" w:rsidR="00D6756E" w:rsidRPr="002B4B4E" w:rsidRDefault="00D6756E" w:rsidP="00D6756E">
      <w:pPr>
        <w:pStyle w:val="Paragraphedeliste"/>
        <w:numPr>
          <w:ilvl w:val="0"/>
          <w:numId w:val="3"/>
        </w:numPr>
        <w:rPr>
          <w:rFonts w:cs="Arial"/>
          <w:szCs w:val="24"/>
        </w:rPr>
      </w:pPr>
      <w:r w:rsidRPr="002B4B4E">
        <w:rPr>
          <w:rFonts w:cs="Arial"/>
          <w:szCs w:val="24"/>
        </w:rPr>
        <w:t xml:space="preserve">Un bloc concernant la direction vent : </w:t>
      </w:r>
      <w:r w:rsidR="00935EB6" w:rsidRPr="002B4B4E">
        <w:rPr>
          <w:rStyle w:val="CodeCorps"/>
        </w:rPr>
        <w:t>WindGustDir</w:t>
      </w:r>
      <w:r w:rsidRPr="002B4B4E">
        <w:rPr>
          <w:rFonts w:cs="Arial"/>
          <w:szCs w:val="24"/>
        </w:rPr>
        <w:t xml:space="preserve">, </w:t>
      </w:r>
      <w:r w:rsidR="00935EB6" w:rsidRPr="002B4B4E">
        <w:rPr>
          <w:rStyle w:val="CodeCorps"/>
        </w:rPr>
        <w:t>WindDir9am</w:t>
      </w:r>
      <w:r w:rsidRPr="002B4B4E">
        <w:rPr>
          <w:rFonts w:cs="Arial"/>
          <w:szCs w:val="24"/>
        </w:rPr>
        <w:t xml:space="preserve">, </w:t>
      </w:r>
      <w:r w:rsidR="00935EB6" w:rsidRPr="002B4B4E">
        <w:rPr>
          <w:rStyle w:val="CodeCorps"/>
        </w:rPr>
        <w:t>WindDir3pm</w:t>
      </w:r>
    </w:p>
    <w:p w14:paraId="2DCD8386" w14:textId="2B36B209" w:rsidR="00D6756E" w:rsidRPr="002B4B4E" w:rsidRDefault="00D6756E" w:rsidP="00D6756E">
      <w:pPr>
        <w:pStyle w:val="Paragraphedeliste"/>
        <w:numPr>
          <w:ilvl w:val="0"/>
          <w:numId w:val="3"/>
        </w:numPr>
        <w:rPr>
          <w:rFonts w:cs="Arial"/>
          <w:szCs w:val="24"/>
        </w:rPr>
      </w:pPr>
      <w:r w:rsidRPr="002B4B4E">
        <w:rPr>
          <w:rFonts w:cs="Arial"/>
          <w:szCs w:val="24"/>
        </w:rPr>
        <w:t xml:space="preserve">Deux variables binaires concernant la pluie : </w:t>
      </w:r>
      <w:r w:rsidR="00935EB6" w:rsidRPr="002B4B4E">
        <w:rPr>
          <w:rStyle w:val="CodeCorps"/>
        </w:rPr>
        <w:t>RainToday</w:t>
      </w:r>
      <w:r w:rsidRPr="002B4B4E">
        <w:rPr>
          <w:rFonts w:cs="Arial"/>
          <w:szCs w:val="24"/>
        </w:rPr>
        <w:t xml:space="preserve"> et </w:t>
      </w:r>
      <w:r w:rsidRPr="001335F7">
        <w:rPr>
          <w:rStyle w:val="CodeCorps"/>
        </w:rPr>
        <w:t>RainTomor</w:t>
      </w:r>
      <w:r w:rsidR="001335F7" w:rsidRPr="001335F7">
        <w:rPr>
          <w:rStyle w:val="CodeCorps"/>
        </w:rPr>
        <w:t>r</w:t>
      </w:r>
      <w:r w:rsidRPr="001335F7">
        <w:rPr>
          <w:rStyle w:val="CodeCorps"/>
        </w:rPr>
        <w:t>ow</w:t>
      </w:r>
      <w:r w:rsidRPr="002B4B4E">
        <w:rPr>
          <w:rFonts w:cs="Arial"/>
          <w:szCs w:val="24"/>
        </w:rPr>
        <w:t>.</w:t>
      </w:r>
    </w:p>
    <w:p w14:paraId="4594F372" w14:textId="77777777" w:rsidR="00262BDE" w:rsidRPr="002B4B4E" w:rsidRDefault="00262BDE" w:rsidP="00262BDE">
      <w:pPr>
        <w:rPr>
          <w:rFonts w:cs="Arial"/>
          <w:szCs w:val="24"/>
        </w:rPr>
      </w:pPr>
    </w:p>
    <w:p w14:paraId="45252082" w14:textId="757F37FB" w:rsidR="00D6756E" w:rsidRPr="002B4B4E" w:rsidRDefault="00931B76" w:rsidP="00931B76">
      <w:pPr>
        <w:pStyle w:val="Titre4"/>
      </w:pPr>
      <w:r w:rsidRPr="002B4B4E">
        <w:t>B</w:t>
      </w:r>
      <w:r w:rsidR="00D6756E" w:rsidRPr="002B4B4E">
        <w:t>loc des directions des vents</w:t>
      </w:r>
    </w:p>
    <w:p w14:paraId="4C6BE36E" w14:textId="77777777" w:rsidR="00262BDE" w:rsidRPr="002B4B4E" w:rsidRDefault="00D6756E" w:rsidP="00D6756E">
      <w:pPr>
        <w:rPr>
          <w:rFonts w:cs="Arial"/>
          <w:szCs w:val="24"/>
        </w:rPr>
      </w:pPr>
      <w:r w:rsidRPr="002B4B4E">
        <w:rPr>
          <w:rFonts w:cs="Arial"/>
          <w:szCs w:val="24"/>
        </w:rPr>
        <w:t>L’analyse concernant les variables numériques précédentes reste valable : on doit choisir entre la suppression pure et simple ou bien le remplacement par la modalité la plus fréquente, avec toujours les mêmes enjeux.</w:t>
      </w:r>
    </w:p>
    <w:p w14:paraId="53C645C1" w14:textId="77777777" w:rsidR="00262BDE" w:rsidRDefault="00262BDE" w:rsidP="00D6756E">
      <w:pPr>
        <w:rPr>
          <w:rFonts w:cs="Arial"/>
          <w:szCs w:val="24"/>
        </w:rPr>
      </w:pPr>
    </w:p>
    <w:p w14:paraId="6BB80B1C" w14:textId="2266AFAA" w:rsidR="00DD68F3" w:rsidRDefault="00DD68F3" w:rsidP="00D6756E">
      <w:pPr>
        <w:rPr>
          <w:rFonts w:cs="Arial"/>
          <w:szCs w:val="24"/>
        </w:rPr>
      </w:pPr>
      <w:r>
        <w:rPr>
          <w:rFonts w:cs="Arial"/>
          <w:szCs w:val="24"/>
        </w:rPr>
        <w:br w:type="page"/>
      </w:r>
    </w:p>
    <w:p w14:paraId="19A1B44A" w14:textId="6200CD06" w:rsidR="00D6756E" w:rsidRPr="002B4B4E" w:rsidRDefault="00D6756E" w:rsidP="00D6756E">
      <w:pPr>
        <w:rPr>
          <w:rFonts w:cs="Arial"/>
          <w:szCs w:val="24"/>
        </w:rPr>
      </w:pPr>
      <w:r w:rsidRPr="002B4B4E">
        <w:rPr>
          <w:rFonts w:cs="Arial"/>
          <w:szCs w:val="24"/>
        </w:rPr>
        <w:lastRenderedPageBreak/>
        <w:t>Nous avons tracé pour chaque station la rose des vents, qui est un histogramme en diagramme polaire, dont voici un extrait :</w:t>
      </w:r>
    </w:p>
    <w:p w14:paraId="530D5436" w14:textId="77777777" w:rsidR="00262BDE" w:rsidRPr="002B4B4E" w:rsidRDefault="00262BDE" w:rsidP="00D6756E">
      <w:pPr>
        <w:rPr>
          <w:rFonts w:cs="Arial"/>
          <w:szCs w:val="24"/>
        </w:rPr>
      </w:pPr>
    </w:p>
    <w:p w14:paraId="24A6ECBF" w14:textId="77777777" w:rsidR="00D6756E" w:rsidRPr="002B4B4E" w:rsidRDefault="00D6756E" w:rsidP="00D6756E">
      <w:pPr>
        <w:keepNext/>
        <w:jc w:val="center"/>
        <w:rPr>
          <w:rFonts w:cs="Arial"/>
          <w:szCs w:val="24"/>
        </w:rPr>
      </w:pPr>
      <w:r w:rsidRPr="002B4B4E">
        <w:rPr>
          <w:rFonts w:cs="Arial"/>
          <w:szCs w:val="24"/>
        </w:rPr>
        <w:drawing>
          <wp:inline distT="0" distB="0" distL="0" distR="0" wp14:anchorId="365B14DC" wp14:editId="486A4A75">
            <wp:extent cx="5760000" cy="3323327"/>
            <wp:effectExtent l="0" t="0" r="0" b="4445"/>
            <wp:docPr id="30" name="Image 30" descr="Une image contenant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motif&#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3323327"/>
                    </a:xfrm>
                    <a:prstGeom prst="rect">
                      <a:avLst/>
                    </a:prstGeom>
                  </pic:spPr>
                </pic:pic>
              </a:graphicData>
            </a:graphic>
          </wp:inline>
        </w:drawing>
      </w:r>
    </w:p>
    <w:p w14:paraId="14FA3401" w14:textId="5349E559" w:rsidR="00D6756E" w:rsidRPr="002B4B4E" w:rsidRDefault="00D6756E"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25</w:t>
      </w:r>
      <w:r w:rsidRPr="002B4B4E">
        <w:fldChar w:fldCharType="end"/>
      </w:r>
      <w:r w:rsidRPr="002B4B4E">
        <w:t xml:space="preserve">. </w:t>
      </w:r>
      <w:r w:rsidR="00DD68F3">
        <w:t xml:space="preserve">Roses des vents pour </w:t>
      </w:r>
      <w:r w:rsidR="00523AAC">
        <w:t>28 d</w:t>
      </w:r>
      <w:r w:rsidR="00DD68F3">
        <w:t>es 49</w:t>
      </w:r>
      <w:r w:rsidR="00523AAC">
        <w:t xml:space="preserve"> stations météorologiques</w:t>
      </w:r>
      <w:r w:rsidRPr="002B4B4E">
        <w:t>.</w:t>
      </w:r>
    </w:p>
    <w:p w14:paraId="480BC361" w14:textId="77777777" w:rsidR="00262BDE" w:rsidRPr="002B4B4E" w:rsidRDefault="00262BDE" w:rsidP="00D6756E">
      <w:pPr>
        <w:rPr>
          <w:rFonts w:cs="Arial"/>
          <w:szCs w:val="24"/>
        </w:rPr>
      </w:pPr>
    </w:p>
    <w:p w14:paraId="10705D86" w14:textId="4164833E" w:rsidR="00D6756E" w:rsidRPr="002B4B4E" w:rsidRDefault="00D6756E" w:rsidP="00D6756E">
      <w:pPr>
        <w:rPr>
          <w:rFonts w:cs="Arial"/>
          <w:szCs w:val="24"/>
        </w:rPr>
      </w:pPr>
      <w:r w:rsidRPr="002B4B4E">
        <w:rPr>
          <w:rFonts w:cs="Arial"/>
          <w:szCs w:val="24"/>
        </w:rPr>
        <w:t>Dans certains cas, la méthode 1 a du sens : la modalité la plus fréquente correspond bien à l’idée que l’on se fait d’une moyenne dans le cas spécifique de la direction des vents (exemples : Albury, Melbourne, Cobar, Richmond). Dans d’autres, on aboutira à des résultats plus problématiques (exemples : CoffsHarbour, WaggaWagga).</w:t>
      </w:r>
    </w:p>
    <w:p w14:paraId="432F9432" w14:textId="77777777" w:rsidR="00262BDE" w:rsidRPr="002B4B4E" w:rsidRDefault="00262BDE" w:rsidP="00D6756E">
      <w:pPr>
        <w:rPr>
          <w:rFonts w:cs="Arial"/>
          <w:szCs w:val="24"/>
        </w:rPr>
      </w:pPr>
    </w:p>
    <w:p w14:paraId="1439F572" w14:textId="24D1A25D" w:rsidR="00D6756E" w:rsidRPr="002B4B4E" w:rsidRDefault="00D6756E" w:rsidP="00D6756E">
      <w:pPr>
        <w:rPr>
          <w:rFonts w:cs="Arial"/>
          <w:szCs w:val="24"/>
        </w:rPr>
      </w:pPr>
      <w:r w:rsidRPr="002B4B4E">
        <w:rPr>
          <w:rFonts w:cs="Arial"/>
          <w:szCs w:val="24"/>
        </w:rPr>
        <w:t xml:space="preserve">Une autre information supplémentaire aidant à prendre une décision pour ce bloc se trouve dans l’analyse des corrélations avec la variable cible </w:t>
      </w:r>
      <w:r w:rsidR="00935EB6" w:rsidRPr="002B4B4E">
        <w:rPr>
          <w:rStyle w:val="CodeCorps"/>
        </w:rPr>
        <w:t>RainTomorrow</w:t>
      </w:r>
      <w:r w:rsidRPr="002B4B4E">
        <w:rPr>
          <w:rFonts w:cs="Arial"/>
          <w:szCs w:val="24"/>
        </w:rPr>
        <w:t xml:space="preserve">. Les directions du vent semblent peu corrélées à la cible, ainsi, il peut être judicieux de remplacer les NaN par la modalité la plus fréquente - quitte à mettre des valeurs problématiques - afin de préserver les autres valeurs (qui corrèlent davantage que le vent) des conséquences de la suppression de la ligne entière. Nous pourrons éventuellement finir par supprimer ce bloc de vents de nos tableaux nettoyés (nous reviendrons sur le sujet spécifique du bloc des vents dans la partie </w:t>
      </w:r>
      <w:r w:rsidRPr="001335F7">
        <w:rPr>
          <w:rFonts w:cs="Arial"/>
          <w:i/>
          <w:iCs/>
          <w:szCs w:val="24"/>
        </w:rPr>
        <w:t>preprocessing</w:t>
      </w:r>
      <w:r w:rsidRPr="002B4B4E">
        <w:rPr>
          <w:rFonts w:cs="Arial"/>
          <w:szCs w:val="24"/>
        </w:rPr>
        <w:t>).</w:t>
      </w:r>
    </w:p>
    <w:p w14:paraId="41A4B51B" w14:textId="77777777" w:rsidR="00262BDE" w:rsidRDefault="00262BDE" w:rsidP="00D6756E">
      <w:pPr>
        <w:rPr>
          <w:rFonts w:cs="Arial"/>
          <w:szCs w:val="24"/>
        </w:rPr>
      </w:pPr>
    </w:p>
    <w:p w14:paraId="2581BE83" w14:textId="41D53E3C" w:rsidR="00523AAC" w:rsidRDefault="00523AAC" w:rsidP="00D6756E">
      <w:pPr>
        <w:rPr>
          <w:rFonts w:cs="Arial"/>
          <w:szCs w:val="24"/>
        </w:rPr>
      </w:pPr>
      <w:r>
        <w:rPr>
          <w:rFonts w:cs="Arial"/>
          <w:szCs w:val="24"/>
        </w:rPr>
        <w:br w:type="page"/>
      </w:r>
    </w:p>
    <w:p w14:paraId="5A321D8C" w14:textId="19839572" w:rsidR="00D6756E" w:rsidRPr="002B4B4E" w:rsidRDefault="00931B76" w:rsidP="00931B76">
      <w:pPr>
        <w:pStyle w:val="Titre4"/>
      </w:pPr>
      <w:r w:rsidRPr="002B4B4E">
        <w:lastRenderedPageBreak/>
        <w:t>B</w:t>
      </w:r>
      <w:r w:rsidR="00D6756E" w:rsidRPr="002B4B4E">
        <w:t xml:space="preserve">loc </w:t>
      </w:r>
      <w:r w:rsidRPr="002B4B4E">
        <w:t>p</w:t>
      </w:r>
      <w:r w:rsidR="00D6756E" w:rsidRPr="002B4B4E">
        <w:t>luie</w:t>
      </w:r>
    </w:p>
    <w:p w14:paraId="7063656B" w14:textId="355D8725" w:rsidR="00D6756E" w:rsidRPr="002B4B4E" w:rsidRDefault="00D6756E" w:rsidP="00D6756E">
      <w:pPr>
        <w:rPr>
          <w:rFonts w:cs="Arial"/>
          <w:szCs w:val="24"/>
        </w:rPr>
      </w:pPr>
      <w:r w:rsidRPr="002B4B4E">
        <w:rPr>
          <w:rFonts w:cs="Arial"/>
          <w:szCs w:val="24"/>
        </w:rPr>
        <w:t xml:space="preserve">Ici, c’est plus facile : l’une </w:t>
      </w:r>
      <w:r w:rsidR="00057169" w:rsidRPr="002B4B4E">
        <w:rPr>
          <w:rFonts w:cs="Arial"/>
          <w:szCs w:val="24"/>
        </w:rPr>
        <w:t>des variables</w:t>
      </w:r>
      <w:r w:rsidRPr="002B4B4E">
        <w:rPr>
          <w:rFonts w:cs="Arial"/>
          <w:szCs w:val="24"/>
        </w:rPr>
        <w:t xml:space="preserve"> est notre variable cible. On supprime les NaN correspondants, on ne peut pas se permettre de biaiser notre modèle à ce </w:t>
      </w:r>
      <w:r w:rsidR="00057169" w:rsidRPr="002B4B4E">
        <w:rPr>
          <w:rFonts w:cs="Arial"/>
          <w:szCs w:val="24"/>
        </w:rPr>
        <w:t>niveau-là</w:t>
      </w:r>
      <w:r w:rsidRPr="002B4B4E">
        <w:rPr>
          <w:rFonts w:cs="Arial"/>
          <w:szCs w:val="24"/>
        </w:rPr>
        <w:t xml:space="preserve">. D’autant que le taux de NaN pour </w:t>
      </w:r>
      <w:r w:rsidR="00935EB6" w:rsidRPr="002B4B4E">
        <w:rPr>
          <w:rStyle w:val="CodeCorps"/>
        </w:rPr>
        <w:t>RainTomorrow</w:t>
      </w:r>
      <w:r w:rsidRPr="002B4B4E">
        <w:rPr>
          <w:rFonts w:cs="Arial"/>
          <w:szCs w:val="24"/>
        </w:rPr>
        <w:t xml:space="preserve"> et relativement faible, on ne perd ainsi pas beaucoup de données.</w:t>
      </w:r>
    </w:p>
    <w:p w14:paraId="223134DB" w14:textId="77777777" w:rsidR="00262BDE" w:rsidRPr="002B4B4E" w:rsidRDefault="00262BDE" w:rsidP="00D6756E">
      <w:pPr>
        <w:rPr>
          <w:rFonts w:cs="Arial"/>
          <w:szCs w:val="24"/>
        </w:rPr>
      </w:pPr>
    </w:p>
    <w:p w14:paraId="3F33F526" w14:textId="5554A90E" w:rsidR="00D6756E" w:rsidRPr="002B4B4E" w:rsidRDefault="00D6756E" w:rsidP="00D6756E">
      <w:pPr>
        <w:rPr>
          <w:rFonts w:cs="Arial"/>
          <w:szCs w:val="24"/>
        </w:rPr>
      </w:pPr>
      <w:r w:rsidRPr="002B4B4E">
        <w:rPr>
          <w:rFonts w:cs="Arial"/>
          <w:szCs w:val="24"/>
        </w:rPr>
        <w:t xml:space="preserve">On s’aperçoit que ce choix impacte directement les colonnes </w:t>
      </w:r>
      <w:r w:rsidR="00935EB6" w:rsidRPr="002B4B4E">
        <w:rPr>
          <w:rStyle w:val="CodeCorps"/>
        </w:rPr>
        <w:t>RainToday</w:t>
      </w:r>
      <w:r w:rsidRPr="002B4B4E">
        <w:rPr>
          <w:rFonts w:cs="Arial"/>
          <w:szCs w:val="24"/>
        </w:rPr>
        <w:t xml:space="preserve"> et </w:t>
      </w:r>
      <w:r w:rsidR="00935EB6" w:rsidRPr="002B4B4E">
        <w:rPr>
          <w:rStyle w:val="CodeCorps"/>
        </w:rPr>
        <w:t>Rainfall</w:t>
      </w:r>
      <w:r w:rsidRPr="002B4B4E">
        <w:rPr>
          <w:rFonts w:cs="Arial"/>
          <w:szCs w:val="24"/>
        </w:rPr>
        <w:t xml:space="preserve">. En effet, </w:t>
      </w:r>
      <w:r w:rsidR="00935EB6" w:rsidRPr="002B4B4E">
        <w:rPr>
          <w:rStyle w:val="CodeCorps"/>
        </w:rPr>
        <w:t>RainTomorrow</w:t>
      </w:r>
      <w:r w:rsidRPr="002B4B4E">
        <w:rPr>
          <w:rFonts w:cs="Arial"/>
          <w:szCs w:val="24"/>
        </w:rPr>
        <w:t xml:space="preserve"> contient la valeur stockée dans </w:t>
      </w:r>
      <w:r w:rsidR="00935EB6" w:rsidRPr="002B4B4E">
        <w:rPr>
          <w:rStyle w:val="CodeCorps"/>
        </w:rPr>
        <w:t>RainToday</w:t>
      </w:r>
      <w:r w:rsidRPr="002B4B4E">
        <w:rPr>
          <w:rFonts w:cs="Arial"/>
          <w:szCs w:val="24"/>
        </w:rPr>
        <w:t xml:space="preserve"> du lendemain. Si l’instrument de mesure de la quantité de pluie tombée ne fonctionne pas, il n’y aura rien dans </w:t>
      </w:r>
      <w:r w:rsidR="00935EB6" w:rsidRPr="002B4B4E">
        <w:rPr>
          <w:rStyle w:val="CodeCorps"/>
        </w:rPr>
        <w:t>Rainfall</w:t>
      </w:r>
      <w:r w:rsidRPr="002B4B4E">
        <w:rPr>
          <w:rFonts w:cs="Arial"/>
          <w:szCs w:val="24"/>
        </w:rPr>
        <w:t xml:space="preserve">. Et rien non plus dans </w:t>
      </w:r>
      <w:r w:rsidR="00935EB6" w:rsidRPr="002B4B4E">
        <w:rPr>
          <w:rStyle w:val="CodeCorps"/>
        </w:rPr>
        <w:t>RainToday</w:t>
      </w:r>
      <w:r w:rsidRPr="002B4B4E">
        <w:rPr>
          <w:rFonts w:cs="Arial"/>
          <w:szCs w:val="24"/>
        </w:rPr>
        <w:t xml:space="preserve">, qui se remplit automatiquement (selon la règle : Yes si les précipitations dépassent 1 mm sur la journée, No dans le cas contraire), et donc rien non plus dans le </w:t>
      </w:r>
      <w:r w:rsidR="00935EB6" w:rsidRPr="002B4B4E">
        <w:rPr>
          <w:rStyle w:val="CodeCorps"/>
        </w:rPr>
        <w:t>RainTomorrow</w:t>
      </w:r>
      <w:r w:rsidRPr="002B4B4E">
        <w:rPr>
          <w:rFonts w:cs="Arial"/>
          <w:szCs w:val="24"/>
        </w:rPr>
        <w:t xml:space="preserve"> correspondant. Ainsi, en cas de période prolongée de </w:t>
      </w:r>
      <w:r w:rsidR="00057169" w:rsidRPr="002B4B4E">
        <w:rPr>
          <w:rFonts w:cs="Arial"/>
          <w:szCs w:val="24"/>
        </w:rPr>
        <w:t>non-mesure</w:t>
      </w:r>
      <w:r w:rsidRPr="002B4B4E">
        <w:rPr>
          <w:rFonts w:cs="Arial"/>
          <w:szCs w:val="24"/>
        </w:rPr>
        <w:t xml:space="preserve"> de la pluie, supprimer les NaN dans </w:t>
      </w:r>
      <w:r w:rsidR="00935EB6" w:rsidRPr="002B4B4E">
        <w:rPr>
          <w:rStyle w:val="CodeCorps"/>
        </w:rPr>
        <w:t>RainTomorrow</w:t>
      </w:r>
      <w:r w:rsidRPr="002B4B4E">
        <w:rPr>
          <w:rFonts w:cs="Arial"/>
          <w:szCs w:val="24"/>
        </w:rPr>
        <w:t xml:space="preserve"> règle le problème des NaN dans les autres colonnes du bloc.</w:t>
      </w:r>
    </w:p>
    <w:p w14:paraId="38AB1E48" w14:textId="77777777" w:rsidR="00262BDE" w:rsidRPr="002B4B4E" w:rsidRDefault="00262BDE" w:rsidP="00D6756E">
      <w:pPr>
        <w:rPr>
          <w:rFonts w:cs="Arial"/>
          <w:szCs w:val="24"/>
        </w:rPr>
      </w:pPr>
    </w:p>
    <w:p w14:paraId="77D74B9F" w14:textId="6FBF6D45" w:rsidR="00D6756E" w:rsidRPr="002B4B4E" w:rsidRDefault="00D6756E" w:rsidP="00D6756E">
      <w:pPr>
        <w:rPr>
          <w:rFonts w:cs="Arial"/>
          <w:szCs w:val="24"/>
        </w:rPr>
      </w:pPr>
      <w:r w:rsidRPr="002B4B4E">
        <w:rPr>
          <w:rFonts w:cs="Arial"/>
          <w:szCs w:val="24"/>
        </w:rPr>
        <w:t xml:space="preserve">Parfois, cela n’est pas suffisant, il reste en effet le cas des NaN aléatoires et des effets de bords des NaN systématiques. Pour bien comprendre, imaginons n’avoir qu’une seule ligne avec un NaN pour </w:t>
      </w:r>
      <w:r w:rsidR="00935EB6" w:rsidRPr="002B4B4E">
        <w:rPr>
          <w:rStyle w:val="CodeCorps"/>
        </w:rPr>
        <w:t>RainTomorrow</w:t>
      </w:r>
      <w:r w:rsidRPr="002B4B4E">
        <w:rPr>
          <w:rFonts w:cs="Arial"/>
          <w:szCs w:val="24"/>
        </w:rPr>
        <w:t xml:space="preserve">. On la supprime. Mais s’il y avait un NaN ici, c’est parce qu’il y avait deux NaN dans la ligne précédente (la veille, sur </w:t>
      </w:r>
      <w:r w:rsidR="00935EB6" w:rsidRPr="002B4B4E">
        <w:rPr>
          <w:rStyle w:val="CodeCorps"/>
        </w:rPr>
        <w:t>Rainfall</w:t>
      </w:r>
      <w:r w:rsidRPr="002B4B4E">
        <w:rPr>
          <w:rFonts w:cs="Arial"/>
          <w:szCs w:val="24"/>
        </w:rPr>
        <w:t xml:space="preserve"> et </w:t>
      </w:r>
      <w:r w:rsidR="00935EB6" w:rsidRPr="002B4B4E">
        <w:rPr>
          <w:rStyle w:val="CodeCorps"/>
        </w:rPr>
        <w:t>RainToday</w:t>
      </w:r>
      <w:r w:rsidRPr="002B4B4E">
        <w:rPr>
          <w:rFonts w:cs="Arial"/>
          <w:szCs w:val="24"/>
        </w:rPr>
        <w:t xml:space="preserve">), et eux n’ont pas été supprimés. On règle ce problème en effectuant une suppression sur </w:t>
      </w:r>
      <w:r w:rsidR="00935EB6" w:rsidRPr="002B4B4E">
        <w:rPr>
          <w:rStyle w:val="CodeCorps"/>
        </w:rPr>
        <w:t>RainToday</w:t>
      </w:r>
      <w:r w:rsidRPr="002B4B4E">
        <w:rPr>
          <w:rFonts w:cs="Arial"/>
          <w:szCs w:val="24"/>
        </w:rPr>
        <w:t xml:space="preserve"> aussi.</w:t>
      </w:r>
    </w:p>
    <w:p w14:paraId="28FA9EA4" w14:textId="77777777" w:rsidR="00262BDE" w:rsidRPr="002B4B4E" w:rsidRDefault="00262BDE" w:rsidP="00D6756E">
      <w:pPr>
        <w:rPr>
          <w:rFonts w:cs="Arial"/>
          <w:szCs w:val="24"/>
        </w:rPr>
      </w:pPr>
    </w:p>
    <w:p w14:paraId="6A622C89" w14:textId="62F28237" w:rsidR="00D6756E" w:rsidRPr="002B4B4E" w:rsidRDefault="00D6756E" w:rsidP="00D6756E">
      <w:pPr>
        <w:rPr>
          <w:rFonts w:cs="Arial"/>
          <w:szCs w:val="24"/>
        </w:rPr>
      </w:pPr>
      <w:r w:rsidRPr="002B4B4E">
        <w:rPr>
          <w:rFonts w:cs="Arial"/>
          <w:szCs w:val="24"/>
        </w:rPr>
        <w:t xml:space="preserve">A l’issue du processus, il n’y a plus de NaN dans la colonne </w:t>
      </w:r>
      <w:r w:rsidR="00935EB6" w:rsidRPr="002B4B4E">
        <w:rPr>
          <w:rStyle w:val="CodeCorps"/>
        </w:rPr>
        <w:t>Rainfall</w:t>
      </w:r>
      <w:r w:rsidRPr="002B4B4E">
        <w:rPr>
          <w:rFonts w:cs="Arial"/>
          <w:szCs w:val="24"/>
        </w:rPr>
        <w:t>, ce qui règle le problème de sa distribution compliquée dont nous parlions plus tôt.</w:t>
      </w:r>
    </w:p>
    <w:p w14:paraId="17C32A6A" w14:textId="77777777" w:rsidR="00262BDE" w:rsidRPr="002B4B4E" w:rsidRDefault="00262BDE" w:rsidP="00D6756E">
      <w:pPr>
        <w:rPr>
          <w:rFonts w:cs="Arial"/>
          <w:szCs w:val="24"/>
        </w:rPr>
      </w:pPr>
    </w:p>
    <w:p w14:paraId="42FB3BA9" w14:textId="653D7F8A" w:rsidR="00D6756E" w:rsidRPr="002B4B4E" w:rsidRDefault="00D6756E" w:rsidP="00931B76">
      <w:pPr>
        <w:pStyle w:val="Titre4"/>
      </w:pPr>
      <w:r w:rsidRPr="002B4B4E">
        <w:t>Mini-conclusion</w:t>
      </w:r>
    </w:p>
    <w:p w14:paraId="3B2C8F92" w14:textId="77777777" w:rsidR="00D6756E" w:rsidRPr="002B4B4E" w:rsidRDefault="00D6756E" w:rsidP="00D6756E">
      <w:pPr>
        <w:rPr>
          <w:rFonts w:cs="Arial"/>
          <w:szCs w:val="24"/>
        </w:rPr>
      </w:pPr>
      <w:r w:rsidRPr="002B4B4E">
        <w:rPr>
          <w:rFonts w:cs="Arial"/>
          <w:szCs w:val="24"/>
        </w:rPr>
        <w:t>Nos tableaux sont prêts, nettoyés selon la méthode suivante :</w:t>
      </w:r>
    </w:p>
    <w:p w14:paraId="7430CDD6" w14:textId="18097AFF" w:rsidR="00D6756E" w:rsidRPr="002B4B4E" w:rsidRDefault="00D6756E" w:rsidP="00D6756E">
      <w:pPr>
        <w:pStyle w:val="Paragraphedeliste"/>
        <w:numPr>
          <w:ilvl w:val="0"/>
          <w:numId w:val="3"/>
        </w:numPr>
        <w:rPr>
          <w:rFonts w:cs="Arial"/>
          <w:szCs w:val="24"/>
        </w:rPr>
      </w:pPr>
      <w:r w:rsidRPr="002B4B4E">
        <w:rPr>
          <w:rFonts w:cs="Arial"/>
          <w:szCs w:val="24"/>
        </w:rPr>
        <w:t xml:space="preserve">Il n’y a rien à faire pour </w:t>
      </w:r>
      <w:r w:rsidR="00935EB6" w:rsidRPr="002B4B4E">
        <w:rPr>
          <w:rStyle w:val="CodeCorps"/>
        </w:rPr>
        <w:t>Date</w:t>
      </w:r>
      <w:r w:rsidRPr="002B4B4E">
        <w:rPr>
          <w:rFonts w:cs="Arial"/>
          <w:szCs w:val="24"/>
        </w:rPr>
        <w:t xml:space="preserve"> et </w:t>
      </w:r>
      <w:r w:rsidR="00935EB6" w:rsidRPr="002B4B4E">
        <w:rPr>
          <w:rStyle w:val="CodeCorps"/>
        </w:rPr>
        <w:t>Location</w:t>
      </w:r>
      <w:r w:rsidRPr="002B4B4E">
        <w:rPr>
          <w:rFonts w:cs="Arial"/>
          <w:szCs w:val="24"/>
        </w:rPr>
        <w:t xml:space="preserve"> ;</w:t>
      </w:r>
    </w:p>
    <w:p w14:paraId="3E3DDD51" w14:textId="4FCF06DA" w:rsidR="00D6756E" w:rsidRPr="002B4B4E" w:rsidRDefault="00D6756E" w:rsidP="00D6756E">
      <w:pPr>
        <w:pStyle w:val="Paragraphedeliste"/>
        <w:numPr>
          <w:ilvl w:val="0"/>
          <w:numId w:val="3"/>
        </w:numPr>
        <w:rPr>
          <w:rFonts w:cs="Arial"/>
          <w:szCs w:val="24"/>
        </w:rPr>
      </w:pPr>
      <w:r w:rsidRPr="002B4B4E">
        <w:rPr>
          <w:rFonts w:cs="Arial"/>
          <w:szCs w:val="24"/>
        </w:rPr>
        <w:t xml:space="preserve">Toutes les variables numériques sauf </w:t>
      </w:r>
      <w:r w:rsidR="00935EB6" w:rsidRPr="002B4B4E">
        <w:rPr>
          <w:rStyle w:val="CodeCorps"/>
        </w:rPr>
        <w:t>Rainfall</w:t>
      </w:r>
      <w:r w:rsidRPr="002B4B4E">
        <w:rPr>
          <w:rFonts w:cs="Arial"/>
          <w:szCs w:val="24"/>
        </w:rPr>
        <w:t xml:space="preserve"> sont complétées par la moyenne par station ;</w:t>
      </w:r>
    </w:p>
    <w:p w14:paraId="72D7B2F4" w14:textId="7624E29C" w:rsidR="00D6756E" w:rsidRPr="002B4B4E" w:rsidRDefault="00D6756E" w:rsidP="00D6756E">
      <w:pPr>
        <w:pStyle w:val="Paragraphedeliste"/>
        <w:numPr>
          <w:ilvl w:val="0"/>
          <w:numId w:val="3"/>
        </w:numPr>
        <w:rPr>
          <w:rFonts w:cs="Arial"/>
          <w:szCs w:val="24"/>
        </w:rPr>
      </w:pPr>
      <w:r w:rsidRPr="002B4B4E">
        <w:rPr>
          <w:rFonts w:cs="Arial"/>
          <w:szCs w:val="24"/>
        </w:rPr>
        <w:t xml:space="preserve">Les variables catégorielles de la direction du vent sont </w:t>
      </w:r>
      <w:r w:rsidR="001335F7" w:rsidRPr="002B4B4E">
        <w:rPr>
          <w:rFonts w:cs="Arial"/>
          <w:szCs w:val="24"/>
        </w:rPr>
        <w:t>remplacées</w:t>
      </w:r>
      <w:r w:rsidRPr="002B4B4E">
        <w:rPr>
          <w:rFonts w:cs="Arial"/>
          <w:szCs w:val="24"/>
        </w:rPr>
        <w:t xml:space="preserve"> par la modalité la plus fréquente ;</w:t>
      </w:r>
    </w:p>
    <w:p w14:paraId="7A32F77F" w14:textId="4E132F4C" w:rsidR="00D6756E" w:rsidRPr="002B4B4E" w:rsidRDefault="00D6756E" w:rsidP="00D6756E">
      <w:pPr>
        <w:pStyle w:val="Paragraphedeliste"/>
        <w:numPr>
          <w:ilvl w:val="0"/>
          <w:numId w:val="3"/>
        </w:numPr>
        <w:rPr>
          <w:rFonts w:cs="Arial"/>
          <w:szCs w:val="24"/>
        </w:rPr>
      </w:pPr>
      <w:r w:rsidRPr="002B4B4E">
        <w:rPr>
          <w:rFonts w:cs="Arial"/>
          <w:szCs w:val="24"/>
        </w:rPr>
        <w:t xml:space="preserve">On supprime les NaN sur </w:t>
      </w:r>
      <w:r w:rsidR="00935EB6" w:rsidRPr="002B4B4E">
        <w:rPr>
          <w:rStyle w:val="CodeCorps"/>
        </w:rPr>
        <w:t>RainTomorrow</w:t>
      </w:r>
      <w:r w:rsidRPr="002B4B4E">
        <w:rPr>
          <w:rFonts w:cs="Arial"/>
          <w:szCs w:val="24"/>
        </w:rPr>
        <w:t xml:space="preserve"> et </w:t>
      </w:r>
      <w:r w:rsidR="00935EB6" w:rsidRPr="002B4B4E">
        <w:rPr>
          <w:rStyle w:val="CodeCorps"/>
        </w:rPr>
        <w:t>RainToday</w:t>
      </w:r>
    </w:p>
    <w:p w14:paraId="5D5EA3F1" w14:textId="37777022" w:rsidR="00D6756E" w:rsidRPr="002B4B4E" w:rsidRDefault="00D6756E" w:rsidP="00D6756E">
      <w:pPr>
        <w:pStyle w:val="Paragraphedeliste"/>
        <w:numPr>
          <w:ilvl w:val="0"/>
          <w:numId w:val="3"/>
        </w:numPr>
        <w:rPr>
          <w:rFonts w:cs="Arial"/>
          <w:szCs w:val="24"/>
        </w:rPr>
      </w:pPr>
      <w:r w:rsidRPr="002B4B4E">
        <w:rPr>
          <w:rFonts w:cs="Arial"/>
          <w:szCs w:val="24"/>
        </w:rPr>
        <w:t xml:space="preserve">Cela règle le problème de la gestion de la colonne </w:t>
      </w:r>
      <w:r w:rsidR="00935EB6" w:rsidRPr="002B4B4E">
        <w:rPr>
          <w:rStyle w:val="CodeCorps"/>
        </w:rPr>
        <w:t>Rainfall</w:t>
      </w:r>
    </w:p>
    <w:p w14:paraId="4873F266" w14:textId="1B5D5121" w:rsidR="00D6756E" w:rsidRPr="002B4B4E" w:rsidRDefault="00D6756E" w:rsidP="00D6756E">
      <w:pPr>
        <w:pStyle w:val="Paragraphedeliste"/>
        <w:numPr>
          <w:ilvl w:val="0"/>
          <w:numId w:val="3"/>
        </w:numPr>
        <w:rPr>
          <w:rFonts w:cs="Arial"/>
          <w:szCs w:val="24"/>
        </w:rPr>
      </w:pPr>
      <w:r w:rsidRPr="002B4B4E">
        <w:rPr>
          <w:rFonts w:cs="Arial"/>
          <w:szCs w:val="24"/>
        </w:rPr>
        <w:t>On garde la possibilité de travailler en amont sur chacun des 9 tableaux pour supprimer directement tous les NaN, ce qui est radical, mais moins que de le faire sur le tableau original, ce qui nous priverait des données de stations entières.</w:t>
      </w:r>
    </w:p>
    <w:p w14:paraId="23272180" w14:textId="0A7DF92B" w:rsidR="00D6756E" w:rsidRPr="002B4B4E" w:rsidRDefault="00523AAC" w:rsidP="00D6756E">
      <w:pPr>
        <w:rPr>
          <w:rFonts w:cs="Arial"/>
          <w:i/>
          <w:iCs/>
          <w:szCs w:val="24"/>
        </w:rPr>
      </w:pPr>
      <w:r>
        <w:rPr>
          <w:rFonts w:cs="Arial"/>
          <w:i/>
          <w:iCs/>
          <w:szCs w:val="24"/>
        </w:rPr>
        <w:lastRenderedPageBreak/>
        <w:t>À</w:t>
      </w:r>
      <w:r w:rsidR="00D6756E" w:rsidRPr="002B4B4E">
        <w:rPr>
          <w:rFonts w:cs="Arial"/>
          <w:i/>
          <w:iCs/>
          <w:szCs w:val="24"/>
        </w:rPr>
        <w:t xml:space="preserve"> titre d’exemple, sur le tableau regroupant les stations qui mesures toutes les grandeurs, l’application des méthodes donne :</w:t>
      </w:r>
    </w:p>
    <w:p w14:paraId="66962B0A" w14:textId="77777777" w:rsidR="00D6756E" w:rsidRPr="002B4B4E" w:rsidRDefault="00D6756E" w:rsidP="00D6756E">
      <w:pPr>
        <w:pStyle w:val="Paragraphedeliste"/>
        <w:numPr>
          <w:ilvl w:val="0"/>
          <w:numId w:val="3"/>
        </w:numPr>
        <w:rPr>
          <w:rFonts w:cs="Arial"/>
          <w:i/>
          <w:iCs/>
          <w:szCs w:val="24"/>
        </w:rPr>
      </w:pPr>
      <w:r w:rsidRPr="002B4B4E">
        <w:rPr>
          <w:rFonts w:cs="Arial"/>
          <w:i/>
          <w:iCs/>
          <w:szCs w:val="24"/>
        </w:rPr>
        <w:t>Pour la méthode n°1 : on passe de 80 040 lignes à 77 728, soit une perte de 2,9% des données.</w:t>
      </w:r>
    </w:p>
    <w:p w14:paraId="367A523A" w14:textId="77777777" w:rsidR="00D6756E" w:rsidRPr="002B4B4E" w:rsidRDefault="00D6756E" w:rsidP="00D6756E">
      <w:pPr>
        <w:pStyle w:val="Paragraphedeliste"/>
        <w:numPr>
          <w:ilvl w:val="0"/>
          <w:numId w:val="3"/>
        </w:numPr>
        <w:rPr>
          <w:rFonts w:cs="Arial"/>
          <w:i/>
          <w:iCs/>
          <w:szCs w:val="24"/>
        </w:rPr>
      </w:pPr>
      <w:r w:rsidRPr="002B4B4E">
        <w:rPr>
          <w:rFonts w:cs="Arial"/>
          <w:i/>
          <w:iCs/>
          <w:szCs w:val="24"/>
        </w:rPr>
        <w:t>En appliquant la méthode n°2, on conserve 56 420 lignes, soit une perte de 29 % des données.</w:t>
      </w:r>
    </w:p>
    <w:p w14:paraId="1F7B43DC" w14:textId="7CEC2698" w:rsidR="00D6756E" w:rsidRPr="002B4B4E" w:rsidRDefault="00D6756E" w:rsidP="00D6756E">
      <w:pPr>
        <w:pStyle w:val="Paragraphedeliste"/>
        <w:numPr>
          <w:ilvl w:val="0"/>
          <w:numId w:val="3"/>
        </w:numPr>
        <w:rPr>
          <w:rFonts w:cs="Arial"/>
          <w:szCs w:val="24"/>
        </w:rPr>
      </w:pPr>
      <w:r w:rsidRPr="002B4B4E">
        <w:rPr>
          <w:rFonts w:cs="Arial"/>
          <w:i/>
          <w:iCs/>
          <w:szCs w:val="24"/>
        </w:rPr>
        <w:t xml:space="preserve">En faisant un </w:t>
      </w:r>
      <w:r w:rsidRPr="001335F7">
        <w:rPr>
          <w:rStyle w:val="CodeCorps"/>
        </w:rPr>
        <w:t>dropna</w:t>
      </w:r>
      <w:r w:rsidRPr="002B4B4E">
        <w:rPr>
          <w:rFonts w:cs="Arial"/>
          <w:i/>
          <w:iCs/>
          <w:szCs w:val="24"/>
        </w:rPr>
        <w:t xml:space="preserve"> en amont sur le tableau originel, on passe de 145 460 lignes à 56 420, soit une perte de 61% des données (il est logique d’avoir le même nombre de lignes restantes entre les points 2 et 3 car un </w:t>
      </w:r>
      <w:r w:rsidRPr="001335F7">
        <w:rPr>
          <w:rStyle w:val="CodeCorps"/>
        </w:rPr>
        <w:t>dropna</w:t>
      </w:r>
      <w:r w:rsidRPr="002B4B4E">
        <w:rPr>
          <w:rFonts w:cs="Arial"/>
          <w:i/>
          <w:iCs/>
          <w:szCs w:val="24"/>
        </w:rPr>
        <w:t xml:space="preserve"> sur tout le tableau élimine automatiquement toutes les stations qui ne mesurent pas l’intégralité des grandeurs).</w:t>
      </w:r>
    </w:p>
    <w:p w14:paraId="4CFE65BA" w14:textId="77777777" w:rsidR="00523AAC" w:rsidRPr="002B4B4E" w:rsidRDefault="00523AAC" w:rsidP="00262BDE">
      <w:pPr>
        <w:rPr>
          <w:rFonts w:cs="Arial"/>
          <w:szCs w:val="24"/>
        </w:rPr>
      </w:pPr>
    </w:p>
    <w:p w14:paraId="602E75BB" w14:textId="5B632223" w:rsidR="002E23EA" w:rsidRPr="001335F7" w:rsidRDefault="002E23EA" w:rsidP="00BA0D07">
      <w:pPr>
        <w:pStyle w:val="Titre2"/>
      </w:pPr>
      <w:bookmarkStart w:id="34" w:name="_Toc152368408"/>
      <w:r w:rsidRPr="001335F7">
        <w:rPr>
          <w:i/>
          <w:iCs/>
        </w:rPr>
        <w:t>Preprocessing</w:t>
      </w:r>
      <w:bookmarkEnd w:id="34"/>
    </w:p>
    <w:p w14:paraId="637FEE2F" w14:textId="4EF6CEBB" w:rsidR="00582E3A" w:rsidRPr="002B4B4E" w:rsidRDefault="00582E3A" w:rsidP="00BA0D07">
      <w:pPr>
        <w:pStyle w:val="Titre3"/>
      </w:pPr>
      <w:bookmarkStart w:id="35" w:name="_Toc152368409"/>
      <w:r w:rsidRPr="002B4B4E">
        <w:t>Variables numériques</w:t>
      </w:r>
      <w:bookmarkEnd w:id="35"/>
    </w:p>
    <w:p w14:paraId="2B29BED6" w14:textId="2CD4D016" w:rsidR="00D6756E" w:rsidRPr="002B4B4E" w:rsidRDefault="00D6756E" w:rsidP="00D6756E">
      <w:pPr>
        <w:rPr>
          <w:rFonts w:cs="Arial"/>
          <w:szCs w:val="24"/>
        </w:rPr>
      </w:pPr>
      <w:r w:rsidRPr="002B4B4E">
        <w:rPr>
          <w:rFonts w:cs="Arial"/>
          <w:szCs w:val="24"/>
        </w:rPr>
        <w:t xml:space="preserve">Comme vu précédemment dans la section décrivant les statistiques de ces valeurs, il sera nécessaire de procéder à </w:t>
      </w:r>
      <w:r w:rsidR="00057169" w:rsidRPr="002B4B4E">
        <w:rPr>
          <w:rFonts w:cs="Arial"/>
          <w:szCs w:val="24"/>
        </w:rPr>
        <w:t>une standardisation</w:t>
      </w:r>
      <w:r w:rsidRPr="002B4B4E">
        <w:rPr>
          <w:rFonts w:cs="Arial"/>
          <w:szCs w:val="24"/>
        </w:rPr>
        <w:t xml:space="preserve"> des données quantitatives, les valeurs numériques s’échelonnant sur des intervalles très différents. La pression, notamment, aboutit à des valeurs très élevées (autour de 1000), tandis que la vitesse du vent se situe typiquement autour de la dizaine ou centaine de km/h, ou encore les précipitations qui peuvent être faibles (0.5 mm).</w:t>
      </w:r>
    </w:p>
    <w:p w14:paraId="13F63803" w14:textId="77777777" w:rsidR="00262BDE" w:rsidRPr="002B4B4E" w:rsidRDefault="00262BDE" w:rsidP="00D6756E">
      <w:pPr>
        <w:rPr>
          <w:rFonts w:cs="Arial"/>
          <w:szCs w:val="24"/>
        </w:rPr>
      </w:pPr>
    </w:p>
    <w:p w14:paraId="59D88C01" w14:textId="72178840" w:rsidR="00582E3A" w:rsidRPr="002B4B4E" w:rsidRDefault="00582E3A" w:rsidP="00BA0D07">
      <w:pPr>
        <w:pStyle w:val="Titre3"/>
      </w:pPr>
      <w:bookmarkStart w:id="36" w:name="_Toc152368410"/>
      <w:r w:rsidRPr="002B4B4E">
        <w:t>Variables catégorielles</w:t>
      </w:r>
      <w:bookmarkEnd w:id="36"/>
    </w:p>
    <w:p w14:paraId="757C58F4" w14:textId="77777777" w:rsidR="00D6756E" w:rsidRPr="002B4B4E" w:rsidRDefault="00D6756E" w:rsidP="00D6756E">
      <w:pPr>
        <w:rPr>
          <w:rFonts w:cs="Arial"/>
          <w:szCs w:val="24"/>
        </w:rPr>
      </w:pPr>
      <w:r w:rsidRPr="002B4B4E">
        <w:rPr>
          <w:rFonts w:cs="Arial"/>
          <w:szCs w:val="24"/>
        </w:rPr>
        <w:t>Afin de pouvoir utiliser les variables catégorielles, il va falloir les gérer :</w:t>
      </w:r>
    </w:p>
    <w:p w14:paraId="2AD1C136" w14:textId="5C51C318" w:rsidR="00D6756E" w:rsidRPr="002B4B4E" w:rsidRDefault="00D6756E" w:rsidP="00D6756E">
      <w:pPr>
        <w:pStyle w:val="Paragraphedeliste"/>
        <w:numPr>
          <w:ilvl w:val="0"/>
          <w:numId w:val="3"/>
        </w:numPr>
        <w:rPr>
          <w:rFonts w:cs="Arial"/>
          <w:szCs w:val="24"/>
        </w:rPr>
      </w:pPr>
      <w:r w:rsidRPr="002B4B4E">
        <w:rPr>
          <w:rFonts w:cs="Arial"/>
          <w:b/>
          <w:bCs/>
          <w:szCs w:val="24"/>
        </w:rPr>
        <w:t>Pour le bloc pluie</w:t>
      </w:r>
      <w:r w:rsidRPr="002B4B4E">
        <w:rPr>
          <w:rFonts w:cs="Arial"/>
          <w:szCs w:val="24"/>
        </w:rPr>
        <w:t xml:space="preserve"> </w:t>
      </w:r>
      <w:r w:rsidR="00262BDE" w:rsidRPr="002B4B4E">
        <w:rPr>
          <w:rFonts w:cs="Arial"/>
          <w:szCs w:val="24"/>
        </w:rPr>
        <w:t>(</w:t>
      </w:r>
      <w:r w:rsidR="00935EB6" w:rsidRPr="002B4B4E">
        <w:rPr>
          <w:rStyle w:val="CodeCorps"/>
        </w:rPr>
        <w:t>RainToday</w:t>
      </w:r>
      <w:r w:rsidRPr="002B4B4E">
        <w:rPr>
          <w:rFonts w:cs="Arial"/>
          <w:szCs w:val="24"/>
        </w:rPr>
        <w:t xml:space="preserve">, </w:t>
      </w:r>
      <w:r w:rsidR="00935EB6" w:rsidRPr="002B4B4E">
        <w:rPr>
          <w:rStyle w:val="CodeCorps"/>
        </w:rPr>
        <w:t>RainTomorrow</w:t>
      </w:r>
      <w:r w:rsidR="00262BDE" w:rsidRPr="002B4B4E">
        <w:rPr>
          <w:rFonts w:cs="Arial"/>
          <w:szCs w:val="24"/>
        </w:rPr>
        <w:t xml:space="preserve">) : </w:t>
      </w:r>
      <w:r w:rsidRPr="002B4B4E">
        <w:rPr>
          <w:rFonts w:cs="Arial"/>
          <w:szCs w:val="24"/>
        </w:rPr>
        <w:t>Ce sont des variables binaires, un simple remplacement par 0 ou 1 convient.</w:t>
      </w:r>
    </w:p>
    <w:p w14:paraId="51D6A291" w14:textId="77777777" w:rsidR="00D6756E" w:rsidRPr="002B4B4E" w:rsidRDefault="00D6756E" w:rsidP="00D6756E">
      <w:pPr>
        <w:pStyle w:val="Paragraphedeliste"/>
        <w:numPr>
          <w:ilvl w:val="0"/>
          <w:numId w:val="3"/>
        </w:numPr>
        <w:rPr>
          <w:rFonts w:cs="Arial"/>
          <w:szCs w:val="24"/>
        </w:rPr>
      </w:pPr>
      <w:r w:rsidRPr="002B4B4E">
        <w:rPr>
          <w:rFonts w:cs="Arial"/>
          <w:b/>
          <w:bCs/>
          <w:szCs w:val="24"/>
        </w:rPr>
        <w:t>Pour le bloc des vents</w:t>
      </w:r>
      <w:r w:rsidRPr="002B4B4E">
        <w:rPr>
          <w:rFonts w:cs="Arial"/>
          <w:szCs w:val="24"/>
        </w:rPr>
        <w:t xml:space="preserve"> (3 colonnes) : chaque grandeur peut prendre 16 modalités différentes, correspondant chacune à une direction de la rose des vents. Une dichotomisation créerait donc 16 x 3 = 48 colonnes supplémentaires. A ce stade, c’est la seule méthode que nous connaissons, et nous nous interrogeons sur le poids que cette surcharge de colonne entrainerait sur la recherche de modèles. D’autant plus que les analyses préliminaires montrent que ces variables semblent peu corrélées à la variable cible. Ainsi se posent deux questions :</w:t>
      </w:r>
    </w:p>
    <w:p w14:paraId="30BFAA7B" w14:textId="77777777" w:rsidR="00D6756E" w:rsidRPr="002B4B4E" w:rsidRDefault="00D6756E" w:rsidP="00D6756E">
      <w:pPr>
        <w:pStyle w:val="Paragraphedeliste"/>
        <w:numPr>
          <w:ilvl w:val="1"/>
          <w:numId w:val="3"/>
        </w:numPr>
        <w:rPr>
          <w:rFonts w:cs="Arial"/>
          <w:szCs w:val="24"/>
        </w:rPr>
      </w:pPr>
      <w:r w:rsidRPr="002B4B4E">
        <w:rPr>
          <w:rFonts w:cs="Arial"/>
          <w:szCs w:val="24"/>
        </w:rPr>
        <w:t>La suppression pure et simple des colonnes</w:t>
      </w:r>
    </w:p>
    <w:p w14:paraId="2B480AE7" w14:textId="26DC5987" w:rsidR="00D6756E" w:rsidRPr="002B4B4E" w:rsidRDefault="00D6756E" w:rsidP="00D6756E">
      <w:pPr>
        <w:pStyle w:val="Paragraphedeliste"/>
        <w:numPr>
          <w:ilvl w:val="1"/>
          <w:numId w:val="3"/>
        </w:numPr>
        <w:rPr>
          <w:rFonts w:cs="Arial"/>
          <w:szCs w:val="24"/>
        </w:rPr>
      </w:pPr>
      <w:r w:rsidRPr="002B4B4E">
        <w:rPr>
          <w:rFonts w:cs="Arial"/>
          <w:szCs w:val="24"/>
        </w:rPr>
        <w:t xml:space="preserve">La recherche d’une autre méthode de gestion. Un flow chart sur un article traitant de cette question nous propose 3 méthodes : </w:t>
      </w:r>
      <w:r w:rsidR="001335F7" w:rsidRPr="001335F7">
        <w:rPr>
          <w:rFonts w:cs="Arial"/>
          <w:i/>
          <w:iCs/>
          <w:szCs w:val="24"/>
        </w:rPr>
        <w:t>o</w:t>
      </w:r>
      <w:r w:rsidRPr="001335F7">
        <w:rPr>
          <w:rFonts w:cs="Arial"/>
          <w:i/>
          <w:iCs/>
          <w:szCs w:val="24"/>
        </w:rPr>
        <w:t>ne</w:t>
      </w:r>
      <w:r w:rsidR="001335F7" w:rsidRPr="001335F7">
        <w:rPr>
          <w:rFonts w:cs="Arial"/>
          <w:i/>
          <w:iCs/>
          <w:szCs w:val="24"/>
        </w:rPr>
        <w:t>-h</w:t>
      </w:r>
      <w:r w:rsidRPr="001335F7">
        <w:rPr>
          <w:rFonts w:cs="Arial"/>
          <w:i/>
          <w:iCs/>
          <w:szCs w:val="24"/>
        </w:rPr>
        <w:t xml:space="preserve">ot </w:t>
      </w:r>
      <w:r w:rsidR="001335F7" w:rsidRPr="001335F7">
        <w:rPr>
          <w:rFonts w:cs="Arial"/>
          <w:i/>
          <w:iCs/>
          <w:szCs w:val="24"/>
        </w:rPr>
        <w:t>e</w:t>
      </w:r>
      <w:r w:rsidRPr="001335F7">
        <w:rPr>
          <w:rFonts w:cs="Arial"/>
          <w:i/>
          <w:iCs/>
          <w:szCs w:val="24"/>
        </w:rPr>
        <w:t>ncoding</w:t>
      </w:r>
      <w:r w:rsidRPr="002B4B4E">
        <w:rPr>
          <w:rFonts w:cs="Arial"/>
          <w:szCs w:val="24"/>
        </w:rPr>
        <w:t xml:space="preserve">, </w:t>
      </w:r>
      <w:r w:rsidR="001335F7" w:rsidRPr="001335F7">
        <w:rPr>
          <w:rFonts w:cs="Arial"/>
          <w:i/>
          <w:iCs/>
          <w:szCs w:val="24"/>
        </w:rPr>
        <w:t>b</w:t>
      </w:r>
      <w:r w:rsidRPr="001335F7">
        <w:rPr>
          <w:rFonts w:cs="Arial"/>
          <w:i/>
          <w:iCs/>
          <w:szCs w:val="24"/>
        </w:rPr>
        <w:t xml:space="preserve">inary </w:t>
      </w:r>
      <w:r w:rsidR="001335F7" w:rsidRPr="001335F7">
        <w:rPr>
          <w:rFonts w:cs="Arial"/>
          <w:i/>
          <w:iCs/>
          <w:szCs w:val="24"/>
        </w:rPr>
        <w:t>e</w:t>
      </w:r>
      <w:r w:rsidRPr="001335F7">
        <w:rPr>
          <w:rFonts w:cs="Arial"/>
          <w:i/>
          <w:iCs/>
          <w:szCs w:val="24"/>
        </w:rPr>
        <w:t>ncoding</w:t>
      </w:r>
      <w:r w:rsidRPr="002B4B4E">
        <w:rPr>
          <w:rFonts w:cs="Arial"/>
          <w:szCs w:val="24"/>
        </w:rPr>
        <w:t xml:space="preserve"> et </w:t>
      </w:r>
      <w:r w:rsidR="001335F7" w:rsidRPr="001335F7">
        <w:rPr>
          <w:rFonts w:cs="Arial"/>
          <w:i/>
          <w:iCs/>
          <w:szCs w:val="24"/>
        </w:rPr>
        <w:t>f</w:t>
      </w:r>
      <w:r w:rsidRPr="001335F7">
        <w:rPr>
          <w:rFonts w:cs="Arial"/>
          <w:i/>
          <w:iCs/>
          <w:szCs w:val="24"/>
        </w:rPr>
        <w:t xml:space="preserve">eature </w:t>
      </w:r>
      <w:r w:rsidR="001335F7" w:rsidRPr="001335F7">
        <w:rPr>
          <w:rFonts w:cs="Arial"/>
          <w:i/>
          <w:iCs/>
          <w:szCs w:val="24"/>
        </w:rPr>
        <w:t>h</w:t>
      </w:r>
      <w:r w:rsidRPr="001335F7">
        <w:rPr>
          <w:rFonts w:cs="Arial"/>
          <w:i/>
          <w:iCs/>
          <w:szCs w:val="24"/>
        </w:rPr>
        <w:t xml:space="preserve">ashing </w:t>
      </w:r>
      <w:r w:rsidR="001335F7" w:rsidRPr="001335F7">
        <w:rPr>
          <w:rFonts w:cs="Arial"/>
          <w:i/>
          <w:iCs/>
          <w:szCs w:val="24"/>
        </w:rPr>
        <w:t>e</w:t>
      </w:r>
      <w:r w:rsidRPr="001335F7">
        <w:rPr>
          <w:rFonts w:cs="Arial"/>
          <w:i/>
          <w:iCs/>
          <w:szCs w:val="24"/>
        </w:rPr>
        <w:t>ncoding</w:t>
      </w:r>
      <w:r w:rsidRPr="002B4B4E">
        <w:rPr>
          <w:rFonts w:cs="Arial"/>
          <w:szCs w:val="24"/>
        </w:rPr>
        <w:t>. Mais à ce stade, nous n’avons pas eu le temps de creuser les investigations.</w:t>
      </w:r>
    </w:p>
    <w:p w14:paraId="7F767B4C" w14:textId="75AB62BD" w:rsidR="00D6756E" w:rsidRPr="002B4B4E" w:rsidRDefault="00D6756E" w:rsidP="00D6756E">
      <w:pPr>
        <w:pStyle w:val="Paragraphedeliste"/>
        <w:numPr>
          <w:ilvl w:val="0"/>
          <w:numId w:val="3"/>
        </w:numPr>
        <w:rPr>
          <w:rFonts w:cs="Arial"/>
          <w:szCs w:val="24"/>
        </w:rPr>
      </w:pPr>
      <w:r w:rsidRPr="002B4B4E">
        <w:rPr>
          <w:rFonts w:cs="Arial"/>
          <w:b/>
          <w:bCs/>
          <w:szCs w:val="24"/>
        </w:rPr>
        <w:lastRenderedPageBreak/>
        <w:t>Pour la colonne des dates :</w:t>
      </w:r>
      <w:r w:rsidRPr="002B4B4E">
        <w:rPr>
          <w:rFonts w:cs="Arial"/>
          <w:szCs w:val="24"/>
        </w:rPr>
        <w:t xml:space="preserve"> voir en </w:t>
      </w:r>
      <w:r w:rsidRPr="001335F7">
        <w:rPr>
          <w:rFonts w:cs="Arial"/>
          <w:i/>
          <w:iCs/>
          <w:szCs w:val="24"/>
        </w:rPr>
        <w:t xml:space="preserve">feature </w:t>
      </w:r>
      <w:r w:rsidR="001335F7" w:rsidRPr="001335F7">
        <w:rPr>
          <w:rFonts w:cs="Arial"/>
          <w:i/>
          <w:iCs/>
          <w:szCs w:val="24"/>
        </w:rPr>
        <w:t>engineering</w:t>
      </w:r>
      <w:r w:rsidRPr="002B4B4E">
        <w:rPr>
          <w:rFonts w:cs="Arial"/>
          <w:szCs w:val="24"/>
        </w:rPr>
        <w:t xml:space="preserve"> (création de colonnes dates)</w:t>
      </w:r>
    </w:p>
    <w:p w14:paraId="22FBDA86" w14:textId="72107D0E" w:rsidR="00D6756E" w:rsidRPr="002B4B4E" w:rsidRDefault="00D6756E" w:rsidP="00D6756E">
      <w:pPr>
        <w:pStyle w:val="Paragraphedeliste"/>
        <w:numPr>
          <w:ilvl w:val="0"/>
          <w:numId w:val="3"/>
        </w:numPr>
        <w:rPr>
          <w:rFonts w:cs="Arial"/>
          <w:szCs w:val="24"/>
        </w:rPr>
      </w:pPr>
      <w:r w:rsidRPr="002B4B4E">
        <w:rPr>
          <w:rFonts w:cs="Arial"/>
          <w:b/>
          <w:bCs/>
          <w:szCs w:val="24"/>
        </w:rPr>
        <w:t>Pour la colonne</w:t>
      </w:r>
      <w:r w:rsidRPr="002B4B4E">
        <w:rPr>
          <w:rFonts w:cs="Arial"/>
          <w:szCs w:val="24"/>
        </w:rPr>
        <w:t xml:space="preserve"> </w:t>
      </w:r>
      <w:r w:rsidR="00935EB6" w:rsidRPr="002B4B4E">
        <w:rPr>
          <w:rStyle w:val="CodeCorps"/>
        </w:rPr>
        <w:t>Location</w:t>
      </w:r>
      <w:r w:rsidRPr="002B4B4E">
        <w:rPr>
          <w:rFonts w:cs="Arial"/>
          <w:szCs w:val="24"/>
        </w:rPr>
        <w:t>, qui contient la ville où est implantée la station, plusieurs options s’offrent à nous :</w:t>
      </w:r>
    </w:p>
    <w:p w14:paraId="4C07C3C5" w14:textId="21EB0731" w:rsidR="00D6756E" w:rsidRPr="002B4B4E" w:rsidRDefault="00D6756E" w:rsidP="00D6756E">
      <w:pPr>
        <w:pStyle w:val="Paragraphedeliste"/>
        <w:numPr>
          <w:ilvl w:val="1"/>
          <w:numId w:val="3"/>
        </w:numPr>
        <w:rPr>
          <w:rFonts w:cs="Arial"/>
          <w:szCs w:val="24"/>
        </w:rPr>
      </w:pPr>
      <w:r w:rsidRPr="002B4B4E">
        <w:rPr>
          <w:rFonts w:cs="Arial"/>
          <w:szCs w:val="24"/>
        </w:rPr>
        <w:t xml:space="preserve">Entrainer un modèle par station, ce qui évacue la question du </w:t>
      </w:r>
      <w:r w:rsidR="001335F7" w:rsidRPr="001335F7">
        <w:rPr>
          <w:rFonts w:cs="Arial"/>
          <w:i/>
          <w:iCs/>
          <w:szCs w:val="24"/>
        </w:rPr>
        <w:t>preprocessing</w:t>
      </w:r>
    </w:p>
    <w:p w14:paraId="47B95AB4" w14:textId="67BD616D" w:rsidR="00D6756E" w:rsidRPr="002B4B4E" w:rsidRDefault="00D6756E" w:rsidP="00D6756E">
      <w:pPr>
        <w:pStyle w:val="Paragraphedeliste"/>
        <w:numPr>
          <w:ilvl w:val="1"/>
          <w:numId w:val="3"/>
        </w:numPr>
        <w:rPr>
          <w:rFonts w:cs="Arial"/>
          <w:szCs w:val="24"/>
        </w:rPr>
      </w:pPr>
      <w:r w:rsidRPr="002B4B4E">
        <w:rPr>
          <w:rFonts w:cs="Arial"/>
          <w:szCs w:val="24"/>
        </w:rPr>
        <w:t xml:space="preserve">Il y a 49 stations différentes, la dichotomisation via </w:t>
      </w:r>
      <w:r w:rsidRPr="001335F7">
        <w:rPr>
          <w:rStyle w:val="CodeCorps"/>
        </w:rPr>
        <w:t>get_dummies</w:t>
      </w:r>
      <w:r w:rsidRPr="002B4B4E">
        <w:rPr>
          <w:rFonts w:cs="Arial"/>
          <w:szCs w:val="24"/>
        </w:rPr>
        <w:t xml:space="preserve"> créera 49 colonnes supplémentaires. On rencontre le même problème que pour la colonne des vents. Gestion par </w:t>
      </w:r>
      <w:r w:rsidR="001335F7" w:rsidRPr="001335F7">
        <w:rPr>
          <w:rFonts w:cs="Arial"/>
          <w:i/>
          <w:iCs/>
          <w:szCs w:val="24"/>
        </w:rPr>
        <w:t>o</w:t>
      </w:r>
      <w:r w:rsidRPr="001335F7">
        <w:rPr>
          <w:rFonts w:cs="Arial"/>
          <w:i/>
          <w:iCs/>
          <w:szCs w:val="24"/>
        </w:rPr>
        <w:t>ne</w:t>
      </w:r>
      <w:r w:rsidR="001335F7" w:rsidRPr="001335F7">
        <w:rPr>
          <w:rFonts w:cs="Arial"/>
          <w:i/>
          <w:iCs/>
          <w:szCs w:val="24"/>
        </w:rPr>
        <w:t>-h</w:t>
      </w:r>
      <w:r w:rsidRPr="001335F7">
        <w:rPr>
          <w:rFonts w:cs="Arial"/>
          <w:i/>
          <w:iCs/>
          <w:szCs w:val="24"/>
        </w:rPr>
        <w:t xml:space="preserve">ot </w:t>
      </w:r>
      <w:r w:rsidR="001335F7" w:rsidRPr="001335F7">
        <w:rPr>
          <w:rFonts w:cs="Arial"/>
          <w:i/>
          <w:iCs/>
          <w:szCs w:val="24"/>
        </w:rPr>
        <w:t>e</w:t>
      </w:r>
      <w:r w:rsidRPr="001335F7">
        <w:rPr>
          <w:rFonts w:cs="Arial"/>
          <w:i/>
          <w:iCs/>
          <w:szCs w:val="24"/>
        </w:rPr>
        <w:t>ncoding</w:t>
      </w:r>
      <w:r w:rsidRPr="002B4B4E">
        <w:rPr>
          <w:rFonts w:cs="Arial"/>
          <w:szCs w:val="24"/>
        </w:rPr>
        <w:t xml:space="preserve">, </w:t>
      </w:r>
      <w:r w:rsidR="001335F7" w:rsidRPr="001335F7">
        <w:rPr>
          <w:rFonts w:cs="Arial"/>
          <w:i/>
          <w:iCs/>
          <w:szCs w:val="24"/>
        </w:rPr>
        <w:t>b</w:t>
      </w:r>
      <w:r w:rsidRPr="001335F7">
        <w:rPr>
          <w:rFonts w:cs="Arial"/>
          <w:i/>
          <w:iCs/>
          <w:szCs w:val="24"/>
        </w:rPr>
        <w:t xml:space="preserve">inary </w:t>
      </w:r>
      <w:r w:rsidR="001335F7" w:rsidRPr="001335F7">
        <w:rPr>
          <w:rFonts w:cs="Arial"/>
          <w:i/>
          <w:iCs/>
          <w:szCs w:val="24"/>
        </w:rPr>
        <w:t>e</w:t>
      </w:r>
      <w:r w:rsidRPr="001335F7">
        <w:rPr>
          <w:rFonts w:cs="Arial"/>
          <w:i/>
          <w:iCs/>
          <w:szCs w:val="24"/>
        </w:rPr>
        <w:t>ncoding</w:t>
      </w:r>
      <w:r w:rsidRPr="002B4B4E">
        <w:rPr>
          <w:rFonts w:cs="Arial"/>
          <w:szCs w:val="24"/>
        </w:rPr>
        <w:t xml:space="preserve"> ou </w:t>
      </w:r>
      <w:r w:rsidR="001335F7" w:rsidRPr="001335F7">
        <w:rPr>
          <w:rFonts w:cs="Arial"/>
          <w:i/>
          <w:iCs/>
          <w:szCs w:val="24"/>
        </w:rPr>
        <w:t>f</w:t>
      </w:r>
      <w:r w:rsidRPr="001335F7">
        <w:rPr>
          <w:rFonts w:cs="Arial"/>
          <w:i/>
          <w:iCs/>
          <w:szCs w:val="24"/>
        </w:rPr>
        <w:t xml:space="preserve">eature </w:t>
      </w:r>
      <w:r w:rsidR="001335F7" w:rsidRPr="001335F7">
        <w:rPr>
          <w:rFonts w:cs="Arial"/>
          <w:i/>
          <w:iCs/>
          <w:szCs w:val="24"/>
        </w:rPr>
        <w:t>h</w:t>
      </w:r>
      <w:r w:rsidRPr="001335F7">
        <w:rPr>
          <w:rFonts w:cs="Arial"/>
          <w:i/>
          <w:iCs/>
          <w:szCs w:val="24"/>
        </w:rPr>
        <w:t xml:space="preserve">ashing </w:t>
      </w:r>
      <w:r w:rsidR="001335F7" w:rsidRPr="001335F7">
        <w:rPr>
          <w:rFonts w:cs="Arial"/>
          <w:i/>
          <w:iCs/>
          <w:szCs w:val="24"/>
        </w:rPr>
        <w:t>e</w:t>
      </w:r>
      <w:r w:rsidRPr="001335F7">
        <w:rPr>
          <w:rFonts w:cs="Arial"/>
          <w:i/>
          <w:iCs/>
          <w:szCs w:val="24"/>
        </w:rPr>
        <w:t>ncoding</w:t>
      </w:r>
      <w:r w:rsidRPr="002B4B4E">
        <w:rPr>
          <w:rFonts w:cs="Arial"/>
          <w:szCs w:val="24"/>
        </w:rPr>
        <w:t xml:space="preserve"> ?</w:t>
      </w:r>
    </w:p>
    <w:p w14:paraId="0DA60C58" w14:textId="3FCA1CA2" w:rsidR="00D6756E" w:rsidRPr="002B4B4E" w:rsidRDefault="00D6756E" w:rsidP="00D6756E">
      <w:pPr>
        <w:pStyle w:val="Paragraphedeliste"/>
        <w:numPr>
          <w:ilvl w:val="1"/>
          <w:numId w:val="3"/>
        </w:numPr>
        <w:rPr>
          <w:rFonts w:cs="Arial"/>
          <w:szCs w:val="24"/>
        </w:rPr>
      </w:pPr>
      <w:r w:rsidRPr="002B4B4E">
        <w:rPr>
          <w:rFonts w:cs="Arial"/>
          <w:szCs w:val="24"/>
        </w:rPr>
        <w:t>Ou Supprimer la colonne. On perd la dépendance avec la géographie, mais on garde quand même l’information pertinente sur les grandeurs physiques.</w:t>
      </w:r>
    </w:p>
    <w:p w14:paraId="383EF877" w14:textId="77777777" w:rsidR="00262BDE" w:rsidRPr="002B4B4E" w:rsidRDefault="00262BDE" w:rsidP="00262BDE">
      <w:pPr>
        <w:rPr>
          <w:rFonts w:cs="Arial"/>
          <w:szCs w:val="24"/>
        </w:rPr>
      </w:pPr>
    </w:p>
    <w:p w14:paraId="29AB9540" w14:textId="26C5A4F0" w:rsidR="002E23EA" w:rsidRPr="002B4B4E" w:rsidRDefault="002E23EA" w:rsidP="00BA0D07">
      <w:pPr>
        <w:pStyle w:val="Titre3"/>
      </w:pPr>
      <w:bookmarkStart w:id="37" w:name="_Toc152368411"/>
      <w:r w:rsidRPr="002B4B4E">
        <w:rPr>
          <w:i/>
          <w:iCs/>
        </w:rPr>
        <w:t>Feature engineering</w:t>
      </w:r>
      <w:bookmarkEnd w:id="37"/>
    </w:p>
    <w:p w14:paraId="77733FE6" w14:textId="7E980CFE" w:rsidR="00D6756E" w:rsidRPr="002B4B4E" w:rsidRDefault="00D6756E" w:rsidP="00D6756E">
      <w:pPr>
        <w:rPr>
          <w:rFonts w:cs="Arial"/>
          <w:szCs w:val="24"/>
        </w:rPr>
      </w:pPr>
      <w:r w:rsidRPr="002B4B4E">
        <w:rPr>
          <w:rFonts w:cs="Arial"/>
          <w:szCs w:val="24"/>
        </w:rPr>
        <w:t>En l’état actuel de nos connaissances, nous n’envisageons que la création de 3 colonnes supplémentaires : l’année, le mois et le jour. D’autres investigations sont à réaliser pour savoir si une métrique spécifique à la météorologie pourrait être créée.</w:t>
      </w:r>
    </w:p>
    <w:p w14:paraId="16555101" w14:textId="77777777" w:rsidR="007A2300" w:rsidRPr="00523AAC" w:rsidRDefault="007A2300" w:rsidP="00523AAC">
      <w:pPr>
        <w:rPr>
          <w:rFonts w:cs="Arial"/>
          <w:szCs w:val="24"/>
        </w:rPr>
      </w:pPr>
    </w:p>
    <w:p w14:paraId="4048E1EA" w14:textId="77777777" w:rsidR="007A2300" w:rsidRPr="002B4B4E" w:rsidRDefault="007A2300" w:rsidP="001A01A9">
      <w:pPr>
        <w:pStyle w:val="Titre1"/>
      </w:pPr>
      <w:bookmarkStart w:id="38" w:name="_Toc152368412"/>
      <w:r w:rsidRPr="002B4B4E">
        <w:t>Modélisation</w:t>
      </w:r>
      <w:bookmarkEnd w:id="38"/>
    </w:p>
    <w:p w14:paraId="534D1457" w14:textId="77777777" w:rsidR="002E23EA" w:rsidRPr="002B4B4E" w:rsidRDefault="002E23EA" w:rsidP="00BA0D07">
      <w:pPr>
        <w:pStyle w:val="Titre2"/>
      </w:pPr>
      <w:bookmarkStart w:id="39" w:name="_Toc152368413"/>
      <w:r w:rsidRPr="002B4B4E">
        <w:t>Méthodologie</w:t>
      </w:r>
      <w:bookmarkEnd w:id="39"/>
    </w:p>
    <w:p w14:paraId="4C58EAEE" w14:textId="7745857F" w:rsidR="00582E3A" w:rsidRPr="002B4B4E" w:rsidRDefault="00582E3A" w:rsidP="00BA0D07">
      <w:pPr>
        <w:pStyle w:val="Titre3"/>
      </w:pPr>
      <w:bookmarkStart w:id="40" w:name="_Toc152368414"/>
      <w:r w:rsidRPr="002B4B4E">
        <w:t>Phases</w:t>
      </w:r>
      <w:bookmarkEnd w:id="40"/>
    </w:p>
    <w:p w14:paraId="5D0E1C53" w14:textId="0E9B9369" w:rsidR="00582E3A" w:rsidRPr="002B4B4E" w:rsidRDefault="00B35CA2" w:rsidP="00BA0D07">
      <w:pPr>
        <w:pStyle w:val="Titre4"/>
      </w:pPr>
      <w:r w:rsidRPr="002B4B4E">
        <w:t>Phase A : travail sur neuf sous-tableaux</w:t>
      </w:r>
    </w:p>
    <w:p w14:paraId="2BB4D98D" w14:textId="423CDFE5" w:rsidR="00B35CA2" w:rsidRPr="002B4B4E" w:rsidRDefault="00523AAC" w:rsidP="00B35CA2">
      <w:pPr>
        <w:rPr>
          <w:rFonts w:cs="Arial"/>
          <w:szCs w:val="24"/>
        </w:rPr>
      </w:pPr>
      <w:r>
        <w:rPr>
          <w:rFonts w:cs="Arial"/>
          <w:szCs w:val="24"/>
        </w:rPr>
        <w:t>À</w:t>
      </w:r>
      <w:r w:rsidR="00B35CA2" w:rsidRPr="002B4B4E">
        <w:rPr>
          <w:rFonts w:cs="Arial"/>
          <w:szCs w:val="24"/>
        </w:rPr>
        <w:t xml:space="preserve"> l’issue de la première phase de notre travail, nous avons construit neuf sous tableaux différents, chacun correspondant à un ensemble de données non mesurée par les stations. Cela répondait à une problématique de gestion des valeurs manquantes, où nous préférerions ne pas biaiser notre jeu de données initiales. Par exemple, la station Adélaïde ne mesure pas la couverture nuageuse : ainsi, mettre une valeur dans cette colonne nous paraissait peu pertinent.</w:t>
      </w:r>
      <w:r w:rsidR="00B35CA2" w:rsidRPr="002B4B4E">
        <w:rPr>
          <w:rFonts w:cs="Arial"/>
          <w:szCs w:val="24"/>
        </w:rPr>
        <w:br/>
        <w:t>Voici un résumé visuel de l’ensemble des étapes de cette première phase de préparation des données :</w:t>
      </w:r>
    </w:p>
    <w:p w14:paraId="3FC376FC" w14:textId="77777777" w:rsidR="00B35CA2" w:rsidRPr="002B4B4E" w:rsidRDefault="00B35CA2" w:rsidP="00B35CA2">
      <w:pPr>
        <w:rPr>
          <w:rFonts w:cs="Arial"/>
          <w:szCs w:val="24"/>
        </w:rPr>
      </w:pPr>
    </w:p>
    <w:p w14:paraId="58DCB054" w14:textId="77777777" w:rsidR="00B35CA2" w:rsidRPr="002B4B4E" w:rsidRDefault="00B35CA2" w:rsidP="00B35CA2">
      <w:pPr>
        <w:rPr>
          <w:rFonts w:cs="Arial"/>
          <w:szCs w:val="24"/>
        </w:rPr>
      </w:pPr>
    </w:p>
    <w:p w14:paraId="7A398A1B" w14:textId="77777777" w:rsidR="00B35CA2" w:rsidRPr="002B4B4E" w:rsidRDefault="00B35CA2" w:rsidP="00B35CA2">
      <w:pPr>
        <w:rPr>
          <w:rFonts w:cs="Arial"/>
          <w:szCs w:val="24"/>
        </w:rPr>
        <w:sectPr w:rsidR="00B35CA2" w:rsidRPr="002B4B4E" w:rsidSect="00CB2704">
          <w:pgSz w:w="11906" w:h="16838"/>
          <w:pgMar w:top="1417" w:right="1417" w:bottom="1417" w:left="1417" w:header="708" w:footer="708" w:gutter="0"/>
          <w:cols w:space="708"/>
          <w:docGrid w:linePitch="360"/>
        </w:sectPr>
      </w:pPr>
    </w:p>
    <w:p w14:paraId="786E68A3" w14:textId="77777777" w:rsidR="002815DC" w:rsidRPr="002B4B4E" w:rsidRDefault="002815DC" w:rsidP="002815DC">
      <w:pPr>
        <w:keepNext/>
        <w:rPr>
          <w:rFonts w:cs="Arial"/>
          <w:szCs w:val="24"/>
        </w:rPr>
      </w:pPr>
    </w:p>
    <w:p w14:paraId="7B16752B" w14:textId="20D076E8" w:rsidR="00B35CA2" w:rsidRPr="002B4B4E" w:rsidRDefault="00B35CA2" w:rsidP="00B35CA2">
      <w:pPr>
        <w:keepNext/>
        <w:jc w:val="center"/>
        <w:rPr>
          <w:rFonts w:cs="Arial"/>
          <w:szCs w:val="24"/>
        </w:rPr>
      </w:pPr>
      <w:r w:rsidRPr="002B4B4E">
        <w:rPr>
          <w:rFonts w:cs="Arial"/>
          <w:szCs w:val="24"/>
        </w:rPr>
        <w:drawing>
          <wp:inline distT="0" distB="0" distL="0" distR="0" wp14:anchorId="42228FAE" wp14:editId="6927C89E">
            <wp:extent cx="8640000" cy="2201337"/>
            <wp:effectExtent l="0" t="0" r="0" b="0"/>
            <wp:docPr id="204520046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0469" name="Image 1" descr="Une image contenant texte, capture d’écran, Police, conception&#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640000" cy="2201337"/>
                    </a:xfrm>
                    <a:prstGeom prst="rect">
                      <a:avLst/>
                    </a:prstGeom>
                  </pic:spPr>
                </pic:pic>
              </a:graphicData>
            </a:graphic>
          </wp:inline>
        </w:drawing>
      </w:r>
    </w:p>
    <w:p w14:paraId="394A80BC" w14:textId="7CDBAC0D" w:rsidR="00B35CA2" w:rsidRPr="002B4B4E" w:rsidRDefault="00B35CA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26</w:t>
      </w:r>
      <w:r w:rsidRPr="002B4B4E">
        <w:fldChar w:fldCharType="end"/>
      </w:r>
      <w:r w:rsidRPr="002B4B4E">
        <w:t xml:space="preserve">. </w:t>
      </w:r>
      <w:r w:rsidR="00523AAC">
        <w:t xml:space="preserve">Premier </w:t>
      </w:r>
      <w:r w:rsidR="00523AAC" w:rsidRPr="00523AAC">
        <w:rPr>
          <w:i/>
          <w:iCs/>
        </w:rPr>
        <w:t>pipeline</w:t>
      </w:r>
      <w:r w:rsidR="00523AAC">
        <w:t xml:space="preserve"> de préparation des données</w:t>
      </w:r>
      <w:r w:rsidRPr="002B4B4E">
        <w:t>.</w:t>
      </w:r>
    </w:p>
    <w:p w14:paraId="3400E150" w14:textId="77777777" w:rsidR="002815DC" w:rsidRPr="002B4B4E" w:rsidRDefault="002815DC" w:rsidP="002815DC"/>
    <w:p w14:paraId="3AE0FBE0" w14:textId="77777777" w:rsidR="00B35CA2" w:rsidRPr="002B4B4E" w:rsidRDefault="00B35CA2" w:rsidP="00B35CA2">
      <w:pPr>
        <w:rPr>
          <w:rFonts w:cs="Arial"/>
          <w:szCs w:val="24"/>
        </w:rPr>
      </w:pPr>
    </w:p>
    <w:p w14:paraId="6E893137" w14:textId="77777777" w:rsidR="00B35CA2" w:rsidRPr="002B4B4E" w:rsidRDefault="00B35CA2" w:rsidP="00B35CA2">
      <w:pPr>
        <w:rPr>
          <w:rFonts w:cs="Arial"/>
          <w:szCs w:val="24"/>
        </w:rPr>
        <w:sectPr w:rsidR="00B35CA2" w:rsidRPr="002B4B4E" w:rsidSect="00B35CA2">
          <w:pgSz w:w="16838" w:h="11906" w:orient="landscape"/>
          <w:pgMar w:top="1417" w:right="1417" w:bottom="1417" w:left="1417" w:header="708" w:footer="708" w:gutter="0"/>
          <w:cols w:space="708"/>
          <w:docGrid w:linePitch="360"/>
        </w:sectPr>
      </w:pPr>
    </w:p>
    <w:p w14:paraId="37ED9844" w14:textId="405BCEC3" w:rsidR="00146C72" w:rsidRPr="002B4B4E" w:rsidRDefault="00B35CA2" w:rsidP="00BA0D07">
      <w:pPr>
        <w:pStyle w:val="Titre4"/>
      </w:pPr>
      <w:r w:rsidRPr="002B4B4E">
        <w:lastRenderedPageBreak/>
        <w:t>Phase B : retour à un tableau unique</w:t>
      </w:r>
    </w:p>
    <w:p w14:paraId="3F6AEE5D" w14:textId="72CBABB3" w:rsidR="00AC5142" w:rsidRPr="002B4B4E" w:rsidRDefault="00B35CA2" w:rsidP="00B35CA2">
      <w:pPr>
        <w:rPr>
          <w:rFonts w:cs="Arial"/>
          <w:szCs w:val="24"/>
        </w:rPr>
      </w:pPr>
      <w:r w:rsidRPr="002B4B4E">
        <w:rPr>
          <w:rFonts w:cs="Arial"/>
          <w:szCs w:val="24"/>
        </w:rPr>
        <w:t>L’objectif pour la phase de modélisation était ensuite de se répartir le travail à trois, chacun d’entre-nous ayant en charge la modélisation de trois tableaux. Il s’est avéré que cette méthodologie était peu fructueuse pour plusieurs raisons :</w:t>
      </w:r>
    </w:p>
    <w:p w14:paraId="4D11D122" w14:textId="77777777" w:rsidR="00AC5142" w:rsidRPr="002B4B4E" w:rsidRDefault="00B35CA2" w:rsidP="00B35CA2">
      <w:pPr>
        <w:pStyle w:val="Paragraphedeliste"/>
        <w:numPr>
          <w:ilvl w:val="0"/>
          <w:numId w:val="4"/>
        </w:numPr>
        <w:rPr>
          <w:rFonts w:cs="Arial"/>
          <w:szCs w:val="24"/>
        </w:rPr>
      </w:pPr>
      <w:r w:rsidRPr="002B4B4E">
        <w:rPr>
          <w:rFonts w:cs="Arial"/>
          <w:szCs w:val="24"/>
        </w:rPr>
        <w:t>Chercher le bon modèle pour chaque tableau prend déjà beaucoup de temps. Le chercher pour trois en prend encore plus, car nous voulons choisir le modèle le plus adapté à chaque tableau.</w:t>
      </w:r>
    </w:p>
    <w:p w14:paraId="14F9B506" w14:textId="77777777" w:rsidR="00AC5142" w:rsidRPr="002B4B4E" w:rsidRDefault="00B35CA2" w:rsidP="00B35CA2">
      <w:pPr>
        <w:pStyle w:val="Paragraphedeliste"/>
        <w:numPr>
          <w:ilvl w:val="0"/>
          <w:numId w:val="4"/>
        </w:numPr>
        <w:rPr>
          <w:rFonts w:cs="Arial"/>
          <w:szCs w:val="24"/>
        </w:rPr>
      </w:pPr>
      <w:r w:rsidRPr="002B4B4E">
        <w:rPr>
          <w:rFonts w:cs="Arial"/>
          <w:szCs w:val="24"/>
        </w:rPr>
        <w:t>Notre groupe est passé de trois personnes à deux personnes en cours de travail, ce qui alourdit le travail pour les deux personnes restantes.</w:t>
      </w:r>
    </w:p>
    <w:p w14:paraId="49F33055" w14:textId="5985E3BC" w:rsidR="00284992" w:rsidRPr="002B4B4E" w:rsidRDefault="00B35CA2" w:rsidP="00AC5142">
      <w:pPr>
        <w:pStyle w:val="Paragraphedeliste"/>
        <w:numPr>
          <w:ilvl w:val="0"/>
          <w:numId w:val="4"/>
        </w:numPr>
        <w:rPr>
          <w:rFonts w:cs="Arial"/>
          <w:szCs w:val="24"/>
        </w:rPr>
      </w:pPr>
      <w:r w:rsidRPr="002B4B4E">
        <w:rPr>
          <w:rFonts w:cs="Arial"/>
          <w:szCs w:val="24"/>
        </w:rPr>
        <w:t>Un des neuf tableaux mesure l’intégralité des grandeurs, et nous avons analysé quelles grandeurs sont les plus importantes pour le modèle. Parmi ces grandeurs, on retrouve l’humidité, la pression, la couverture nuageuse, la vitesse du vent et parfois la température. Les tableaux qui ne mesurent pas ces grandeurs donnent des résultats médiocres.</w:t>
      </w:r>
    </w:p>
    <w:p w14:paraId="46A808DC" w14:textId="28F13E63" w:rsidR="00B35CA2" w:rsidRPr="002B4B4E" w:rsidRDefault="00B35CA2" w:rsidP="00AC5142">
      <w:pPr>
        <w:rPr>
          <w:rFonts w:cs="Arial"/>
          <w:szCs w:val="24"/>
        </w:rPr>
      </w:pPr>
      <w:r w:rsidRPr="002B4B4E">
        <w:rPr>
          <w:rFonts w:cs="Arial"/>
          <w:szCs w:val="24"/>
        </w:rPr>
        <w:t>Compte tenu de toutes ces contraintes, nous avons changé de méthode en cours de route, et sommes partis sur la gestion d’un tableau entier dont nous allons rapidement vous présenter les choix de production.</w:t>
      </w:r>
    </w:p>
    <w:p w14:paraId="142284E2" w14:textId="77777777" w:rsidR="00284992" w:rsidRPr="002B4B4E" w:rsidRDefault="00284992" w:rsidP="00AC5142">
      <w:pPr>
        <w:rPr>
          <w:rFonts w:cs="Arial"/>
          <w:szCs w:val="24"/>
        </w:rPr>
      </w:pPr>
    </w:p>
    <w:p w14:paraId="188C1CA4" w14:textId="77777777" w:rsidR="00284992" w:rsidRPr="002B4B4E" w:rsidRDefault="00B35CA2" w:rsidP="00B35CA2">
      <w:pPr>
        <w:rPr>
          <w:rFonts w:cs="Arial"/>
          <w:szCs w:val="24"/>
        </w:rPr>
      </w:pPr>
      <w:r w:rsidRPr="002B4B4E">
        <w:rPr>
          <w:rFonts w:cs="Arial"/>
          <w:szCs w:val="24"/>
        </w:rPr>
        <w:t xml:space="preserve">Nous avons choisi, comme précédemment, de supprimer les valeurs manquantes des colonnes </w:t>
      </w:r>
      <w:r w:rsidR="00935EB6" w:rsidRPr="002B4B4E">
        <w:rPr>
          <w:rStyle w:val="CodeCorps"/>
        </w:rPr>
        <w:t>RainToday</w:t>
      </w:r>
      <w:r w:rsidRPr="002B4B4E">
        <w:rPr>
          <w:rFonts w:cs="Arial"/>
          <w:szCs w:val="24"/>
        </w:rPr>
        <w:t xml:space="preserve"> et </w:t>
      </w:r>
      <w:r w:rsidR="00935EB6" w:rsidRPr="002B4B4E">
        <w:rPr>
          <w:rStyle w:val="CodeCorps"/>
        </w:rPr>
        <w:t>RainTomorrow</w:t>
      </w:r>
      <w:r w:rsidRPr="002B4B4E">
        <w:rPr>
          <w:rFonts w:cs="Arial"/>
          <w:szCs w:val="24"/>
        </w:rPr>
        <w:t xml:space="preserve">. Cela règle le problème de la colonne </w:t>
      </w:r>
      <w:r w:rsidR="00935EB6" w:rsidRPr="002B4B4E">
        <w:rPr>
          <w:rStyle w:val="CodeCorps"/>
        </w:rPr>
        <w:t>Rainfall</w:t>
      </w:r>
      <w:r w:rsidRPr="002B4B4E">
        <w:rPr>
          <w:rFonts w:cs="Arial"/>
          <w:szCs w:val="24"/>
        </w:rPr>
        <w:t>.</w:t>
      </w:r>
    </w:p>
    <w:p w14:paraId="52185C4F" w14:textId="10AB6FB1" w:rsidR="00B35CA2" w:rsidRPr="002B4B4E" w:rsidRDefault="00B35CA2" w:rsidP="00B35CA2">
      <w:pPr>
        <w:rPr>
          <w:rFonts w:cs="Arial"/>
          <w:szCs w:val="24"/>
        </w:rPr>
      </w:pPr>
      <w:r w:rsidRPr="002B4B4E">
        <w:rPr>
          <w:rFonts w:cs="Arial"/>
          <w:szCs w:val="24"/>
        </w:rPr>
        <w:t>Pour les autres valeurs manquantes, nous avons choisi de les remplacer par la valeur moyenne sur l’ensemble des tableaux pour les variables numériques. Nous avons fait de même avec les variables catégorielles, en remplaçant les valeurs manquantes par la modernité la plus fréquente.</w:t>
      </w:r>
      <w:r w:rsidR="00AC5142" w:rsidRPr="002B4B4E">
        <w:rPr>
          <w:rFonts w:cs="Arial"/>
          <w:szCs w:val="24"/>
        </w:rPr>
        <w:br/>
      </w:r>
      <w:r w:rsidRPr="002B4B4E">
        <w:rPr>
          <w:rFonts w:cs="Arial"/>
          <w:szCs w:val="24"/>
        </w:rPr>
        <w:t xml:space="preserve">Nous avons ajouté au tableau d’autres données, notamment les coordonnées </w:t>
      </w:r>
      <w:r w:rsidR="00324BA3" w:rsidRPr="002B4B4E">
        <w:rPr>
          <w:rFonts w:cs="Arial"/>
          <w:szCs w:val="24"/>
        </w:rPr>
        <w:t>GPS</w:t>
      </w:r>
      <w:r w:rsidRPr="002B4B4E">
        <w:rPr>
          <w:rFonts w:cs="Arial"/>
          <w:szCs w:val="24"/>
        </w:rPr>
        <w:t xml:space="preserve"> des stations météo (latitude et longitude), leur région d’appartenance, la liste concaténée des grandeurs non mesurées, et trois colonnes : une pour jour, une pour le mois, et une pour l’année. </w:t>
      </w:r>
      <w:r w:rsidR="00AC5142" w:rsidRPr="002B4B4E">
        <w:rPr>
          <w:rFonts w:cs="Arial"/>
          <w:szCs w:val="24"/>
        </w:rPr>
        <w:br/>
      </w:r>
      <w:r w:rsidRPr="002B4B4E">
        <w:rPr>
          <w:rFonts w:cs="Arial"/>
          <w:szCs w:val="24"/>
        </w:rPr>
        <w:t>Enfin, nous avons convertit toutes les grandeurs catégorielles en variable numériques. Nous disposons à présent d’un tableau complet prêt à être modéliser.</w:t>
      </w:r>
    </w:p>
    <w:p w14:paraId="1DBD1023" w14:textId="77777777" w:rsidR="00284992" w:rsidRPr="002B4B4E" w:rsidRDefault="00284992" w:rsidP="00B35CA2">
      <w:pPr>
        <w:rPr>
          <w:rFonts w:cs="Arial"/>
          <w:szCs w:val="24"/>
        </w:rPr>
      </w:pPr>
    </w:p>
    <w:p w14:paraId="3F2CB78B" w14:textId="1347C6D6" w:rsidR="00146C72" w:rsidRPr="002B4B4E" w:rsidRDefault="00146C72" w:rsidP="00BA0D07">
      <w:pPr>
        <w:pStyle w:val="Titre4"/>
      </w:pPr>
      <w:r w:rsidRPr="002B4B4E">
        <w:t>Phase C : choix de métrique et optimisation</w:t>
      </w:r>
    </w:p>
    <w:p w14:paraId="18BF56C1" w14:textId="5654DC5E" w:rsidR="00AC5142" w:rsidRPr="002B4B4E" w:rsidRDefault="00AC5142" w:rsidP="00AC5142">
      <w:pPr>
        <w:rPr>
          <w:rFonts w:cs="Arial"/>
          <w:szCs w:val="24"/>
        </w:rPr>
      </w:pPr>
      <w:r w:rsidRPr="002B4B4E">
        <w:rPr>
          <w:rFonts w:cs="Arial"/>
          <w:szCs w:val="24"/>
        </w:rPr>
        <w:t xml:space="preserve">Notre travail consiste en une classification binaire visant à prédire, à partir des données journalières, s’il pleuvra le lendemain ou non. En l’absence de cahier des charges qui pourrait correspondre à des souhaits particuliers de clients, nous avons dû faire un choix de métrique, tant pour l’optimisation des modèles que pour leur évaluation. Notre jeu de données étant déséquilibré, se baser sur une simple </w:t>
      </w:r>
      <w:r w:rsidR="00D0528A" w:rsidRPr="002B4B4E">
        <w:rPr>
          <w:rFonts w:cs="Arial"/>
          <w:i/>
          <w:szCs w:val="24"/>
        </w:rPr>
        <w:t>accuracy</w:t>
      </w:r>
      <w:r w:rsidRPr="002B4B4E">
        <w:rPr>
          <w:rFonts w:cs="Arial"/>
          <w:szCs w:val="24"/>
        </w:rPr>
        <w:t xml:space="preserve"> nous a initialement paru peu </w:t>
      </w:r>
      <w:r w:rsidRPr="002B4B4E">
        <w:rPr>
          <w:rFonts w:cs="Arial"/>
          <w:szCs w:val="24"/>
        </w:rPr>
        <w:lastRenderedPageBreak/>
        <w:t xml:space="preserve">pertinent. Ainsi, nous avons choisi d’entraîner nos modèles sur le f1 score moyen. </w:t>
      </w:r>
      <w:r w:rsidRPr="002B4B4E">
        <w:rPr>
          <w:rFonts w:cs="Arial"/>
          <w:szCs w:val="24"/>
        </w:rPr>
        <w:br/>
        <w:t xml:space="preserve">Après analyse une certaine quantité de matrices de confusion, nous nous sommes </w:t>
      </w:r>
      <w:r w:rsidR="00057169" w:rsidRPr="002B4B4E">
        <w:rPr>
          <w:rFonts w:cs="Arial"/>
          <w:szCs w:val="24"/>
        </w:rPr>
        <w:t>rendu</w:t>
      </w:r>
      <w:r w:rsidRPr="002B4B4E">
        <w:rPr>
          <w:rFonts w:cs="Arial"/>
          <w:szCs w:val="24"/>
        </w:rPr>
        <w:t xml:space="preserve"> compte que ce qui importait le plus pour nous était la précision des prédictions des classes positives et négatives. Nous avons donc fixé un seuil de 83% pour ces deux classes, ce qui correspond à cinq prédictions juste sur six. Comme nous le verrons, cela conduit parfois avoir des rappels sur la classe positive quelque peu décevants ce qui sera un critère supplémentaire pour choisir un modèle.</w:t>
      </w:r>
    </w:p>
    <w:p w14:paraId="791CDF97" w14:textId="77777777" w:rsidR="00284992" w:rsidRPr="002B4B4E" w:rsidRDefault="00284992" w:rsidP="00AC5142">
      <w:pPr>
        <w:rPr>
          <w:rFonts w:cs="Arial"/>
          <w:szCs w:val="24"/>
        </w:rPr>
      </w:pPr>
    </w:p>
    <w:p w14:paraId="7834B956" w14:textId="77777777" w:rsidR="00AC5142" w:rsidRPr="002B4B4E" w:rsidRDefault="00AC5142" w:rsidP="00AC5142">
      <w:pPr>
        <w:rPr>
          <w:rFonts w:cs="Arial"/>
          <w:szCs w:val="24"/>
        </w:rPr>
      </w:pPr>
      <w:r w:rsidRPr="002B4B4E">
        <w:rPr>
          <w:rFonts w:cs="Arial"/>
          <w:szCs w:val="24"/>
        </w:rPr>
        <w:t>Notre jeu de données initiale est déséquilibré : il fait beau dans 78 % des cas, et il pleut les 22% restants. Il nous a paru important d’en tenir compte, en employant deux méthodes :</w:t>
      </w:r>
    </w:p>
    <w:p w14:paraId="4437084F" w14:textId="77777777" w:rsidR="00AC5142" w:rsidRPr="002B4B4E" w:rsidRDefault="00AC5142" w:rsidP="00AC5142">
      <w:pPr>
        <w:pStyle w:val="Paragraphedeliste"/>
        <w:numPr>
          <w:ilvl w:val="0"/>
          <w:numId w:val="5"/>
        </w:numPr>
        <w:rPr>
          <w:rFonts w:cs="Arial"/>
          <w:szCs w:val="24"/>
        </w:rPr>
      </w:pPr>
      <w:r w:rsidRPr="002B4B4E">
        <w:rPr>
          <w:rFonts w:cs="Arial"/>
          <w:szCs w:val="24"/>
        </w:rPr>
        <w:t xml:space="preserve">La première consiste à s’assurer que les proportions des deux classes soient identiques dans le jeu d’entraînement et de test. Pour cela, nous indiquons dans le </w:t>
      </w:r>
      <w:r w:rsidRPr="002B4B4E">
        <w:rPr>
          <w:rStyle w:val="CodeCorps"/>
        </w:rPr>
        <w:t>train_test_split</w:t>
      </w:r>
      <w:r w:rsidRPr="002B4B4E">
        <w:rPr>
          <w:rFonts w:cs="Arial"/>
          <w:szCs w:val="24"/>
        </w:rPr>
        <w:t xml:space="preserve"> l’argument </w:t>
      </w:r>
      <w:r w:rsidRPr="002B4B4E">
        <w:rPr>
          <w:rStyle w:val="CodeCorps"/>
        </w:rPr>
        <w:t>stratify = y</w:t>
      </w:r>
      <w:r w:rsidRPr="002B4B4E">
        <w:rPr>
          <w:rFonts w:cs="Arial"/>
          <w:szCs w:val="24"/>
        </w:rPr>
        <w:t>.</w:t>
      </w:r>
    </w:p>
    <w:p w14:paraId="1F7C873C" w14:textId="2FD6FF19" w:rsidR="00AC5142" w:rsidRPr="002B4B4E" w:rsidRDefault="00AC5142" w:rsidP="00AC5142">
      <w:pPr>
        <w:pStyle w:val="Paragraphedeliste"/>
        <w:numPr>
          <w:ilvl w:val="0"/>
          <w:numId w:val="5"/>
        </w:numPr>
        <w:rPr>
          <w:rFonts w:cs="Arial"/>
          <w:szCs w:val="24"/>
        </w:rPr>
      </w:pPr>
      <w:r w:rsidRPr="002B4B4E">
        <w:rPr>
          <w:rFonts w:cs="Arial"/>
          <w:szCs w:val="24"/>
        </w:rPr>
        <w:t xml:space="preserve">La deuxième vise à ré échantillonner les données, soit par </w:t>
      </w:r>
      <w:r w:rsidRPr="002B4B4E">
        <w:rPr>
          <w:rFonts w:cs="Arial"/>
          <w:i/>
          <w:iCs/>
          <w:szCs w:val="24"/>
        </w:rPr>
        <w:t>undersampling</w:t>
      </w:r>
      <w:r w:rsidRPr="002B4B4E">
        <w:rPr>
          <w:rFonts w:cs="Arial"/>
          <w:szCs w:val="24"/>
        </w:rPr>
        <w:t xml:space="preserve">, soit par </w:t>
      </w:r>
      <w:r w:rsidRPr="002B4B4E">
        <w:rPr>
          <w:rFonts w:cs="Arial"/>
          <w:i/>
          <w:iCs/>
          <w:szCs w:val="24"/>
        </w:rPr>
        <w:t>oversampling</w:t>
      </w:r>
      <w:r w:rsidRPr="002B4B4E">
        <w:rPr>
          <w:rFonts w:cs="Arial"/>
          <w:szCs w:val="24"/>
        </w:rPr>
        <w:t xml:space="preserve">. Nous avons choisi de tester les deux méthodes afin de voir leur impact sur la modélisation et de choisir la meilleure des deux. Nous partons sur </w:t>
      </w:r>
      <w:r w:rsidR="00E12AE9" w:rsidRPr="002B4B4E">
        <w:rPr>
          <w:rStyle w:val="CodeCorps"/>
        </w:rPr>
        <w:t>SMOTE</w:t>
      </w:r>
      <w:r w:rsidRPr="002B4B4E">
        <w:rPr>
          <w:rFonts w:cs="Arial"/>
          <w:szCs w:val="24"/>
        </w:rPr>
        <w:t xml:space="preserve"> pour l’</w:t>
      </w:r>
      <w:r w:rsidRPr="002B4B4E">
        <w:rPr>
          <w:rFonts w:cs="Arial"/>
          <w:i/>
          <w:iCs/>
          <w:szCs w:val="24"/>
        </w:rPr>
        <w:t>oversampling</w:t>
      </w:r>
      <w:r w:rsidRPr="002B4B4E">
        <w:rPr>
          <w:rFonts w:cs="Arial"/>
          <w:szCs w:val="24"/>
        </w:rPr>
        <w:t xml:space="preserve">, et sur </w:t>
      </w:r>
      <w:r w:rsidRPr="002B4B4E">
        <w:rPr>
          <w:rStyle w:val="CodeCorps"/>
        </w:rPr>
        <w:t>ClusterCentroid</w:t>
      </w:r>
      <w:r w:rsidRPr="002B4B4E">
        <w:rPr>
          <w:rFonts w:cs="Arial"/>
          <w:szCs w:val="24"/>
        </w:rPr>
        <w:t xml:space="preserve"> pour l’</w:t>
      </w:r>
      <w:r w:rsidRPr="002B4B4E">
        <w:rPr>
          <w:rFonts w:cs="Arial"/>
          <w:i/>
          <w:iCs/>
          <w:szCs w:val="24"/>
        </w:rPr>
        <w:t>undersampling</w:t>
      </w:r>
      <w:r w:rsidRPr="002B4B4E">
        <w:rPr>
          <w:rFonts w:cs="Arial"/>
          <w:szCs w:val="24"/>
        </w:rPr>
        <w:t>.</w:t>
      </w:r>
    </w:p>
    <w:p w14:paraId="0ADB44B3" w14:textId="7CB8F01E" w:rsidR="00AC5142" w:rsidRPr="002B4B4E" w:rsidRDefault="00AC5142" w:rsidP="00AC5142">
      <w:pPr>
        <w:rPr>
          <w:rFonts w:cs="Arial"/>
          <w:szCs w:val="24"/>
        </w:rPr>
      </w:pPr>
      <w:r w:rsidRPr="002B4B4E">
        <w:rPr>
          <w:rFonts w:cs="Arial"/>
          <w:szCs w:val="24"/>
        </w:rPr>
        <w:t xml:space="preserve">Nous avons aussi normalisé nos données en utilisant la fonction </w:t>
      </w:r>
      <w:r w:rsidR="00A75252" w:rsidRPr="002B4B4E">
        <w:rPr>
          <w:rStyle w:val="CodeCorps"/>
        </w:rPr>
        <w:t>StandardScaler</w:t>
      </w:r>
      <w:r w:rsidRPr="002B4B4E">
        <w:rPr>
          <w:rFonts w:cs="Arial"/>
          <w:szCs w:val="24"/>
        </w:rPr>
        <w:t xml:space="preserve">. </w:t>
      </w:r>
      <w:r w:rsidRPr="002B4B4E">
        <w:rPr>
          <w:rFonts w:cs="Arial"/>
          <w:szCs w:val="24"/>
        </w:rPr>
        <w:br/>
      </w:r>
      <w:proofErr w:type="gramStart"/>
      <w:r w:rsidRPr="002B4B4E">
        <w:rPr>
          <w:rFonts w:cs="Arial"/>
          <w:szCs w:val="24"/>
        </w:rPr>
        <w:t>Au final</w:t>
      </w:r>
      <w:proofErr w:type="gramEnd"/>
      <w:r w:rsidRPr="002B4B4E">
        <w:rPr>
          <w:rFonts w:cs="Arial"/>
          <w:szCs w:val="24"/>
        </w:rPr>
        <w:t xml:space="preserve">, le bilan est mitigé, certains modèles fonctionnant mieux sans </w:t>
      </w:r>
      <w:r w:rsidR="00324BA3" w:rsidRPr="002B4B4E">
        <w:rPr>
          <w:rFonts w:cs="Arial"/>
          <w:szCs w:val="24"/>
        </w:rPr>
        <w:t>rééchantillonnage</w:t>
      </w:r>
      <w:r w:rsidRPr="002B4B4E">
        <w:rPr>
          <w:rFonts w:cs="Arial"/>
          <w:szCs w:val="24"/>
        </w:rPr>
        <w:t xml:space="preserve"> (les </w:t>
      </w:r>
      <w:r w:rsidR="00324BA3" w:rsidRPr="002B4B4E">
        <w:rPr>
          <w:rFonts w:cs="Arial"/>
          <w:szCs w:val="24"/>
        </w:rPr>
        <w:t>séries temporelles</w:t>
      </w:r>
      <w:r w:rsidRPr="002B4B4E">
        <w:rPr>
          <w:rFonts w:cs="Arial"/>
          <w:szCs w:val="24"/>
        </w:rPr>
        <w:t xml:space="preserve"> et les réseaux de neurones notamment).</w:t>
      </w:r>
    </w:p>
    <w:p w14:paraId="08DBB4B8" w14:textId="77777777" w:rsidR="00284992" w:rsidRPr="002B4B4E" w:rsidRDefault="00284992" w:rsidP="00AC5142">
      <w:pPr>
        <w:rPr>
          <w:rFonts w:cs="Arial"/>
          <w:szCs w:val="24"/>
        </w:rPr>
      </w:pPr>
    </w:p>
    <w:p w14:paraId="6B068C86" w14:textId="1B8E4E03" w:rsidR="00582E3A" w:rsidRPr="002B4B4E" w:rsidRDefault="00582E3A" w:rsidP="00BA0D07">
      <w:pPr>
        <w:pStyle w:val="Titre3"/>
      </w:pPr>
      <w:bookmarkStart w:id="41" w:name="_Toc152368415"/>
      <w:r w:rsidRPr="002B4B4E">
        <w:t>Approches</w:t>
      </w:r>
      <w:bookmarkEnd w:id="41"/>
    </w:p>
    <w:p w14:paraId="11008376" w14:textId="70CEB844" w:rsidR="00146C72" w:rsidRPr="002B4B4E" w:rsidRDefault="00146C72" w:rsidP="00BA0D07">
      <w:pPr>
        <w:pStyle w:val="Titre4"/>
      </w:pPr>
      <w:r w:rsidRPr="002B4B4E">
        <w:t>Classification : algorithmes classiques</w:t>
      </w:r>
    </w:p>
    <w:p w14:paraId="79197D55" w14:textId="77777777" w:rsidR="00AC5142" w:rsidRPr="002B4B4E" w:rsidRDefault="00AC5142" w:rsidP="00AC5142">
      <w:pPr>
        <w:rPr>
          <w:rFonts w:cs="Arial"/>
          <w:szCs w:val="24"/>
        </w:rPr>
      </w:pPr>
      <w:r w:rsidRPr="002B4B4E">
        <w:rPr>
          <w:rFonts w:cs="Arial"/>
          <w:szCs w:val="24"/>
        </w:rPr>
        <w:t>Notre première approche a consisté à réutiliser les premiers algorithmes de classification que nous avons étudié en cours. Nous les avons classés en fonction de leur interprétabilité, du plus simple au plus complexe, à savoir :</w:t>
      </w:r>
    </w:p>
    <w:p w14:paraId="268BD70D" w14:textId="6A565356" w:rsidR="00324BA3" w:rsidRPr="002B4B4E" w:rsidRDefault="00324BA3" w:rsidP="00324BA3">
      <w:pPr>
        <w:pStyle w:val="Paragraphedeliste"/>
        <w:numPr>
          <w:ilvl w:val="0"/>
          <w:numId w:val="6"/>
        </w:numPr>
        <w:rPr>
          <w:rFonts w:cs="Arial"/>
          <w:szCs w:val="24"/>
        </w:rPr>
      </w:pPr>
      <w:r w:rsidRPr="002B4B4E">
        <w:rPr>
          <w:rFonts w:cs="Arial"/>
          <w:szCs w:val="24"/>
        </w:rPr>
        <w:t>LogReg</w:t>
      </w:r>
      <w:r w:rsidRPr="002B4B4E">
        <w:rPr>
          <w:rFonts w:cs="Arial"/>
          <w:szCs w:val="24"/>
        </w:rPr>
        <w:t xml:space="preserve"> (</w:t>
      </w:r>
      <w:r w:rsidRPr="002B4B4E">
        <w:rPr>
          <w:rFonts w:cs="Arial"/>
          <w:i/>
          <w:iCs/>
          <w:szCs w:val="24"/>
        </w:rPr>
        <w:t>l</w:t>
      </w:r>
      <w:r w:rsidRPr="002B4B4E">
        <w:rPr>
          <w:rFonts w:cs="Arial"/>
          <w:i/>
          <w:iCs/>
          <w:szCs w:val="24"/>
        </w:rPr>
        <w:t xml:space="preserve">ogistic </w:t>
      </w:r>
      <w:r w:rsidRPr="002B4B4E">
        <w:rPr>
          <w:rFonts w:cs="Arial"/>
          <w:i/>
          <w:iCs/>
          <w:szCs w:val="24"/>
        </w:rPr>
        <w:t>r</w:t>
      </w:r>
      <w:r w:rsidRPr="002B4B4E">
        <w:rPr>
          <w:rFonts w:cs="Arial"/>
          <w:i/>
          <w:iCs/>
          <w:szCs w:val="24"/>
        </w:rPr>
        <w:t>egression</w:t>
      </w:r>
      <w:r w:rsidRPr="002B4B4E">
        <w:rPr>
          <w:rFonts w:cs="Arial"/>
          <w:szCs w:val="24"/>
        </w:rPr>
        <w:t>)</w:t>
      </w:r>
    </w:p>
    <w:p w14:paraId="5DC5C505" w14:textId="17E9E3EC" w:rsidR="00324BA3" w:rsidRPr="002B4B4E" w:rsidRDefault="00324BA3" w:rsidP="00324BA3">
      <w:pPr>
        <w:pStyle w:val="Paragraphedeliste"/>
        <w:numPr>
          <w:ilvl w:val="0"/>
          <w:numId w:val="6"/>
        </w:numPr>
        <w:rPr>
          <w:rFonts w:cs="Arial"/>
          <w:szCs w:val="24"/>
        </w:rPr>
      </w:pPr>
      <w:r w:rsidRPr="002B4B4E">
        <w:rPr>
          <w:rFonts w:cs="Arial"/>
          <w:szCs w:val="24"/>
        </w:rPr>
        <w:t>DT (</w:t>
      </w:r>
      <w:r w:rsidRPr="002B4B4E">
        <w:rPr>
          <w:rFonts w:cs="Arial"/>
          <w:i/>
          <w:iCs/>
          <w:szCs w:val="24"/>
        </w:rPr>
        <w:t>d</w:t>
      </w:r>
      <w:r w:rsidRPr="002B4B4E">
        <w:rPr>
          <w:rFonts w:cs="Arial"/>
          <w:i/>
          <w:iCs/>
          <w:szCs w:val="24"/>
        </w:rPr>
        <w:t xml:space="preserve">ecision </w:t>
      </w:r>
      <w:r w:rsidRPr="002B4B4E">
        <w:rPr>
          <w:rFonts w:cs="Arial"/>
          <w:i/>
          <w:iCs/>
          <w:szCs w:val="24"/>
        </w:rPr>
        <w:t>t</w:t>
      </w:r>
      <w:r w:rsidRPr="002B4B4E">
        <w:rPr>
          <w:rFonts w:cs="Arial"/>
          <w:i/>
          <w:iCs/>
          <w:szCs w:val="24"/>
        </w:rPr>
        <w:t>ree</w:t>
      </w:r>
      <w:r w:rsidRPr="002B4B4E">
        <w:rPr>
          <w:rFonts w:cs="Arial"/>
          <w:szCs w:val="24"/>
        </w:rPr>
        <w:t>)</w:t>
      </w:r>
    </w:p>
    <w:p w14:paraId="07242C9B" w14:textId="0338F844" w:rsidR="00324BA3" w:rsidRPr="002B4B4E" w:rsidRDefault="00324BA3" w:rsidP="00324BA3">
      <w:pPr>
        <w:pStyle w:val="Paragraphedeliste"/>
        <w:numPr>
          <w:ilvl w:val="0"/>
          <w:numId w:val="6"/>
        </w:numPr>
        <w:rPr>
          <w:rFonts w:cs="Arial"/>
          <w:szCs w:val="24"/>
        </w:rPr>
      </w:pPr>
      <w:r w:rsidRPr="002B4B4E">
        <w:rPr>
          <w:rFonts w:cs="Arial"/>
          <w:szCs w:val="24"/>
        </w:rPr>
        <w:t>RF</w:t>
      </w:r>
      <w:r w:rsidRPr="002B4B4E">
        <w:rPr>
          <w:rFonts w:cs="Arial"/>
          <w:szCs w:val="24"/>
        </w:rPr>
        <w:t xml:space="preserve"> (</w:t>
      </w:r>
      <w:r w:rsidRPr="002B4B4E">
        <w:rPr>
          <w:rFonts w:cs="Arial"/>
          <w:i/>
          <w:iCs/>
          <w:szCs w:val="24"/>
        </w:rPr>
        <w:t>r</w:t>
      </w:r>
      <w:r w:rsidRPr="002B4B4E">
        <w:rPr>
          <w:rFonts w:cs="Arial"/>
          <w:i/>
          <w:iCs/>
          <w:szCs w:val="24"/>
        </w:rPr>
        <w:t xml:space="preserve">andom </w:t>
      </w:r>
      <w:r w:rsidRPr="002B4B4E">
        <w:rPr>
          <w:rFonts w:cs="Arial"/>
          <w:i/>
          <w:iCs/>
          <w:szCs w:val="24"/>
        </w:rPr>
        <w:t>f</w:t>
      </w:r>
      <w:r w:rsidRPr="002B4B4E">
        <w:rPr>
          <w:rFonts w:cs="Arial"/>
          <w:i/>
          <w:iCs/>
          <w:szCs w:val="24"/>
        </w:rPr>
        <w:t>orest</w:t>
      </w:r>
      <w:r w:rsidRPr="002B4B4E">
        <w:rPr>
          <w:rFonts w:cs="Arial"/>
          <w:szCs w:val="24"/>
        </w:rPr>
        <w:t>)</w:t>
      </w:r>
    </w:p>
    <w:p w14:paraId="11CFFD58" w14:textId="7406257F" w:rsidR="00324BA3" w:rsidRPr="002B4B4E" w:rsidRDefault="00324BA3" w:rsidP="00324BA3">
      <w:pPr>
        <w:pStyle w:val="Paragraphedeliste"/>
        <w:numPr>
          <w:ilvl w:val="0"/>
          <w:numId w:val="6"/>
        </w:numPr>
        <w:rPr>
          <w:rFonts w:cs="Arial"/>
          <w:szCs w:val="24"/>
        </w:rPr>
      </w:pPr>
      <w:r w:rsidRPr="002B4B4E">
        <w:rPr>
          <w:rFonts w:cs="Arial"/>
          <w:szCs w:val="24"/>
        </w:rPr>
        <w:t>KNN (</w:t>
      </w:r>
      <w:r w:rsidRPr="002B4B4E">
        <w:rPr>
          <w:rFonts w:cs="Arial"/>
          <w:i/>
          <w:iCs/>
          <w:szCs w:val="24"/>
        </w:rPr>
        <w:t>k</w:t>
      </w:r>
      <w:r w:rsidRPr="002B4B4E">
        <w:rPr>
          <w:rFonts w:cs="Arial"/>
          <w:i/>
          <w:iCs/>
          <w:szCs w:val="24"/>
        </w:rPr>
        <w:t>-</w:t>
      </w:r>
      <w:r w:rsidRPr="002B4B4E">
        <w:rPr>
          <w:rFonts w:cs="Arial"/>
          <w:i/>
          <w:iCs/>
          <w:szCs w:val="24"/>
        </w:rPr>
        <w:t>n</w:t>
      </w:r>
      <w:r w:rsidRPr="002B4B4E">
        <w:rPr>
          <w:rFonts w:cs="Arial"/>
          <w:i/>
          <w:iCs/>
          <w:szCs w:val="24"/>
        </w:rPr>
        <w:t xml:space="preserve">earest </w:t>
      </w:r>
      <w:r w:rsidRPr="002B4B4E">
        <w:rPr>
          <w:rFonts w:cs="Arial"/>
          <w:i/>
          <w:iCs/>
          <w:szCs w:val="24"/>
        </w:rPr>
        <w:t>n</w:t>
      </w:r>
      <w:r w:rsidRPr="002B4B4E">
        <w:rPr>
          <w:rFonts w:cs="Arial"/>
          <w:i/>
          <w:iCs/>
          <w:szCs w:val="24"/>
        </w:rPr>
        <w:t>eighbors</w:t>
      </w:r>
      <w:r w:rsidRPr="002B4B4E">
        <w:rPr>
          <w:rFonts w:cs="Arial"/>
          <w:szCs w:val="24"/>
        </w:rPr>
        <w:t>)</w:t>
      </w:r>
    </w:p>
    <w:p w14:paraId="4E0BC8A3" w14:textId="5AC2E30F" w:rsidR="00AC5142" w:rsidRPr="002B4B4E" w:rsidRDefault="00324BA3" w:rsidP="00324BA3">
      <w:pPr>
        <w:pStyle w:val="Paragraphedeliste"/>
        <w:numPr>
          <w:ilvl w:val="0"/>
          <w:numId w:val="6"/>
        </w:numPr>
        <w:rPr>
          <w:rFonts w:cs="Arial"/>
          <w:szCs w:val="24"/>
        </w:rPr>
      </w:pPr>
      <w:r w:rsidRPr="002B4B4E">
        <w:rPr>
          <w:rFonts w:cs="Arial"/>
          <w:szCs w:val="24"/>
        </w:rPr>
        <w:t>SVM (</w:t>
      </w:r>
      <w:r w:rsidRPr="002B4B4E">
        <w:rPr>
          <w:rFonts w:cs="Arial"/>
          <w:i/>
          <w:iCs/>
          <w:szCs w:val="24"/>
        </w:rPr>
        <w:t>s</w:t>
      </w:r>
      <w:r w:rsidRPr="002B4B4E">
        <w:rPr>
          <w:rFonts w:cs="Arial"/>
          <w:i/>
          <w:iCs/>
          <w:szCs w:val="24"/>
        </w:rPr>
        <w:t xml:space="preserve">upport </w:t>
      </w:r>
      <w:r w:rsidRPr="002B4B4E">
        <w:rPr>
          <w:rFonts w:cs="Arial"/>
          <w:i/>
          <w:iCs/>
          <w:szCs w:val="24"/>
        </w:rPr>
        <w:t>v</w:t>
      </w:r>
      <w:r w:rsidRPr="002B4B4E">
        <w:rPr>
          <w:rFonts w:cs="Arial"/>
          <w:i/>
          <w:iCs/>
          <w:szCs w:val="24"/>
        </w:rPr>
        <w:t xml:space="preserve">ector </w:t>
      </w:r>
      <w:r w:rsidRPr="002B4B4E">
        <w:rPr>
          <w:rFonts w:cs="Arial"/>
          <w:i/>
          <w:iCs/>
          <w:szCs w:val="24"/>
        </w:rPr>
        <w:t>m</w:t>
      </w:r>
      <w:r w:rsidRPr="002B4B4E">
        <w:rPr>
          <w:rFonts w:cs="Arial"/>
          <w:i/>
          <w:iCs/>
          <w:szCs w:val="24"/>
        </w:rPr>
        <w:t>achines</w:t>
      </w:r>
      <w:r w:rsidRPr="002B4B4E">
        <w:rPr>
          <w:rFonts w:cs="Arial"/>
          <w:szCs w:val="24"/>
        </w:rPr>
        <w:t>)</w:t>
      </w:r>
    </w:p>
    <w:p w14:paraId="67DBF973" w14:textId="77777777" w:rsidR="00284992" w:rsidRPr="002B4B4E" w:rsidRDefault="00284992" w:rsidP="00AC5142">
      <w:pPr>
        <w:rPr>
          <w:rFonts w:cs="Arial"/>
          <w:szCs w:val="24"/>
        </w:rPr>
      </w:pPr>
    </w:p>
    <w:p w14:paraId="45BA248B" w14:textId="2A0132CB" w:rsidR="00284992" w:rsidRPr="002B4B4E" w:rsidRDefault="00AC5142" w:rsidP="00284992">
      <w:pPr>
        <w:pStyle w:val="Titre5"/>
      </w:pPr>
      <w:r w:rsidRPr="002B4B4E">
        <w:t>Premier essai</w:t>
      </w:r>
    </w:p>
    <w:p w14:paraId="23A6C5E6" w14:textId="5C2FF4BD" w:rsidR="00AC5142" w:rsidRPr="002B4B4E" w:rsidRDefault="00AC5142" w:rsidP="00AC5142">
      <w:pPr>
        <w:rPr>
          <w:rFonts w:cs="Arial"/>
          <w:szCs w:val="24"/>
        </w:rPr>
      </w:pPr>
      <w:r w:rsidRPr="002B4B4E">
        <w:rPr>
          <w:rFonts w:cs="Arial"/>
          <w:szCs w:val="24"/>
        </w:rPr>
        <w:t xml:space="preserve">Nous avons structuré notre premier travail autour de la régression logistique. </w:t>
      </w:r>
      <w:r w:rsidRPr="002B4B4E">
        <w:rPr>
          <w:rFonts w:cs="Arial"/>
          <w:szCs w:val="24"/>
        </w:rPr>
        <w:br/>
        <w:t xml:space="preserve">Nous avons appliqué un </w:t>
      </w:r>
      <w:r w:rsidR="00324BA3" w:rsidRPr="002B4B4E">
        <w:rPr>
          <w:rStyle w:val="CodeCorps"/>
        </w:rPr>
        <w:t>GridSearchCV</w:t>
      </w:r>
      <w:r w:rsidRPr="002B4B4E">
        <w:rPr>
          <w:rFonts w:cs="Arial"/>
          <w:szCs w:val="24"/>
        </w:rPr>
        <w:t xml:space="preserve"> pour trouver les meilleurs paramètres de ce modèle. Une fois la sauvegarde du </w:t>
      </w:r>
      <w:r w:rsidR="00324BA3" w:rsidRPr="002B4B4E">
        <w:rPr>
          <w:rStyle w:val="CodeCorps"/>
        </w:rPr>
        <w:t>GridSearchCV</w:t>
      </w:r>
      <w:r w:rsidRPr="002B4B4E">
        <w:rPr>
          <w:rFonts w:cs="Arial"/>
          <w:szCs w:val="24"/>
        </w:rPr>
        <w:t xml:space="preserve"> effectuée, nous l’utilisons pour créer le meilleur </w:t>
      </w:r>
      <w:r w:rsidRPr="002B4B4E">
        <w:rPr>
          <w:rFonts w:cs="Arial"/>
          <w:szCs w:val="24"/>
        </w:rPr>
        <w:lastRenderedPageBreak/>
        <w:t xml:space="preserve">modèle de régression logistique, qui sera entraîné deux fois : une première fois sur les </w:t>
      </w:r>
      <w:proofErr w:type="gramStart"/>
      <w:r w:rsidRPr="002B4B4E">
        <w:rPr>
          <w:rFonts w:cs="Arial"/>
          <w:szCs w:val="24"/>
        </w:rPr>
        <w:t>données</w:t>
      </w:r>
      <w:proofErr w:type="gramEnd"/>
      <w:r w:rsidRPr="002B4B4E">
        <w:rPr>
          <w:rFonts w:cs="Arial"/>
          <w:szCs w:val="24"/>
        </w:rPr>
        <w:t xml:space="preserve"> sur échantillonnées par </w:t>
      </w:r>
      <w:r w:rsidR="00E12AE9" w:rsidRPr="002B4B4E">
        <w:rPr>
          <w:rStyle w:val="CodeCorps"/>
        </w:rPr>
        <w:t>SMOTE</w:t>
      </w:r>
      <w:r w:rsidRPr="002B4B4E">
        <w:rPr>
          <w:rFonts w:cs="Arial"/>
          <w:szCs w:val="24"/>
        </w:rPr>
        <w:t xml:space="preserve">, une deuxième fois sur les données sous échantillonnées par </w:t>
      </w:r>
      <w:r w:rsidR="00CB1076" w:rsidRPr="00CB1076">
        <w:rPr>
          <w:rStyle w:val="CodeCorps"/>
        </w:rPr>
        <w:t>ClusterCentroid</w:t>
      </w:r>
      <w:r w:rsidRPr="002B4B4E">
        <w:rPr>
          <w:rFonts w:cs="Arial"/>
          <w:szCs w:val="24"/>
        </w:rPr>
        <w:t xml:space="preserve">. Ces deux modèles seront ensuite sauvegardés afin d’éviter d’avoir à les refaire tourner. Nous évaluons ensuite les performances des modèle grâce à une matrice de confusion et grâce à un classification report, sur les ensembles d’entraînement et de tests. L’objectif ici étant de choisir la meilleure méthode de </w:t>
      </w:r>
      <w:r w:rsidR="00324BA3" w:rsidRPr="002B4B4E">
        <w:rPr>
          <w:rFonts w:cs="Arial"/>
          <w:szCs w:val="24"/>
        </w:rPr>
        <w:t>rééchantillonnage</w:t>
      </w:r>
      <w:r w:rsidRPr="002B4B4E">
        <w:rPr>
          <w:rFonts w:cs="Arial"/>
          <w:szCs w:val="24"/>
        </w:rPr>
        <w:t>, et de détecter un éventuel sur-apprentissage.</w:t>
      </w:r>
    </w:p>
    <w:p w14:paraId="2987355C" w14:textId="77777777" w:rsidR="00284992" w:rsidRPr="002B4B4E" w:rsidRDefault="00284992" w:rsidP="00AC5142">
      <w:pPr>
        <w:rPr>
          <w:rFonts w:cs="Arial"/>
          <w:szCs w:val="24"/>
        </w:rPr>
      </w:pPr>
    </w:p>
    <w:p w14:paraId="676BE708" w14:textId="77E736E3" w:rsidR="00284992" w:rsidRPr="002B4B4E" w:rsidRDefault="00AC5142" w:rsidP="00284992">
      <w:pPr>
        <w:pStyle w:val="Titre5"/>
      </w:pPr>
      <w:r w:rsidRPr="002B4B4E">
        <w:t>Deuxième essai</w:t>
      </w:r>
    </w:p>
    <w:p w14:paraId="76F6DBAA" w14:textId="678EAC11" w:rsidR="00AC5142" w:rsidRPr="002B4B4E" w:rsidRDefault="00AC5142" w:rsidP="00AC5142">
      <w:pPr>
        <w:rPr>
          <w:rFonts w:cs="Arial"/>
          <w:szCs w:val="24"/>
        </w:rPr>
      </w:pPr>
      <w:r w:rsidRPr="002B4B4E">
        <w:rPr>
          <w:rFonts w:cs="Arial"/>
          <w:szCs w:val="24"/>
        </w:rPr>
        <w:t>Une fois cette méthode élaborée pour un modèle, il est aisé d’automatiser la procédure pour les quatre autres modèles, afin de créer un tableau regroupant tous les résultats de tous les modèles entraînés pour chaque méthode de ré échantillonnage. Nous obtenons ainsi le tableau suivant :</w:t>
      </w:r>
    </w:p>
    <w:p w14:paraId="00572748" w14:textId="77777777" w:rsidR="00284992" w:rsidRPr="002B4B4E" w:rsidRDefault="00284992" w:rsidP="00AC5142">
      <w:pPr>
        <w:rPr>
          <w:rFonts w:cs="Arial"/>
          <w:szCs w:val="24"/>
        </w:rPr>
      </w:pPr>
    </w:p>
    <w:p w14:paraId="3C9D23D7" w14:textId="414FBD14" w:rsidR="00AC5142" w:rsidRPr="002B4B4E" w:rsidRDefault="00AC5142" w:rsidP="002C04AF">
      <w:pPr>
        <w:pStyle w:val="Lgende"/>
      </w:pPr>
      <w:r w:rsidRPr="002B4B4E">
        <w:t xml:space="preserve">Table </w:t>
      </w:r>
      <w:r w:rsidRPr="002B4B4E">
        <w:fldChar w:fldCharType="begin"/>
      </w:r>
      <w:r w:rsidRPr="002B4B4E">
        <w:instrText xml:space="preserve"> SEQ Table \* ARABIC </w:instrText>
      </w:r>
      <w:r w:rsidRPr="002B4B4E">
        <w:fldChar w:fldCharType="separate"/>
      </w:r>
      <w:r w:rsidR="00030B7D" w:rsidRPr="002B4B4E">
        <w:t>4</w:t>
      </w:r>
      <w:r w:rsidRPr="002B4B4E">
        <w:fldChar w:fldCharType="end"/>
      </w:r>
      <w:r w:rsidRPr="002B4B4E">
        <w:t xml:space="preserve">. </w:t>
      </w:r>
      <w:r w:rsidR="00CB1076">
        <w:t>Grille des expériences pour les quatre modèles de classification.</w:t>
      </w:r>
    </w:p>
    <w:p w14:paraId="46973296" w14:textId="51222A5C" w:rsidR="00AC5142" w:rsidRPr="002B4B4E" w:rsidRDefault="00AC5142" w:rsidP="00AC5142">
      <w:pPr>
        <w:jc w:val="center"/>
        <w:rPr>
          <w:rFonts w:cs="Arial"/>
          <w:szCs w:val="24"/>
        </w:rPr>
      </w:pPr>
      <w:r w:rsidRPr="002B4B4E">
        <w:rPr>
          <w:rFonts w:cs="Arial"/>
          <w:szCs w:val="24"/>
        </w:rPr>
        <w:drawing>
          <wp:inline distT="0" distB="0" distL="0" distR="0" wp14:anchorId="26BFF958" wp14:editId="04D920F9">
            <wp:extent cx="5760000" cy="3401905"/>
            <wp:effectExtent l="0" t="0" r="6350" b="1905"/>
            <wp:docPr id="524872312" name="Image 15"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2312" name="Image 15" descr="Une image contenant texte, capture d’écran,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000" cy="3401905"/>
                    </a:xfrm>
                    <a:prstGeom prst="rect">
                      <a:avLst/>
                    </a:prstGeom>
                  </pic:spPr>
                </pic:pic>
              </a:graphicData>
            </a:graphic>
          </wp:inline>
        </w:drawing>
      </w:r>
    </w:p>
    <w:p w14:paraId="135D785C" w14:textId="77777777" w:rsidR="00284992" w:rsidRPr="002B4B4E" w:rsidRDefault="00284992" w:rsidP="00AC5142">
      <w:pPr>
        <w:rPr>
          <w:rFonts w:cs="Arial"/>
          <w:szCs w:val="24"/>
        </w:rPr>
      </w:pPr>
    </w:p>
    <w:p w14:paraId="3C61D839" w14:textId="46DA92A7" w:rsidR="00AC5142" w:rsidRPr="002B4B4E" w:rsidRDefault="00AC5142" w:rsidP="00AC5142">
      <w:pPr>
        <w:rPr>
          <w:rFonts w:cs="Arial"/>
          <w:szCs w:val="24"/>
        </w:rPr>
      </w:pPr>
      <w:r w:rsidRPr="002B4B4E">
        <w:rPr>
          <w:rFonts w:cs="Arial"/>
          <w:szCs w:val="24"/>
        </w:rPr>
        <w:t xml:space="preserve">Remarque : le modèle </w:t>
      </w:r>
      <w:r w:rsidR="00324BA3" w:rsidRPr="002B4B4E">
        <w:rPr>
          <w:rFonts w:cs="Arial"/>
          <w:szCs w:val="24"/>
        </w:rPr>
        <w:t>SVM</w:t>
      </w:r>
      <w:r w:rsidRPr="002B4B4E">
        <w:rPr>
          <w:rFonts w:cs="Arial"/>
          <w:szCs w:val="24"/>
        </w:rPr>
        <w:t xml:space="preserve"> a été étudié sur les petits tableaux, et ne donne généralement pas de meilleurs résultats que les autres. Nous avons estimé qu’appliquer cette méthode sur le tableau entier prendrait 8h de temps de calcul, aussi avons-nous choisi d’exclure </w:t>
      </w:r>
      <w:r w:rsidR="00324BA3" w:rsidRPr="002B4B4E">
        <w:rPr>
          <w:rFonts w:cs="Arial"/>
          <w:szCs w:val="24"/>
        </w:rPr>
        <w:t>SVM</w:t>
      </w:r>
      <w:r w:rsidRPr="002B4B4E">
        <w:rPr>
          <w:rFonts w:cs="Arial"/>
          <w:szCs w:val="24"/>
        </w:rPr>
        <w:t xml:space="preserve"> de l’analyse sur le tableau entier.</w:t>
      </w:r>
    </w:p>
    <w:p w14:paraId="20E984F4" w14:textId="77777777" w:rsidR="00284992" w:rsidRPr="002B4B4E" w:rsidRDefault="00284992" w:rsidP="00AC5142">
      <w:pPr>
        <w:rPr>
          <w:rFonts w:cs="Arial"/>
          <w:szCs w:val="24"/>
        </w:rPr>
      </w:pPr>
    </w:p>
    <w:p w14:paraId="4FDA18F8" w14:textId="77777777" w:rsidR="00AC5142" w:rsidRPr="002B4B4E" w:rsidRDefault="00AC5142" w:rsidP="00AC5142">
      <w:pPr>
        <w:keepNext/>
        <w:jc w:val="center"/>
        <w:rPr>
          <w:rFonts w:cs="Arial"/>
          <w:szCs w:val="24"/>
        </w:rPr>
      </w:pPr>
      <w:r w:rsidRPr="002B4B4E">
        <w:rPr>
          <w:rFonts w:cs="Arial"/>
          <w:szCs w:val="24"/>
        </w:rPr>
        <w:lastRenderedPageBreak/>
        <w:drawing>
          <wp:inline distT="0" distB="0" distL="0" distR="0" wp14:anchorId="7E2219D7" wp14:editId="2D2758B7">
            <wp:extent cx="4320000" cy="3374519"/>
            <wp:effectExtent l="0" t="0" r="0" b="3810"/>
            <wp:docPr id="744925318"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5318" name="Image 16" descr="Une image contenant texte, capture d’écran, conceptio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320000" cy="3374519"/>
                    </a:xfrm>
                    <a:prstGeom prst="rect">
                      <a:avLst/>
                    </a:prstGeom>
                  </pic:spPr>
                </pic:pic>
              </a:graphicData>
            </a:graphic>
          </wp:inline>
        </w:drawing>
      </w:r>
    </w:p>
    <w:p w14:paraId="72388A98" w14:textId="1BBD47FB" w:rsidR="00AC5142" w:rsidRPr="002B4B4E" w:rsidRDefault="00AC514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27</w:t>
      </w:r>
      <w:r w:rsidRPr="002B4B4E">
        <w:fldChar w:fldCharType="end"/>
      </w:r>
      <w:r w:rsidRPr="002B4B4E">
        <w:t xml:space="preserve">. </w:t>
      </w:r>
      <w:r w:rsidR="00CB1076">
        <w:t xml:space="preserve">Moyennes des </w:t>
      </w:r>
      <w:r w:rsidR="00CB1076" w:rsidRPr="00CB1076">
        <w:rPr>
          <w:i/>
          <w:iCs/>
        </w:rPr>
        <w:t>f1-score</w:t>
      </w:r>
      <w:r w:rsidR="00CB1076">
        <w:rPr>
          <w:i/>
          <w:iCs/>
        </w:rPr>
        <w:t>s</w:t>
      </w:r>
      <w:r w:rsidR="00CB1076">
        <w:t xml:space="preserve"> </w:t>
      </w:r>
      <w:r w:rsidR="001A52A9">
        <w:t>d</w:t>
      </w:r>
      <w:r w:rsidR="00CB1076">
        <w:t xml:space="preserve">es quatre modèles de classification, réparties selon </w:t>
      </w:r>
      <w:r w:rsidR="001A52A9">
        <w:br/>
      </w:r>
      <w:r w:rsidR="00CB1076">
        <w:t>les deux méthodes de rééchantillonnage</w:t>
      </w:r>
      <w:r w:rsidRPr="002B4B4E">
        <w:t>.</w:t>
      </w:r>
    </w:p>
    <w:p w14:paraId="06826113" w14:textId="77777777" w:rsidR="00284992" w:rsidRPr="002B4B4E" w:rsidRDefault="00284992" w:rsidP="00AC5142">
      <w:pPr>
        <w:rPr>
          <w:rFonts w:cs="Arial"/>
          <w:szCs w:val="24"/>
        </w:rPr>
      </w:pPr>
    </w:p>
    <w:p w14:paraId="7146F463" w14:textId="399E3C77" w:rsidR="00AC5142" w:rsidRPr="002B4B4E" w:rsidRDefault="00AC5142" w:rsidP="00AC5142">
      <w:pPr>
        <w:rPr>
          <w:rFonts w:cs="Arial"/>
          <w:szCs w:val="24"/>
        </w:rPr>
      </w:pPr>
      <w:r w:rsidRPr="002B4B4E">
        <w:rPr>
          <w:rFonts w:cs="Arial"/>
          <w:szCs w:val="24"/>
        </w:rPr>
        <w:t>Résultats :</w:t>
      </w:r>
    </w:p>
    <w:p w14:paraId="7A1FEFF1" w14:textId="77777777" w:rsidR="00284992" w:rsidRPr="002B4B4E" w:rsidRDefault="00284992" w:rsidP="00AC5142">
      <w:pPr>
        <w:rPr>
          <w:rFonts w:cs="Arial"/>
          <w:szCs w:val="24"/>
        </w:rPr>
      </w:pPr>
    </w:p>
    <w:p w14:paraId="089C469C" w14:textId="77777777" w:rsidR="00AC5142" w:rsidRPr="002B4B4E" w:rsidRDefault="00AC5142" w:rsidP="00AC5142">
      <w:pPr>
        <w:keepNext/>
        <w:jc w:val="center"/>
        <w:rPr>
          <w:rFonts w:cs="Arial"/>
          <w:szCs w:val="24"/>
        </w:rPr>
      </w:pPr>
      <w:r w:rsidRPr="002B4B4E">
        <w:rPr>
          <w:rFonts w:cs="Arial"/>
          <w:szCs w:val="24"/>
        </w:rPr>
        <w:drawing>
          <wp:inline distT="0" distB="0" distL="0" distR="0" wp14:anchorId="56199931" wp14:editId="0E0022FA">
            <wp:extent cx="5760720" cy="2251710"/>
            <wp:effectExtent l="0" t="0" r="5080" b="0"/>
            <wp:docPr id="388673616" name="Image 13"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3616" name="Image 13" descr="Une image contenant texte, capture d’écran, ligne, Tracé&#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2251710"/>
                    </a:xfrm>
                    <a:prstGeom prst="rect">
                      <a:avLst/>
                    </a:prstGeom>
                  </pic:spPr>
                </pic:pic>
              </a:graphicData>
            </a:graphic>
          </wp:inline>
        </w:drawing>
      </w:r>
    </w:p>
    <w:p w14:paraId="23D73298" w14:textId="477F1F41" w:rsidR="00AC5142" w:rsidRPr="002B4B4E" w:rsidRDefault="00AC514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28</w:t>
      </w:r>
      <w:r w:rsidRPr="002B4B4E">
        <w:fldChar w:fldCharType="end"/>
      </w:r>
      <w:r w:rsidRPr="002B4B4E">
        <w:t xml:space="preserve">. </w:t>
      </w:r>
      <w:r w:rsidR="00CB1076">
        <w:t xml:space="preserve">Moyennes des </w:t>
      </w:r>
      <w:r w:rsidR="00CB1076" w:rsidRPr="00CB1076">
        <w:rPr>
          <w:i/>
          <w:iCs/>
        </w:rPr>
        <w:t>f1-score</w:t>
      </w:r>
      <w:r w:rsidR="00CB1076">
        <w:rPr>
          <w:i/>
          <w:iCs/>
        </w:rPr>
        <w:t>s</w:t>
      </w:r>
      <w:r w:rsidR="00CB1076">
        <w:t xml:space="preserve"> </w:t>
      </w:r>
      <w:r w:rsidR="001A52A9">
        <w:t>d</w:t>
      </w:r>
      <w:r w:rsidR="00CB1076">
        <w:t>es quatre modèles de classification</w:t>
      </w:r>
      <w:r w:rsidR="001A52A9">
        <w:t xml:space="preserve">, </w:t>
      </w:r>
      <w:r w:rsidR="001A52A9">
        <w:t xml:space="preserve">réparties selon </w:t>
      </w:r>
      <w:r w:rsidR="001A52A9">
        <w:br/>
      </w:r>
      <w:r w:rsidR="001A52A9">
        <w:t xml:space="preserve">les </w:t>
      </w:r>
      <w:r w:rsidR="001A52A9">
        <w:t>jeux d’entraînement et de test, et selon les deux classes de la variable cible</w:t>
      </w:r>
      <w:r w:rsidRPr="002B4B4E">
        <w:t>.</w:t>
      </w:r>
    </w:p>
    <w:p w14:paraId="0F9B196E" w14:textId="77777777" w:rsidR="00284992" w:rsidRPr="002B4B4E" w:rsidRDefault="00284992" w:rsidP="00AC5142">
      <w:pPr>
        <w:rPr>
          <w:rFonts w:cs="Arial"/>
          <w:szCs w:val="24"/>
        </w:rPr>
      </w:pPr>
    </w:p>
    <w:p w14:paraId="7143936D" w14:textId="64E895A8" w:rsidR="00AC5142" w:rsidRPr="002B4B4E" w:rsidRDefault="00AC5142" w:rsidP="00AC5142">
      <w:pPr>
        <w:rPr>
          <w:rFonts w:cs="Arial"/>
          <w:szCs w:val="24"/>
        </w:rPr>
      </w:pPr>
      <w:r w:rsidRPr="002B4B4E">
        <w:rPr>
          <w:rFonts w:cs="Arial"/>
          <w:szCs w:val="24"/>
        </w:rPr>
        <w:t xml:space="preserve">Il apparaît de cette analyse que les meilleurs modèles sont la régression logistique et les forêts aléatoires, avec le ré échantillonnage </w:t>
      </w:r>
      <w:r w:rsidR="00E12AE9" w:rsidRPr="002B4B4E">
        <w:rPr>
          <w:rStyle w:val="CodeCorps"/>
        </w:rPr>
        <w:t>SMOTE</w:t>
      </w:r>
      <w:r w:rsidRPr="002B4B4E">
        <w:rPr>
          <w:rFonts w:cs="Arial"/>
          <w:szCs w:val="24"/>
        </w:rPr>
        <w:t>. Pour autant, ils ne donnent pas le résultat attendu de 83 % de précision sur les deux classes. On constate un certain déséquilibre : la classe positive (il pleut demain) à une précision modeste, et aux alentours de 67 %.</w:t>
      </w:r>
      <w:r w:rsidRPr="002B4B4E">
        <w:rPr>
          <w:rFonts w:cs="Arial"/>
          <w:szCs w:val="24"/>
        </w:rPr>
        <w:br/>
      </w:r>
      <w:r w:rsidRPr="002B4B4E">
        <w:rPr>
          <w:rFonts w:cs="Arial"/>
          <w:szCs w:val="24"/>
        </w:rPr>
        <w:lastRenderedPageBreak/>
        <w:t>Nous constatons aussi un fort sur-apprentissage des modèles, le modèle des forêts aléatoires allant même jusqu’à obtenir un score de 100 % sur le jeu d’entraînement.</w:t>
      </w:r>
      <w:r w:rsidRPr="002B4B4E">
        <w:rPr>
          <w:rFonts w:cs="Arial"/>
          <w:szCs w:val="24"/>
        </w:rPr>
        <w:br/>
        <w:t>Nous pensons à ce stade que réduire le sur-apprentissage permettrait sans doute d’améliorer les prédictions du modèle sur la classe positive. Notre prochaine étape consiste à analyser Pour grandeurs le modèle considère comme pertinentes, afin d’effectuer une sélection sur les variables explicatives. Notre hypothèse est qu’enlever les variables les moins pertinentes permettrait aux modèles de gagner en précision dans une certaine mesure jusqu’à un optimum au-delà duquel continuer à enlever des variables conduirait à une baisse significative de la précision. C’est ce que nous analyseront dans la partie suivante.</w:t>
      </w:r>
    </w:p>
    <w:p w14:paraId="340FA14C" w14:textId="77777777" w:rsidR="00284992" w:rsidRPr="002B4B4E" w:rsidRDefault="00284992" w:rsidP="00AC5142">
      <w:pPr>
        <w:rPr>
          <w:rFonts w:cs="Arial"/>
          <w:szCs w:val="24"/>
        </w:rPr>
      </w:pPr>
    </w:p>
    <w:p w14:paraId="1C3D6AEB" w14:textId="4C2B4C01" w:rsidR="00AC5142" w:rsidRPr="002B4B4E" w:rsidRDefault="00AC5142" w:rsidP="00AC5142">
      <w:pPr>
        <w:rPr>
          <w:rFonts w:cs="Arial"/>
          <w:szCs w:val="24"/>
        </w:rPr>
      </w:pPr>
      <w:r w:rsidRPr="002B4B4E">
        <w:rPr>
          <w:rFonts w:cs="Arial"/>
          <w:szCs w:val="24"/>
        </w:rPr>
        <w:t>Nous nous focalisant maintenant sur le modèle de régression logistique et sur le modèle des forêts aléatoires. Pour chacun des deux modèles, nous affichons la liste des variables explicatives, de la plus importante à la moins importante.</w:t>
      </w:r>
    </w:p>
    <w:p w14:paraId="15E8B645" w14:textId="77777777" w:rsidR="00284992" w:rsidRPr="002B4B4E" w:rsidRDefault="00284992" w:rsidP="00AC5142">
      <w:pPr>
        <w:rPr>
          <w:rFonts w:cs="Arial"/>
          <w:szCs w:val="24"/>
        </w:rPr>
      </w:pPr>
    </w:p>
    <w:p w14:paraId="6359566E" w14:textId="77777777" w:rsidR="00AC5142" w:rsidRPr="002B4B4E" w:rsidRDefault="00AC5142" w:rsidP="00AC5142">
      <w:pPr>
        <w:keepNext/>
        <w:jc w:val="center"/>
        <w:rPr>
          <w:rFonts w:cs="Arial"/>
          <w:szCs w:val="24"/>
        </w:rPr>
      </w:pPr>
      <w:r w:rsidRPr="002B4B4E">
        <w:rPr>
          <w:rFonts w:cs="Arial"/>
          <w:szCs w:val="24"/>
        </w:rPr>
        <w:drawing>
          <wp:inline distT="0" distB="0" distL="0" distR="0" wp14:anchorId="15212BB1" wp14:editId="46E1F090">
            <wp:extent cx="5760720" cy="3108325"/>
            <wp:effectExtent l="0" t="0" r="5080" b="3175"/>
            <wp:docPr id="972776859" name="Image 4" descr="Une image contenant texte, Tracé,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6859" name="Image 4" descr="Une image contenant texte, Tracé, lign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6621E298" w14:textId="4CD3CCB1" w:rsidR="00AC5142" w:rsidRPr="002B4B4E" w:rsidRDefault="00AC514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29</w:t>
      </w:r>
      <w:r w:rsidRPr="002B4B4E">
        <w:fldChar w:fldCharType="end"/>
      </w:r>
      <w:r w:rsidRPr="002B4B4E">
        <w:t xml:space="preserve">. </w:t>
      </w:r>
      <w:r w:rsidR="001A52A9" w:rsidRPr="001A52A9">
        <w:rPr>
          <w:i/>
          <w:iCs/>
        </w:rPr>
        <w:t>Features importance</w:t>
      </w:r>
      <w:r w:rsidR="001A52A9">
        <w:t xml:space="preserve"> pour le modèle LogReg</w:t>
      </w:r>
      <w:r w:rsidRPr="002B4B4E">
        <w:t>.</w:t>
      </w:r>
    </w:p>
    <w:p w14:paraId="6A68EB61" w14:textId="77777777" w:rsidR="00284992" w:rsidRPr="002B4B4E" w:rsidRDefault="00284992" w:rsidP="00284992"/>
    <w:p w14:paraId="4C3F6B0B" w14:textId="77777777" w:rsidR="00AC5142" w:rsidRPr="002B4B4E" w:rsidRDefault="00AC5142" w:rsidP="00AC5142">
      <w:pPr>
        <w:keepNext/>
        <w:jc w:val="center"/>
        <w:rPr>
          <w:rFonts w:cs="Arial"/>
          <w:szCs w:val="24"/>
        </w:rPr>
      </w:pPr>
      <w:r w:rsidRPr="002B4B4E">
        <w:rPr>
          <w:rFonts w:cs="Arial"/>
          <w:szCs w:val="24"/>
        </w:rPr>
        <w:lastRenderedPageBreak/>
        <w:drawing>
          <wp:inline distT="0" distB="0" distL="0" distR="0" wp14:anchorId="702DCC05" wp14:editId="6140720A">
            <wp:extent cx="5760720" cy="3115310"/>
            <wp:effectExtent l="0" t="0" r="5080" b="0"/>
            <wp:docPr id="1313839473" name="Image 5" descr="Une image contenant texte, Tracé,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39473" name="Image 5" descr="Une image contenant texte, Tracé, lign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A2CA672" w14:textId="7FF200C8" w:rsidR="00AC5142" w:rsidRPr="002B4B4E" w:rsidRDefault="00AC514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30</w:t>
      </w:r>
      <w:r w:rsidRPr="002B4B4E">
        <w:fldChar w:fldCharType="end"/>
      </w:r>
      <w:r w:rsidRPr="002B4B4E">
        <w:t xml:space="preserve">. </w:t>
      </w:r>
      <w:r w:rsidR="001A52A9" w:rsidRPr="001A52A9">
        <w:rPr>
          <w:i/>
          <w:iCs/>
        </w:rPr>
        <w:t>Features importance</w:t>
      </w:r>
      <w:r w:rsidR="001A52A9">
        <w:t xml:space="preserve"> pour le modèle </w:t>
      </w:r>
      <w:r w:rsidR="001A52A9">
        <w:t>RF</w:t>
      </w:r>
      <w:r w:rsidR="001A52A9" w:rsidRPr="002B4B4E">
        <w:t>.</w:t>
      </w:r>
    </w:p>
    <w:p w14:paraId="2C24F63F" w14:textId="77777777" w:rsidR="00284992" w:rsidRPr="002B4B4E" w:rsidRDefault="00284992" w:rsidP="00AC5142">
      <w:pPr>
        <w:rPr>
          <w:rFonts w:cs="Arial"/>
          <w:szCs w:val="24"/>
        </w:rPr>
      </w:pPr>
    </w:p>
    <w:p w14:paraId="7B31D14C" w14:textId="1BA53668" w:rsidR="00AC5142" w:rsidRPr="002B4B4E" w:rsidRDefault="00AC5142" w:rsidP="00AC5142">
      <w:pPr>
        <w:rPr>
          <w:rFonts w:cs="Arial"/>
          <w:szCs w:val="24"/>
        </w:rPr>
      </w:pPr>
      <w:r w:rsidRPr="002B4B4E">
        <w:rPr>
          <w:rFonts w:cs="Arial"/>
          <w:szCs w:val="24"/>
        </w:rPr>
        <w:t>Nous construisons ensuite un programme qui va enlever les variables explicatives une par une, de la moins importante à la plus importante. A chaque étape, les modèles sont entraînés sur les variables restantes, et nous affichons le f1-score moyen sur le jeu de tests et le jeu d’entraînement. Nous obtenons les graphiques suivants :</w:t>
      </w:r>
    </w:p>
    <w:p w14:paraId="38CA93D4" w14:textId="77777777" w:rsidR="00284992" w:rsidRPr="002B4B4E" w:rsidRDefault="00284992" w:rsidP="00AC5142">
      <w:pPr>
        <w:rPr>
          <w:rFonts w:cs="Arial"/>
          <w:szCs w:val="24"/>
        </w:rPr>
      </w:pPr>
    </w:p>
    <w:p w14:paraId="4158B7B4" w14:textId="77777777" w:rsidR="00AC5142" w:rsidRPr="002B4B4E" w:rsidRDefault="00AC5142" w:rsidP="00AC5142">
      <w:pPr>
        <w:keepNext/>
        <w:rPr>
          <w:rFonts w:cs="Arial"/>
          <w:szCs w:val="24"/>
        </w:rPr>
      </w:pPr>
      <w:r w:rsidRPr="002B4B4E">
        <w:rPr>
          <w:rFonts w:cs="Arial"/>
          <w:szCs w:val="24"/>
        </w:rPr>
        <mc:AlternateContent>
          <mc:Choice Requires="wpg">
            <w:drawing>
              <wp:inline distT="0" distB="0" distL="0" distR="0" wp14:anchorId="7EA43EB4" wp14:editId="476F687F">
                <wp:extent cx="5760000" cy="2139157"/>
                <wp:effectExtent l="0" t="0" r="6350" b="0"/>
                <wp:docPr id="418865484" name="Groupe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2139157"/>
                          <a:chOff x="0" y="0"/>
                          <a:chExt cx="7304453" cy="2712720"/>
                        </a:xfrm>
                      </wpg:grpSpPr>
                      <pic:pic xmlns:pic="http://schemas.openxmlformats.org/drawingml/2006/picture">
                        <pic:nvPicPr>
                          <pic:cNvPr id="1803505610" name="Imag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74745" cy="2712720"/>
                          </a:xfrm>
                          <a:prstGeom prst="rect">
                            <a:avLst/>
                          </a:prstGeom>
                        </pic:spPr>
                      </pic:pic>
                      <pic:pic xmlns:pic="http://schemas.openxmlformats.org/drawingml/2006/picture">
                        <pic:nvPicPr>
                          <pic:cNvPr id="1447164025" name="Image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614468" y="0"/>
                            <a:ext cx="3689985" cy="2712720"/>
                          </a:xfrm>
                          <a:prstGeom prst="rect">
                            <a:avLst/>
                          </a:prstGeom>
                        </pic:spPr>
                      </pic:pic>
                    </wpg:wgp>
                  </a:graphicData>
                </a:graphic>
              </wp:inline>
            </w:drawing>
          </mc:Choice>
          <mc:Fallback>
            <w:pict>
              <v:group w14:anchorId="4BA0DE85" id="Groupe 14" o:spid="_x0000_s1026" style="width:453.55pt;height:168.45pt;mso-position-horizontal-relative:char;mso-position-vertical-relative:line" coordsize="73044,271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0fGZvZYIAAGWCAAAUAAAAZHJzL21lZGlhL2ltYWdlMi5qcGf/2P/g&#13;&#10;ABBKRklGAAEBAQBgAGAAAP/bAEMAAwICAwICAwMDAwQDAwQFCAUFBAQFCgcHBggMCgwMCwoLCw0O&#13;&#10;EhANDhEOCwsQFhARExQVFRUMDxcYFhQYEhQVFP/bAEMBAwQEBQQFCQUFCRQNCw0UFBQUFBQUFBQU&#13;&#10;FBQUFBQUFBQUFBQUFBQUFBQUFBQUFBQUFBQUFBQUFBQUFBQUFBQUFP/AABEIAcoCb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36747;height:27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">
                  <v:imagedata r:id="rId45" o:title=""/>
                </v:shape>
                <v:shape id="Image 7" o:spid="_x0000_s1028" type="#_x0000_t75" style="position:absolute;left:36144;width:36900;height:27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">
                  <v:imagedata r:id="rId46" o:title=""/>
                </v:shape>
                <w10:anchorlock/>
              </v:group>
            </w:pict>
          </mc:Fallback>
        </mc:AlternateContent>
      </w:r>
    </w:p>
    <w:p w14:paraId="0845F334" w14:textId="1625EFBC" w:rsidR="00AC5142" w:rsidRPr="002B4B4E" w:rsidRDefault="00AC5142"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00134A54" w:rsidRPr="002B4B4E">
        <w:t>31</w:t>
      </w:r>
      <w:r w:rsidRPr="002B4B4E">
        <w:fldChar w:fldCharType="end"/>
      </w:r>
      <w:r w:rsidRPr="002B4B4E">
        <w:t xml:space="preserve">. </w:t>
      </w:r>
      <w:r w:rsidR="001A52A9">
        <w:t xml:space="preserve">Évolution du </w:t>
      </w:r>
      <w:r w:rsidR="001A52A9" w:rsidRPr="001A52A9">
        <w:rPr>
          <w:i/>
          <w:iCs/>
        </w:rPr>
        <w:t>f1-score</w:t>
      </w:r>
      <w:r w:rsidR="001A52A9">
        <w:t xml:space="preserve"> des modèles LogReg et RF </w:t>
      </w:r>
      <w:r w:rsidR="001A52A9">
        <w:br/>
        <w:t>en fonction du nombre de variables enlevées</w:t>
      </w:r>
      <w:r w:rsidRPr="002B4B4E">
        <w:t>.</w:t>
      </w:r>
    </w:p>
    <w:p w14:paraId="5CD35C95" w14:textId="77777777" w:rsidR="00284992" w:rsidRPr="002B4B4E" w:rsidRDefault="00284992" w:rsidP="00AC5142">
      <w:pPr>
        <w:rPr>
          <w:rFonts w:cs="Arial"/>
          <w:szCs w:val="24"/>
        </w:rPr>
      </w:pPr>
    </w:p>
    <w:p w14:paraId="0EA17662" w14:textId="561ACA65" w:rsidR="00AC5142" w:rsidRPr="002B4B4E" w:rsidRDefault="00AC5142" w:rsidP="00AC5142">
      <w:pPr>
        <w:rPr>
          <w:rFonts w:cs="Arial"/>
          <w:szCs w:val="24"/>
        </w:rPr>
      </w:pPr>
      <w:r w:rsidRPr="002B4B4E">
        <w:rPr>
          <w:rFonts w:cs="Arial"/>
          <w:szCs w:val="24"/>
        </w:rPr>
        <w:t>Notre hypothèse de départ est invalidée : de manière très surprenante, nous constatons que le score est quasiment constant, jusqu’à subir une baisse brutale lorsque nous enlevons les variables explicatives les plus importantes. De plus, cette sélection progressive ne réduit pas le sur-apprentissage. Il nous faut donc une autre approche afin de régler ce problème.</w:t>
      </w:r>
    </w:p>
    <w:p w14:paraId="00CFF321" w14:textId="77777777" w:rsidR="00903DB0" w:rsidRPr="002B4B4E" w:rsidRDefault="00903DB0" w:rsidP="00AC5142">
      <w:pPr>
        <w:rPr>
          <w:rFonts w:cs="Arial"/>
          <w:szCs w:val="24"/>
        </w:rPr>
      </w:pPr>
    </w:p>
    <w:p w14:paraId="5B8C41E8" w14:textId="63C5C2E8" w:rsidR="00146C72" w:rsidRPr="002B4B4E" w:rsidRDefault="00146C72" w:rsidP="00BA0D07">
      <w:pPr>
        <w:pStyle w:val="Titre4"/>
      </w:pPr>
      <w:r w:rsidRPr="002B4B4E">
        <w:lastRenderedPageBreak/>
        <w:t>Classification : algorithmes des séries temporelles</w:t>
      </w:r>
    </w:p>
    <w:p w14:paraId="25777548" w14:textId="15C9EEB0" w:rsidR="0025146E" w:rsidRPr="002B4B4E" w:rsidRDefault="0025146E" w:rsidP="0025146E">
      <w:pPr>
        <w:rPr>
          <w:rFonts w:cs="Arial"/>
          <w:szCs w:val="24"/>
        </w:rPr>
      </w:pPr>
      <w:r w:rsidRPr="002B4B4E">
        <w:rPr>
          <w:rFonts w:cs="Arial"/>
          <w:szCs w:val="24"/>
        </w:rPr>
        <w:t>Nos jeux de données étant constitués d’observations pour plusieurs variables dans le temps, chacun d’entre eux peut être considéré comme une série temporelle multivariée.</w:t>
      </w:r>
    </w:p>
    <w:p w14:paraId="273DB78E" w14:textId="77777777" w:rsidR="00F5287B" w:rsidRPr="002B4B4E" w:rsidRDefault="00F5287B" w:rsidP="0025146E">
      <w:pPr>
        <w:rPr>
          <w:rFonts w:cs="Arial"/>
          <w:szCs w:val="24"/>
        </w:rPr>
      </w:pPr>
    </w:p>
    <w:p w14:paraId="59193F7C" w14:textId="4F2840AA" w:rsidR="0025146E" w:rsidRPr="002B4B4E" w:rsidRDefault="0025146E" w:rsidP="0025146E">
      <w:pPr>
        <w:rPr>
          <w:rFonts w:cs="Arial"/>
          <w:szCs w:val="24"/>
        </w:rPr>
      </w:pPr>
      <w:r w:rsidRPr="002B4B4E">
        <w:rPr>
          <w:rFonts w:cs="Arial"/>
          <w:szCs w:val="24"/>
        </w:rPr>
        <w:t xml:space="preserve">Cependant, les algorithmes de </w:t>
      </w:r>
      <w:r w:rsidR="00F5287B" w:rsidRPr="002B4B4E">
        <w:rPr>
          <w:rStyle w:val="CodeCorps"/>
        </w:rPr>
        <w:t>scikit-learn</w:t>
      </w:r>
      <w:r w:rsidRPr="002B4B4E">
        <w:rPr>
          <w:rFonts w:cs="Arial"/>
          <w:szCs w:val="24"/>
        </w:rPr>
        <w:t xml:space="preserve"> supposent que les données soient structurées sous forme de tableau, et que chaque colonne représente des variables i.i.d. (indépendantes et identiquement distribuées).</w:t>
      </w:r>
    </w:p>
    <w:p w14:paraId="6F2CBC73" w14:textId="77777777" w:rsidR="00F5287B" w:rsidRPr="002B4B4E" w:rsidRDefault="00F5287B" w:rsidP="0025146E">
      <w:pPr>
        <w:rPr>
          <w:rFonts w:cs="Arial"/>
          <w:szCs w:val="24"/>
        </w:rPr>
      </w:pPr>
    </w:p>
    <w:p w14:paraId="3A73F56E" w14:textId="0B92A8F2" w:rsidR="0025146E" w:rsidRPr="002B4B4E" w:rsidRDefault="0025146E" w:rsidP="0025146E">
      <w:pPr>
        <w:rPr>
          <w:rFonts w:cs="Arial"/>
          <w:szCs w:val="24"/>
        </w:rPr>
      </w:pPr>
      <w:r w:rsidRPr="002B4B4E">
        <w:rPr>
          <w:rFonts w:cs="Arial"/>
          <w:szCs w:val="24"/>
        </w:rPr>
        <w:t>Les séries temporelles ne remplissent pas ces critères car elles sont, par nature, caractérisées par la corrélation entre des observations proches dans le temps.</w:t>
      </w:r>
    </w:p>
    <w:p w14:paraId="04A53356" w14:textId="77777777" w:rsidR="00F5287B" w:rsidRPr="002B4B4E" w:rsidRDefault="00F5287B" w:rsidP="0025146E">
      <w:pPr>
        <w:rPr>
          <w:rFonts w:cs="Arial"/>
          <w:szCs w:val="24"/>
        </w:rPr>
      </w:pPr>
    </w:p>
    <w:p w14:paraId="19136288" w14:textId="69F1438E" w:rsidR="0025146E" w:rsidRPr="002B4B4E" w:rsidRDefault="0025146E" w:rsidP="0025146E">
      <w:pPr>
        <w:rPr>
          <w:rFonts w:cs="Arial"/>
          <w:szCs w:val="24"/>
        </w:rPr>
      </w:pPr>
      <w:r w:rsidRPr="002B4B4E">
        <w:rPr>
          <w:rFonts w:cs="Arial"/>
          <w:szCs w:val="24"/>
        </w:rPr>
        <w:t xml:space="preserve">Afin de procéder aux modélisations de nos jeux de données en tant que séries temporelles, nous avons donc mobilisé </w:t>
      </w:r>
      <w:r w:rsidR="00F5287B" w:rsidRPr="002B4B4E">
        <w:rPr>
          <w:rStyle w:val="CodeCorps"/>
        </w:rPr>
        <w:t>sktime</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{"citationID":"sbpZY2nM","properties":{"formattedCitation":"[1]","plainCitation":"[1]","noteIndex":0},"citationItems":[{"id":2788,"uris":["http://zotero.org/users/1564978/items/S6G6F6VE"],"itemData":{"id":2788,"type":"webpage","title":"Welcome to sktime — sktime documentation","URL":"https://www.sktime.net/en/stable/","accessed":{"date-parts":[["2023",11,22]]}}}],"schema":"https://github.com/citation-style-language/schema/raw/master/csl-citation.json"} </w:instrText>
      </w:r>
      <w:r w:rsidR="00086F72" w:rsidRPr="002B4B4E">
        <w:rPr>
          <w:rFonts w:cs="Arial"/>
          <w:szCs w:val="24"/>
        </w:rPr>
        <w:fldChar w:fldCharType="separate"/>
      </w:r>
      <w:r w:rsidR="00086F72" w:rsidRPr="002B4B4E">
        <w:rPr>
          <w:rFonts w:cs="Arial"/>
          <w:szCs w:val="24"/>
        </w:rPr>
        <w:t>[1]</w:t>
      </w:r>
      <w:r w:rsidR="00086F72" w:rsidRPr="002B4B4E">
        <w:rPr>
          <w:rFonts w:cs="Arial"/>
          <w:szCs w:val="24"/>
        </w:rPr>
        <w:fldChar w:fldCharType="end"/>
      </w:r>
      <w:r w:rsidRPr="002B4B4E">
        <w:rPr>
          <w:rFonts w:cs="Arial"/>
          <w:szCs w:val="24"/>
        </w:rPr>
        <w:t xml:space="preserve">, une bibliothèque qui étend l'API </w:t>
      </w:r>
      <w:r w:rsidR="00F5287B" w:rsidRPr="002B4B4E">
        <w:rPr>
          <w:rStyle w:val="CodeCorps"/>
        </w:rPr>
        <w:t>scikit-learn</w:t>
      </w:r>
      <w:r w:rsidRPr="002B4B4E">
        <w:rPr>
          <w:rFonts w:cs="Arial"/>
          <w:szCs w:val="24"/>
        </w:rPr>
        <w:t xml:space="preserve"> aux tâches d'apprentissage automatique avec des séries temporelles. </w:t>
      </w:r>
      <w:r w:rsidR="00086F72" w:rsidRPr="002B4B4E">
        <w:rPr>
          <w:rFonts w:cs="Arial"/>
          <w:szCs w:val="24"/>
        </w:rPr>
        <w:fldChar w:fldCharType="begin"/>
      </w:r>
      <w:r w:rsidR="00086F72" w:rsidRPr="002B4B4E">
        <w:rPr>
          <w:rFonts w:cs="Arial"/>
          <w:szCs w:val="24"/>
        </w:rPr>
        <w:instrText xml:space="preserve"> ADDIN ZOTERO_ITEM CSL_CITATION {"citationID":"wYRWQ2t7","properties":{"formattedCitation":"[2]","plainCitation":"[2]","noteIndex":0},"citationItems":[{"id":2841,"uris":["http://zotero.org/users/1564978/items/B22HFSH6"],"itemData":{"id":2841,"type":"webpage","abstract":"The “sklearn” for time series forecasting, classification, and regression","container-title":"Medium","language":"en","title":"Sktime: a Unified Python Library for Time Series Machine Learning","title-short":"Sktime","URL":"https://towardsdatascience.com/sktime-a-unified-python-library-for-time-series-machine-learning-3c103c139a55","author":[{"family":"Amidon","given":"Alexandra"}],"accessed":{"date-parts":[["2023",11,30]]},"issued":{"date-parts":[["2021",8,27]]}}}],"schema":"https://github.com/citation-style-language/schema/raw/master/csl-citation.json"} </w:instrText>
      </w:r>
      <w:r w:rsidR="00086F72" w:rsidRPr="002B4B4E">
        <w:rPr>
          <w:rFonts w:cs="Arial"/>
          <w:szCs w:val="24"/>
        </w:rPr>
        <w:fldChar w:fldCharType="separate"/>
      </w:r>
      <w:r w:rsidR="00086F72" w:rsidRPr="002B4B4E">
        <w:rPr>
          <w:rFonts w:cs="Arial"/>
          <w:szCs w:val="24"/>
        </w:rPr>
        <w:t>[2]</w:t>
      </w:r>
      <w:r w:rsidR="00086F72" w:rsidRPr="002B4B4E">
        <w:rPr>
          <w:rFonts w:cs="Arial"/>
          <w:szCs w:val="24"/>
        </w:rPr>
        <w:fldChar w:fldCharType="end"/>
      </w:r>
    </w:p>
    <w:p w14:paraId="09BB7FD7" w14:textId="77777777" w:rsidR="00F5287B" w:rsidRPr="002B4B4E" w:rsidRDefault="00F5287B" w:rsidP="0025146E">
      <w:pPr>
        <w:rPr>
          <w:rFonts w:cs="Arial"/>
          <w:szCs w:val="24"/>
        </w:rPr>
      </w:pPr>
    </w:p>
    <w:p w14:paraId="17B7AB23" w14:textId="58924349" w:rsidR="0025146E" w:rsidRPr="002B4B4E" w:rsidRDefault="0025146E" w:rsidP="0025146E">
      <w:pPr>
        <w:rPr>
          <w:rFonts w:cs="Arial"/>
          <w:szCs w:val="24"/>
        </w:rPr>
      </w:pPr>
      <w:r w:rsidRPr="002B4B4E">
        <w:rPr>
          <w:rFonts w:cs="Arial"/>
          <w:szCs w:val="24"/>
        </w:rPr>
        <w:t xml:space="preserve">Parmi les algorithmes de classification implémentés par </w:t>
      </w:r>
      <w:r w:rsidR="00F5287B" w:rsidRPr="002B4B4E">
        <w:rPr>
          <w:rStyle w:val="CodeCorps"/>
        </w:rPr>
        <w:t>sktime</w:t>
      </w:r>
      <w:r w:rsidRPr="002B4B4E">
        <w:rPr>
          <w:rFonts w:cs="Arial"/>
          <w:szCs w:val="24"/>
        </w:rPr>
        <w:t xml:space="preserve">, nous avons choisi </w:t>
      </w:r>
      <w:r w:rsidR="00903DB0" w:rsidRPr="002B4B4E">
        <w:rPr>
          <w:rFonts w:cs="Arial"/>
          <w:szCs w:val="24"/>
        </w:rPr>
        <w:t>trois</w:t>
      </w:r>
      <w:r w:rsidRPr="002B4B4E">
        <w:rPr>
          <w:rFonts w:cs="Arial"/>
          <w:szCs w:val="24"/>
        </w:rPr>
        <w:t xml:space="preserve"> pour cette étude :</w:t>
      </w:r>
    </w:p>
    <w:p w14:paraId="4D38BF97" w14:textId="175DD636" w:rsidR="0025146E" w:rsidRPr="002B4B4E" w:rsidRDefault="0025146E" w:rsidP="0025146E">
      <w:pPr>
        <w:pStyle w:val="Paragraphedeliste"/>
        <w:numPr>
          <w:ilvl w:val="0"/>
          <w:numId w:val="6"/>
        </w:numPr>
        <w:rPr>
          <w:rFonts w:cs="Arial"/>
          <w:szCs w:val="24"/>
        </w:rPr>
      </w:pPr>
      <w:r w:rsidRPr="002B4B4E">
        <w:rPr>
          <w:rFonts w:cs="Arial"/>
          <w:szCs w:val="24"/>
        </w:rPr>
        <w:t>KNN-DTW</w:t>
      </w:r>
    </w:p>
    <w:p w14:paraId="753BBC4D" w14:textId="5495CAEB" w:rsidR="0025146E" w:rsidRPr="002B4B4E" w:rsidRDefault="0025146E" w:rsidP="0025146E">
      <w:pPr>
        <w:pStyle w:val="Paragraphedeliste"/>
        <w:numPr>
          <w:ilvl w:val="0"/>
          <w:numId w:val="6"/>
        </w:numPr>
        <w:rPr>
          <w:rFonts w:cs="Arial"/>
          <w:szCs w:val="24"/>
        </w:rPr>
      </w:pPr>
      <w:r w:rsidRPr="002B4B4E">
        <w:rPr>
          <w:rFonts w:cs="Arial"/>
          <w:szCs w:val="24"/>
        </w:rPr>
        <w:t>TSF</w:t>
      </w:r>
    </w:p>
    <w:p w14:paraId="167FD2B4" w14:textId="57CE023F" w:rsidR="0025146E" w:rsidRPr="002B4B4E" w:rsidRDefault="0025146E" w:rsidP="0025146E">
      <w:pPr>
        <w:pStyle w:val="Paragraphedeliste"/>
        <w:numPr>
          <w:ilvl w:val="0"/>
          <w:numId w:val="6"/>
        </w:numPr>
        <w:rPr>
          <w:rFonts w:cs="Arial"/>
          <w:szCs w:val="24"/>
        </w:rPr>
      </w:pPr>
      <w:r w:rsidRPr="002B4B4E">
        <w:rPr>
          <w:rFonts w:cs="Arial"/>
          <w:szCs w:val="24"/>
        </w:rPr>
        <w:t>ROCKET</w:t>
      </w:r>
    </w:p>
    <w:p w14:paraId="0713365F" w14:textId="77777777" w:rsidR="00F5287B" w:rsidRPr="002B4B4E" w:rsidRDefault="00F5287B" w:rsidP="0025146E">
      <w:pPr>
        <w:rPr>
          <w:rFonts w:cs="Arial"/>
          <w:szCs w:val="24"/>
        </w:rPr>
      </w:pPr>
    </w:p>
    <w:p w14:paraId="1E8A97B6" w14:textId="18534D67" w:rsidR="0025146E" w:rsidRPr="002B4B4E" w:rsidRDefault="0025146E" w:rsidP="0025146E">
      <w:pPr>
        <w:rPr>
          <w:rFonts w:cs="Arial"/>
          <w:szCs w:val="24"/>
        </w:rPr>
      </w:pPr>
      <w:r w:rsidRPr="002B4B4E">
        <w:rPr>
          <w:rFonts w:cs="Arial"/>
          <w:szCs w:val="24"/>
        </w:rPr>
        <w:t xml:space="preserve">Enfin, avant de construire les modélisations, quelques étapes complémentaires de prétraitement des données s’imposent afin d’assurer leur compatibilité avec </w:t>
      </w:r>
      <w:r w:rsidR="00F5287B" w:rsidRPr="002B4B4E">
        <w:rPr>
          <w:rStyle w:val="CodeCorps"/>
        </w:rPr>
        <w:t>sktime</w:t>
      </w:r>
      <w:r w:rsidRPr="002B4B4E">
        <w:rPr>
          <w:rFonts w:cs="Arial"/>
          <w:szCs w:val="24"/>
        </w:rPr>
        <w:t xml:space="preserve"> et garantir la cohérence méthodologique. Ces étapes sont détaillées dans</w:t>
      </w:r>
      <w:r w:rsidR="003E011A" w:rsidRPr="002B4B4E">
        <w:rPr>
          <w:rFonts w:cs="Arial"/>
          <w:szCs w:val="24"/>
        </w:rPr>
        <w:t xml:space="preserve"> la section </w:t>
      </w:r>
      <w:r w:rsidR="003E011A" w:rsidRPr="002B4B4E">
        <w:rPr>
          <w:rFonts w:cs="Arial"/>
          <w:szCs w:val="24"/>
        </w:rPr>
        <w:fldChar w:fldCharType="begin"/>
      </w:r>
      <w:r w:rsidR="003E011A" w:rsidRPr="002B4B4E">
        <w:rPr>
          <w:rFonts w:cs="Arial"/>
          <w:szCs w:val="24"/>
        </w:rPr>
        <w:instrText xml:space="preserve"> REF _Ref152356953 \r \h </w:instrText>
      </w:r>
      <w:r w:rsidR="003E011A" w:rsidRPr="002B4B4E">
        <w:rPr>
          <w:rFonts w:cs="Arial"/>
          <w:szCs w:val="24"/>
        </w:rPr>
      </w:r>
      <w:r w:rsidR="003E011A" w:rsidRPr="002B4B4E">
        <w:rPr>
          <w:rFonts w:cs="Arial"/>
          <w:szCs w:val="24"/>
        </w:rPr>
        <w:fldChar w:fldCharType="separate"/>
      </w:r>
      <w:r w:rsidR="003E011A" w:rsidRPr="002B4B4E">
        <w:rPr>
          <w:rFonts w:cs="Arial"/>
          <w:szCs w:val="24"/>
        </w:rPr>
        <w:t>4.1.2.2.4</w:t>
      </w:r>
      <w:r w:rsidR="003E011A" w:rsidRPr="002B4B4E">
        <w:rPr>
          <w:rFonts w:cs="Arial"/>
          <w:szCs w:val="24"/>
        </w:rPr>
        <w:fldChar w:fldCharType="end"/>
      </w:r>
      <w:r w:rsidR="003E011A" w:rsidRPr="002B4B4E">
        <w:rPr>
          <w:rFonts w:cs="Arial"/>
          <w:szCs w:val="24"/>
        </w:rPr>
        <w:t xml:space="preserve"> (</w:t>
      </w:r>
      <w:r w:rsidR="003E011A" w:rsidRPr="002B4B4E">
        <w:rPr>
          <w:rFonts w:cs="Arial"/>
          <w:szCs w:val="24"/>
        </w:rPr>
        <w:fldChar w:fldCharType="begin"/>
      </w:r>
      <w:r w:rsidR="003E011A" w:rsidRPr="002B4B4E">
        <w:rPr>
          <w:rFonts w:cs="Arial"/>
          <w:szCs w:val="24"/>
        </w:rPr>
        <w:instrText xml:space="preserve"> REF _Ref152356953 \h </w:instrText>
      </w:r>
      <w:r w:rsidR="003E011A" w:rsidRPr="002B4B4E">
        <w:rPr>
          <w:rFonts w:cs="Arial"/>
          <w:szCs w:val="24"/>
        </w:rPr>
      </w:r>
      <w:r w:rsidR="003E011A" w:rsidRPr="002B4B4E">
        <w:rPr>
          <w:rFonts w:cs="Arial"/>
          <w:szCs w:val="24"/>
        </w:rPr>
        <w:fldChar w:fldCharType="separate"/>
      </w:r>
      <w:r w:rsidR="003E011A" w:rsidRPr="002B4B4E">
        <w:t>Prétraitement complémentaire des données</w:t>
      </w:r>
      <w:r w:rsidR="003E011A" w:rsidRPr="002B4B4E">
        <w:rPr>
          <w:rFonts w:cs="Arial"/>
          <w:szCs w:val="24"/>
        </w:rPr>
        <w:fldChar w:fldCharType="end"/>
      </w:r>
      <w:r w:rsidR="003E011A" w:rsidRPr="002B4B4E">
        <w:rPr>
          <w:rFonts w:cs="Arial"/>
          <w:szCs w:val="24"/>
        </w:rPr>
        <w:t>).</w:t>
      </w:r>
    </w:p>
    <w:p w14:paraId="7874CB15" w14:textId="77777777" w:rsidR="00F5287B" w:rsidRPr="002B4B4E" w:rsidRDefault="00F5287B" w:rsidP="0025146E">
      <w:pPr>
        <w:rPr>
          <w:rFonts w:cs="Arial"/>
          <w:szCs w:val="24"/>
        </w:rPr>
      </w:pPr>
    </w:p>
    <w:p w14:paraId="53D73B6C" w14:textId="4BC133D7" w:rsidR="0025146E" w:rsidRPr="002B4B4E" w:rsidRDefault="0025146E" w:rsidP="00F5287B">
      <w:pPr>
        <w:pStyle w:val="Titre5"/>
      </w:pPr>
      <w:r w:rsidRPr="002B4B4E">
        <w:t>KNN-DTW</w:t>
      </w:r>
    </w:p>
    <w:p w14:paraId="027B8E38" w14:textId="300A6B5D" w:rsidR="0025146E" w:rsidRPr="002B4B4E" w:rsidRDefault="0025146E" w:rsidP="0025146E">
      <w:pPr>
        <w:rPr>
          <w:rFonts w:cs="Arial"/>
          <w:szCs w:val="24"/>
        </w:rPr>
      </w:pPr>
      <w:r w:rsidRPr="002B4B4E">
        <w:rPr>
          <w:rFonts w:cs="Arial"/>
          <w:szCs w:val="24"/>
        </w:rPr>
        <w:t>La méthode</w:t>
      </w:r>
      <w:r w:rsidR="00BE4266" w:rsidRPr="002B4B4E">
        <w:rPr>
          <w:rFonts w:cs="Arial"/>
          <w:szCs w:val="24"/>
        </w:rPr>
        <w:t xml:space="preserve"> KNN-DTW repose sur le couplage de l’algorithme</w:t>
      </w:r>
      <w:r w:rsidRPr="002B4B4E">
        <w:rPr>
          <w:rFonts w:cs="Arial"/>
          <w:szCs w:val="24"/>
        </w:rPr>
        <w:t xml:space="preserve"> </w:t>
      </w:r>
      <w:r w:rsidR="00BE4266" w:rsidRPr="002B4B4E">
        <w:rPr>
          <w:rFonts w:cs="Arial"/>
          <w:szCs w:val="24"/>
        </w:rPr>
        <w:t>classique KNN</w:t>
      </w:r>
      <w:r w:rsidR="00324BA3" w:rsidRPr="002B4B4E">
        <w:rPr>
          <w:rFonts w:cs="Arial"/>
          <w:szCs w:val="24"/>
        </w:rPr>
        <w:t xml:space="preserve"> </w:t>
      </w:r>
      <w:r w:rsidR="00BE4266" w:rsidRPr="002B4B4E">
        <w:rPr>
          <w:rFonts w:cs="Arial"/>
          <w:szCs w:val="24"/>
        </w:rPr>
        <w:t>avec</w:t>
      </w:r>
      <w:r w:rsidRPr="002B4B4E">
        <w:rPr>
          <w:rFonts w:cs="Arial"/>
          <w:szCs w:val="24"/>
        </w:rPr>
        <w:t xml:space="preserve"> </w:t>
      </w:r>
      <w:r w:rsidR="003E011A" w:rsidRPr="002B4B4E">
        <w:rPr>
          <w:rFonts w:cs="Arial"/>
          <w:szCs w:val="24"/>
        </w:rPr>
        <w:t xml:space="preserve">l’utilisation de </w:t>
      </w:r>
      <w:r w:rsidR="00BE4266" w:rsidRPr="002B4B4E">
        <w:rPr>
          <w:rFonts w:cs="Arial"/>
          <w:szCs w:val="24"/>
        </w:rPr>
        <w:t>la DTW (</w:t>
      </w:r>
      <w:r w:rsidRPr="002B4B4E">
        <w:rPr>
          <w:rFonts w:cs="Arial"/>
          <w:i/>
          <w:iCs/>
          <w:szCs w:val="24"/>
        </w:rPr>
        <w:t>dynamic time warping</w:t>
      </w:r>
      <w:r w:rsidRPr="002B4B4E">
        <w:rPr>
          <w:rFonts w:cs="Arial"/>
          <w:szCs w:val="24"/>
        </w:rPr>
        <w:t>, ou « déformation temporelle dynamique » en français)</w:t>
      </w:r>
      <w:r w:rsidR="003E011A" w:rsidRPr="002B4B4E">
        <w:rPr>
          <w:rFonts w:cs="Arial"/>
          <w:szCs w:val="24"/>
        </w:rPr>
        <w:t xml:space="preserve"> comme métrique de distance</w:t>
      </w:r>
      <w:r w:rsidR="00BE4266" w:rsidRPr="002B4B4E">
        <w:rPr>
          <w:rFonts w:cs="Arial"/>
          <w:szCs w:val="24"/>
        </w:rPr>
        <w:t>. Elle</w:t>
      </w:r>
      <w:r w:rsidRPr="002B4B4E">
        <w:rPr>
          <w:rFonts w:cs="Arial"/>
          <w:szCs w:val="24"/>
        </w:rPr>
        <w:t xml:space="preserve"> fait partie des approches de classification des séries temporelles basées sur les </w:t>
      </w:r>
      <w:r w:rsidRPr="002B4B4E">
        <w:rPr>
          <w:rFonts w:cs="Arial"/>
          <w:b/>
          <w:bCs/>
          <w:szCs w:val="24"/>
        </w:rPr>
        <w:t>distances</w:t>
      </w:r>
      <w:r w:rsidRPr="002B4B4E">
        <w:rPr>
          <w:rFonts w:cs="Arial"/>
          <w:szCs w:val="24"/>
        </w:rPr>
        <w:t xml:space="preserve"> (</w:t>
      </w:r>
      <w:r w:rsidRPr="002B4B4E">
        <w:rPr>
          <w:rFonts w:cs="Arial"/>
          <w:i/>
          <w:iCs/>
          <w:szCs w:val="24"/>
        </w:rPr>
        <w:t>distance-based approaches</w:t>
      </w:r>
      <w:r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{"citationID":"MvrsYFST","properties":{"formattedCitation":"[3]","plainCitation":"[3]","noteIndex":0},"citationItems":[{"id":2844,"uris":["http://zotero.org/users/1564978/items/N4KU3XCE"],"itemData":{"id":2844,"type":"webpage","abstract":"IBM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p>
    <w:p w14:paraId="3B697B7D" w14:textId="77777777" w:rsidR="00F5287B" w:rsidRPr="002B4B4E" w:rsidRDefault="00F5287B" w:rsidP="0025146E">
      <w:pPr>
        <w:rPr>
          <w:rFonts w:cs="Arial"/>
          <w:szCs w:val="24"/>
        </w:rPr>
      </w:pPr>
    </w:p>
    <w:p w14:paraId="35AD1FC5" w14:textId="50AEA430" w:rsidR="0025146E" w:rsidRPr="002B4B4E" w:rsidRDefault="0025146E" w:rsidP="0025146E">
      <w:pPr>
        <w:rPr>
          <w:rFonts w:cs="Arial"/>
          <w:szCs w:val="24"/>
        </w:rPr>
      </w:pPr>
      <w:r w:rsidRPr="002B4B4E">
        <w:rPr>
          <w:rFonts w:cs="Arial"/>
          <w:szCs w:val="24"/>
        </w:rPr>
        <w:t xml:space="preserve">La DTW permet de mesurer la similarité entre deux séries temporelles pouvant évoluer à des vitesses différentes. </w:t>
      </w:r>
      <w:r w:rsidR="00086F72" w:rsidRPr="002B4B4E">
        <w:rPr>
          <w:rFonts w:cs="Arial"/>
          <w:szCs w:val="24"/>
        </w:rPr>
        <w:fldChar w:fldCharType="begin"/>
      </w:r>
      <w:r w:rsidR="00086F72" w:rsidRPr="002B4B4E">
        <w:rPr>
          <w:rFonts w:cs="Arial"/>
          <w:szCs w:val="24"/>
        </w:rPr>
        <w:instrText xml:space="preserve"> ADDIN ZOTERO_ITEM CSL_CITATION {"citationID":"SfmWQE7B","properties":{"formattedCitation":"[4]","plainCitation":"[4]","noteIndex":0},"citationItems":[{"id":2847,"uris":["http://zotero.org/users/1564978/items/ZU8V6C93"],"itemData":{"id":2847,"type":"entry-encyclopedia","abstract":"In time series analysis, dynamic time warping (DTW) is an algorithm for measuring similarity between two temporal sequences, which may vary in speed.  For instance, similarities in walking could be detected using DTW, even if one person was walking faster than the other, or if there were accelerations and decelerations during the course of an observation. DTW has been applied to temporal sequences of video, audio, and graphics data — indeed, any data that can be turned into a one-dimensional sequence can be analyzed with DTW. A well-known application has been automatic speech recognition, to cope with different speaking speeds. Other applications include speaker recognition and online signature recognition. It can also be used in partial shape matching applications.\nIn general, DTW is a method that calculates an optimal match between two given sequences (e.g. time series) with certain restriction and rules:\n\nEvery index from the first sequence must be matched with one or more indices from the other sequence, and vice versa\nThe first index from the first sequence must be matched with the first index from the other sequence (but it does not have to be its only match)\nThe last index from the first sequence must be matched with the last index from the other sequence (but it does not have to be its only match)\nThe mapping of the indices from the first sequence to indices from the other sequence must be monotonically increasing, and vice versa, i.e. if \n  \n    \n      \n        j\n        &gt;\n        i\n      \n    \n    {\\displaystyle j&gt;i}\n   are indices from the first sequence, then there must not be two indices \n  \n    \n      \n        l\n        &gt;\n        k\n      \n    \n    {\\displaystyle l&gt;k}\n   in the other sequence, such that index \n  \n    \n      \n        i\n      \n    \n    {\\displaystyle i}\n   is matched with index \n  \n    \n      \n        l\n      \n    \n    {\\displaystyle l}\n   and index \n  \n    \n      \n        j\n      \n    \n    {\\displaystyle j}\n   is matched with index \n  \n    \n      \n        k\n      \n    \n    {\\displaystyle k}\n  , and vice versaWe can plot each match between the sequences \n  \n    \n      \n        1\n        :\n        M\n      \n    \n    {\\displaystyle 1:M}\n   and \n  \n    \n      \n        1\n        :\n        N\n      \n    \n    {\\displaystyle 1:N}\n   as a path in a \n  \n    \n      \n        M\n        ×\n        N\n      \n    \n    {\\displaystyle M\\times N}\n   matrix from \n  \n    \n      \n        (\n        1\n        ,\n        1\n        )\n      \n    \n    {\\displaystyle (1,1)}\n   to \n  \n    \n      \n        (\n        M\n        ,\n        N\n        )\n      \n    \n    {\\displaystyle (M,N)}\n  , such that each step is one of \n  \n    \n      \n        (\n        0\n        ,\n        1\n        )\n        ,\n        (\n        1\n        ,\n        0\n        )\n        ,\n        (\n        1\n        ,\n        1\n        )\n      \n    \n    {\\displaystyle (0,1),(1,0),(1,1)}\n  . In this formulation, we see that the number of possible matches is the Delannoy number.\nThe optimal match is the match that satisfies all the restrictions and the rules and that has the minimal cost, where the cost is computed as the sum of absolute differences, for each matched pair of indices, between their values.\nThe sequences are \"warped\" non-linearly in the time dimension to determine a measure of their similarity independent of certain non-linear variations in the time dimension. This sequence alignment method is often used in time series classification. Although DTW measures a distance-like quantity between two given sequences, it doesn't guarantee the triangle inequality to hold.\nIn addition to a similarity measure between the two sequences, a so called \"warping path\" is produced. By warping according to this path the two signals may be aligned in time. The signal with an original set of points X(original), Y(original) is transformed to X(warped), Y(warped). This finds applications in genetic sequence and audio synchronisation. In a related technique sequences of varying speed may be averaged using this technique see the average sequence section.\nThis is conceptually very similar to the Needleman–Wunsch algorithm.","container-title":"Wikipedia","language":"en","license":"Creative Commons Attribution-ShareAlike License","note":"Page Version ID: 1185828343","source":"Wikipedia","title":"Dynamic time warping","URL":"https://en.wikipedia.org/w/index.php?title=Dynamic_time_warping&amp;oldid=1185828343","accessed":{"date-parts":[["2023",11,30]]},"issued":{"date-parts":[["2023",11,19]]}}}],"schema":"https://github.com/citation-style-language/schema/raw/master/csl-citation.json"} </w:instrText>
      </w:r>
      <w:r w:rsidR="00086F72" w:rsidRPr="002B4B4E">
        <w:rPr>
          <w:rFonts w:cs="Arial"/>
          <w:szCs w:val="24"/>
        </w:rPr>
        <w:fldChar w:fldCharType="separate"/>
      </w:r>
      <w:r w:rsidR="00086F72" w:rsidRPr="002B4B4E">
        <w:rPr>
          <w:rFonts w:cs="Arial"/>
          <w:szCs w:val="24"/>
        </w:rPr>
        <w:t>[4]</w:t>
      </w:r>
      <w:r w:rsidR="00086F72" w:rsidRPr="002B4B4E">
        <w:rPr>
          <w:rFonts w:cs="Arial"/>
          <w:szCs w:val="24"/>
        </w:rPr>
        <w:fldChar w:fldCharType="end"/>
      </w:r>
      <w:r w:rsidRPr="002B4B4E">
        <w:rPr>
          <w:rFonts w:cs="Arial"/>
          <w:szCs w:val="24"/>
        </w:rPr>
        <w:t xml:space="preserve"> Elle calcule la correspondance optimale entre les séries en les déformant de manière non linéaire dans le temps (</w:t>
      </w:r>
      <w:r w:rsidR="00134A54" w:rsidRPr="002B4B4E">
        <w:rPr>
          <w:rFonts w:cs="Arial"/>
          <w:szCs w:val="24"/>
        </w:rPr>
        <w:fldChar w:fldCharType="begin"/>
      </w:r>
      <w:r w:rsidR="00134A54" w:rsidRPr="002B4B4E">
        <w:rPr>
          <w:rFonts w:cs="Arial"/>
          <w:szCs w:val="24"/>
        </w:rPr>
        <w:instrText xml:space="preserve"> REF _Ref152273286 \h </w:instrText>
      </w:r>
      <w:r w:rsidR="0016744F" w:rsidRPr="002B4B4E">
        <w:rPr>
          <w:rFonts w:cs="Arial"/>
          <w:szCs w:val="24"/>
        </w:rPr>
        <w:instrText xml:space="preserve"> \* MERGEFORMAT </w:instrText>
      </w:r>
      <w:r w:rsidR="00134A54" w:rsidRPr="002B4B4E">
        <w:rPr>
          <w:rFonts w:cs="Arial"/>
          <w:szCs w:val="24"/>
        </w:rPr>
      </w:r>
      <w:r w:rsidR="00134A54" w:rsidRPr="002B4B4E">
        <w:rPr>
          <w:rFonts w:cs="Arial"/>
          <w:szCs w:val="24"/>
        </w:rPr>
        <w:fldChar w:fldCharType="separate"/>
      </w:r>
      <w:r w:rsidR="00134A54" w:rsidRPr="002B4B4E">
        <w:rPr>
          <w:rFonts w:cs="Arial"/>
          <w:szCs w:val="24"/>
        </w:rPr>
        <w:t>Figure 32</w:t>
      </w:r>
      <w:r w:rsidR="00134A54" w:rsidRPr="002B4B4E">
        <w:rPr>
          <w:rFonts w:cs="Arial"/>
          <w:szCs w:val="24"/>
        </w:rPr>
        <w:fldChar w:fldCharType="end"/>
      </w:r>
      <w:r w:rsidRPr="002B4B4E">
        <w:rPr>
          <w:rFonts w:cs="Arial"/>
          <w:szCs w:val="24"/>
        </w:rPr>
        <w:t>).</w:t>
      </w:r>
    </w:p>
    <w:p w14:paraId="6E87F15A" w14:textId="77777777" w:rsidR="00F5287B" w:rsidRPr="002B4B4E" w:rsidRDefault="00F5287B" w:rsidP="0025146E">
      <w:pPr>
        <w:rPr>
          <w:rFonts w:cs="Arial"/>
          <w:szCs w:val="24"/>
        </w:rPr>
      </w:pPr>
    </w:p>
    <w:p w14:paraId="71064D28" w14:textId="77777777" w:rsidR="0025146E" w:rsidRPr="002B4B4E" w:rsidRDefault="0025146E" w:rsidP="0025146E">
      <w:pPr>
        <w:keepNext/>
        <w:jc w:val="center"/>
        <w:rPr>
          <w:rFonts w:cs="Arial"/>
          <w:szCs w:val="24"/>
        </w:rPr>
      </w:pPr>
      <w:r w:rsidRPr="002B4B4E">
        <w:rPr>
          <w:rFonts w:cs="Arial"/>
          <w:szCs w:val="24"/>
        </w:rPr>
        <w:lastRenderedPageBreak/>
        <w:drawing>
          <wp:inline distT="0" distB="0" distL="0" distR="0" wp14:anchorId="217CAFB9" wp14:editId="5B475058">
            <wp:extent cx="5760000" cy="1920000"/>
            <wp:effectExtent l="0" t="0" r="0" b="0"/>
            <wp:docPr id="1812738082" name="Image 1" descr="Une image contenant lign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8082" name="Image 1" descr="Une image contenant ligne, Tracé, diagramme, capture d’écran&#10;&#10;Description générée automatiquement"/>
                    <pic:cNvPicPr/>
                  </pic:nvPicPr>
                  <pic:blipFill>
                    <a:blip r:embed="rId47"/>
                    <a:stretch>
                      <a:fillRect/>
                    </a:stretch>
                  </pic:blipFill>
                  <pic:spPr>
                    <a:xfrm>
                      <a:off x="0" y="0"/>
                      <a:ext cx="5760000" cy="1920000"/>
                    </a:xfrm>
                    <a:prstGeom prst="rect">
                      <a:avLst/>
                    </a:prstGeom>
                  </pic:spPr>
                </pic:pic>
              </a:graphicData>
            </a:graphic>
          </wp:inline>
        </w:drawing>
      </w:r>
    </w:p>
    <w:p w14:paraId="425E98DB" w14:textId="1040ACB4" w:rsidR="0025146E" w:rsidRPr="002B4B4E" w:rsidRDefault="0025146E" w:rsidP="002C04AF">
      <w:pPr>
        <w:pStyle w:val="Lgende"/>
      </w:pPr>
      <w:bookmarkStart w:id="42" w:name="_Ref152273286"/>
      <w:r w:rsidRPr="002B4B4E">
        <w:t xml:space="preserve">Figure </w:t>
      </w:r>
      <w:r w:rsidRPr="002B4B4E">
        <w:fldChar w:fldCharType="begin"/>
      </w:r>
      <w:r w:rsidRPr="002B4B4E">
        <w:instrText xml:space="preserve"> SEQ Figure \* ARABIC </w:instrText>
      </w:r>
      <w:r w:rsidRPr="002B4B4E">
        <w:fldChar w:fldCharType="separate"/>
      </w:r>
      <w:r w:rsidR="00134A54" w:rsidRPr="002B4B4E">
        <w:t>32</w:t>
      </w:r>
      <w:r w:rsidRPr="002B4B4E">
        <w:fldChar w:fldCharType="end"/>
      </w:r>
      <w:bookmarkEnd w:id="42"/>
      <w:r w:rsidRPr="002B4B4E">
        <w:t>. Comparaison entre la distance euclidienne, utilisée dans l’implémentation classique de la KNN, et la DTW, utilisée dans l’adaptation de la KNN aux séries temporelles.</w:t>
      </w:r>
      <w:r w:rsidR="00086F72" w:rsidRPr="002B4B4E">
        <w:t xml:space="preserve"> </w:t>
      </w:r>
      <w:r w:rsidR="00086F72" w:rsidRPr="002B4B4E">
        <w:fldChar w:fldCharType="begin"/>
      </w:r>
      <w:r w:rsidR="00086F72" w:rsidRPr="002B4B4E">
        <w:instrText xml:space="preserve"> ADDIN ZOTERO_ITEM CSL_CITATION {"citationID":"yl3PeGYM","properties":{"formattedCitation":"[5]","plainCitation":"[5]","noteIndex":0},"citationItems":[{"id":2850,"uris":["http://zotero.org/users/1564978/items/6LELX6IJ"],"itemData":{"id":2850,"type":"document","title":"An introduction to Dynamic Time Warping","URL":"https://rtavenar.github.io/blog/dtw.html","author":[{"family":"Tavenard","given":"Romain"}],"issued":{"date-parts":[["2021"]]}}}],"schema":"https://github.com/citation-style-language/schema/raw/master/csl-citation.json"} </w:instrText>
      </w:r>
      <w:r w:rsidR="00086F72" w:rsidRPr="002B4B4E">
        <w:fldChar w:fldCharType="separate"/>
      </w:r>
      <w:r w:rsidR="00086F72" w:rsidRPr="002B4B4E">
        <w:t>[5]</w:t>
      </w:r>
      <w:r w:rsidR="00086F72" w:rsidRPr="002B4B4E">
        <w:fldChar w:fldCharType="end"/>
      </w:r>
    </w:p>
    <w:p w14:paraId="56A610E3" w14:textId="77777777" w:rsidR="00F5287B" w:rsidRPr="002B4B4E" w:rsidRDefault="00F5287B" w:rsidP="0025146E">
      <w:pPr>
        <w:rPr>
          <w:rFonts w:cs="Arial"/>
          <w:szCs w:val="24"/>
        </w:rPr>
      </w:pPr>
    </w:p>
    <w:p w14:paraId="2D1F8BA8" w14:textId="17D5611A" w:rsidR="0025146E" w:rsidRPr="002B4B4E" w:rsidRDefault="0025146E" w:rsidP="0025146E">
      <w:pPr>
        <w:rPr>
          <w:rFonts w:cs="Arial"/>
          <w:szCs w:val="24"/>
        </w:rPr>
      </w:pPr>
      <w:r w:rsidRPr="002B4B4E">
        <w:rPr>
          <w:rFonts w:cs="Arial"/>
          <w:szCs w:val="24"/>
        </w:rPr>
        <w:t xml:space="preserve">La déclinaison 1NN de la méthode est notamment utilisée comme </w:t>
      </w:r>
      <w:r w:rsidRPr="002B4B4E">
        <w:rPr>
          <w:rFonts w:cs="Arial"/>
          <w:i/>
          <w:iCs/>
          <w:szCs w:val="24"/>
        </w:rPr>
        <w:t>benchmark</w:t>
      </w:r>
      <w:r w:rsidRPr="002B4B4E">
        <w:rPr>
          <w:rFonts w:cs="Arial"/>
          <w:szCs w:val="24"/>
        </w:rPr>
        <w:t xml:space="preserve"> grâce à sa simplicité et sa robustesse : « </w:t>
      </w:r>
      <w:r w:rsidRPr="002B4B4E">
        <w:rPr>
          <w:rFonts w:cs="Arial"/>
          <w:i/>
          <w:iCs/>
          <w:szCs w:val="24"/>
        </w:rPr>
        <w:t>DTW in conjunction with 1-NN has been the gold standard for time series classification for the past decade and is almost always used as a comparative algorithm in benchmarking studies</w:t>
      </w:r>
      <w:r w:rsidRPr="002B4B4E">
        <w:rPr>
          <w:rFonts w:cs="Arial"/>
          <w:szCs w:val="24"/>
        </w:rPr>
        <w:t xml:space="preserve"> ».</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{"citationID":"cEuMMsPi","properties":{"formattedCitation":"[3]","plainCitation":"[3]","noteIndex":0},"citationItems":[{"id":2844,"uris":["http://zotero.org/users/1564978/items/N4KU3XCE"],"itemData":{"id":2844,"type":"webpage","abstract":"IBM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p>
    <w:p w14:paraId="036E125F" w14:textId="77777777" w:rsidR="00BE4266" w:rsidRPr="002B4B4E" w:rsidRDefault="00BE4266" w:rsidP="0025146E">
      <w:pPr>
        <w:rPr>
          <w:rFonts w:cs="Arial"/>
          <w:szCs w:val="24"/>
        </w:rPr>
      </w:pPr>
    </w:p>
    <w:p w14:paraId="05041EB4" w14:textId="5A337721" w:rsidR="0025146E" w:rsidRPr="002B4B4E" w:rsidRDefault="0025146E" w:rsidP="0025146E">
      <w:pPr>
        <w:rPr>
          <w:rFonts w:cs="Arial"/>
          <w:szCs w:val="24"/>
        </w:rPr>
      </w:pPr>
      <w:r w:rsidRPr="002B4B4E">
        <w:rPr>
          <w:rFonts w:cs="Arial"/>
          <w:szCs w:val="24"/>
        </w:rPr>
        <w:t>Toutefois, la méthode peut être gourmande en calcul et fournit peu d'informations sur les critères d'affectation de classe.</w:t>
      </w:r>
    </w:p>
    <w:p w14:paraId="54CA207D" w14:textId="77777777" w:rsidR="00BE4266" w:rsidRPr="002B4B4E" w:rsidRDefault="00BE4266" w:rsidP="0025146E">
      <w:pPr>
        <w:rPr>
          <w:rFonts w:cs="Arial"/>
          <w:szCs w:val="24"/>
        </w:rPr>
      </w:pPr>
    </w:p>
    <w:p w14:paraId="0A1A8768" w14:textId="30C370C6" w:rsidR="0025146E" w:rsidRPr="002B4B4E" w:rsidRDefault="0025146E" w:rsidP="0025146E">
      <w:pPr>
        <w:rPr>
          <w:rFonts w:cs="Arial"/>
          <w:szCs w:val="24"/>
        </w:rPr>
      </w:pPr>
      <w:r w:rsidRPr="002B4B4E">
        <w:rPr>
          <w:rFonts w:cs="Arial"/>
          <w:szCs w:val="24"/>
        </w:rPr>
        <w:t xml:space="preserve">Elle est implémentée dans </w:t>
      </w:r>
      <w:r w:rsidR="00F5287B" w:rsidRPr="002B4B4E">
        <w:rPr>
          <w:rStyle w:val="CodeCorps"/>
        </w:rPr>
        <w:t>sktime</w:t>
      </w:r>
      <w:r w:rsidRPr="002B4B4E">
        <w:rPr>
          <w:rFonts w:cs="Arial"/>
          <w:szCs w:val="24"/>
        </w:rPr>
        <w:t xml:space="preserve"> par le classificateur </w:t>
      </w:r>
      <w:r w:rsidRPr="002B4B4E">
        <w:rPr>
          <w:rStyle w:val="CodeCorps"/>
        </w:rPr>
        <w:t>KNeighborsTimeSeriesClassifier</w:t>
      </w:r>
      <w:r w:rsidRPr="002B4B4E">
        <w:rPr>
          <w:rFonts w:cs="Arial"/>
          <w:szCs w:val="24"/>
        </w:rPr>
        <w:t xml:space="preserve"> du module </w:t>
      </w:r>
      <w:r w:rsidRPr="002B4B4E">
        <w:rPr>
          <w:rStyle w:val="CodeCorps"/>
        </w:rPr>
        <w:t>classification.distance_based</w:t>
      </w:r>
      <w:r w:rsidRPr="002B4B4E">
        <w:rPr>
          <w:rFonts w:cs="Arial"/>
          <w:szCs w:val="24"/>
        </w:rPr>
        <w:t>, configuré avec les paramètres suivants :</w:t>
      </w:r>
    </w:p>
    <w:p w14:paraId="59AF1DFC" w14:textId="77777777" w:rsidR="0025146E" w:rsidRPr="002B4B4E" w:rsidRDefault="0025146E" w:rsidP="0025146E">
      <w:pPr>
        <w:pStyle w:val="Paragraphedeliste"/>
        <w:numPr>
          <w:ilvl w:val="0"/>
          <w:numId w:val="6"/>
        </w:numPr>
        <w:rPr>
          <w:rStyle w:val="CodeCorps"/>
        </w:rPr>
      </w:pPr>
      <w:r w:rsidRPr="002B4B4E">
        <w:rPr>
          <w:rStyle w:val="CodeCorps"/>
        </w:rPr>
        <w:t>n_neighbors = 1</w:t>
      </w:r>
    </w:p>
    <w:p w14:paraId="70DD51EE" w14:textId="47606FD5" w:rsidR="0025146E" w:rsidRPr="002B4B4E" w:rsidRDefault="0025146E" w:rsidP="0025146E">
      <w:pPr>
        <w:pStyle w:val="Paragraphedeliste"/>
        <w:numPr>
          <w:ilvl w:val="0"/>
          <w:numId w:val="6"/>
        </w:numPr>
        <w:rPr>
          <w:rStyle w:val="CodeCorps"/>
        </w:rPr>
      </w:pPr>
      <w:r w:rsidRPr="002B4B4E">
        <w:rPr>
          <w:rStyle w:val="CodeCorps"/>
        </w:rPr>
        <w:t>distance = "dtw"</w:t>
      </w:r>
    </w:p>
    <w:p w14:paraId="2F459A6A" w14:textId="77777777" w:rsidR="00BE4266" w:rsidRPr="002B4B4E" w:rsidRDefault="00BE4266" w:rsidP="0025146E">
      <w:pPr>
        <w:rPr>
          <w:rFonts w:cs="Arial"/>
          <w:szCs w:val="24"/>
        </w:rPr>
      </w:pPr>
    </w:p>
    <w:p w14:paraId="6AA82798" w14:textId="0C210C97" w:rsidR="0025146E" w:rsidRPr="002B4B4E" w:rsidRDefault="0025146E" w:rsidP="00BE4266">
      <w:pPr>
        <w:pStyle w:val="Titre5"/>
      </w:pPr>
      <w:r w:rsidRPr="002B4B4E">
        <w:t>TSF</w:t>
      </w:r>
    </w:p>
    <w:p w14:paraId="41611773" w14:textId="7D87CC01" w:rsidR="0025146E" w:rsidRPr="002B4B4E" w:rsidRDefault="0025146E" w:rsidP="0025146E">
      <w:pPr>
        <w:rPr>
          <w:rFonts w:cs="Arial"/>
          <w:szCs w:val="24"/>
        </w:rPr>
      </w:pPr>
      <w:r w:rsidRPr="002B4B4E">
        <w:rPr>
          <w:rFonts w:cs="Arial"/>
          <w:szCs w:val="24"/>
        </w:rPr>
        <w:t xml:space="preserve">La méthode </w:t>
      </w:r>
      <w:r w:rsidR="00BE4266" w:rsidRPr="002B4B4E">
        <w:rPr>
          <w:rFonts w:cs="Arial"/>
          <w:szCs w:val="24"/>
        </w:rPr>
        <w:t>TSF (</w:t>
      </w:r>
      <w:r w:rsidRPr="002B4B4E">
        <w:rPr>
          <w:rFonts w:cs="Arial"/>
          <w:i/>
          <w:iCs/>
          <w:szCs w:val="24"/>
        </w:rPr>
        <w:t>time series forest</w:t>
      </w:r>
      <w:r w:rsidRPr="002B4B4E">
        <w:rPr>
          <w:rFonts w:cs="Arial"/>
          <w:szCs w:val="24"/>
        </w:rPr>
        <w:t xml:space="preserve">) appartient à la famille des approches de classification des séries temporelles basées sur les </w:t>
      </w:r>
      <w:r w:rsidRPr="002B4B4E">
        <w:rPr>
          <w:rFonts w:cs="Arial"/>
          <w:b/>
          <w:bCs/>
          <w:szCs w:val="24"/>
        </w:rPr>
        <w:t>intervalles</w:t>
      </w:r>
      <w:r w:rsidRPr="002B4B4E">
        <w:rPr>
          <w:rFonts w:cs="Arial"/>
          <w:szCs w:val="24"/>
        </w:rPr>
        <w:t xml:space="preserve"> (</w:t>
      </w:r>
      <w:r w:rsidRPr="002B4B4E">
        <w:rPr>
          <w:rFonts w:cs="Arial"/>
          <w:i/>
          <w:iCs/>
          <w:szCs w:val="24"/>
        </w:rPr>
        <w:t>interval-based approaches</w:t>
      </w:r>
      <w:r w:rsidRPr="002B4B4E">
        <w:rPr>
          <w:rFonts w:cs="Arial"/>
          <w:szCs w:val="24"/>
        </w:rPr>
        <w:t>).</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{"citationID":"He60TDbN","properties":{"formattedCitation":"[3]","plainCitation":"[3]","noteIndex":0},"citationItems":[{"id":2844,"uris":["http://zotero.org/users/1564978/items/N4KU3XCE"],"itemData":{"id":2844,"type":"webpage","abstract":"IBM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p>
    <w:p w14:paraId="6447AEC5" w14:textId="77777777" w:rsidR="00BE4266" w:rsidRPr="002B4B4E" w:rsidRDefault="00BE4266" w:rsidP="0025146E">
      <w:pPr>
        <w:rPr>
          <w:rFonts w:cs="Arial"/>
          <w:szCs w:val="24"/>
        </w:rPr>
      </w:pPr>
    </w:p>
    <w:p w14:paraId="1ABEF40B" w14:textId="4195C19D" w:rsidR="0025146E" w:rsidRPr="002B4B4E" w:rsidRDefault="0025146E" w:rsidP="0025146E">
      <w:pPr>
        <w:rPr>
          <w:rFonts w:cs="Arial"/>
          <w:szCs w:val="24"/>
        </w:rPr>
      </w:pPr>
      <w:r w:rsidRPr="002B4B4E">
        <w:rPr>
          <w:rFonts w:cs="Arial"/>
          <w:szCs w:val="24"/>
        </w:rPr>
        <w:t>Il s'agit d'une adaptation aux séries temporelles de l'algorithme</w:t>
      </w:r>
      <w:r w:rsidR="00BE4266" w:rsidRPr="002B4B4E">
        <w:rPr>
          <w:rFonts w:cs="Arial"/>
          <w:szCs w:val="24"/>
        </w:rPr>
        <w:t xml:space="preserve"> RF</w:t>
      </w:r>
      <w:r w:rsidRPr="002B4B4E">
        <w:rPr>
          <w:rFonts w:cs="Arial"/>
          <w:szCs w:val="24"/>
        </w:rPr>
        <w:t xml:space="preserve"> </w:t>
      </w:r>
      <w:r w:rsidR="00BE4266" w:rsidRPr="002B4B4E">
        <w:rPr>
          <w:rFonts w:cs="Arial"/>
          <w:szCs w:val="24"/>
        </w:rPr>
        <w:t>(</w:t>
      </w:r>
      <w:r w:rsidRPr="002B4B4E">
        <w:rPr>
          <w:rFonts w:cs="Arial"/>
          <w:i/>
          <w:iCs/>
          <w:szCs w:val="24"/>
        </w:rPr>
        <w:t>random forest</w:t>
      </w:r>
      <w:r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{"citationID":"gIYvGZSw","properties":{"formattedCitation":"[6]","plainCitation":"[6]","noteIndex":0},"citationItems":[{"id":2852,"uris":["http://zotero.org/users/1564978/items/7Z7XG74X"],"itemData":{"id":2852,"type":"webpage","abstract":"Dedicated algorithms specifically designed for classifying time series","container-title":"Medium","language":"en","title":"A Brief Survey of Time Series Classification Algorithms","URL":"https://towardsdatascience.com/a-brief-introduction-to-time-series-classification-algorithms-7b4284d31b97","author":[{"family":"Amidon","given":"Alexandra"}],"accessed":{"date-parts":[["2023",11,30]]},"issued":{"date-parts":[["2021",8,27]]}}}],"schema":"https://github.com/citation-style-language/schema/raw/master/csl-citation.json"} </w:instrText>
      </w:r>
      <w:r w:rsidR="00086F72" w:rsidRPr="002B4B4E">
        <w:rPr>
          <w:rFonts w:cs="Arial"/>
          <w:szCs w:val="24"/>
        </w:rPr>
        <w:fldChar w:fldCharType="separate"/>
      </w:r>
      <w:r w:rsidR="00086F72" w:rsidRPr="002B4B4E">
        <w:rPr>
          <w:rFonts w:cs="Arial"/>
          <w:szCs w:val="24"/>
        </w:rPr>
        <w:t>[6]</w:t>
      </w:r>
      <w:r w:rsidR="00086F72" w:rsidRPr="002B4B4E">
        <w:rPr>
          <w:rFonts w:cs="Arial"/>
          <w:szCs w:val="24"/>
        </w:rPr>
        <w:fldChar w:fldCharType="end"/>
      </w:r>
    </w:p>
    <w:p w14:paraId="41497B0F" w14:textId="77777777" w:rsidR="00BE4266" w:rsidRPr="002B4B4E" w:rsidRDefault="00BE4266" w:rsidP="0025146E">
      <w:pPr>
        <w:rPr>
          <w:rFonts w:cs="Arial"/>
          <w:szCs w:val="24"/>
        </w:rPr>
      </w:pPr>
    </w:p>
    <w:p w14:paraId="19B35911" w14:textId="2D08AFB5" w:rsidR="0025146E" w:rsidRPr="002B4B4E" w:rsidRDefault="0025146E" w:rsidP="0025146E">
      <w:pPr>
        <w:rPr>
          <w:rFonts w:cs="Arial"/>
          <w:szCs w:val="24"/>
        </w:rPr>
      </w:pPr>
      <w:r w:rsidRPr="002B4B4E">
        <w:rPr>
          <w:rFonts w:cs="Arial"/>
          <w:szCs w:val="24"/>
        </w:rPr>
        <w:t>La TSF utilise un arbre de décision pour chaque intervalle, les arbres de décision agrégés constituant la forêt. Chaque arbre de décision est un modèle d'apprentissage automatique qui attribue ensuite une classe à son intervalle de données. Étant donné que les arbres de décision s'entraînent sur un intervalle différent de la série temporelle globale, ils peuvent ne pas produire la même classification, d'où la nécessité du vote d'ensemble à la fin du processus.</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{"citationID":"2zVvxaVn","properties":{"formattedCitation":"[3]","plainCitation":"[3]","noteIndex":0},"citationItems":[{"id":2844,"uris":["http://zotero.org/users/1564978/items/N4KU3XCE"],"itemData":{"id":2844,"type":"webpage","abstract":"IBM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p>
    <w:p w14:paraId="6B7A4340" w14:textId="77777777" w:rsidR="00BE4266" w:rsidRPr="002B4B4E" w:rsidRDefault="00BE4266" w:rsidP="0025146E">
      <w:pPr>
        <w:rPr>
          <w:rFonts w:cs="Arial"/>
          <w:szCs w:val="24"/>
        </w:rPr>
      </w:pPr>
    </w:p>
    <w:p w14:paraId="3321DEBA" w14:textId="51B2DE6F" w:rsidR="0025146E" w:rsidRPr="002B4B4E" w:rsidRDefault="0025146E" w:rsidP="0025146E">
      <w:pPr>
        <w:rPr>
          <w:rFonts w:cs="Arial"/>
          <w:szCs w:val="24"/>
        </w:rPr>
      </w:pPr>
      <w:r w:rsidRPr="002B4B4E">
        <w:rPr>
          <w:rFonts w:cs="Arial"/>
          <w:szCs w:val="24"/>
        </w:rPr>
        <w:lastRenderedPageBreak/>
        <w:t xml:space="preserve">Des études expérimentales ont montré que la TSF est capable de produire de meilleurs résultats que la KNN-DTW. </w:t>
      </w:r>
      <w:r w:rsidR="00086F72" w:rsidRPr="002B4B4E">
        <w:rPr>
          <w:rFonts w:cs="Arial"/>
          <w:szCs w:val="24"/>
        </w:rPr>
        <w:fldChar w:fldCharType="begin"/>
      </w:r>
      <w:r w:rsidR="00086F72" w:rsidRPr="002B4B4E">
        <w:rPr>
          <w:rFonts w:cs="Arial"/>
          <w:szCs w:val="24"/>
        </w:rPr>
        <w:instrText xml:space="preserve"> ADDIN ZOTERO_ITEM CSL_CITATION {"citationID":"1PXzBHyb","properties":{"formattedCitation":"[7]","plainCitation":"[7]","noteIndex":0},"citationItems":[{"id":2942,"uris":["http://zotero.org/users/1564978/items/NDWX9PL3"],"itemData":{"id":2942,"type":"article-journal","abstract":"A tree-ensemble method, referred to as time series forest (TSF), is proposed for time series classification. TSF employs a combination of entropy gain and a distance measure, referred to as the Entrance (entropy and distance) gain, for evaluating the splits. Experimental studies show that the Entrance gain improves the accuracy of TSF. TSF randomly samples features at each tree node and has computational complexity linear in the length of time series, and can be built using parallel computing techniques. The temporal importance curve is proposed to capture the temporal characteristics useful for classification. Experimental studies show that TSF using simple features such as mean, standard deviation and slope is computationally efficient and outperforms strong competitors such as one-nearest-neighbor classifiers with dynamic time warping.","container-title":"Information Sciences","DOI":"10.1016/j.ins.2013.02.030","ISSN":"0020-0255","journalAbbreviation":"Information Sciences","page":"142-153","source":"ScienceDirect","title":"A time series forest for classification and feature extraction","volume":"239","author":[{"family":"Deng","given":"Houtao"},{"family":"Runger","given":"George"},{"family":"Tuv","given":"Eugene"},{"family":"Vladimir","given":"Martyanov"}],"issued":{"date-parts":[["2013",8,1]]}}}],"schema":"https://github.com/citation-style-language/schema/raw/master/csl-citation.json"} </w:instrText>
      </w:r>
      <w:r w:rsidR="00086F72" w:rsidRPr="002B4B4E">
        <w:rPr>
          <w:rFonts w:cs="Arial"/>
          <w:szCs w:val="24"/>
        </w:rPr>
        <w:fldChar w:fldCharType="separate"/>
      </w:r>
      <w:r w:rsidR="00086F72" w:rsidRPr="002B4B4E">
        <w:rPr>
          <w:rFonts w:cs="Arial"/>
          <w:szCs w:val="24"/>
        </w:rPr>
        <w:t>[7]</w:t>
      </w:r>
      <w:r w:rsidR="00086F72" w:rsidRPr="002B4B4E">
        <w:rPr>
          <w:rFonts w:cs="Arial"/>
          <w:szCs w:val="24"/>
        </w:rPr>
        <w:fldChar w:fldCharType="end"/>
      </w:r>
    </w:p>
    <w:p w14:paraId="6E60FED6" w14:textId="77777777" w:rsidR="00BE4266" w:rsidRPr="002B4B4E" w:rsidRDefault="00BE4266" w:rsidP="0025146E">
      <w:pPr>
        <w:rPr>
          <w:rFonts w:cs="Arial"/>
          <w:szCs w:val="24"/>
        </w:rPr>
      </w:pPr>
    </w:p>
    <w:p w14:paraId="18426BB1" w14:textId="5F4C77FF" w:rsidR="0025146E" w:rsidRPr="002B4B4E" w:rsidRDefault="0025146E" w:rsidP="0025146E">
      <w:pPr>
        <w:rPr>
          <w:rFonts w:cs="Arial"/>
          <w:szCs w:val="24"/>
        </w:rPr>
      </w:pPr>
      <w:r w:rsidRPr="002B4B4E">
        <w:rPr>
          <w:rFonts w:cs="Arial"/>
          <w:szCs w:val="24"/>
        </w:rPr>
        <w:t xml:space="preserve">La méthode est implémentée dans </w:t>
      </w:r>
      <w:r w:rsidR="00F5287B" w:rsidRPr="002B4B4E">
        <w:rPr>
          <w:rStyle w:val="CodeCorps"/>
        </w:rPr>
        <w:t>sktime</w:t>
      </w:r>
      <w:r w:rsidRPr="002B4B4E">
        <w:rPr>
          <w:rFonts w:cs="Arial"/>
          <w:szCs w:val="24"/>
        </w:rPr>
        <w:t xml:space="preserve"> par le classificateur </w:t>
      </w:r>
      <w:r w:rsidRPr="002B4B4E">
        <w:rPr>
          <w:rStyle w:val="CodeCorps"/>
        </w:rPr>
        <w:t>TimeSeriesForestClassifier</w:t>
      </w:r>
      <w:r w:rsidRPr="002B4B4E">
        <w:rPr>
          <w:rFonts w:cs="Arial"/>
          <w:szCs w:val="24"/>
        </w:rPr>
        <w:t xml:space="preserve"> du module </w:t>
      </w:r>
      <w:r w:rsidRPr="002B4B4E">
        <w:rPr>
          <w:rStyle w:val="CodeCorps"/>
        </w:rPr>
        <w:t>classification.interval_based</w:t>
      </w:r>
      <w:r w:rsidRPr="002B4B4E">
        <w:rPr>
          <w:rFonts w:cs="Arial"/>
          <w:szCs w:val="24"/>
        </w:rPr>
        <w:t>.</w:t>
      </w:r>
    </w:p>
    <w:p w14:paraId="52250C69" w14:textId="77777777" w:rsidR="00BE4266" w:rsidRPr="002B4B4E" w:rsidRDefault="00BE4266" w:rsidP="0025146E">
      <w:pPr>
        <w:rPr>
          <w:rFonts w:cs="Arial"/>
          <w:szCs w:val="24"/>
        </w:rPr>
      </w:pPr>
    </w:p>
    <w:p w14:paraId="7EC2E47B" w14:textId="05BA9980" w:rsidR="0025146E" w:rsidRPr="002B4B4E" w:rsidRDefault="0025146E" w:rsidP="00BE4266">
      <w:pPr>
        <w:pStyle w:val="Titre5"/>
      </w:pPr>
      <w:r w:rsidRPr="002B4B4E">
        <w:t>ROCKET</w:t>
      </w:r>
    </w:p>
    <w:p w14:paraId="25580F70" w14:textId="72DCAAF9" w:rsidR="0025146E" w:rsidRPr="002B4B4E" w:rsidRDefault="0025146E" w:rsidP="0025146E">
      <w:pPr>
        <w:rPr>
          <w:rFonts w:cs="Arial"/>
          <w:szCs w:val="24"/>
        </w:rPr>
      </w:pPr>
      <w:r w:rsidRPr="002B4B4E">
        <w:rPr>
          <w:rFonts w:cs="Arial"/>
          <w:szCs w:val="24"/>
        </w:rPr>
        <w:t xml:space="preserve">La méthode </w:t>
      </w:r>
      <w:r w:rsidR="00BE4266" w:rsidRPr="002B4B4E">
        <w:rPr>
          <w:rFonts w:cs="Arial"/>
          <w:szCs w:val="24"/>
        </w:rPr>
        <w:t>ROCKET (</w:t>
      </w:r>
      <w:r w:rsidRPr="002B4B4E">
        <w:rPr>
          <w:rFonts w:cs="Arial"/>
          <w:szCs w:val="24"/>
        </w:rPr>
        <w:t xml:space="preserve">« </w:t>
      </w:r>
      <w:r w:rsidRPr="002B4B4E">
        <w:rPr>
          <w:rFonts w:cs="Arial"/>
          <w:i/>
          <w:iCs/>
          <w:szCs w:val="24"/>
        </w:rPr>
        <w:t>RandOm Convolutional KErnel Transform</w:t>
      </w:r>
      <w:r w:rsidRPr="002B4B4E">
        <w:rPr>
          <w:rFonts w:cs="Arial"/>
          <w:szCs w:val="24"/>
        </w:rPr>
        <w:t xml:space="preserve"> ») s'inspire des approches de classification des séries temporelles basées sur les </w:t>
      </w:r>
      <w:r w:rsidRPr="002B4B4E">
        <w:rPr>
          <w:rFonts w:cs="Arial"/>
          <w:b/>
          <w:bCs/>
          <w:szCs w:val="24"/>
        </w:rPr>
        <w:t>dictionnaires</w:t>
      </w:r>
      <w:r w:rsidRPr="002B4B4E">
        <w:rPr>
          <w:rFonts w:cs="Arial"/>
          <w:szCs w:val="24"/>
        </w:rPr>
        <w:t xml:space="preserve"> (</w:t>
      </w:r>
      <w:r w:rsidRPr="002B4B4E">
        <w:rPr>
          <w:rFonts w:cs="Arial"/>
          <w:i/>
          <w:iCs/>
          <w:szCs w:val="24"/>
        </w:rPr>
        <w:t>dictionary-based approaches</w:t>
      </w:r>
      <w:r w:rsidRPr="002B4B4E">
        <w:rPr>
          <w:rFonts w:cs="Arial"/>
          <w:szCs w:val="24"/>
        </w:rPr>
        <w:t>)</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{"citationID":"Xtz3sw1m","properties":{"formattedCitation":"[3]","plainCitation":"[3]","noteIndex":0},"citationItems":[{"id":2844,"uris":["http://zotero.org/users/1564978/items/N4KU3XCE"],"itemData":{"id":2844,"type":"webpage","abstract":"IBM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r w:rsidRPr="002B4B4E">
        <w:rPr>
          <w:rFonts w:cs="Arial"/>
          <w:szCs w:val="24"/>
        </w:rPr>
        <w:t xml:space="preserve">, ainsi que des </w:t>
      </w:r>
      <w:r w:rsidR="00903DB0" w:rsidRPr="002B4B4E">
        <w:rPr>
          <w:rFonts w:cs="Arial"/>
          <w:b/>
          <w:bCs/>
          <w:szCs w:val="24"/>
        </w:rPr>
        <w:t>réseaux de neurones convolutifs</w:t>
      </w:r>
      <w:r w:rsidR="00903DB0" w:rsidRPr="002B4B4E">
        <w:rPr>
          <w:rFonts w:cs="Arial"/>
          <w:szCs w:val="24"/>
        </w:rPr>
        <w:t xml:space="preserve"> (</w:t>
      </w:r>
      <w:r w:rsidR="00903DB0" w:rsidRPr="002B4B4E">
        <w:rPr>
          <w:rFonts w:cs="Arial"/>
          <w:i/>
          <w:iCs/>
          <w:szCs w:val="24"/>
        </w:rPr>
        <w:t>convolutional neural networks</w:t>
      </w:r>
      <w:r w:rsidR="00903DB0" w:rsidRPr="002B4B4E">
        <w:rPr>
          <w:rFonts w:cs="Arial"/>
          <w:szCs w:val="24"/>
        </w:rPr>
        <w:t xml:space="preserve"> / CNN)</w:t>
      </w:r>
      <w:r w:rsidRPr="002B4B4E">
        <w:rPr>
          <w:rFonts w:cs="Arial"/>
          <w:szCs w:val="24"/>
        </w:rPr>
        <w:t xml:space="preserve">. </w:t>
      </w:r>
      <w:r w:rsidR="00086F72" w:rsidRPr="002B4B4E">
        <w:rPr>
          <w:rFonts w:cs="Arial"/>
          <w:szCs w:val="24"/>
        </w:rPr>
        <w:fldChar w:fldCharType="begin"/>
      </w:r>
      <w:r w:rsidR="00631722" w:rsidRPr="002B4B4E">
        <w:rPr>
          <w:rFonts w:cs="Arial"/>
          <w:szCs w:val="24"/>
        </w:rPr>
        <w:instrText xml:space="preserve"> ADDIN ZOTERO_ITEM CSL_CITATION {"citationID":"C6nh7cGZ","properties":{"formattedCitation":"[8]","plainCitation":"[8]","noteIndex":0},"citationItems":[{"id":2881,"uris":["http://zotero.org/users/1564978/items/S7G5M2YX"],"itemData":{"id":2881,"type":"webpage","abstract":"State-of-the-art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086F72" w:rsidRPr="002B4B4E">
        <w:rPr>
          <w:rFonts w:cs="Arial"/>
          <w:szCs w:val="24"/>
        </w:rPr>
        <w:fldChar w:fldCharType="separate"/>
      </w:r>
      <w:r w:rsidR="00631722" w:rsidRPr="002B4B4E">
        <w:rPr>
          <w:rFonts w:cs="Arial"/>
          <w:szCs w:val="24"/>
        </w:rPr>
        <w:t>[8]</w:t>
      </w:r>
      <w:r w:rsidR="00086F72" w:rsidRPr="002B4B4E">
        <w:rPr>
          <w:rFonts w:cs="Arial"/>
          <w:szCs w:val="24"/>
        </w:rPr>
        <w:fldChar w:fldCharType="end"/>
      </w:r>
    </w:p>
    <w:p w14:paraId="61E94C9E" w14:textId="77777777" w:rsidR="00903DB0" w:rsidRPr="002B4B4E" w:rsidRDefault="00903DB0" w:rsidP="0025146E">
      <w:pPr>
        <w:rPr>
          <w:rFonts w:cs="Arial"/>
          <w:szCs w:val="24"/>
        </w:rPr>
      </w:pPr>
    </w:p>
    <w:p w14:paraId="3E550352" w14:textId="542671D1" w:rsidR="0025146E" w:rsidRPr="002B4B4E" w:rsidRDefault="0025146E" w:rsidP="0025146E">
      <w:pPr>
        <w:rPr>
          <w:rFonts w:cs="Arial"/>
          <w:szCs w:val="24"/>
        </w:rPr>
      </w:pPr>
      <w:r w:rsidRPr="002B4B4E">
        <w:rPr>
          <w:rFonts w:cs="Arial"/>
          <w:szCs w:val="24"/>
        </w:rPr>
        <w:t>La méthode consiste en deux étapes principales</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{"citationID":"6gqpErqf","properties":{"formattedCitation":"[8]","plainCitation":"[8]","noteIndex":0},"citationItems":[{"id":2881,"uris":["http://zotero.org/users/1564978/items/S7G5M2YX"],"itemData":{"id":2881,"type":"webpage","abstract":"State-of-the-art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2B4B4E">
        <w:rPr>
          <w:rFonts w:cs="Arial"/>
          <w:szCs w:val="24"/>
        </w:rPr>
        <w:fldChar w:fldCharType="separate"/>
      </w:r>
      <w:r w:rsidR="00631722" w:rsidRPr="002B4B4E">
        <w:rPr>
          <w:rFonts w:cs="Arial"/>
          <w:szCs w:val="24"/>
        </w:rPr>
        <w:t>[8]</w:t>
      </w:r>
      <w:r w:rsidR="00631722" w:rsidRPr="002B4B4E">
        <w:rPr>
          <w:rFonts w:cs="Arial"/>
          <w:szCs w:val="24"/>
        </w:rPr>
        <w:fldChar w:fldCharType="end"/>
      </w:r>
      <w:r w:rsidRPr="002B4B4E">
        <w:rPr>
          <w:rFonts w:cs="Arial"/>
          <w:szCs w:val="24"/>
        </w:rPr>
        <w:t xml:space="preserve"> :</w:t>
      </w:r>
    </w:p>
    <w:p w14:paraId="4FB045B4" w14:textId="5007BC51" w:rsidR="0025146E" w:rsidRPr="002B4B4E" w:rsidRDefault="0025146E" w:rsidP="0025146E">
      <w:pPr>
        <w:pStyle w:val="Paragraphedeliste"/>
        <w:numPr>
          <w:ilvl w:val="0"/>
          <w:numId w:val="7"/>
        </w:numPr>
        <w:rPr>
          <w:rFonts w:cs="Arial"/>
          <w:szCs w:val="24"/>
        </w:rPr>
      </w:pPr>
      <w:r w:rsidRPr="002B4B4E">
        <w:rPr>
          <w:rFonts w:cs="Arial"/>
          <w:b/>
          <w:bCs/>
          <w:szCs w:val="24"/>
        </w:rPr>
        <w:t>Transformation</w:t>
      </w:r>
      <w:r w:rsidRPr="002B4B4E">
        <w:rPr>
          <w:rFonts w:cs="Arial"/>
          <w:szCs w:val="24"/>
        </w:rPr>
        <w:t xml:space="preserve"> des séries temporelles à l'aide de noyaux de convolution aléatoires (</w:t>
      </w:r>
      <w:r w:rsidRPr="002B4B4E">
        <w:rPr>
          <w:rFonts w:cs="Arial"/>
          <w:i/>
          <w:iCs/>
          <w:szCs w:val="24"/>
        </w:rPr>
        <w:t>random convolutional kernels</w:t>
      </w:r>
      <w:r w:rsidRPr="002B4B4E">
        <w:rPr>
          <w:rFonts w:cs="Arial"/>
          <w:szCs w:val="24"/>
        </w:rPr>
        <w:t>)</w:t>
      </w:r>
    </w:p>
    <w:p w14:paraId="777CFDF6" w14:textId="0A79EC8B" w:rsidR="0025146E" w:rsidRPr="002B4B4E" w:rsidRDefault="0025146E" w:rsidP="0025146E">
      <w:pPr>
        <w:pStyle w:val="Paragraphedeliste"/>
        <w:numPr>
          <w:ilvl w:val="0"/>
          <w:numId w:val="7"/>
        </w:numPr>
        <w:rPr>
          <w:rFonts w:cs="Arial"/>
          <w:szCs w:val="24"/>
        </w:rPr>
      </w:pPr>
      <w:r w:rsidRPr="002B4B4E">
        <w:rPr>
          <w:rFonts w:cs="Arial"/>
          <w:b/>
          <w:bCs/>
          <w:szCs w:val="24"/>
        </w:rPr>
        <w:t>Entraînement</w:t>
      </w:r>
      <w:r w:rsidRPr="002B4B4E">
        <w:rPr>
          <w:rFonts w:cs="Arial"/>
          <w:szCs w:val="24"/>
        </w:rPr>
        <w:t xml:space="preserve"> d’un classificateur linéaire sur les séries temporelles transformées</w:t>
      </w:r>
    </w:p>
    <w:p w14:paraId="1F873C94" w14:textId="77777777" w:rsidR="00903DB0" w:rsidRPr="002B4B4E" w:rsidRDefault="00903DB0" w:rsidP="0025146E">
      <w:pPr>
        <w:rPr>
          <w:rFonts w:cs="Arial"/>
          <w:szCs w:val="24"/>
        </w:rPr>
      </w:pPr>
    </w:p>
    <w:p w14:paraId="3DA084B8" w14:textId="633D9EE1" w:rsidR="0025146E" w:rsidRPr="002B4B4E" w:rsidRDefault="0025146E" w:rsidP="0025146E">
      <w:pPr>
        <w:rPr>
          <w:rFonts w:cs="Arial"/>
          <w:szCs w:val="24"/>
        </w:rPr>
      </w:pPr>
      <w:r w:rsidRPr="002B4B4E">
        <w:rPr>
          <w:rFonts w:cs="Arial"/>
          <w:szCs w:val="24"/>
        </w:rPr>
        <w:t xml:space="preserve">Contrairement aux noyaux des CNN, ceux de ROCKET sont extrêmement variés car leurs paramètres (p. ex. longueur, dilatation, </w:t>
      </w:r>
      <w:r w:rsidRPr="002B4B4E">
        <w:rPr>
          <w:rFonts w:cs="Arial"/>
          <w:i/>
          <w:iCs/>
          <w:szCs w:val="24"/>
        </w:rPr>
        <w:t>padding</w:t>
      </w:r>
      <w:r w:rsidRPr="002B4B4E">
        <w:rPr>
          <w:rFonts w:cs="Arial"/>
          <w:szCs w:val="24"/>
        </w:rPr>
        <w:t>) font l’objet d’un échantillonnage aléatoire (qui reste toutefois contrôlé).</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{"citationID":"a5g35WlC","properties":{"formattedCitation":"[9]","plainCitation":"[9]","noteIndex":0},"citationItems":[{"id":2790,"uris":["http://zotero.org/users/1564978/items/LP78JDKF"],"itemData":{"id":2790,"type":"article-journal","abstract":"Most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2B4B4E">
        <w:rPr>
          <w:rFonts w:cs="Arial"/>
          <w:szCs w:val="24"/>
        </w:rPr>
        <w:fldChar w:fldCharType="separate"/>
      </w:r>
      <w:r w:rsidR="00631722" w:rsidRPr="002B4B4E">
        <w:rPr>
          <w:rFonts w:cs="Arial"/>
          <w:szCs w:val="24"/>
        </w:rPr>
        <w:t>[9]</w:t>
      </w:r>
      <w:r w:rsidR="00631722" w:rsidRPr="002B4B4E">
        <w:rPr>
          <w:rFonts w:cs="Arial"/>
          <w:szCs w:val="24"/>
        </w:rPr>
        <w:fldChar w:fldCharType="end"/>
      </w:r>
      <w:r w:rsidRPr="002B4B4E">
        <w:rPr>
          <w:rFonts w:cs="Arial"/>
          <w:szCs w:val="24"/>
        </w:rPr>
        <w:t xml:space="preserve"> Cette diversité, couplée au très grand nombre de noyaux (10 000 par défaut), permet à la méthode de capturer des motifs à des fréquences et des échelles contrastées.</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{"citationID":"UmsbCg0s","properties":{"formattedCitation":"[8]","plainCitation":"[8]","noteIndex":0},"citationItems":[{"id":2881,"uris":["http://zotero.org/users/1564978/items/S7G5M2YX"],"itemData":{"id":2881,"type":"webpage","abstract":"State-of-the-art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2B4B4E">
        <w:rPr>
          <w:rFonts w:cs="Arial"/>
          <w:szCs w:val="24"/>
        </w:rPr>
        <w:fldChar w:fldCharType="separate"/>
      </w:r>
      <w:r w:rsidR="00631722" w:rsidRPr="002B4B4E">
        <w:rPr>
          <w:rFonts w:cs="Arial"/>
          <w:szCs w:val="24"/>
        </w:rPr>
        <w:t>[8]</w:t>
      </w:r>
      <w:r w:rsidR="00631722" w:rsidRPr="002B4B4E">
        <w:rPr>
          <w:rFonts w:cs="Arial"/>
          <w:szCs w:val="24"/>
        </w:rPr>
        <w:fldChar w:fldCharType="end"/>
      </w:r>
    </w:p>
    <w:p w14:paraId="3169859E" w14:textId="77777777" w:rsidR="003E32CB" w:rsidRPr="002B4B4E" w:rsidRDefault="003E32CB" w:rsidP="0025146E">
      <w:pPr>
        <w:rPr>
          <w:rFonts w:cs="Arial"/>
          <w:szCs w:val="24"/>
        </w:rPr>
      </w:pPr>
    </w:p>
    <w:p w14:paraId="52106CE5" w14:textId="4B684E91" w:rsidR="0025146E" w:rsidRPr="002B4B4E" w:rsidRDefault="0025146E" w:rsidP="0025146E">
      <w:pPr>
        <w:rPr>
          <w:rFonts w:cs="Arial"/>
          <w:szCs w:val="24"/>
        </w:rPr>
      </w:pPr>
      <w:r w:rsidRPr="002B4B4E">
        <w:rPr>
          <w:rFonts w:cs="Arial"/>
          <w:szCs w:val="24"/>
        </w:rPr>
        <w:t xml:space="preserve">La transformation des séries temporelles se fait par leur convolution avec les noyaux, générant une </w:t>
      </w:r>
      <w:r w:rsidRPr="002B4B4E">
        <w:rPr>
          <w:rFonts w:cs="Arial"/>
          <w:i/>
          <w:iCs/>
          <w:szCs w:val="24"/>
        </w:rPr>
        <w:t>feature map</w:t>
      </w:r>
      <w:r w:rsidRPr="002B4B4E">
        <w:rPr>
          <w:rFonts w:cs="Arial"/>
          <w:szCs w:val="24"/>
        </w:rPr>
        <w:t xml:space="preserve"> qui est ensuite agrégée en </w:t>
      </w:r>
      <w:r w:rsidR="003E32CB" w:rsidRPr="002B4B4E">
        <w:rPr>
          <w:rFonts w:cs="Arial"/>
          <w:szCs w:val="24"/>
        </w:rPr>
        <w:t>deux</w:t>
      </w:r>
      <w:r w:rsidRPr="002B4B4E">
        <w:rPr>
          <w:rFonts w:cs="Arial"/>
          <w:szCs w:val="24"/>
        </w:rPr>
        <w:t xml:space="preserve"> </w:t>
      </w:r>
      <w:r w:rsidRPr="002B4B4E">
        <w:rPr>
          <w:rFonts w:cs="Arial"/>
          <w:i/>
          <w:iCs/>
          <w:szCs w:val="24"/>
        </w:rPr>
        <w:t>features</w:t>
      </w:r>
      <w:r w:rsidRPr="002B4B4E">
        <w:rPr>
          <w:rFonts w:cs="Arial"/>
          <w:szCs w:val="24"/>
        </w:rPr>
        <w:t xml:space="preserve"> par noyau (soit 20 000 </w:t>
      </w:r>
      <w:r w:rsidRPr="002B4B4E">
        <w:rPr>
          <w:rFonts w:cs="Arial"/>
          <w:i/>
          <w:iCs/>
          <w:szCs w:val="24"/>
        </w:rPr>
        <w:t>features</w:t>
      </w:r>
      <w:r w:rsidRPr="002B4B4E">
        <w:rPr>
          <w:rFonts w:cs="Arial"/>
          <w:szCs w:val="24"/>
        </w:rPr>
        <w:t xml:space="preserve"> au total)</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{"citationID":"8RYFBo2z","properties":{"formattedCitation":"[8]","plainCitation":"[8]","noteIndex":0},"citationItems":[{"id":2881,"uris":["http://zotero.org/users/1564978/items/S7G5M2YX"],"itemData":{"id":2881,"type":"webpage","abstract":"State-of-the-art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2B4B4E">
        <w:rPr>
          <w:rFonts w:cs="Arial"/>
          <w:szCs w:val="24"/>
        </w:rPr>
        <w:fldChar w:fldCharType="separate"/>
      </w:r>
      <w:r w:rsidR="00631722" w:rsidRPr="002B4B4E">
        <w:rPr>
          <w:rFonts w:cs="Arial"/>
          <w:szCs w:val="24"/>
        </w:rPr>
        <w:t>[8]</w:t>
      </w:r>
      <w:r w:rsidR="00631722" w:rsidRPr="002B4B4E">
        <w:rPr>
          <w:rFonts w:cs="Arial"/>
          <w:szCs w:val="24"/>
        </w:rPr>
        <w:fldChar w:fldCharType="end"/>
      </w:r>
      <w:r w:rsidRPr="002B4B4E">
        <w:rPr>
          <w:rFonts w:cs="Arial"/>
          <w:szCs w:val="24"/>
        </w:rPr>
        <w:t xml:space="preserve"> :</w:t>
      </w:r>
    </w:p>
    <w:p w14:paraId="6729A7C0" w14:textId="09EC2345" w:rsidR="0025146E" w:rsidRPr="002B4B4E" w:rsidRDefault="00057169" w:rsidP="0025146E">
      <w:pPr>
        <w:pStyle w:val="Paragraphedeliste"/>
        <w:numPr>
          <w:ilvl w:val="0"/>
          <w:numId w:val="7"/>
        </w:numPr>
        <w:rPr>
          <w:rFonts w:cs="Arial"/>
          <w:szCs w:val="24"/>
        </w:rPr>
      </w:pPr>
      <w:r w:rsidRPr="002B4B4E">
        <w:rPr>
          <w:rFonts w:cs="Arial"/>
          <w:szCs w:val="24"/>
        </w:rPr>
        <w:t>La</w:t>
      </w:r>
      <w:r w:rsidR="0025146E" w:rsidRPr="002B4B4E">
        <w:rPr>
          <w:rFonts w:cs="Arial"/>
          <w:szCs w:val="24"/>
        </w:rPr>
        <w:t xml:space="preserve"> </w:t>
      </w:r>
      <w:r w:rsidR="0025146E" w:rsidRPr="002B4B4E">
        <w:rPr>
          <w:rFonts w:cs="Arial"/>
          <w:b/>
          <w:bCs/>
          <w:szCs w:val="24"/>
        </w:rPr>
        <w:t>valeur maximale</w:t>
      </w:r>
      <w:r w:rsidR="0025146E" w:rsidRPr="002B4B4E">
        <w:rPr>
          <w:rFonts w:cs="Arial"/>
          <w:szCs w:val="24"/>
        </w:rPr>
        <w:t xml:space="preserve"> (</w:t>
      </w:r>
      <w:r w:rsidR="0025146E" w:rsidRPr="002B4B4E">
        <w:rPr>
          <w:rFonts w:cs="Arial"/>
          <w:i/>
          <w:iCs/>
          <w:szCs w:val="24"/>
        </w:rPr>
        <w:t>maximum value</w:t>
      </w:r>
      <w:r w:rsidR="0025146E" w:rsidRPr="002B4B4E">
        <w:rPr>
          <w:rFonts w:cs="Arial"/>
          <w:szCs w:val="24"/>
        </w:rPr>
        <w:t xml:space="preserve"> ; similaire au </w:t>
      </w:r>
      <w:r w:rsidR="0025146E" w:rsidRPr="002B4B4E">
        <w:rPr>
          <w:rFonts w:cs="Arial"/>
          <w:i/>
          <w:iCs/>
          <w:szCs w:val="24"/>
        </w:rPr>
        <w:t>global max pooling</w:t>
      </w:r>
      <w:r w:rsidR="0025146E" w:rsidRPr="002B4B4E">
        <w:rPr>
          <w:rFonts w:cs="Arial"/>
          <w:szCs w:val="24"/>
        </w:rPr>
        <w:t xml:space="preserve"> des CNN), et</w:t>
      </w:r>
    </w:p>
    <w:p w14:paraId="39DBE812" w14:textId="1D236D2F" w:rsidR="0025146E" w:rsidRPr="002B4B4E" w:rsidRDefault="00057169" w:rsidP="0025146E">
      <w:pPr>
        <w:pStyle w:val="Paragraphedeliste"/>
        <w:numPr>
          <w:ilvl w:val="0"/>
          <w:numId w:val="7"/>
        </w:numPr>
        <w:rPr>
          <w:rFonts w:cs="Arial"/>
          <w:szCs w:val="24"/>
        </w:rPr>
      </w:pPr>
      <w:r w:rsidRPr="002B4B4E">
        <w:rPr>
          <w:rFonts w:cs="Arial"/>
          <w:szCs w:val="24"/>
        </w:rPr>
        <w:t>La</w:t>
      </w:r>
      <w:r w:rsidR="0025146E" w:rsidRPr="002B4B4E">
        <w:rPr>
          <w:rFonts w:cs="Arial"/>
          <w:szCs w:val="24"/>
        </w:rPr>
        <w:t xml:space="preserve"> </w:t>
      </w:r>
      <w:r w:rsidR="0025146E" w:rsidRPr="002B4B4E">
        <w:rPr>
          <w:rFonts w:cs="Arial"/>
          <w:b/>
          <w:bCs/>
          <w:szCs w:val="24"/>
        </w:rPr>
        <w:t>proportion de valeurs positives</w:t>
      </w:r>
      <w:r w:rsidR="0025146E" w:rsidRPr="002B4B4E">
        <w:rPr>
          <w:rFonts w:cs="Arial"/>
          <w:szCs w:val="24"/>
        </w:rPr>
        <w:t xml:space="preserve"> (</w:t>
      </w:r>
      <w:r w:rsidR="0025146E" w:rsidRPr="002B4B4E">
        <w:rPr>
          <w:rFonts w:cs="Arial"/>
          <w:i/>
          <w:iCs/>
          <w:szCs w:val="24"/>
        </w:rPr>
        <w:t>ppv</w:t>
      </w:r>
      <w:r w:rsidR="0025146E" w:rsidRPr="002B4B4E">
        <w:rPr>
          <w:rFonts w:cs="Arial"/>
          <w:szCs w:val="24"/>
        </w:rPr>
        <w:t>).</w:t>
      </w:r>
    </w:p>
    <w:p w14:paraId="00EFDDF5" w14:textId="77777777" w:rsidR="003E32CB" w:rsidRDefault="003E32CB" w:rsidP="0025146E">
      <w:pPr>
        <w:rPr>
          <w:rFonts w:cs="Arial"/>
          <w:szCs w:val="24"/>
        </w:rPr>
      </w:pPr>
    </w:p>
    <w:p w14:paraId="409864C2" w14:textId="05AE4DEF" w:rsidR="001A52A9" w:rsidRDefault="001A52A9" w:rsidP="0025146E">
      <w:pPr>
        <w:rPr>
          <w:rFonts w:cs="Arial"/>
          <w:szCs w:val="24"/>
        </w:rPr>
      </w:pPr>
      <w:r>
        <w:rPr>
          <w:rFonts w:cs="Arial"/>
          <w:szCs w:val="24"/>
        </w:rPr>
        <w:br w:type="page"/>
      </w:r>
    </w:p>
    <w:p w14:paraId="4462C7B7" w14:textId="7B9AE92A" w:rsidR="0025146E" w:rsidRPr="002B4B4E" w:rsidRDefault="0025146E" w:rsidP="0025146E">
      <w:pPr>
        <w:rPr>
          <w:rFonts w:cs="Arial"/>
          <w:szCs w:val="24"/>
        </w:rPr>
      </w:pPr>
      <w:r w:rsidRPr="002B4B4E">
        <w:rPr>
          <w:rFonts w:cs="Arial"/>
          <w:szCs w:val="24"/>
        </w:rPr>
        <w:lastRenderedPageBreak/>
        <w:t>Une fois transformées, les séries temporelles sont passées à un classificateur linéaire dont le choix dépend de la taille du jeu d’entraînement</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{"citationID":"tFdppxWq","properties":{"formattedCitation":"[9]","plainCitation":"[9]","noteIndex":0},"citationItems":[{"id":2790,"uris":["http://zotero.org/users/1564978/items/LP78JDKF"],"itemData":{"id":2790,"type":"article-journal","abstract":"Most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2B4B4E">
        <w:rPr>
          <w:rFonts w:cs="Arial"/>
          <w:szCs w:val="24"/>
        </w:rPr>
        <w:fldChar w:fldCharType="separate"/>
      </w:r>
      <w:r w:rsidR="00631722" w:rsidRPr="002B4B4E">
        <w:rPr>
          <w:rFonts w:cs="Arial"/>
          <w:szCs w:val="24"/>
        </w:rPr>
        <w:t>[9]</w:t>
      </w:r>
      <w:r w:rsidR="00631722" w:rsidRPr="002B4B4E">
        <w:rPr>
          <w:rFonts w:cs="Arial"/>
          <w:szCs w:val="24"/>
        </w:rPr>
        <w:fldChar w:fldCharType="end"/>
      </w:r>
      <w:r w:rsidRPr="002B4B4E">
        <w:rPr>
          <w:rFonts w:cs="Arial"/>
          <w:szCs w:val="24"/>
        </w:rPr>
        <w:t xml:space="preserve"> :</w:t>
      </w:r>
    </w:p>
    <w:p w14:paraId="70375BA0" w14:textId="77777777" w:rsidR="0025146E" w:rsidRPr="002B4B4E" w:rsidRDefault="0025146E" w:rsidP="0025146E">
      <w:pPr>
        <w:pStyle w:val="Paragraphedeliste"/>
        <w:numPr>
          <w:ilvl w:val="0"/>
          <w:numId w:val="7"/>
        </w:numPr>
        <w:rPr>
          <w:rFonts w:cs="Arial"/>
          <w:szCs w:val="24"/>
        </w:rPr>
      </w:pPr>
      <w:r w:rsidRPr="002B4B4E">
        <w:rPr>
          <w:rFonts w:cs="Arial"/>
          <w:szCs w:val="24"/>
        </w:rPr>
        <w:t xml:space="preserve">S’il y a moins de 20 000 lignes, il est conseillé d’utiliser un classificateur de régression </w:t>
      </w:r>
      <w:r w:rsidRPr="002B4B4E">
        <w:rPr>
          <w:rFonts w:cs="Arial"/>
          <w:i/>
          <w:iCs/>
          <w:szCs w:val="24"/>
        </w:rPr>
        <w:t>ridge</w:t>
      </w:r>
      <w:r w:rsidRPr="002B4B4E">
        <w:rPr>
          <w:rFonts w:cs="Arial"/>
          <w:szCs w:val="24"/>
        </w:rPr>
        <w:t xml:space="preserve">. En effet, plus l’écart entre le nombre de </w:t>
      </w:r>
      <w:r w:rsidRPr="002B4B4E">
        <w:rPr>
          <w:rFonts w:cs="Arial"/>
          <w:i/>
          <w:iCs/>
          <w:szCs w:val="24"/>
        </w:rPr>
        <w:t>features</w:t>
      </w:r>
      <w:r w:rsidRPr="002B4B4E">
        <w:rPr>
          <w:rFonts w:cs="Arial"/>
          <w:szCs w:val="24"/>
        </w:rPr>
        <w:t xml:space="preserve"> (ici, 20 000) et la taille du jeu d’entraînement est grand, plus la régularisation est importante, et la capacité d’un classificateur de régression </w:t>
      </w:r>
      <w:r w:rsidRPr="002B4B4E">
        <w:rPr>
          <w:rFonts w:cs="Arial"/>
          <w:i/>
          <w:iCs/>
          <w:szCs w:val="24"/>
        </w:rPr>
        <w:t>ridge</w:t>
      </w:r>
      <w:r w:rsidRPr="002B4B4E">
        <w:rPr>
          <w:rFonts w:cs="Arial"/>
          <w:szCs w:val="24"/>
        </w:rPr>
        <w:t xml:space="preserve"> à exploiter la validation croisée généralisée permet de trouver un paramètre de régularisation adapté assez rapidement.</w:t>
      </w:r>
    </w:p>
    <w:p w14:paraId="4C99373A" w14:textId="4E41B507" w:rsidR="0025146E" w:rsidRPr="002B4B4E" w:rsidRDefault="0025146E" w:rsidP="0025146E">
      <w:pPr>
        <w:pStyle w:val="Paragraphedeliste"/>
        <w:numPr>
          <w:ilvl w:val="0"/>
          <w:numId w:val="7"/>
        </w:numPr>
        <w:rPr>
          <w:rFonts w:cs="Arial"/>
          <w:szCs w:val="24"/>
        </w:rPr>
      </w:pPr>
      <w:r w:rsidRPr="002B4B4E">
        <w:rPr>
          <w:rFonts w:cs="Arial"/>
          <w:szCs w:val="24"/>
        </w:rPr>
        <w:t>S’il y a plus de 20 000 lignes, il est conseillé de se tourner plutôt vers un classificateur de régression logistique entraîné à l'aide de la descente de gradient stochastique (</w:t>
      </w:r>
      <w:r w:rsidRPr="002B4B4E">
        <w:rPr>
          <w:rFonts w:cs="Arial"/>
          <w:i/>
          <w:iCs/>
          <w:szCs w:val="24"/>
        </w:rPr>
        <w:t>stochastic gradient descent</w:t>
      </w:r>
      <w:r w:rsidRPr="002B4B4E">
        <w:rPr>
          <w:rFonts w:cs="Arial"/>
          <w:szCs w:val="24"/>
        </w:rPr>
        <w:t xml:space="preserve"> / SGD). En effet, l’entraînement de ce classificateur est relativement rapide pour un coût de mémoire fixe.</w:t>
      </w:r>
    </w:p>
    <w:p w14:paraId="06D94C89" w14:textId="77777777" w:rsidR="003E32CB" w:rsidRPr="002B4B4E" w:rsidRDefault="003E32CB" w:rsidP="0025146E">
      <w:pPr>
        <w:rPr>
          <w:rFonts w:cs="Arial"/>
          <w:szCs w:val="24"/>
        </w:rPr>
      </w:pPr>
    </w:p>
    <w:p w14:paraId="703DA39D" w14:textId="1BFD7122" w:rsidR="0025146E" w:rsidRPr="002B4B4E" w:rsidRDefault="0025146E" w:rsidP="0025146E">
      <w:pPr>
        <w:rPr>
          <w:rFonts w:cs="Arial"/>
          <w:szCs w:val="24"/>
        </w:rPr>
      </w:pPr>
      <w:r w:rsidRPr="002B4B4E">
        <w:rPr>
          <w:rFonts w:cs="Arial"/>
          <w:szCs w:val="24"/>
        </w:rPr>
        <w:t xml:space="preserve">Des études ayant comparé ROCKET aux algorithmes concurrents, notamment les CNN, ont démontré que ROCKET peut atteindre le même niveau de </w:t>
      </w:r>
      <w:r w:rsidR="00D0528A" w:rsidRPr="002B4B4E">
        <w:rPr>
          <w:rFonts w:cs="Arial"/>
          <w:i/>
          <w:iCs/>
          <w:szCs w:val="24"/>
        </w:rPr>
        <w:t>accuracy</w:t>
      </w:r>
      <w:r w:rsidRPr="002B4B4E">
        <w:rPr>
          <w:rFonts w:cs="Arial"/>
          <w:szCs w:val="24"/>
        </w:rPr>
        <w:t xml:space="preserve"> en une fraction du temps.</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{"citationID":"BQU2us8S","properties":{"formattedCitation":"[9]","plainCitation":"[9]","noteIndex":0},"citationItems":[{"id":2790,"uris":["http://zotero.org/users/1564978/items/LP78JDKF"],"itemData":{"id":2790,"type":"article-journal","abstract":"Most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2B4B4E">
        <w:rPr>
          <w:rFonts w:cs="Arial"/>
          <w:szCs w:val="24"/>
        </w:rPr>
        <w:fldChar w:fldCharType="separate"/>
      </w:r>
      <w:r w:rsidR="00631722" w:rsidRPr="002B4B4E">
        <w:rPr>
          <w:rFonts w:cs="Arial"/>
          <w:szCs w:val="24"/>
        </w:rPr>
        <w:t>[9]</w:t>
      </w:r>
      <w:r w:rsidR="00631722" w:rsidRPr="002B4B4E">
        <w:rPr>
          <w:rFonts w:cs="Arial"/>
          <w:szCs w:val="24"/>
        </w:rPr>
        <w:fldChar w:fldCharType="end"/>
      </w:r>
    </w:p>
    <w:p w14:paraId="6440890A" w14:textId="77777777" w:rsidR="003E32CB" w:rsidRPr="002B4B4E" w:rsidRDefault="003E32CB" w:rsidP="0025146E">
      <w:pPr>
        <w:rPr>
          <w:rFonts w:cs="Arial"/>
          <w:szCs w:val="24"/>
        </w:rPr>
      </w:pPr>
    </w:p>
    <w:p w14:paraId="21BC605C" w14:textId="22044C94" w:rsidR="0025146E" w:rsidRPr="002B4B4E" w:rsidRDefault="0025146E" w:rsidP="0025146E">
      <w:pPr>
        <w:rPr>
          <w:rFonts w:cs="Arial"/>
          <w:szCs w:val="24"/>
        </w:rPr>
      </w:pPr>
      <w:r w:rsidRPr="002B4B4E">
        <w:rPr>
          <w:rFonts w:cs="Arial"/>
          <w:szCs w:val="24"/>
        </w:rPr>
        <w:t xml:space="preserve">La méthode est implémentée dans </w:t>
      </w:r>
      <w:r w:rsidR="00F5287B" w:rsidRPr="002B4B4E">
        <w:rPr>
          <w:rStyle w:val="CodeCorps"/>
        </w:rPr>
        <w:t>sktime</w:t>
      </w:r>
      <w:r w:rsidRPr="002B4B4E">
        <w:rPr>
          <w:rFonts w:cs="Arial"/>
          <w:szCs w:val="24"/>
        </w:rPr>
        <w:t xml:space="preserve"> par le transformeur </w:t>
      </w:r>
      <w:r w:rsidRPr="002B4B4E">
        <w:rPr>
          <w:rStyle w:val="CodeCorps"/>
        </w:rPr>
        <w:t>Rocket</w:t>
      </w:r>
      <w:r w:rsidRPr="002B4B4E">
        <w:rPr>
          <w:rFonts w:cs="Arial"/>
          <w:szCs w:val="24"/>
        </w:rPr>
        <w:t xml:space="preserve"> du module </w:t>
      </w:r>
      <w:r w:rsidRPr="002B4B4E">
        <w:rPr>
          <w:rStyle w:val="CodeCorps"/>
        </w:rPr>
        <w:t>transformations.panel.rocket</w:t>
      </w:r>
      <w:r w:rsidRPr="002B4B4E">
        <w:rPr>
          <w:rFonts w:cs="Arial"/>
          <w:szCs w:val="24"/>
        </w:rPr>
        <w:t>.</w:t>
      </w:r>
    </w:p>
    <w:p w14:paraId="69C72D4D" w14:textId="77777777" w:rsidR="003E32CB" w:rsidRPr="002B4B4E" w:rsidRDefault="003E32CB" w:rsidP="0025146E">
      <w:pPr>
        <w:rPr>
          <w:rFonts w:cs="Arial"/>
          <w:szCs w:val="24"/>
        </w:rPr>
      </w:pPr>
    </w:p>
    <w:p w14:paraId="52C97998" w14:textId="4F2A66F5" w:rsidR="0025146E" w:rsidRPr="002B4B4E" w:rsidRDefault="0025146E" w:rsidP="0025146E">
      <w:pPr>
        <w:rPr>
          <w:rFonts w:cs="Arial"/>
          <w:szCs w:val="24"/>
        </w:rPr>
      </w:pPr>
      <w:r w:rsidRPr="002B4B4E">
        <w:rPr>
          <w:rFonts w:cs="Arial"/>
          <w:szCs w:val="24"/>
        </w:rPr>
        <w:t xml:space="preserve">Pour les classificateurs linéaires, nous avons utilisé les suivants, issus du module </w:t>
      </w:r>
      <w:r w:rsidRPr="002B4B4E">
        <w:rPr>
          <w:rStyle w:val="CodeCorps"/>
        </w:rPr>
        <w:t>linear_model</w:t>
      </w:r>
      <w:r w:rsidRPr="002B4B4E">
        <w:rPr>
          <w:rFonts w:cs="Arial"/>
          <w:szCs w:val="24"/>
        </w:rPr>
        <w:t xml:space="preserve"> de </w:t>
      </w:r>
      <w:r w:rsidR="003E32CB" w:rsidRPr="002B4B4E">
        <w:rPr>
          <w:rStyle w:val="CodeCorps"/>
        </w:rPr>
        <w:t>sklearn</w:t>
      </w:r>
      <w:r w:rsidRPr="002B4B4E">
        <w:rPr>
          <w:rFonts w:cs="Arial"/>
          <w:szCs w:val="24"/>
        </w:rPr>
        <w:t xml:space="preserve"> :</w:t>
      </w:r>
    </w:p>
    <w:p w14:paraId="68C9C2AF" w14:textId="2844306D" w:rsidR="0025146E" w:rsidRPr="002B4B4E" w:rsidRDefault="0025146E" w:rsidP="0025146E">
      <w:pPr>
        <w:pStyle w:val="Paragraphedeliste"/>
        <w:numPr>
          <w:ilvl w:val="0"/>
          <w:numId w:val="7"/>
        </w:numPr>
        <w:rPr>
          <w:rFonts w:cs="Arial"/>
          <w:szCs w:val="24"/>
        </w:rPr>
      </w:pPr>
      <w:r w:rsidRPr="002B4B4E">
        <w:rPr>
          <w:rFonts w:cs="Arial"/>
          <w:szCs w:val="24"/>
        </w:rPr>
        <w:t xml:space="preserve">Jeux d’entraînement avec moins de 20 000 lignes : </w:t>
      </w:r>
      <w:r w:rsidR="003E32CB" w:rsidRPr="002B4B4E">
        <w:rPr>
          <w:rFonts w:cs="Arial"/>
          <w:szCs w:val="24"/>
        </w:rPr>
        <w:br/>
      </w:r>
      <w:r w:rsidRPr="002B4B4E">
        <w:rPr>
          <w:rStyle w:val="CodeCorps"/>
        </w:rPr>
        <w:t>RidgeClassifierCV(alphas = np.logspace(-3, 3, 10))</w:t>
      </w:r>
    </w:p>
    <w:p w14:paraId="11E9D029" w14:textId="03A408F0" w:rsidR="0025146E" w:rsidRPr="002B4B4E" w:rsidRDefault="0025146E" w:rsidP="0025146E">
      <w:pPr>
        <w:pStyle w:val="Paragraphedeliste"/>
        <w:numPr>
          <w:ilvl w:val="0"/>
          <w:numId w:val="7"/>
        </w:numPr>
        <w:rPr>
          <w:rFonts w:cs="Arial"/>
          <w:szCs w:val="24"/>
        </w:rPr>
      </w:pPr>
      <w:r w:rsidRPr="002B4B4E">
        <w:rPr>
          <w:rFonts w:cs="Arial"/>
          <w:szCs w:val="24"/>
        </w:rPr>
        <w:t xml:space="preserve">Jeux d’entraînement avec plus de 20 000 lignes : </w:t>
      </w:r>
      <w:r w:rsidR="003E32CB" w:rsidRPr="002B4B4E">
        <w:rPr>
          <w:rFonts w:cs="Arial"/>
          <w:szCs w:val="24"/>
        </w:rPr>
        <w:br/>
      </w:r>
      <w:r w:rsidRPr="002B4B4E">
        <w:rPr>
          <w:rStyle w:val="CodeCorps"/>
        </w:rPr>
        <w:t>SGDClassifier(loss = "log_loss")</w:t>
      </w:r>
    </w:p>
    <w:p w14:paraId="1FF3B5C3" w14:textId="77777777" w:rsidR="003E32CB" w:rsidRPr="002B4B4E" w:rsidRDefault="003E32CB" w:rsidP="0025146E">
      <w:pPr>
        <w:rPr>
          <w:rFonts w:cs="Arial"/>
          <w:szCs w:val="24"/>
        </w:rPr>
      </w:pPr>
    </w:p>
    <w:p w14:paraId="51BE8043" w14:textId="46F77FEE" w:rsidR="0025146E" w:rsidRPr="002B4B4E" w:rsidRDefault="0025146E" w:rsidP="003E32CB">
      <w:pPr>
        <w:pStyle w:val="Titre5"/>
      </w:pPr>
      <w:bookmarkStart w:id="43" w:name="_Ref152356953"/>
      <w:r w:rsidRPr="002B4B4E">
        <w:t>Prétraitement complémentaire des données</w:t>
      </w:r>
      <w:bookmarkEnd w:id="43"/>
    </w:p>
    <w:p w14:paraId="144B7BB6" w14:textId="783D166C" w:rsidR="0025146E" w:rsidRPr="002B4B4E" w:rsidRDefault="0025146E" w:rsidP="003E32CB">
      <w:pPr>
        <w:pStyle w:val="Titre6"/>
      </w:pPr>
      <w:r w:rsidRPr="002B4B4E">
        <w:t>Tri</w:t>
      </w:r>
    </w:p>
    <w:p w14:paraId="54AC0CA9" w14:textId="3D861873" w:rsidR="0025146E" w:rsidRPr="002B4B4E" w:rsidRDefault="0025146E" w:rsidP="0025146E">
      <w:pPr>
        <w:rPr>
          <w:rFonts w:cs="Arial"/>
          <w:szCs w:val="24"/>
        </w:rPr>
      </w:pPr>
      <w:r w:rsidRPr="002B4B4E">
        <w:rPr>
          <w:rFonts w:cs="Arial"/>
          <w:szCs w:val="24"/>
        </w:rPr>
        <w:t xml:space="preserve">Pour le bon fonctionnement de </w:t>
      </w:r>
      <w:r w:rsidR="00F5287B" w:rsidRPr="002B4B4E">
        <w:rPr>
          <w:rStyle w:val="CodeCorps"/>
        </w:rPr>
        <w:t>sktime</w:t>
      </w:r>
      <w:r w:rsidRPr="002B4B4E">
        <w:rPr>
          <w:rFonts w:cs="Arial"/>
          <w:szCs w:val="24"/>
        </w:rPr>
        <w:t>, et comme dans toute analyse de séries temporelles, il est impératif que les données soient classées par ordre chronologique.</w:t>
      </w:r>
    </w:p>
    <w:p w14:paraId="56FEDA26" w14:textId="77777777" w:rsidR="003E32CB" w:rsidRPr="002B4B4E" w:rsidRDefault="003E32CB" w:rsidP="0025146E">
      <w:pPr>
        <w:rPr>
          <w:rFonts w:cs="Arial"/>
          <w:szCs w:val="24"/>
        </w:rPr>
      </w:pPr>
    </w:p>
    <w:p w14:paraId="1537C41F" w14:textId="58D18B97" w:rsidR="0025146E" w:rsidRPr="002B4B4E" w:rsidRDefault="0025146E" w:rsidP="0025146E">
      <w:pPr>
        <w:rPr>
          <w:rFonts w:cs="Arial"/>
          <w:szCs w:val="24"/>
        </w:rPr>
      </w:pPr>
      <w:r w:rsidRPr="002B4B4E">
        <w:rPr>
          <w:rFonts w:cs="Arial"/>
          <w:szCs w:val="24"/>
        </w:rPr>
        <w:t xml:space="preserve">Or, lors de leur chargement, les données sont d’abord classées selon la variable </w:t>
      </w:r>
      <w:r w:rsidR="00935EB6" w:rsidRPr="002B4B4E">
        <w:rPr>
          <w:rStyle w:val="CodeCorps"/>
        </w:rPr>
        <w:t>Location</w:t>
      </w:r>
      <w:r w:rsidRPr="002B4B4E">
        <w:rPr>
          <w:rFonts w:cs="Arial"/>
          <w:szCs w:val="24"/>
        </w:rPr>
        <w:t xml:space="preserve"> avant de l’être selon la variable </w:t>
      </w:r>
      <w:r w:rsidR="00935EB6" w:rsidRPr="002B4B4E">
        <w:rPr>
          <w:rStyle w:val="CodeCorps"/>
        </w:rPr>
        <w:t>Date</w:t>
      </w:r>
      <w:r w:rsidRPr="002B4B4E">
        <w:rPr>
          <w:rFonts w:cs="Arial"/>
          <w:szCs w:val="24"/>
        </w:rPr>
        <w:t>. Cela n’a aucune incidence sur les jeux qui ne sont composés que d’une seule station météorologique (p. ex. les notebooks 1.X.X), mais pour les autres, cela pourrait provoquer des dysfonctionnements.</w:t>
      </w:r>
    </w:p>
    <w:p w14:paraId="4EB43BE9" w14:textId="77777777" w:rsidR="003E32CB" w:rsidRPr="002B4B4E" w:rsidRDefault="003E32CB" w:rsidP="0025146E">
      <w:pPr>
        <w:rPr>
          <w:rFonts w:cs="Arial"/>
          <w:szCs w:val="24"/>
        </w:rPr>
      </w:pPr>
    </w:p>
    <w:p w14:paraId="13EEE13E" w14:textId="0A03CBF5" w:rsidR="0025146E" w:rsidRPr="002B4B4E" w:rsidRDefault="0025146E" w:rsidP="0025146E">
      <w:pPr>
        <w:rPr>
          <w:rFonts w:cs="Arial"/>
          <w:szCs w:val="24"/>
        </w:rPr>
      </w:pPr>
      <w:r w:rsidRPr="002B4B4E">
        <w:rPr>
          <w:rFonts w:cs="Arial"/>
          <w:szCs w:val="24"/>
        </w:rPr>
        <w:lastRenderedPageBreak/>
        <w:t xml:space="preserve">Afin d’éliminer ce risque, à chaque chargement des données dans un DataFrame pandas, nous les avons indexés par la variable </w:t>
      </w:r>
      <w:r w:rsidR="00935EB6" w:rsidRPr="002B4B4E">
        <w:rPr>
          <w:rStyle w:val="CodeCorps"/>
        </w:rPr>
        <w:t>Date</w:t>
      </w:r>
      <w:r w:rsidRPr="002B4B4E">
        <w:rPr>
          <w:rFonts w:cs="Arial"/>
          <w:szCs w:val="24"/>
        </w:rPr>
        <w:t xml:space="preserve"> (</w:t>
      </w:r>
      <w:r w:rsidRPr="002B4B4E">
        <w:rPr>
          <w:rStyle w:val="CodeCorps"/>
        </w:rPr>
        <w:t>index_col = 1</w:t>
      </w:r>
      <w:r w:rsidRPr="002B4B4E">
        <w:rPr>
          <w:rFonts w:cs="Arial"/>
          <w:szCs w:val="24"/>
        </w:rPr>
        <w:t>) et avons ajouté un tri selon cet index (</w:t>
      </w:r>
      <w:r w:rsidRPr="002B4B4E">
        <w:rPr>
          <w:rStyle w:val="CodeCorps"/>
        </w:rPr>
        <w:t>.sort_index()</w:t>
      </w:r>
      <w:r w:rsidRPr="002B4B4E">
        <w:rPr>
          <w:rFonts w:cs="Arial"/>
          <w:szCs w:val="24"/>
        </w:rPr>
        <w:t>).</w:t>
      </w:r>
    </w:p>
    <w:p w14:paraId="599CB2FA" w14:textId="77777777" w:rsidR="003E32CB" w:rsidRPr="002B4B4E" w:rsidRDefault="003E32CB" w:rsidP="0025146E">
      <w:pPr>
        <w:rPr>
          <w:rFonts w:cs="Arial"/>
          <w:szCs w:val="24"/>
        </w:rPr>
      </w:pPr>
    </w:p>
    <w:p w14:paraId="15EB71E0" w14:textId="0494497E" w:rsidR="0025146E" w:rsidRPr="002B4B4E" w:rsidRDefault="0025146E" w:rsidP="0025146E">
      <w:pPr>
        <w:rPr>
          <w:rFonts w:cs="Arial"/>
          <w:szCs w:val="24"/>
        </w:rPr>
      </w:pPr>
      <w:r w:rsidRPr="002B4B4E">
        <w:rPr>
          <w:rFonts w:cs="Arial"/>
          <w:szCs w:val="24"/>
        </w:rPr>
        <w:t>Cette opération est systématiquement appliquée à partir des notebooks 2.X.X.</w:t>
      </w:r>
    </w:p>
    <w:p w14:paraId="4D8579A7" w14:textId="77777777" w:rsidR="003E32CB" w:rsidRPr="002B4B4E" w:rsidRDefault="003E32CB" w:rsidP="0025146E">
      <w:pPr>
        <w:rPr>
          <w:rFonts w:cs="Arial"/>
          <w:szCs w:val="24"/>
        </w:rPr>
      </w:pPr>
    </w:p>
    <w:p w14:paraId="047C5C6B" w14:textId="77777777" w:rsidR="0025146E" w:rsidRPr="002B4B4E" w:rsidRDefault="0025146E" w:rsidP="003E32CB">
      <w:pPr>
        <w:pStyle w:val="Titre6"/>
      </w:pPr>
      <w:r w:rsidRPr="002B4B4E">
        <w:t>Découpage</w:t>
      </w:r>
    </w:p>
    <w:p w14:paraId="344D159F" w14:textId="66B95B0E" w:rsidR="0025146E" w:rsidRPr="002B4B4E" w:rsidRDefault="0025146E" w:rsidP="0025146E">
      <w:pPr>
        <w:rPr>
          <w:rFonts w:cs="Arial"/>
          <w:szCs w:val="24"/>
        </w:rPr>
      </w:pPr>
      <w:r w:rsidRPr="002B4B4E">
        <w:rPr>
          <w:rFonts w:cs="Arial"/>
          <w:szCs w:val="24"/>
        </w:rPr>
        <w:t xml:space="preserve">Afin de préserver l’ordre chronologique des données lors de leur découpage en jeux d'entraînement et de test, nous avons utilisé le validateur croisé </w:t>
      </w:r>
      <w:r w:rsidRPr="002B4B4E">
        <w:rPr>
          <w:rStyle w:val="CodeCorps"/>
        </w:rPr>
        <w:t>TimeSeriesSplit</w:t>
      </w:r>
      <w:r w:rsidRPr="002B4B4E">
        <w:rPr>
          <w:rFonts w:cs="Arial"/>
          <w:szCs w:val="24"/>
        </w:rPr>
        <w:t xml:space="preserve"> du module </w:t>
      </w:r>
      <w:r w:rsidRPr="002B4B4E">
        <w:rPr>
          <w:rStyle w:val="CodeCorps"/>
        </w:rPr>
        <w:t>model_selection</w:t>
      </w:r>
      <w:r w:rsidRPr="002B4B4E">
        <w:rPr>
          <w:rFonts w:cs="Arial"/>
          <w:szCs w:val="24"/>
        </w:rPr>
        <w:t xml:space="preserve"> de </w:t>
      </w:r>
      <w:r w:rsidR="003E32CB" w:rsidRPr="002B4B4E">
        <w:rPr>
          <w:rStyle w:val="CodeCorps"/>
        </w:rPr>
        <w:t>sklearn</w:t>
      </w:r>
      <w:r w:rsidRPr="002B4B4E">
        <w:rPr>
          <w:rFonts w:cs="Arial"/>
          <w:szCs w:val="24"/>
        </w:rPr>
        <w:t>.</w:t>
      </w:r>
    </w:p>
    <w:p w14:paraId="258DC44D" w14:textId="77777777" w:rsidR="003E32CB" w:rsidRPr="002B4B4E" w:rsidRDefault="003E32CB" w:rsidP="0025146E">
      <w:pPr>
        <w:rPr>
          <w:rFonts w:cs="Arial"/>
          <w:szCs w:val="24"/>
        </w:rPr>
      </w:pPr>
    </w:p>
    <w:p w14:paraId="0D9876B5" w14:textId="31869DD3" w:rsidR="0025146E" w:rsidRPr="002B4B4E" w:rsidRDefault="0025146E" w:rsidP="0025146E">
      <w:pPr>
        <w:rPr>
          <w:rFonts w:cs="Arial"/>
          <w:szCs w:val="24"/>
        </w:rPr>
      </w:pPr>
      <w:r w:rsidRPr="002B4B4E">
        <w:rPr>
          <w:rStyle w:val="CodeCorps"/>
        </w:rPr>
        <w:t>TimeSeriesSplit</w:t>
      </w:r>
      <w:r w:rsidRPr="002B4B4E">
        <w:rPr>
          <w:rFonts w:cs="Arial"/>
          <w:szCs w:val="24"/>
        </w:rPr>
        <w:t xml:space="preserve"> est une variation adaptée aux séries temporelles de l'itérateur de validation croisée </w:t>
      </w:r>
      <w:r w:rsidRPr="002B4B4E">
        <w:rPr>
          <w:rStyle w:val="CodeCorps"/>
        </w:rPr>
        <w:t>KFold</w:t>
      </w:r>
      <w:r w:rsidRPr="002B4B4E">
        <w:rPr>
          <w:rFonts w:cs="Arial"/>
          <w:szCs w:val="24"/>
        </w:rPr>
        <w:t xml:space="preserve"> de la même bibliothèque.</w:t>
      </w:r>
    </w:p>
    <w:p w14:paraId="0518D175" w14:textId="77777777" w:rsidR="003E32CB" w:rsidRPr="002B4B4E" w:rsidRDefault="003E32CB" w:rsidP="0025146E">
      <w:pPr>
        <w:rPr>
          <w:rFonts w:cs="Arial"/>
          <w:szCs w:val="24"/>
        </w:rPr>
      </w:pPr>
    </w:p>
    <w:p w14:paraId="2727FC51" w14:textId="14617A87" w:rsidR="0025146E" w:rsidRPr="002B4B4E" w:rsidRDefault="0025146E" w:rsidP="0025146E">
      <w:pPr>
        <w:rPr>
          <w:rFonts w:cs="Arial"/>
          <w:szCs w:val="24"/>
        </w:rPr>
      </w:pPr>
      <w:r w:rsidRPr="002B4B4E">
        <w:rPr>
          <w:rFonts w:cs="Arial"/>
          <w:szCs w:val="24"/>
        </w:rPr>
        <w:t xml:space="preserve">Bien que ces objets soient principalement destinés au découpage des données lors d'un processus de validation croisée, ils peuvent également être appliqués au jeu d'origine pour créer les jeux d'entraînement et de test. D'ailleurs, l'itérateur </w:t>
      </w:r>
      <w:r w:rsidRPr="002B4B4E">
        <w:rPr>
          <w:rStyle w:val="CodeCorps"/>
        </w:rPr>
        <w:t>train_test_split</w:t>
      </w:r>
      <w:r w:rsidRPr="002B4B4E">
        <w:rPr>
          <w:rFonts w:cs="Arial"/>
          <w:szCs w:val="24"/>
        </w:rPr>
        <w:t xml:space="preserve">, qui est habituellement utilisé à cette étape, n'est autre qu'un </w:t>
      </w:r>
      <w:r w:rsidRPr="002B4B4E">
        <w:rPr>
          <w:rFonts w:cs="Arial"/>
          <w:i/>
          <w:iCs/>
          <w:szCs w:val="24"/>
        </w:rPr>
        <w:t>wrapper</w:t>
      </w:r>
      <w:r w:rsidRPr="002B4B4E">
        <w:rPr>
          <w:rFonts w:cs="Arial"/>
          <w:szCs w:val="24"/>
        </w:rPr>
        <w:t xml:space="preserve"> autour de l'itérateur </w:t>
      </w:r>
      <w:r w:rsidRPr="002B4B4E">
        <w:rPr>
          <w:rStyle w:val="CodeCorps"/>
        </w:rPr>
        <w:t>ShuffleSplit</w:t>
      </w:r>
      <w:r w:rsidRPr="002B4B4E">
        <w:rPr>
          <w:rFonts w:cs="Arial"/>
          <w:szCs w:val="24"/>
        </w:rPr>
        <w:t>.</w:t>
      </w:r>
    </w:p>
    <w:p w14:paraId="0787AE96" w14:textId="77777777" w:rsidR="003E32CB" w:rsidRPr="002B4B4E" w:rsidRDefault="003E32CB" w:rsidP="0025146E">
      <w:pPr>
        <w:rPr>
          <w:rFonts w:cs="Arial"/>
          <w:szCs w:val="24"/>
        </w:rPr>
      </w:pPr>
    </w:p>
    <w:p w14:paraId="3AB9D5CF" w14:textId="56DD965C" w:rsidR="0025146E" w:rsidRPr="002B4B4E" w:rsidRDefault="0025146E" w:rsidP="0025146E">
      <w:pPr>
        <w:rPr>
          <w:rFonts w:cs="Arial"/>
          <w:szCs w:val="24"/>
        </w:rPr>
      </w:pPr>
      <w:r w:rsidRPr="002B4B4E">
        <w:rPr>
          <w:rFonts w:cs="Arial"/>
          <w:szCs w:val="24"/>
        </w:rPr>
        <w:t xml:space="preserve">Contrairement aux autres itérateurs, </w:t>
      </w:r>
      <w:r w:rsidRPr="002B4B4E">
        <w:rPr>
          <w:rStyle w:val="CodeCorps"/>
        </w:rPr>
        <w:t>TimeSeriesSplit</w:t>
      </w:r>
      <w:r w:rsidRPr="002B4B4E">
        <w:rPr>
          <w:rFonts w:cs="Arial"/>
          <w:szCs w:val="24"/>
        </w:rPr>
        <w:t xml:space="preserve"> génère des jeux d'entraînement successifs qui sont des surensembles (</w:t>
      </w:r>
      <w:r w:rsidRPr="002B4B4E">
        <w:rPr>
          <w:rFonts w:cs="Arial"/>
          <w:i/>
          <w:iCs/>
          <w:szCs w:val="24"/>
        </w:rPr>
        <w:t>supersets</w:t>
      </w:r>
      <w:r w:rsidRPr="002B4B4E">
        <w:rPr>
          <w:rFonts w:cs="Arial"/>
          <w:szCs w:val="24"/>
        </w:rPr>
        <w:t>) de ceux qui les précèdent. Par ailleurs, les jeux d'entraînement sont systématiquement plus anciens que les jeux de test. Ce comportement permet de prendre en compte la particularité structurelle des séries temporelles (</w:t>
      </w:r>
      <w:r w:rsidR="00134A54" w:rsidRPr="002B4B4E">
        <w:rPr>
          <w:rFonts w:cs="Arial"/>
          <w:szCs w:val="24"/>
        </w:rPr>
        <w:fldChar w:fldCharType="begin"/>
      </w:r>
      <w:r w:rsidR="00134A54" w:rsidRPr="002B4B4E">
        <w:rPr>
          <w:rFonts w:cs="Arial"/>
          <w:szCs w:val="24"/>
        </w:rPr>
        <w:instrText xml:space="preserve"> REF _Ref152273301 \h </w:instrText>
      </w:r>
      <w:r w:rsidR="0016744F" w:rsidRPr="002B4B4E">
        <w:rPr>
          <w:rFonts w:cs="Arial"/>
          <w:szCs w:val="24"/>
        </w:rPr>
        <w:instrText xml:space="preserve"> \* MERGEFORMAT </w:instrText>
      </w:r>
      <w:r w:rsidR="00134A54" w:rsidRPr="002B4B4E">
        <w:rPr>
          <w:rFonts w:cs="Arial"/>
          <w:szCs w:val="24"/>
        </w:rPr>
      </w:r>
      <w:r w:rsidR="00134A54" w:rsidRPr="002B4B4E">
        <w:rPr>
          <w:rFonts w:cs="Arial"/>
          <w:szCs w:val="24"/>
        </w:rPr>
        <w:fldChar w:fldCharType="separate"/>
      </w:r>
      <w:r w:rsidR="00134A54" w:rsidRPr="002B4B4E">
        <w:rPr>
          <w:rFonts w:cs="Arial"/>
          <w:szCs w:val="24"/>
        </w:rPr>
        <w:t>Figure 33</w:t>
      </w:r>
      <w:r w:rsidR="00134A54" w:rsidRPr="002B4B4E">
        <w:rPr>
          <w:rFonts w:cs="Arial"/>
          <w:szCs w:val="24"/>
        </w:rPr>
        <w:fldChar w:fldCharType="end"/>
      </w:r>
      <w:r w:rsidRPr="002B4B4E">
        <w:rPr>
          <w:rFonts w:cs="Arial"/>
          <w:szCs w:val="24"/>
        </w:rPr>
        <w:t>).</w:t>
      </w:r>
    </w:p>
    <w:p w14:paraId="2CD458A5" w14:textId="77777777" w:rsidR="002815DC" w:rsidRPr="002B4B4E" w:rsidRDefault="002815DC" w:rsidP="0025146E">
      <w:pPr>
        <w:rPr>
          <w:rFonts w:cs="Arial"/>
          <w:szCs w:val="24"/>
        </w:rPr>
      </w:pPr>
    </w:p>
    <w:p w14:paraId="1198461D" w14:textId="77777777" w:rsidR="0025146E" w:rsidRPr="002B4B4E" w:rsidRDefault="0025146E" w:rsidP="0025146E">
      <w:pPr>
        <w:keepNext/>
        <w:jc w:val="center"/>
        <w:rPr>
          <w:rFonts w:cs="Arial"/>
          <w:szCs w:val="24"/>
        </w:rPr>
      </w:pPr>
      <w:r w:rsidRPr="002B4B4E">
        <w:rPr>
          <w:rFonts w:cs="Arial"/>
          <w:szCs w:val="24"/>
        </w:rPr>
        <w:fldChar w:fldCharType="begin"/>
      </w:r>
      <w:r w:rsidRPr="002B4B4E">
        <w:rPr>
          <w:rFonts w:cs="Arial"/>
          <w:szCs w:val="24"/>
        </w:rPr>
        <w:instrText xml:space="preserve"> INCLUDEPICTURE "https://scikit-learn.org/stable/_images/sphx_glr_plot_cv_indices_013.png" \* MERGEFORMATINET </w:instrText>
      </w:r>
      <w:r w:rsidRPr="002B4B4E">
        <w:rPr>
          <w:rFonts w:cs="Arial"/>
          <w:szCs w:val="24"/>
        </w:rPr>
        <w:fldChar w:fldCharType="separate"/>
      </w:r>
      <w:r w:rsidRPr="002B4B4E">
        <w:rPr>
          <w:rFonts w:cs="Arial"/>
          <w:szCs w:val="24"/>
        </w:rPr>
        <w:drawing>
          <wp:inline distT="0" distB="0" distL="0" distR="0" wp14:anchorId="71AE0977" wp14:editId="17426A31">
            <wp:extent cx="4320000" cy="2160000"/>
            <wp:effectExtent l="0" t="0" r="0" b="0"/>
            <wp:docPr id="1114019961" name="Image 2" descr="TimeSeries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SeriesSpl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r w:rsidRPr="002B4B4E">
        <w:rPr>
          <w:rFonts w:cs="Arial"/>
          <w:szCs w:val="24"/>
        </w:rPr>
        <w:fldChar w:fldCharType="end"/>
      </w:r>
    </w:p>
    <w:p w14:paraId="566AC6F9" w14:textId="263EA149" w:rsidR="0025146E" w:rsidRPr="002B4B4E" w:rsidRDefault="0025146E" w:rsidP="002C04AF">
      <w:pPr>
        <w:pStyle w:val="Lgende"/>
      </w:pPr>
      <w:bookmarkStart w:id="44" w:name="_Ref152273301"/>
      <w:r w:rsidRPr="002B4B4E">
        <w:t xml:space="preserve">Figure </w:t>
      </w:r>
      <w:r w:rsidRPr="002B4B4E">
        <w:fldChar w:fldCharType="begin"/>
      </w:r>
      <w:r w:rsidRPr="002B4B4E">
        <w:instrText xml:space="preserve"> SEQ Figure \* ARABIC </w:instrText>
      </w:r>
      <w:r w:rsidRPr="002B4B4E">
        <w:fldChar w:fldCharType="separate"/>
      </w:r>
      <w:r w:rsidR="00134A54" w:rsidRPr="002B4B4E">
        <w:t>33</w:t>
      </w:r>
      <w:r w:rsidRPr="002B4B4E">
        <w:fldChar w:fldCharType="end"/>
      </w:r>
      <w:bookmarkEnd w:id="44"/>
      <w:r w:rsidRPr="002B4B4E">
        <w:t xml:space="preserve">. Découpage d’un jeu de données en jeux d'entraînement et de test par </w:t>
      </w:r>
      <w:r w:rsidRPr="002B4B4E">
        <w:rPr>
          <w:rStyle w:val="CodeLgende"/>
        </w:rPr>
        <w:t>TimeSeriesSplit</w:t>
      </w:r>
      <w:r w:rsidRPr="002B4B4E">
        <w:t xml:space="preserve"> sur plusieurs itérations de validation croisée.</w:t>
      </w:r>
      <w:r w:rsidR="00631722" w:rsidRPr="002B4B4E">
        <w:t xml:space="preserve"> </w:t>
      </w:r>
      <w:r w:rsidR="00631722" w:rsidRPr="002B4B4E">
        <w:fldChar w:fldCharType="begin"/>
      </w:r>
      <w:r w:rsidR="00631722" w:rsidRPr="002B4B4E">
        <w:instrText xml:space="preserve"> ADDIN ZOTERO_ITEM CSL_CITATION {"citationID":"2Og99BFU","properties":{"formattedCitation":"[10]","plainCitation":"[10]","noteIndex":0},"citationItems":[{"id":2861,"uris":["http://zotero.org/users/1564978/items/Y5H3MFTH"],"itemData":{"id":2861,"type":"webpage","abstract":"Learning the parameters of a prediction function and testing it on the same data is a methodological mistake: a model that would just repeat the labels of the samples that it has just seen would ha...","container-title":"scikit-learn","language":"en","title":"3.1. Cross-validation: evaluating estimator performance","title-short":"3.1. Cross-validation","URL":"https://scikit-learn/stable/modules/cross_validation.html","accessed":{"date-parts":[["2023",11,30]]}}}],"schema":"https://github.com/citation-style-language/schema/raw/master/csl-citation.json"} </w:instrText>
      </w:r>
      <w:r w:rsidR="00631722" w:rsidRPr="002B4B4E">
        <w:fldChar w:fldCharType="separate"/>
      </w:r>
      <w:r w:rsidR="00631722" w:rsidRPr="002B4B4E">
        <w:t>[10]</w:t>
      </w:r>
      <w:r w:rsidR="00631722" w:rsidRPr="002B4B4E">
        <w:fldChar w:fldCharType="end"/>
      </w:r>
    </w:p>
    <w:p w14:paraId="1EC7B7D0" w14:textId="402B5EF3" w:rsidR="0025146E" w:rsidRPr="002B4B4E" w:rsidRDefault="0025146E" w:rsidP="003E32CB">
      <w:pPr>
        <w:pStyle w:val="Titre6"/>
      </w:pPr>
      <w:r w:rsidRPr="002B4B4E">
        <w:lastRenderedPageBreak/>
        <w:t>Conversion</w:t>
      </w:r>
    </w:p>
    <w:p w14:paraId="2391BCD7" w14:textId="212883F8" w:rsidR="0025146E" w:rsidRPr="002B4B4E" w:rsidRDefault="0025146E" w:rsidP="0025146E">
      <w:pPr>
        <w:rPr>
          <w:rFonts w:cs="Arial"/>
          <w:szCs w:val="24"/>
        </w:rPr>
      </w:pPr>
      <w:r w:rsidRPr="002B4B4E">
        <w:rPr>
          <w:rFonts w:cs="Arial"/>
          <w:szCs w:val="24"/>
        </w:rPr>
        <w:t xml:space="preserve">Bien qu’il soit globalement facile à utiliser, </w:t>
      </w:r>
      <w:r w:rsidR="00F5287B" w:rsidRPr="002B4B4E">
        <w:rPr>
          <w:rStyle w:val="CodeCorps"/>
        </w:rPr>
        <w:t>sktime</w:t>
      </w:r>
      <w:r w:rsidRPr="002B4B4E">
        <w:rPr>
          <w:rFonts w:cs="Arial"/>
          <w:szCs w:val="24"/>
        </w:rPr>
        <w:t xml:space="preserve"> comporte une contrainte importante : les données doivent d’abord être converties en un format compatible. </w:t>
      </w:r>
      <w:r w:rsidR="00631722" w:rsidRPr="002B4B4E">
        <w:rPr>
          <w:rFonts w:cs="Arial"/>
          <w:szCs w:val="24"/>
        </w:rPr>
        <w:fldChar w:fldCharType="begin"/>
      </w:r>
      <w:r w:rsidR="00631722" w:rsidRPr="002B4B4E">
        <w:rPr>
          <w:rFonts w:cs="Arial"/>
          <w:szCs w:val="24"/>
        </w:rPr>
        <w:instrText xml:space="preserve"> ADDIN ZOTERO_ITEM CSL_CITATION {"citationID":"TsM0XPGE","properties":{"formattedCitation":"[11]","plainCitation":"[11]","noteIndex":0},"citationItems":[{"id":2864,"uris":["http://zotero.org/users/1564978/items/BZDMJ2WQ"],"itemData":{"id":2864,"type":"webpage","title":"In-memory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[11]</w:t>
      </w:r>
      <w:r w:rsidR="00631722" w:rsidRPr="002B4B4E">
        <w:rPr>
          <w:rFonts w:cs="Arial"/>
          <w:szCs w:val="24"/>
        </w:rPr>
        <w:fldChar w:fldCharType="end"/>
      </w:r>
    </w:p>
    <w:p w14:paraId="0C8B9618" w14:textId="77777777" w:rsidR="003E32CB" w:rsidRPr="002B4B4E" w:rsidRDefault="003E32CB" w:rsidP="0025146E">
      <w:pPr>
        <w:rPr>
          <w:rFonts w:cs="Arial"/>
          <w:szCs w:val="24"/>
        </w:rPr>
      </w:pPr>
    </w:p>
    <w:p w14:paraId="29064F43" w14:textId="77777777" w:rsidR="0025146E" w:rsidRPr="002B4B4E" w:rsidRDefault="0025146E" w:rsidP="0025146E">
      <w:pPr>
        <w:rPr>
          <w:rFonts w:cs="Arial"/>
          <w:szCs w:val="24"/>
        </w:rPr>
      </w:pPr>
      <w:r w:rsidRPr="002B4B4E">
        <w:rPr>
          <w:rFonts w:cs="Arial"/>
          <w:szCs w:val="24"/>
        </w:rPr>
        <w:t xml:space="preserve">Pour KNN-DTW et TSF, nous avons effectué cette conversion avec la fonction artisanale </w:t>
      </w:r>
      <w:r w:rsidRPr="002B4B4E">
        <w:rPr>
          <w:rStyle w:val="CodeCorps"/>
        </w:rPr>
        <w:t>numpyfy</w:t>
      </w:r>
      <w:r w:rsidRPr="002B4B4E">
        <w:rPr>
          <w:rFonts w:cs="Arial"/>
          <w:szCs w:val="24"/>
        </w:rPr>
        <w:t>. Elle prend en argument les jeux d’entraînement et de test (</w:t>
      </w:r>
      <w:r w:rsidRPr="002B4B4E">
        <w:rPr>
          <w:rStyle w:val="CodeCorps"/>
        </w:rPr>
        <w:t>X_train</w:t>
      </w:r>
      <w:r w:rsidRPr="002B4B4E">
        <w:rPr>
          <w:rFonts w:cs="Arial"/>
          <w:szCs w:val="24"/>
        </w:rPr>
        <w:t xml:space="preserve">, </w:t>
      </w:r>
      <w:r w:rsidRPr="002B4B4E">
        <w:rPr>
          <w:rStyle w:val="CodeCorps"/>
        </w:rPr>
        <w:t>X_test</w:t>
      </w:r>
      <w:r w:rsidRPr="002B4B4E">
        <w:rPr>
          <w:rFonts w:cs="Arial"/>
          <w:szCs w:val="24"/>
        </w:rPr>
        <w:t xml:space="preserve">, </w:t>
      </w:r>
      <w:r w:rsidRPr="002B4B4E">
        <w:rPr>
          <w:rStyle w:val="CodeCorps"/>
        </w:rPr>
        <w:t>y_train</w:t>
      </w:r>
      <w:r w:rsidRPr="002B4B4E">
        <w:rPr>
          <w:rFonts w:cs="Arial"/>
          <w:szCs w:val="24"/>
        </w:rPr>
        <w:t xml:space="preserve">, </w:t>
      </w:r>
      <w:r w:rsidRPr="002B4B4E">
        <w:rPr>
          <w:rStyle w:val="CodeCorps"/>
        </w:rPr>
        <w:t>y_test</w:t>
      </w:r>
      <w:r w:rsidRPr="002B4B4E">
        <w:rPr>
          <w:rFonts w:cs="Arial"/>
          <w:szCs w:val="24"/>
        </w:rPr>
        <w:t xml:space="preserve">) et les transforme en </w:t>
      </w:r>
      <w:r w:rsidRPr="002B4B4E">
        <w:rPr>
          <w:rFonts w:cs="Arial"/>
          <w:i/>
          <w:iCs/>
          <w:szCs w:val="24"/>
        </w:rPr>
        <w:t>arrays</w:t>
      </w:r>
      <w:r w:rsidRPr="002B4B4E">
        <w:rPr>
          <w:rFonts w:cs="Arial"/>
          <w:szCs w:val="24"/>
        </w:rPr>
        <w:t xml:space="preserve"> NumPy de 3 dimensions, définies comme suit :</w:t>
      </w:r>
    </w:p>
    <w:p w14:paraId="5280DFE8" w14:textId="77777777" w:rsidR="0025146E" w:rsidRPr="002B4B4E" w:rsidRDefault="0025146E" w:rsidP="0025146E">
      <w:pPr>
        <w:pStyle w:val="Paragraphedeliste"/>
        <w:numPr>
          <w:ilvl w:val="0"/>
          <w:numId w:val="7"/>
        </w:numPr>
        <w:rPr>
          <w:rFonts w:cs="Arial"/>
          <w:szCs w:val="24"/>
        </w:rPr>
      </w:pPr>
      <w:r w:rsidRPr="002B4B4E">
        <w:rPr>
          <w:rFonts w:cs="Arial"/>
          <w:szCs w:val="24"/>
        </w:rPr>
        <w:t>Dimension 1 : nombre d'</w:t>
      </w:r>
      <w:r w:rsidRPr="002B4B4E">
        <w:rPr>
          <w:rFonts w:cs="Arial"/>
          <w:b/>
          <w:bCs/>
          <w:szCs w:val="24"/>
        </w:rPr>
        <w:t>instances</w:t>
      </w:r>
      <w:r w:rsidRPr="002B4B4E">
        <w:rPr>
          <w:rFonts w:cs="Arial"/>
          <w:szCs w:val="24"/>
        </w:rPr>
        <w:t xml:space="preserve"> de séries temporelles. Pour cette étude, dont l'unité temporelle est le jour, nous considérons 1 jour comme 1 instance.</w:t>
      </w:r>
    </w:p>
    <w:p w14:paraId="13BF8802" w14:textId="77777777" w:rsidR="0025146E" w:rsidRPr="002B4B4E" w:rsidRDefault="0025146E" w:rsidP="0025146E">
      <w:pPr>
        <w:pStyle w:val="Paragraphedeliste"/>
        <w:numPr>
          <w:ilvl w:val="0"/>
          <w:numId w:val="7"/>
        </w:numPr>
        <w:rPr>
          <w:rFonts w:cs="Arial"/>
          <w:szCs w:val="24"/>
        </w:rPr>
      </w:pPr>
      <w:r w:rsidRPr="002B4B4E">
        <w:rPr>
          <w:rFonts w:cs="Arial"/>
          <w:szCs w:val="24"/>
        </w:rPr>
        <w:t xml:space="preserve">Dimension 2 : nombre de </w:t>
      </w:r>
      <w:r w:rsidRPr="002B4B4E">
        <w:rPr>
          <w:rFonts w:cs="Arial"/>
          <w:b/>
          <w:bCs/>
          <w:szCs w:val="24"/>
        </w:rPr>
        <w:t>variables explicatives</w:t>
      </w:r>
      <w:r w:rsidRPr="002B4B4E">
        <w:rPr>
          <w:rFonts w:cs="Arial"/>
          <w:szCs w:val="24"/>
        </w:rPr>
        <w:t xml:space="preserve"> par instance de série temporelle.</w:t>
      </w:r>
    </w:p>
    <w:p w14:paraId="02715AD2" w14:textId="39B49CDE" w:rsidR="0025146E" w:rsidRPr="002B4B4E" w:rsidRDefault="0025146E" w:rsidP="0025146E">
      <w:pPr>
        <w:pStyle w:val="Paragraphedeliste"/>
        <w:numPr>
          <w:ilvl w:val="0"/>
          <w:numId w:val="7"/>
        </w:numPr>
        <w:rPr>
          <w:rFonts w:cs="Arial"/>
          <w:szCs w:val="24"/>
        </w:rPr>
      </w:pPr>
      <w:r w:rsidRPr="002B4B4E">
        <w:rPr>
          <w:rFonts w:cs="Arial"/>
          <w:szCs w:val="24"/>
        </w:rPr>
        <w:t xml:space="preserve">Dimension 3 : nombre de </w:t>
      </w:r>
      <w:r w:rsidRPr="002B4B4E">
        <w:rPr>
          <w:rFonts w:cs="Arial"/>
          <w:b/>
          <w:bCs/>
          <w:szCs w:val="24"/>
        </w:rPr>
        <w:t>points temporels</w:t>
      </w:r>
      <w:r w:rsidRPr="002B4B4E">
        <w:rPr>
          <w:rFonts w:cs="Arial"/>
          <w:szCs w:val="24"/>
        </w:rPr>
        <w:t xml:space="preserve"> observés par instance de série temporelle. Pour cette étude, comme l'unité temporelle est le jour, chaque instance de série temporelle correspond à 1 seul point temporel.</w:t>
      </w:r>
    </w:p>
    <w:p w14:paraId="3D2DCF0C" w14:textId="77777777" w:rsidR="003E32CB" w:rsidRPr="002B4B4E" w:rsidRDefault="003E32CB" w:rsidP="0025146E">
      <w:pPr>
        <w:rPr>
          <w:rFonts w:cs="Arial"/>
          <w:szCs w:val="24"/>
        </w:rPr>
      </w:pPr>
    </w:p>
    <w:p w14:paraId="47EA06CF" w14:textId="79E5078E" w:rsidR="0025146E" w:rsidRPr="002B4B4E" w:rsidRDefault="0025146E" w:rsidP="0025146E">
      <w:pPr>
        <w:rPr>
          <w:rFonts w:cs="Arial"/>
          <w:szCs w:val="24"/>
        </w:rPr>
      </w:pPr>
      <w:r w:rsidRPr="002B4B4E">
        <w:rPr>
          <w:rFonts w:cs="Arial"/>
          <w:szCs w:val="24"/>
        </w:rPr>
        <w:t xml:space="preserve">Pour TSF, il est nécessaire en plus de transformer les jeux de données multivariées en univariées. Afin de réaliser cette opération, nous avons utilisé le transformeur </w:t>
      </w:r>
      <w:r w:rsidRPr="002B4B4E">
        <w:rPr>
          <w:rStyle w:val="CodeCorps"/>
        </w:rPr>
        <w:t>ColumnConcatenator</w:t>
      </w:r>
      <w:r w:rsidRPr="002B4B4E">
        <w:rPr>
          <w:rFonts w:cs="Arial"/>
          <w:szCs w:val="24"/>
        </w:rPr>
        <w:t xml:space="preserve"> du module </w:t>
      </w:r>
      <w:r w:rsidRPr="002B4B4E">
        <w:rPr>
          <w:rStyle w:val="CodeCorps"/>
        </w:rPr>
        <w:t>transformations.panel.compose</w:t>
      </w:r>
      <w:r w:rsidRPr="002B4B4E">
        <w:rPr>
          <w:rFonts w:cs="Arial"/>
          <w:szCs w:val="24"/>
        </w:rPr>
        <w:t xml:space="preserve"> de </w:t>
      </w:r>
      <w:r w:rsidR="00F5287B" w:rsidRPr="002B4B4E">
        <w:rPr>
          <w:rStyle w:val="CodeCorps"/>
        </w:rPr>
        <w:t>sktime</w:t>
      </w:r>
      <w:r w:rsidRPr="002B4B4E">
        <w:rPr>
          <w:rFonts w:cs="Arial"/>
          <w:szCs w:val="24"/>
        </w:rPr>
        <w:t>.</w:t>
      </w:r>
    </w:p>
    <w:p w14:paraId="644EB3CE" w14:textId="77777777" w:rsidR="003E32CB" w:rsidRPr="002B4B4E" w:rsidRDefault="003E32CB" w:rsidP="0025146E">
      <w:pPr>
        <w:rPr>
          <w:rFonts w:cs="Arial"/>
          <w:szCs w:val="24"/>
        </w:rPr>
      </w:pPr>
    </w:p>
    <w:p w14:paraId="781419B3" w14:textId="216CC1AC" w:rsidR="0025146E" w:rsidRPr="002B4B4E" w:rsidRDefault="0025146E" w:rsidP="0025146E">
      <w:pPr>
        <w:rPr>
          <w:rFonts w:cs="Arial"/>
          <w:szCs w:val="24"/>
        </w:rPr>
      </w:pPr>
      <w:r w:rsidRPr="002B4B4E">
        <w:rPr>
          <w:rFonts w:cs="Arial"/>
          <w:szCs w:val="24"/>
        </w:rPr>
        <w:t xml:space="preserve">Enfin, pour ROCKET, nous ne sommes pas parvenus à faire fonctionner la méthode avec </w:t>
      </w:r>
      <w:r w:rsidRPr="002B4B4E">
        <w:rPr>
          <w:rStyle w:val="CodeCorps"/>
        </w:rPr>
        <w:t>numpyfy</w:t>
      </w:r>
      <w:r w:rsidRPr="002B4B4E">
        <w:rPr>
          <w:rFonts w:cs="Arial"/>
          <w:szCs w:val="24"/>
        </w:rPr>
        <w:t xml:space="preserve">. Nous avons donc repensé la structure des données afin de les convertir en format </w:t>
      </w:r>
      <w:r w:rsidRPr="002B4B4E">
        <w:rPr>
          <w:rStyle w:val="CodeCorps"/>
        </w:rPr>
        <w:t>"Panel"</w:t>
      </w:r>
      <w:r w:rsidRPr="002B4B4E">
        <w:rPr>
          <w:rFonts w:cs="Arial"/>
          <w:szCs w:val="24"/>
        </w:rPr>
        <w:t>.</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{"citationID":"ZxCKU4zv","properties":{"formattedCitation":"[11]","plainCitation":"[11]","noteIndex":0},"citationItems":[{"id":2864,"uris":["http://zotero.org/users/1564978/items/BZDMJ2WQ"],"itemData":{"id":2864,"type":"webpage","title":"In-memory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[11]</w:t>
      </w:r>
      <w:r w:rsidR="00631722" w:rsidRPr="002B4B4E">
        <w:rPr>
          <w:rFonts w:cs="Arial"/>
          <w:szCs w:val="24"/>
        </w:rPr>
        <w:fldChar w:fldCharType="end"/>
      </w:r>
      <w:r w:rsidRPr="002B4B4E">
        <w:rPr>
          <w:rFonts w:cs="Arial"/>
          <w:szCs w:val="24"/>
        </w:rPr>
        <w:t xml:space="preserve"> Cela implique le changement de paradigme suivant :</w:t>
      </w:r>
    </w:p>
    <w:p w14:paraId="389DAEE2" w14:textId="77777777" w:rsidR="0025146E" w:rsidRPr="002B4B4E" w:rsidRDefault="0025146E" w:rsidP="0025146E">
      <w:pPr>
        <w:pStyle w:val="Paragraphedeliste"/>
        <w:numPr>
          <w:ilvl w:val="0"/>
          <w:numId w:val="7"/>
        </w:numPr>
        <w:rPr>
          <w:rFonts w:cs="Arial"/>
          <w:szCs w:val="24"/>
        </w:rPr>
      </w:pPr>
      <w:r w:rsidRPr="002B4B4E">
        <w:rPr>
          <w:rFonts w:cs="Arial"/>
          <w:szCs w:val="24"/>
        </w:rPr>
        <w:t xml:space="preserve">Chaque date (ligne) est toujours considérée comme une </w:t>
      </w:r>
      <w:r w:rsidRPr="002B4B4E">
        <w:rPr>
          <w:rFonts w:cs="Arial"/>
          <w:b/>
          <w:bCs/>
          <w:szCs w:val="24"/>
        </w:rPr>
        <w:t>instance</w:t>
      </w:r>
      <w:r w:rsidRPr="002B4B4E">
        <w:rPr>
          <w:rFonts w:cs="Arial"/>
          <w:szCs w:val="24"/>
        </w:rPr>
        <w:t xml:space="preserve"> (un échantillon).</w:t>
      </w:r>
    </w:p>
    <w:p w14:paraId="1C5B2AE9" w14:textId="77777777" w:rsidR="0025146E" w:rsidRPr="002B4B4E" w:rsidRDefault="0025146E" w:rsidP="0025146E">
      <w:pPr>
        <w:pStyle w:val="Paragraphedeliste"/>
        <w:numPr>
          <w:ilvl w:val="0"/>
          <w:numId w:val="7"/>
        </w:numPr>
        <w:rPr>
          <w:rFonts w:cs="Arial"/>
          <w:szCs w:val="24"/>
        </w:rPr>
      </w:pPr>
      <w:r w:rsidRPr="002B4B4E">
        <w:rPr>
          <w:rFonts w:cs="Arial"/>
          <w:szCs w:val="24"/>
        </w:rPr>
        <w:t xml:space="preserve">En revanche, pour chaque instance, toutes les </w:t>
      </w:r>
      <w:r w:rsidRPr="002B4B4E">
        <w:rPr>
          <w:rFonts w:cs="Arial"/>
          <w:b/>
          <w:bCs/>
          <w:szCs w:val="24"/>
        </w:rPr>
        <w:t>variables explicatives</w:t>
      </w:r>
      <w:r w:rsidRPr="002B4B4E">
        <w:rPr>
          <w:rFonts w:cs="Arial"/>
          <w:szCs w:val="24"/>
        </w:rPr>
        <w:t xml:space="preserve"> sont concaténées en une seule.</w:t>
      </w:r>
    </w:p>
    <w:p w14:paraId="1EA6911D" w14:textId="4E90A806" w:rsidR="0025146E" w:rsidRPr="002B4B4E" w:rsidRDefault="0025146E" w:rsidP="0025146E">
      <w:pPr>
        <w:pStyle w:val="Paragraphedeliste"/>
        <w:numPr>
          <w:ilvl w:val="0"/>
          <w:numId w:val="7"/>
        </w:numPr>
        <w:rPr>
          <w:rFonts w:cs="Arial"/>
          <w:szCs w:val="24"/>
        </w:rPr>
      </w:pPr>
      <w:r w:rsidRPr="002B4B4E">
        <w:rPr>
          <w:rFonts w:cs="Arial"/>
          <w:szCs w:val="24"/>
        </w:rPr>
        <w:t xml:space="preserve">Chaque concaténation est considérée comme une série de </w:t>
      </w:r>
      <w:r w:rsidRPr="002B4B4E">
        <w:rPr>
          <w:rFonts w:cs="Arial"/>
          <w:b/>
          <w:bCs/>
          <w:szCs w:val="24"/>
        </w:rPr>
        <w:t>points temporels</w:t>
      </w:r>
      <w:r w:rsidRPr="002B4B4E">
        <w:rPr>
          <w:rFonts w:cs="Arial"/>
          <w:szCs w:val="24"/>
        </w:rPr>
        <w:t xml:space="preserve">, disposés </w:t>
      </w:r>
      <w:r w:rsidRPr="002B4B4E">
        <w:rPr>
          <w:rFonts w:cs="Arial"/>
          <w:i/>
          <w:iCs/>
          <w:szCs w:val="24"/>
        </w:rPr>
        <w:t>horizontalement</w:t>
      </w:r>
      <w:r w:rsidRPr="002B4B4E">
        <w:rPr>
          <w:rFonts w:cs="Arial"/>
          <w:szCs w:val="24"/>
        </w:rPr>
        <w:t>.</w:t>
      </w:r>
    </w:p>
    <w:p w14:paraId="318A8CED" w14:textId="77777777" w:rsidR="003E32CB" w:rsidRPr="002B4B4E" w:rsidRDefault="003E32CB" w:rsidP="0025146E">
      <w:pPr>
        <w:rPr>
          <w:rFonts w:cs="Arial"/>
          <w:szCs w:val="24"/>
        </w:rPr>
      </w:pPr>
    </w:p>
    <w:p w14:paraId="35E61FB2" w14:textId="1978275B" w:rsidR="0025146E" w:rsidRPr="002B4B4E" w:rsidRDefault="0025146E" w:rsidP="0025146E">
      <w:pPr>
        <w:rPr>
          <w:rFonts w:cs="Arial"/>
          <w:szCs w:val="24"/>
        </w:rPr>
      </w:pPr>
      <w:r w:rsidRPr="002B4B4E">
        <w:rPr>
          <w:rFonts w:cs="Arial"/>
          <w:szCs w:val="24"/>
        </w:rPr>
        <w:t xml:space="preserve">Cette formulation n'est pas intuitive : en effet, il est plus naturel de définir une série temporelle </w:t>
      </w:r>
      <w:r w:rsidRPr="002B4B4E">
        <w:rPr>
          <w:rFonts w:cs="Arial"/>
          <w:i/>
          <w:iCs/>
          <w:szCs w:val="24"/>
        </w:rPr>
        <w:t>verticalement</w:t>
      </w:r>
      <w:r w:rsidRPr="002B4B4E">
        <w:rPr>
          <w:rFonts w:cs="Arial"/>
          <w:szCs w:val="24"/>
        </w:rPr>
        <w:t>, en suivant l'index chronologique.</w:t>
      </w:r>
    </w:p>
    <w:p w14:paraId="493C45D2" w14:textId="77777777" w:rsidR="003E32CB" w:rsidRPr="002B4B4E" w:rsidRDefault="003E32CB" w:rsidP="0025146E">
      <w:pPr>
        <w:rPr>
          <w:rFonts w:cs="Arial"/>
          <w:szCs w:val="24"/>
        </w:rPr>
      </w:pPr>
    </w:p>
    <w:p w14:paraId="2C8CBB93" w14:textId="2B4D22C9" w:rsidR="0025146E" w:rsidRPr="002B4B4E" w:rsidRDefault="0025146E" w:rsidP="0025146E">
      <w:pPr>
        <w:rPr>
          <w:rFonts w:cs="Arial"/>
          <w:szCs w:val="24"/>
        </w:rPr>
      </w:pPr>
      <w:r w:rsidRPr="002B4B4E">
        <w:rPr>
          <w:rFonts w:cs="Arial"/>
          <w:szCs w:val="24"/>
        </w:rPr>
        <w:t>Elle est néanmoins utile car elle permet d'adapter le jeu de données à la méthode ROCKET.</w:t>
      </w:r>
    </w:p>
    <w:p w14:paraId="09A60EA3" w14:textId="77777777" w:rsidR="003E32CB" w:rsidRPr="002B4B4E" w:rsidRDefault="003E32CB" w:rsidP="0025146E">
      <w:pPr>
        <w:rPr>
          <w:rFonts w:cs="Arial"/>
          <w:szCs w:val="24"/>
        </w:rPr>
      </w:pPr>
    </w:p>
    <w:p w14:paraId="05BC19FB" w14:textId="284F6A19" w:rsidR="0025146E" w:rsidRPr="002B4B4E" w:rsidRDefault="0025146E" w:rsidP="0025146E">
      <w:pPr>
        <w:rPr>
          <w:rFonts w:cs="Arial"/>
          <w:szCs w:val="24"/>
        </w:rPr>
      </w:pPr>
      <w:r w:rsidRPr="002B4B4E">
        <w:rPr>
          <w:rFonts w:cs="Arial"/>
          <w:szCs w:val="24"/>
        </w:rPr>
        <w:t>Elle s'inspire de l'analyse des images en tant que séries temporelles par le déroulement de leur contour sur un hypothétique axe temporel, permettant par la suite d'y appliquer des méthodes réservées aux séries temporelles (</w:t>
      </w:r>
      <w:r w:rsidR="00134A54" w:rsidRPr="002B4B4E">
        <w:rPr>
          <w:rFonts w:cs="Arial"/>
          <w:szCs w:val="24"/>
        </w:rPr>
        <w:fldChar w:fldCharType="begin"/>
      </w:r>
      <w:r w:rsidR="00134A54" w:rsidRPr="002B4B4E">
        <w:rPr>
          <w:rFonts w:cs="Arial"/>
          <w:szCs w:val="24"/>
        </w:rPr>
        <w:instrText xml:space="preserve"> REF _Ref152273318 \h </w:instrText>
      </w:r>
      <w:r w:rsidR="0016744F" w:rsidRPr="002B4B4E">
        <w:rPr>
          <w:rFonts w:cs="Arial"/>
          <w:szCs w:val="24"/>
        </w:rPr>
        <w:instrText xml:space="preserve"> \* MERGEFORMAT </w:instrText>
      </w:r>
      <w:r w:rsidR="00134A54" w:rsidRPr="002B4B4E">
        <w:rPr>
          <w:rFonts w:cs="Arial"/>
          <w:szCs w:val="24"/>
        </w:rPr>
      </w:r>
      <w:r w:rsidR="00134A54" w:rsidRPr="002B4B4E">
        <w:rPr>
          <w:rFonts w:cs="Arial"/>
          <w:szCs w:val="24"/>
        </w:rPr>
        <w:fldChar w:fldCharType="separate"/>
      </w:r>
      <w:r w:rsidR="00134A54" w:rsidRPr="002B4B4E">
        <w:rPr>
          <w:rFonts w:cs="Arial"/>
          <w:szCs w:val="24"/>
        </w:rPr>
        <w:t>Figure 34</w:t>
      </w:r>
      <w:r w:rsidR="00134A54" w:rsidRPr="002B4B4E">
        <w:rPr>
          <w:rFonts w:cs="Arial"/>
          <w:szCs w:val="24"/>
        </w:rPr>
        <w:fldChar w:fldCharType="end"/>
      </w:r>
      <w:r w:rsidRPr="002B4B4E">
        <w:rPr>
          <w:rFonts w:cs="Arial"/>
          <w:szCs w:val="24"/>
        </w:rPr>
        <w:t>).</w:t>
      </w:r>
    </w:p>
    <w:p w14:paraId="772B734F" w14:textId="77777777" w:rsidR="003E011A" w:rsidRPr="002B4B4E" w:rsidRDefault="003E011A" w:rsidP="0025146E">
      <w:pPr>
        <w:rPr>
          <w:rFonts w:cs="Arial"/>
          <w:szCs w:val="24"/>
        </w:rPr>
      </w:pPr>
    </w:p>
    <w:p w14:paraId="7A88D507" w14:textId="15C0EFE0" w:rsidR="0025146E" w:rsidRPr="002B4B4E" w:rsidRDefault="0025146E" w:rsidP="0025146E">
      <w:pPr>
        <w:rPr>
          <w:rFonts w:cs="Arial"/>
          <w:szCs w:val="24"/>
        </w:rPr>
      </w:pPr>
      <w:r w:rsidRPr="002B4B4E">
        <w:rPr>
          <w:rFonts w:cs="Arial"/>
          <w:szCs w:val="24"/>
        </w:rPr>
        <w:lastRenderedPageBreak/>
        <w:t xml:space="preserve">Pour implémenter cette transformation, nous avons utilisé </w:t>
      </w:r>
      <w:r w:rsidR="003E011A" w:rsidRPr="002B4B4E">
        <w:rPr>
          <w:rStyle w:val="CodeCorps"/>
        </w:rPr>
        <w:t>tslearn</w:t>
      </w:r>
      <w:r w:rsidRPr="002B4B4E">
        <w:rPr>
          <w:rFonts w:cs="Arial"/>
          <w:szCs w:val="24"/>
        </w:rPr>
        <w:t xml:space="preserve">, une autre bibliothèque Python qui fournit des outils d'apprentissage automatique pour l'analyse de séries temporelles. </w:t>
      </w:r>
      <w:r w:rsidR="00631722" w:rsidRPr="002B4B4E">
        <w:rPr>
          <w:rFonts w:cs="Arial"/>
          <w:szCs w:val="24"/>
        </w:rPr>
        <w:fldChar w:fldCharType="begin"/>
      </w:r>
      <w:r w:rsidR="00631722" w:rsidRPr="002B4B4E">
        <w:rPr>
          <w:rFonts w:cs="Arial"/>
          <w:szCs w:val="24"/>
        </w:rPr>
        <w:instrText xml:space="preserve"> ADDIN ZOTERO_ITEM CSL_CITATION {"citationID":"ygS4GhlE","properties":{"formattedCitation":"[12]","plainCitation":"[12]","noteIndex":0},"citationItems":[{"id":2867,"uris":["http://zotero.org/users/1564978/items/8RKH8HCB"],"itemData":{"id":2867,"type":"webpage","title":"tslearn’s documentation — tslearn 0.6.2 documentation","URL":"https://tslearn.readthedocs.io/en/stable/","accessed":{"date-parts":[["2023",11,30]]}}}],"schema":"https://github.com/citation-style-language/schema/raw/master/csl-citation.json"}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[12]</w:t>
      </w:r>
      <w:r w:rsidR="00631722" w:rsidRPr="002B4B4E">
        <w:rPr>
          <w:rFonts w:cs="Arial"/>
          <w:szCs w:val="24"/>
        </w:rPr>
        <w:fldChar w:fldCharType="end"/>
      </w:r>
    </w:p>
    <w:p w14:paraId="0B0FD928" w14:textId="77777777" w:rsidR="003E011A" w:rsidRPr="002B4B4E" w:rsidRDefault="003E011A" w:rsidP="0025146E">
      <w:pPr>
        <w:rPr>
          <w:rFonts w:cs="Arial"/>
          <w:szCs w:val="24"/>
        </w:rPr>
      </w:pPr>
    </w:p>
    <w:p w14:paraId="54CA8D9E" w14:textId="7CB90F15" w:rsidR="0025146E" w:rsidRPr="002B4B4E" w:rsidRDefault="0025146E" w:rsidP="0025146E">
      <w:pPr>
        <w:rPr>
          <w:rFonts w:cs="Arial"/>
          <w:szCs w:val="24"/>
        </w:rPr>
      </w:pPr>
      <w:r w:rsidRPr="002B4B4E">
        <w:rPr>
          <w:rFonts w:cs="Arial"/>
          <w:szCs w:val="24"/>
        </w:rPr>
        <w:t xml:space="preserve">Il propose, dans son module </w:t>
      </w:r>
      <w:r w:rsidRPr="002B4B4E">
        <w:rPr>
          <w:rStyle w:val="CodeCorps"/>
        </w:rPr>
        <w:t>utils</w:t>
      </w:r>
      <w:r w:rsidRPr="002B4B4E">
        <w:rPr>
          <w:rFonts w:cs="Arial"/>
          <w:szCs w:val="24"/>
        </w:rPr>
        <w:t xml:space="preserve">, la fonction </w:t>
      </w:r>
      <w:r w:rsidRPr="002B4B4E">
        <w:rPr>
          <w:rStyle w:val="CodeCorps"/>
        </w:rPr>
        <w:t>to_</w:t>
      </w:r>
      <w:r w:rsidR="00F5287B" w:rsidRPr="002B4B4E">
        <w:rPr>
          <w:rStyle w:val="CodeCorps"/>
        </w:rPr>
        <w:t>sktime</w:t>
      </w:r>
      <w:r w:rsidRPr="002B4B4E">
        <w:rPr>
          <w:rStyle w:val="CodeCorps"/>
        </w:rPr>
        <w:t>_dataset</w:t>
      </w:r>
      <w:r w:rsidRPr="002B4B4E">
        <w:rPr>
          <w:rFonts w:cs="Arial"/>
          <w:szCs w:val="24"/>
        </w:rPr>
        <w:t xml:space="preserve">, qui permet de convertir un jeu de données vers un format de </w:t>
      </w:r>
      <w:r w:rsidRPr="002B4B4E">
        <w:rPr>
          <w:rFonts w:cs="Arial"/>
          <w:i/>
          <w:iCs/>
          <w:szCs w:val="24"/>
        </w:rPr>
        <w:t>scitype</w:t>
      </w:r>
      <w:r w:rsidRPr="002B4B4E">
        <w:rPr>
          <w:rFonts w:cs="Arial"/>
          <w:szCs w:val="24"/>
        </w:rPr>
        <w:t xml:space="preserve"> </w:t>
      </w:r>
      <w:r w:rsidRPr="002B4B4E">
        <w:rPr>
          <w:rStyle w:val="CodeCorps"/>
        </w:rPr>
        <w:t>"Panel"</w:t>
      </w:r>
      <w:r w:rsidRPr="002B4B4E">
        <w:rPr>
          <w:rFonts w:cs="Arial"/>
          <w:szCs w:val="24"/>
        </w:rPr>
        <w:t xml:space="preserve"> et de </w:t>
      </w:r>
      <w:r w:rsidRPr="002B4B4E">
        <w:rPr>
          <w:rFonts w:cs="Arial"/>
          <w:i/>
          <w:iCs/>
          <w:szCs w:val="24"/>
        </w:rPr>
        <w:t>mtype</w:t>
      </w:r>
      <w:r w:rsidRPr="002B4B4E">
        <w:rPr>
          <w:rFonts w:cs="Arial"/>
          <w:szCs w:val="24"/>
        </w:rPr>
        <w:t xml:space="preserve"> </w:t>
      </w:r>
      <w:r w:rsidRPr="002B4B4E">
        <w:rPr>
          <w:rStyle w:val="CodeCorps"/>
        </w:rPr>
        <w:t>"nested_univ"</w:t>
      </w:r>
      <w:r w:rsidRPr="002B4B4E">
        <w:rPr>
          <w:rFonts w:cs="Arial"/>
          <w:szCs w:val="24"/>
        </w:rPr>
        <w:t xml:space="preserve"> tels que définis par </w:t>
      </w:r>
      <w:r w:rsidR="00F5287B" w:rsidRPr="002B4B4E">
        <w:rPr>
          <w:rStyle w:val="CodeCorps"/>
        </w:rPr>
        <w:t>sktime</w:t>
      </w:r>
      <w:r w:rsidRPr="002B4B4E">
        <w:rPr>
          <w:rFonts w:cs="Arial"/>
          <w:szCs w:val="24"/>
        </w:rPr>
        <w:t>.</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{"citationID":"0TtLZTF8","properties":{"formattedCitation":"[11]","plainCitation":"[11]","noteIndex":0},"citationItems":[{"id":2864,"uris":["http://zotero.org/users/1564978/items/BZDMJ2WQ"],"itemData":{"id":2864,"type":"webpage","title":"In-memory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[11]</w:t>
      </w:r>
      <w:r w:rsidR="00631722" w:rsidRPr="002B4B4E">
        <w:rPr>
          <w:rFonts w:cs="Arial"/>
          <w:szCs w:val="24"/>
        </w:rPr>
        <w:fldChar w:fldCharType="end"/>
      </w:r>
      <w:r w:rsidRPr="002B4B4E">
        <w:rPr>
          <w:rFonts w:cs="Arial"/>
          <w:szCs w:val="24"/>
        </w:rPr>
        <w:t xml:space="preserve"> Ce format correspond également à celui du jeu de données dans la démonstration de ROCKET par </w:t>
      </w:r>
      <w:r w:rsidR="00F5287B" w:rsidRPr="002B4B4E">
        <w:rPr>
          <w:rStyle w:val="CodeCorps"/>
        </w:rPr>
        <w:t>sktime</w:t>
      </w:r>
      <w:r w:rsidRPr="002B4B4E">
        <w:rPr>
          <w:rFonts w:cs="Arial"/>
          <w:szCs w:val="24"/>
        </w:rPr>
        <w:t>.</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{"citationID":"OD7Oz7in","properties":{"formattedCitation":"[13]","plainCitation":"[13]","noteIndex":0},"citationItems":[{"id":2870,"uris":["http://zotero.org/users/1564978/items/GE8RAHX6"],"itemData":{"id":2870,"type":"webpage","title":"Demo of ROCKET transform — sktime documentation","URL":"https://www.sktime.net/en/latest/examples/transformation/rocket.html","accessed":{"date-parts":[["2023",11,30]]}}}],"schema":"https://github.com/citation-style-language/schema/raw/master/csl-citation.json"}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[13]</w:t>
      </w:r>
      <w:r w:rsidR="00631722" w:rsidRPr="002B4B4E">
        <w:rPr>
          <w:rFonts w:cs="Arial"/>
          <w:szCs w:val="24"/>
        </w:rPr>
        <w:fldChar w:fldCharType="end"/>
      </w:r>
    </w:p>
    <w:p w14:paraId="143B0C05" w14:textId="77777777" w:rsidR="003E011A" w:rsidRPr="002B4B4E" w:rsidRDefault="003E011A" w:rsidP="0025146E">
      <w:pPr>
        <w:rPr>
          <w:rFonts w:cs="Arial"/>
          <w:szCs w:val="24"/>
        </w:rPr>
      </w:pPr>
    </w:p>
    <w:p w14:paraId="7114744C" w14:textId="77777777" w:rsidR="0025146E" w:rsidRPr="002B4B4E" w:rsidRDefault="0025146E" w:rsidP="0025146E">
      <w:pPr>
        <w:keepNext/>
        <w:jc w:val="center"/>
        <w:rPr>
          <w:rFonts w:cs="Arial"/>
          <w:szCs w:val="24"/>
        </w:rPr>
      </w:pPr>
      <w:r w:rsidRPr="002B4B4E">
        <w:rPr>
          <w:rFonts w:cs="Arial"/>
          <w:szCs w:val="24"/>
        </w:rPr>
        <w:fldChar w:fldCharType="begin"/>
      </w:r>
      <w:r w:rsidRPr="002B4B4E">
        <w:rPr>
          <w:rFonts w:cs="Arial"/>
          <w:szCs w:val="24"/>
        </w:rPr>
        <w:instrText xml:space="preserve"> INCLUDEPICTURE "https://www.sktime.net/en/v0.20.0/_images/from-shapes-to-time-series.png" \* MERGEFORMATINET </w:instrText>
      </w:r>
      <w:r w:rsidRPr="002B4B4E">
        <w:rPr>
          <w:rFonts w:cs="Arial"/>
          <w:szCs w:val="24"/>
        </w:rPr>
        <w:fldChar w:fldCharType="separate"/>
      </w:r>
      <w:r w:rsidRPr="002B4B4E">
        <w:rPr>
          <w:rFonts w:cs="Arial"/>
          <w:szCs w:val="24"/>
        </w:rPr>
        <w:drawing>
          <wp:inline distT="0" distB="0" distL="0" distR="0" wp14:anchorId="69BBF3BE" wp14:editId="4F86764A">
            <wp:extent cx="4320000" cy="2084286"/>
            <wp:effectExtent l="0" t="0" r="0" b="0"/>
            <wp:docPr id="20854878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789" name="Image 1" descr="Une image contenant diagramm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2084286"/>
                    </a:xfrm>
                    <a:prstGeom prst="rect">
                      <a:avLst/>
                    </a:prstGeom>
                    <a:noFill/>
                    <a:ln>
                      <a:noFill/>
                    </a:ln>
                  </pic:spPr>
                </pic:pic>
              </a:graphicData>
            </a:graphic>
          </wp:inline>
        </w:drawing>
      </w:r>
      <w:r w:rsidRPr="002B4B4E">
        <w:rPr>
          <w:rFonts w:cs="Arial"/>
          <w:szCs w:val="24"/>
        </w:rPr>
        <w:fldChar w:fldCharType="end"/>
      </w:r>
    </w:p>
    <w:p w14:paraId="3D85F051" w14:textId="0BFD7902" w:rsidR="0025146E" w:rsidRPr="002B4B4E" w:rsidRDefault="0025146E" w:rsidP="002C04AF">
      <w:pPr>
        <w:pStyle w:val="Lgende"/>
      </w:pPr>
      <w:bookmarkStart w:id="45" w:name="_Ref152273318"/>
      <w:r w:rsidRPr="002B4B4E">
        <w:t xml:space="preserve">Figure </w:t>
      </w:r>
      <w:r w:rsidRPr="002B4B4E">
        <w:fldChar w:fldCharType="begin"/>
      </w:r>
      <w:r w:rsidRPr="002B4B4E">
        <w:instrText xml:space="preserve"> SEQ Figure \* ARABIC </w:instrText>
      </w:r>
      <w:r w:rsidRPr="002B4B4E">
        <w:fldChar w:fldCharType="separate"/>
      </w:r>
      <w:r w:rsidR="00134A54" w:rsidRPr="002B4B4E">
        <w:t>34</w:t>
      </w:r>
      <w:r w:rsidRPr="002B4B4E">
        <w:fldChar w:fldCharType="end"/>
      </w:r>
      <w:bookmarkEnd w:id="45"/>
      <w:r w:rsidRPr="002B4B4E">
        <w:t>. Conversion du contour d’une image en une série temporelle pour analyse.</w:t>
      </w:r>
      <w:r w:rsidR="00631722" w:rsidRPr="002B4B4E">
        <w:t xml:space="preserve"> </w:t>
      </w:r>
      <w:r w:rsidR="00631722" w:rsidRPr="002B4B4E">
        <w:fldChar w:fldCharType="begin"/>
      </w:r>
      <w:r w:rsidR="00631722" w:rsidRPr="002B4B4E">
        <w:instrText xml:space="preserve"> ADDIN ZOTERO_ITEM CSL_CITATION {"citationID":"iqEv1TrW","properties":{"formattedCitation":"[14]","plainCitation":"[14]","noteIndex":0},"citationItems":[{"id":2873,"uris":["http://zotero.org/users/1564978/items/GU47394R"],"itemData":{"id":2873,"type":"webpage","title":"Converting images into time series for data mining","URL":"https://izbicki.me/blog/converting-images-into-time-series-for-data-mining.html","accessed":{"date-parts":[["2023",11,30]]}}}],"schema":"https://github.com/citation-style-language/schema/raw/master/csl-citation.json"} </w:instrText>
      </w:r>
      <w:r w:rsidR="00631722" w:rsidRPr="002B4B4E">
        <w:fldChar w:fldCharType="separate"/>
      </w:r>
      <w:r w:rsidR="00631722" w:rsidRPr="002B4B4E">
        <w:t>[14]</w:t>
      </w:r>
      <w:r w:rsidR="00631722" w:rsidRPr="002B4B4E">
        <w:fldChar w:fldCharType="end"/>
      </w:r>
    </w:p>
    <w:p w14:paraId="604493E0" w14:textId="77777777" w:rsidR="003E011A" w:rsidRPr="002B4B4E" w:rsidRDefault="003E011A" w:rsidP="003E011A"/>
    <w:p w14:paraId="25BADC1C" w14:textId="62876D63" w:rsidR="00146C72" w:rsidRPr="002B4B4E" w:rsidRDefault="00146C72" w:rsidP="00BA0D07">
      <w:pPr>
        <w:pStyle w:val="Titre4"/>
      </w:pPr>
      <w:bookmarkStart w:id="46" w:name="_Ref152274084"/>
      <w:r w:rsidRPr="002B4B4E">
        <w:t>Méthodes d’ensemble</w:t>
      </w:r>
      <w:bookmarkEnd w:id="46"/>
    </w:p>
    <w:p w14:paraId="2039161B" w14:textId="3EF8DDC9" w:rsidR="00631722" w:rsidRPr="002B4B4E" w:rsidRDefault="00631722" w:rsidP="00631722">
      <w:pPr>
        <w:rPr>
          <w:rFonts w:cs="Arial"/>
          <w:szCs w:val="24"/>
        </w:rPr>
      </w:pPr>
      <w:r w:rsidRPr="002B4B4E">
        <w:rPr>
          <w:rFonts w:cs="Arial"/>
          <w:szCs w:val="24"/>
        </w:rPr>
        <w:t xml:space="preserve">Une autre façon de réduire le sur-apprentissage consiste à utiliser un ensemble de classifieurs faibles </w:t>
      </w:r>
      <w:r w:rsidR="00057169" w:rsidRPr="002B4B4E">
        <w:rPr>
          <w:rFonts w:cs="Arial"/>
          <w:szCs w:val="24"/>
        </w:rPr>
        <w:t>et à</w:t>
      </w:r>
      <w:r w:rsidRPr="002B4B4E">
        <w:rPr>
          <w:rFonts w:cs="Arial"/>
          <w:szCs w:val="24"/>
        </w:rPr>
        <w:t xml:space="preserve"> agréger leurs résultats. Nous étudierons ainsi par la suite des techniques de Voting, Stacking et XGBoost.</w:t>
      </w:r>
    </w:p>
    <w:p w14:paraId="0FBBE4A5" w14:textId="77777777" w:rsidR="004715B6" w:rsidRPr="002B4B4E" w:rsidRDefault="004715B6" w:rsidP="00631722">
      <w:pPr>
        <w:rPr>
          <w:rFonts w:cs="Arial"/>
          <w:szCs w:val="24"/>
        </w:rPr>
      </w:pPr>
    </w:p>
    <w:p w14:paraId="4911CD9E" w14:textId="702C80A2" w:rsidR="00631722" w:rsidRPr="002B4B4E" w:rsidRDefault="00631722" w:rsidP="004715B6">
      <w:pPr>
        <w:pStyle w:val="Titre5"/>
      </w:pPr>
      <w:r w:rsidRPr="002B4B4E">
        <w:t>Voting</w:t>
      </w:r>
    </w:p>
    <w:p w14:paraId="5BEE3C5A" w14:textId="38A14119" w:rsidR="00631722" w:rsidRPr="002B4B4E" w:rsidRDefault="00631722" w:rsidP="00631722">
      <w:pPr>
        <w:rPr>
          <w:rFonts w:cs="Arial"/>
          <w:szCs w:val="24"/>
        </w:rPr>
      </w:pPr>
      <w:r w:rsidRPr="002B4B4E">
        <w:rPr>
          <w:rFonts w:cs="Arial"/>
          <w:szCs w:val="24"/>
        </w:rPr>
        <w:t xml:space="preserve">Nous utilisons les quatre modèles optimisés précédents, à savoir la régression logistique, les arbres de décision, les forêts aléatoires et la méthode des plus proches voisins. Deux choix s’offrent ensuite à nous : le </w:t>
      </w:r>
      <w:r w:rsidR="002B4B4E" w:rsidRPr="002B4B4E">
        <w:rPr>
          <w:rFonts w:cs="Arial"/>
          <w:szCs w:val="24"/>
        </w:rPr>
        <w:t>Hard Voting</w:t>
      </w:r>
      <w:r w:rsidRPr="002B4B4E">
        <w:rPr>
          <w:rFonts w:cs="Arial"/>
          <w:szCs w:val="24"/>
        </w:rPr>
        <w:t xml:space="preserve"> où chaque classifieur vote pour une classe et c’est la majorité qui l’emporte, ou le </w:t>
      </w:r>
      <w:r w:rsidR="002B4B4E" w:rsidRPr="002B4B4E">
        <w:rPr>
          <w:rFonts w:cs="Arial"/>
          <w:szCs w:val="24"/>
        </w:rPr>
        <w:t>Soft Voting</w:t>
      </w:r>
      <w:r w:rsidRPr="002B4B4E">
        <w:rPr>
          <w:rFonts w:cs="Arial"/>
          <w:szCs w:val="24"/>
        </w:rPr>
        <w:t xml:space="preserve">, où chaque classifieur rend les probabilités d’appartenance à chaque classe, et le </w:t>
      </w:r>
      <w:r w:rsidR="002B4B4E" w:rsidRPr="002B4B4E">
        <w:rPr>
          <w:rFonts w:cs="Arial"/>
          <w:szCs w:val="24"/>
        </w:rPr>
        <w:t>V</w:t>
      </w:r>
      <w:r w:rsidRPr="002B4B4E">
        <w:rPr>
          <w:rFonts w:cs="Arial"/>
          <w:szCs w:val="24"/>
        </w:rPr>
        <w:t xml:space="preserve">oting choisit celui qui renvoie la plus forte probabilité : c’est celui-là qui déterminera la classe d’appartenance finale. </w:t>
      </w:r>
    </w:p>
    <w:p w14:paraId="6AA037C5" w14:textId="77777777" w:rsidR="004715B6" w:rsidRPr="002B4B4E" w:rsidRDefault="004715B6" w:rsidP="00631722">
      <w:pPr>
        <w:rPr>
          <w:rFonts w:cs="Arial"/>
          <w:szCs w:val="24"/>
        </w:rPr>
      </w:pPr>
    </w:p>
    <w:p w14:paraId="5D8E423A" w14:textId="73F0798D" w:rsidR="00631722" w:rsidRPr="002B4B4E" w:rsidRDefault="00631722" w:rsidP="004715B6">
      <w:pPr>
        <w:pStyle w:val="Titre5"/>
      </w:pPr>
      <w:r w:rsidRPr="002B4B4E">
        <w:t>Stacking</w:t>
      </w:r>
    </w:p>
    <w:p w14:paraId="617CC730" w14:textId="5CE791A0" w:rsidR="00631722" w:rsidRPr="002B4B4E" w:rsidRDefault="00631722" w:rsidP="00631722">
      <w:pPr>
        <w:rPr>
          <w:rFonts w:cs="Arial"/>
          <w:szCs w:val="24"/>
        </w:rPr>
      </w:pPr>
      <w:r w:rsidRPr="002B4B4E">
        <w:rPr>
          <w:rFonts w:cs="Arial"/>
          <w:szCs w:val="24"/>
        </w:rPr>
        <w:t>C’est la même idée que la méthode précédente, mais on envoie en sortie un autre classifieur. Nous avons choisi la régression logistique comme estimateur final.</w:t>
      </w:r>
    </w:p>
    <w:p w14:paraId="5E457416" w14:textId="77777777" w:rsidR="004715B6" w:rsidRPr="002B4B4E" w:rsidRDefault="004715B6" w:rsidP="00631722">
      <w:pPr>
        <w:rPr>
          <w:rFonts w:cs="Arial"/>
          <w:szCs w:val="24"/>
        </w:rPr>
      </w:pPr>
    </w:p>
    <w:p w14:paraId="0AF2760D" w14:textId="293C4F27" w:rsidR="00631722" w:rsidRPr="002B4B4E" w:rsidRDefault="00631722" w:rsidP="004715B6">
      <w:pPr>
        <w:pStyle w:val="Titre5"/>
      </w:pPr>
      <w:r w:rsidRPr="002B4B4E">
        <w:lastRenderedPageBreak/>
        <w:t>XGBoost</w:t>
      </w:r>
    </w:p>
    <w:p w14:paraId="3E651743" w14:textId="6C6142E8" w:rsidR="00631722" w:rsidRPr="002B4B4E" w:rsidRDefault="00631722" w:rsidP="00631722">
      <w:pPr>
        <w:rPr>
          <w:rFonts w:cs="Arial"/>
          <w:szCs w:val="24"/>
        </w:rPr>
      </w:pPr>
      <w:r w:rsidRPr="002B4B4E">
        <w:rPr>
          <w:rFonts w:cs="Arial"/>
          <w:szCs w:val="24"/>
        </w:rPr>
        <w:t>Nous avons aussi essayé d’implémenter l’algorithme XGBoost, mais sa complexité en termes d’hyperparamètres et le peu de temps à notre disposition ne nous ont pas permis d’optimiser pleinement les fonctionnalités de cet algorithme. Pourtant comme on va le voir, les résultats sont plutôt satisfaisants.</w:t>
      </w:r>
    </w:p>
    <w:p w14:paraId="0EAEB260" w14:textId="77777777" w:rsidR="004715B6" w:rsidRPr="002B4B4E" w:rsidRDefault="004715B6" w:rsidP="00631722">
      <w:pPr>
        <w:rPr>
          <w:rFonts w:cs="Arial"/>
          <w:szCs w:val="24"/>
        </w:rPr>
      </w:pPr>
    </w:p>
    <w:p w14:paraId="6A5F6C40" w14:textId="6316606D" w:rsidR="00631722" w:rsidRPr="002B4B4E" w:rsidRDefault="00631722" w:rsidP="004715B6">
      <w:pPr>
        <w:pStyle w:val="Titre5"/>
      </w:pPr>
      <w:r w:rsidRPr="002B4B4E">
        <w:t>Ajustement des prédictions par recherche du meilleur seuil</w:t>
      </w:r>
    </w:p>
    <w:p w14:paraId="01DACF23" w14:textId="42908A9D" w:rsidR="00631722" w:rsidRPr="002B4B4E" w:rsidRDefault="00631722" w:rsidP="00631722">
      <w:pPr>
        <w:rPr>
          <w:rFonts w:cs="Arial"/>
          <w:szCs w:val="24"/>
        </w:rPr>
      </w:pPr>
      <w:r w:rsidRPr="002B4B4E">
        <w:rPr>
          <w:rFonts w:cs="Arial"/>
          <w:szCs w:val="24"/>
        </w:rPr>
        <w:t>Malgré toutes ces recherches, un déséquilibre persiste entre les classes positives et négatives. N’ayant pas pu réduire le sur-apprentissage autant que nous l’espérions, nous choisissons de jouer sur le seuil (qui par défaut vaut 0,5) permettant d’affecter un résultat à une classe donnée. Pour cela nous utilisant la méthode ROC pour chacun de nos classifieurs, et cherchons le seuil optimal, c’est-à-dire celui qui se rapproche le plus du point de coordonnées (0, 1) dans le diagramme. Ensuite, nous implémentons ce seuil aux classifieurs déjà obtenu. Nous illustrons les résultats sur deux de nos meilleurs modèles : Les forêts aléatoires et XGBoost.</w:t>
      </w:r>
    </w:p>
    <w:p w14:paraId="3E7BA6D2" w14:textId="77777777" w:rsidR="004715B6" w:rsidRPr="002B4B4E" w:rsidRDefault="004715B6" w:rsidP="00631722">
      <w:pPr>
        <w:rPr>
          <w:rFonts w:cs="Arial"/>
          <w:szCs w:val="24"/>
        </w:rPr>
      </w:pPr>
    </w:p>
    <w:p w14:paraId="0A6F3E83" w14:textId="77777777" w:rsidR="00134A54" w:rsidRPr="002B4B4E" w:rsidRDefault="00134A54" w:rsidP="00134A54">
      <w:pPr>
        <w:keepNext/>
        <w:rPr>
          <w:rFonts w:cs="Arial"/>
          <w:szCs w:val="24"/>
        </w:rPr>
      </w:pPr>
      <w:r w:rsidRPr="002B4B4E">
        <w:rPr>
          <w:rFonts w:cs="Arial"/>
          <w:szCs w:val="24"/>
        </w:rPr>
        <mc:AlternateContent>
          <mc:Choice Requires="wpg">
            <w:drawing>
              <wp:inline distT="0" distB="0" distL="0" distR="0" wp14:anchorId="79DFFCA3" wp14:editId="4298218A">
                <wp:extent cx="5760000" cy="3946044"/>
                <wp:effectExtent l="0" t="0" r="6350" b="3810"/>
                <wp:docPr id="1676666381" name="Groupe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3946044"/>
                          <a:chOff x="0" y="0"/>
                          <a:chExt cx="6093615" cy="4174490"/>
                        </a:xfrm>
                      </wpg:grpSpPr>
                      <pic:pic xmlns:pic="http://schemas.openxmlformats.org/drawingml/2006/picture">
                        <pic:nvPicPr>
                          <pic:cNvPr id="1690049844" name="Image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28925" cy="4163060"/>
                          </a:xfrm>
                          <a:prstGeom prst="rect">
                            <a:avLst/>
                          </a:prstGeom>
                        </pic:spPr>
                      </pic:pic>
                      <pic:pic xmlns:pic="http://schemas.openxmlformats.org/drawingml/2006/picture">
                        <pic:nvPicPr>
                          <pic:cNvPr id="2118035378" name="Image 1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174520" y="0"/>
                            <a:ext cx="2919095" cy="4174490"/>
                          </a:xfrm>
                          <a:prstGeom prst="rect">
                            <a:avLst/>
                          </a:prstGeom>
                        </pic:spPr>
                      </pic:pic>
                    </wpg:wgp>
                  </a:graphicData>
                </a:graphic>
              </wp:inline>
            </w:drawing>
          </mc:Choice>
          <mc:Fallback>
            <w:pict>
              <v:group w14:anchorId="31A11105" id="Groupe 19" o:spid="_x0000_s1026" style="width:453.55pt;height:310.7pt;mso-position-horizontal-relative:char;mso-position-vertical-relative:line" coordsize="60936,4174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Z/xgQBLAAAASwAAAUAAAAZHJzL21lZGlhL2ltYWdlMi5qcGf/2P/g&#13;&#10;ABBKRklGAAEBAQBgAGAAAP/bAEMAAwICAwICAwMDAwQDAwQFCAUFBAQFCgcHBggMCgwMCwoLCw0O&#13;&#10;EhANDhEOCwsQFhARExQVFRUMDxcYFhQYEhQVFP/bAEMBAwQEBQQFCQUFCRQNCw0UFBQUFBQUFBQU&#13;&#10;FBQUFBQUFBQUFBQUFBQUFBQUFBQUFBQUFBQUFBQUFBQUFBQUFBQUFP/AABEIAmQBr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">
                <o:lock v:ext="edit" aspectratio="t"/>
                <v:shape id="Image 17" o:spid="_x0000_s1027" type="#_x0000_t75" style="position:absolute;width:28289;height:41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">
                  <v:imagedata r:id="rId52" o:title=""/>
                </v:shape>
                <v:shape id="Image 18" o:spid="_x0000_s1028" type="#_x0000_t75" style="position:absolute;left:31745;width:29191;height:417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">
                  <v:imagedata r:id="rId53" o:title=""/>
                </v:shape>
                <w10:anchorlock/>
              </v:group>
            </w:pict>
          </mc:Fallback>
        </mc:AlternateContent>
      </w:r>
    </w:p>
    <w:p w14:paraId="4BC48B67" w14:textId="236B2D46" w:rsidR="00134A54" w:rsidRPr="002B4B4E" w:rsidRDefault="00134A54" w:rsidP="002C04AF">
      <w:pPr>
        <w:pStyle w:val="Lgende"/>
      </w:pPr>
      <w:r w:rsidRPr="002B4B4E">
        <w:t xml:space="preserve">Figure </w:t>
      </w:r>
      <w:r w:rsidRPr="002B4B4E">
        <w:fldChar w:fldCharType="begin"/>
      </w:r>
      <w:r w:rsidRPr="002B4B4E">
        <w:instrText xml:space="preserve"> SEQ Figure \* ARABIC </w:instrText>
      </w:r>
      <w:r w:rsidRPr="002B4B4E">
        <w:fldChar w:fldCharType="separate"/>
      </w:r>
      <w:r w:rsidRPr="002B4B4E">
        <w:t>35</w:t>
      </w:r>
      <w:r w:rsidRPr="002B4B4E">
        <w:fldChar w:fldCharType="end"/>
      </w:r>
      <w:r w:rsidRPr="002B4B4E">
        <w:t xml:space="preserve">. </w:t>
      </w:r>
      <w:r w:rsidR="001A52A9">
        <w:t>Courbes ROC pour les modèles RF et XGBoost</w:t>
      </w:r>
      <w:r w:rsidRPr="002B4B4E">
        <w:t>.</w:t>
      </w:r>
    </w:p>
    <w:p w14:paraId="40D86536" w14:textId="77777777" w:rsidR="004715B6" w:rsidRDefault="004715B6" w:rsidP="00134A54">
      <w:pPr>
        <w:rPr>
          <w:rFonts w:cs="Arial"/>
          <w:szCs w:val="24"/>
        </w:rPr>
      </w:pPr>
    </w:p>
    <w:p w14:paraId="17896FC1" w14:textId="6ADF6F34" w:rsidR="001A52A9" w:rsidRDefault="001A52A9" w:rsidP="00134A54">
      <w:pPr>
        <w:rPr>
          <w:rFonts w:cs="Arial"/>
          <w:szCs w:val="24"/>
        </w:rPr>
      </w:pPr>
      <w:r>
        <w:rPr>
          <w:rFonts w:cs="Arial"/>
          <w:szCs w:val="24"/>
        </w:rPr>
        <w:br w:type="page"/>
      </w:r>
    </w:p>
    <w:p w14:paraId="5E9B8FB9" w14:textId="6B905C19" w:rsidR="00134A54" w:rsidRPr="002B4B4E" w:rsidRDefault="001A52A9" w:rsidP="00134A54">
      <w:pPr>
        <w:rPr>
          <w:rFonts w:cs="Arial"/>
          <w:szCs w:val="24"/>
        </w:rPr>
      </w:pPr>
      <w:r>
        <w:rPr>
          <w:rFonts w:cs="Arial"/>
          <w:szCs w:val="24"/>
        </w:rPr>
        <w:lastRenderedPageBreak/>
        <w:t>À</w:t>
      </w:r>
      <w:r w:rsidR="00134A54" w:rsidRPr="002B4B4E">
        <w:rPr>
          <w:rFonts w:cs="Arial"/>
          <w:szCs w:val="24"/>
        </w:rPr>
        <w:t xml:space="preserve"> ce stade, trois modèles retiennent désormais notre attention :</w:t>
      </w:r>
    </w:p>
    <w:p w14:paraId="3B2FA555" w14:textId="03537F93" w:rsidR="00134A54" w:rsidRPr="002B4B4E" w:rsidRDefault="00134A54" w:rsidP="00134A54">
      <w:pPr>
        <w:pStyle w:val="Paragraphedeliste"/>
        <w:numPr>
          <w:ilvl w:val="0"/>
          <w:numId w:val="7"/>
        </w:numPr>
        <w:rPr>
          <w:rFonts w:cs="Arial"/>
          <w:szCs w:val="24"/>
        </w:rPr>
      </w:pPr>
      <w:r w:rsidRPr="002B4B4E">
        <w:rPr>
          <w:rFonts w:cs="Arial"/>
          <w:szCs w:val="24"/>
        </w:rPr>
        <w:t>Les forêts aléatoires optimisées et seuillées</w:t>
      </w:r>
    </w:p>
    <w:p w14:paraId="201E9966" w14:textId="0E5AC946" w:rsidR="00134A54" w:rsidRPr="002B4B4E" w:rsidRDefault="00134A54" w:rsidP="00134A54">
      <w:pPr>
        <w:pStyle w:val="Paragraphedeliste"/>
        <w:numPr>
          <w:ilvl w:val="0"/>
          <w:numId w:val="7"/>
        </w:numPr>
        <w:rPr>
          <w:rFonts w:cs="Arial"/>
          <w:szCs w:val="24"/>
        </w:rPr>
      </w:pPr>
      <w:r w:rsidRPr="002B4B4E">
        <w:rPr>
          <w:rFonts w:cs="Arial"/>
          <w:szCs w:val="24"/>
        </w:rPr>
        <w:t>Le Voting Hard avec les modèles optimisés</w:t>
      </w:r>
    </w:p>
    <w:p w14:paraId="24608E5D" w14:textId="346A4C46" w:rsidR="00134A54" w:rsidRPr="002B4B4E" w:rsidRDefault="00134A54" w:rsidP="00134A54">
      <w:pPr>
        <w:pStyle w:val="Paragraphedeliste"/>
        <w:numPr>
          <w:ilvl w:val="0"/>
          <w:numId w:val="7"/>
        </w:numPr>
        <w:rPr>
          <w:rFonts w:cs="Arial"/>
          <w:szCs w:val="24"/>
        </w:rPr>
      </w:pPr>
      <w:r w:rsidRPr="002B4B4E">
        <w:rPr>
          <w:rFonts w:cs="Arial"/>
          <w:szCs w:val="24"/>
        </w:rPr>
        <w:t>XGBoost seuillé et légèrement optimisé</w:t>
      </w:r>
    </w:p>
    <w:p w14:paraId="169061D0" w14:textId="77777777" w:rsidR="004715B6" w:rsidRPr="002B4B4E" w:rsidRDefault="004715B6" w:rsidP="004715B6">
      <w:pPr>
        <w:rPr>
          <w:rFonts w:cs="Arial"/>
          <w:szCs w:val="24"/>
        </w:rPr>
      </w:pPr>
    </w:p>
    <w:p w14:paraId="2B390C3B" w14:textId="69E04582" w:rsidR="00134A54" w:rsidRPr="002B4B4E" w:rsidRDefault="00134A54" w:rsidP="002C04AF">
      <w:pPr>
        <w:pStyle w:val="Lgende"/>
      </w:pPr>
      <w:r w:rsidRPr="002B4B4E">
        <w:t xml:space="preserve">Table </w:t>
      </w:r>
      <w:r w:rsidRPr="002B4B4E">
        <w:fldChar w:fldCharType="begin"/>
      </w:r>
      <w:r w:rsidRPr="002B4B4E">
        <w:instrText xml:space="preserve"> SEQ Table \* ARABIC </w:instrText>
      </w:r>
      <w:r w:rsidRPr="002B4B4E">
        <w:fldChar w:fldCharType="separate"/>
      </w:r>
      <w:r w:rsidR="00030B7D" w:rsidRPr="002B4B4E">
        <w:t>5</w:t>
      </w:r>
      <w:r w:rsidRPr="002B4B4E">
        <w:fldChar w:fldCharType="end"/>
      </w:r>
      <w:r w:rsidRPr="002B4B4E">
        <w:t>. Résultats du Hard Voting.</w:t>
      </w:r>
    </w:p>
    <w:p w14:paraId="1AF74AC0" w14:textId="1BFB5BAE" w:rsidR="004715B6" w:rsidRPr="002B4B4E" w:rsidRDefault="00134A54" w:rsidP="004715B6">
      <w:pPr>
        <w:jc w:val="center"/>
        <w:rPr>
          <w:rFonts w:cs="Arial"/>
          <w:szCs w:val="24"/>
        </w:rPr>
      </w:pPr>
      <w:r w:rsidRPr="002B4B4E">
        <w:rPr>
          <w:rFonts w:cs="Arial"/>
          <w:szCs w:val="24"/>
        </w:rPr>
        <w:drawing>
          <wp:inline distT="0" distB="0" distL="0" distR="0" wp14:anchorId="6C963599" wp14:editId="40F2FFCE">
            <wp:extent cx="2880000" cy="927101"/>
            <wp:effectExtent l="0" t="0" r="3175" b="0"/>
            <wp:docPr id="1476853821" name="Image 20"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3821" name="Image 20" descr="Une image contenant texte, reçu, Police, capture d’écran&#10;&#10;Description générée automatiquement"/>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80000" cy="927101"/>
                    </a:xfrm>
                    <a:prstGeom prst="rect">
                      <a:avLst/>
                    </a:prstGeom>
                  </pic:spPr>
                </pic:pic>
              </a:graphicData>
            </a:graphic>
          </wp:inline>
        </w:drawing>
      </w:r>
    </w:p>
    <w:p w14:paraId="28757AC2" w14:textId="77777777" w:rsidR="004715B6" w:rsidRPr="002B4B4E" w:rsidRDefault="004715B6" w:rsidP="004715B6">
      <w:pPr>
        <w:rPr>
          <w:rFonts w:cs="Arial"/>
          <w:szCs w:val="24"/>
        </w:rPr>
      </w:pPr>
    </w:p>
    <w:p w14:paraId="28C41A70" w14:textId="68BE8E1D" w:rsidR="00146C72" w:rsidRPr="002B4B4E" w:rsidRDefault="00146C72" w:rsidP="00BA0D07">
      <w:pPr>
        <w:pStyle w:val="Titre4"/>
      </w:pPr>
      <w:r w:rsidRPr="002B4B4E">
        <w:t>Réseaux de neurones</w:t>
      </w:r>
    </w:p>
    <w:p w14:paraId="0A4C8D00" w14:textId="35C9ECB4" w:rsidR="004715B6" w:rsidRPr="002B4B4E" w:rsidRDefault="00374CA8" w:rsidP="00374CA8">
      <w:r w:rsidRPr="002B4B4E">
        <w:t>Nous avons également créé un classifieur binaire en utilisant un réseau de neurones denses. L’architecture de base comprenait :</w:t>
      </w:r>
    </w:p>
    <w:p w14:paraId="1FDDDC13" w14:textId="2EC67C26" w:rsidR="004715B6" w:rsidRPr="002B4B4E" w:rsidRDefault="004715B6" w:rsidP="004715B6">
      <w:pPr>
        <w:pStyle w:val="Paragraphedeliste"/>
        <w:numPr>
          <w:ilvl w:val="0"/>
          <w:numId w:val="14"/>
        </w:numPr>
      </w:pPr>
      <w:r w:rsidRPr="002B4B4E">
        <w:t>Une couche d’entrée de dimension 28 (une par variable explicative)</w:t>
      </w:r>
    </w:p>
    <w:p w14:paraId="76A2C0BC" w14:textId="56C3EDD8" w:rsidR="004715B6" w:rsidRPr="002B4B4E" w:rsidRDefault="004715B6" w:rsidP="004715B6">
      <w:pPr>
        <w:pStyle w:val="Paragraphedeliste"/>
        <w:numPr>
          <w:ilvl w:val="0"/>
          <w:numId w:val="14"/>
        </w:numPr>
      </w:pPr>
      <w:r w:rsidRPr="002B4B4E">
        <w:t xml:space="preserve">Trois couches cachées comprenant 16 neurones chacune avec fonction d’activation </w:t>
      </w:r>
      <w:r w:rsidRPr="001A52A9">
        <w:rPr>
          <w:rStyle w:val="CodeCorps"/>
        </w:rPr>
        <w:t>relu</w:t>
      </w:r>
      <w:r w:rsidRPr="002B4B4E">
        <w:t>,</w:t>
      </w:r>
    </w:p>
    <w:p w14:paraId="5F04296F" w14:textId="66BA0EED" w:rsidR="00374CA8" w:rsidRPr="002B4B4E" w:rsidRDefault="004715B6" w:rsidP="004715B6">
      <w:pPr>
        <w:pStyle w:val="Paragraphedeliste"/>
        <w:numPr>
          <w:ilvl w:val="0"/>
          <w:numId w:val="14"/>
        </w:numPr>
      </w:pPr>
      <w:r w:rsidRPr="002B4B4E">
        <w:t xml:space="preserve">Une couche de sortie avec un neurone et une </w:t>
      </w:r>
      <w:r w:rsidR="002B4B4E" w:rsidRPr="002B4B4E">
        <w:t>sigmoïde</w:t>
      </w:r>
      <w:r w:rsidRPr="002B4B4E">
        <w:t>.</w:t>
      </w:r>
    </w:p>
    <w:p w14:paraId="40CE8856" w14:textId="77777777" w:rsidR="004715B6" w:rsidRPr="002B4B4E" w:rsidRDefault="004715B6" w:rsidP="00374CA8"/>
    <w:p w14:paraId="3DB67817" w14:textId="1E8A759B" w:rsidR="00374CA8" w:rsidRPr="002B4B4E" w:rsidRDefault="00374CA8" w:rsidP="00374CA8">
      <w:r w:rsidRPr="002B4B4E">
        <w:t>Nous avons ajouté deux callbacks :</w:t>
      </w:r>
    </w:p>
    <w:p w14:paraId="744A5DB2" w14:textId="47BE97C0" w:rsidR="004715B6" w:rsidRPr="002B4B4E" w:rsidRDefault="004715B6" w:rsidP="004715B6">
      <w:pPr>
        <w:pStyle w:val="Paragraphedeliste"/>
        <w:numPr>
          <w:ilvl w:val="0"/>
          <w:numId w:val="15"/>
        </w:numPr>
      </w:pPr>
      <w:r w:rsidRPr="002B4B4E">
        <w:t xml:space="preserve">Un </w:t>
      </w:r>
      <w:r w:rsidRPr="002B4B4E">
        <w:rPr>
          <w:rStyle w:val="CodeCorps"/>
        </w:rPr>
        <w:t>E</w:t>
      </w:r>
      <w:r w:rsidRPr="002B4B4E">
        <w:rPr>
          <w:rStyle w:val="CodeCorps"/>
        </w:rPr>
        <w:t>arly</w:t>
      </w:r>
      <w:r w:rsidRPr="002B4B4E">
        <w:rPr>
          <w:rStyle w:val="CodeCorps"/>
        </w:rPr>
        <w:t>S</w:t>
      </w:r>
      <w:r w:rsidRPr="002B4B4E">
        <w:rPr>
          <w:rStyle w:val="CodeCorps"/>
        </w:rPr>
        <w:t>topping</w:t>
      </w:r>
      <w:r w:rsidRPr="002B4B4E">
        <w:t>,</w:t>
      </w:r>
    </w:p>
    <w:p w14:paraId="10436B66" w14:textId="1532629E" w:rsidR="00374CA8" w:rsidRPr="002B4B4E" w:rsidRDefault="004715B6" w:rsidP="004715B6">
      <w:pPr>
        <w:pStyle w:val="Paragraphedeliste"/>
        <w:numPr>
          <w:ilvl w:val="0"/>
          <w:numId w:val="15"/>
        </w:numPr>
      </w:pPr>
      <w:r w:rsidRPr="002B4B4E">
        <w:t xml:space="preserve">Un </w:t>
      </w:r>
      <w:r w:rsidRPr="002B4B4E">
        <w:rPr>
          <w:rStyle w:val="CodeCorps"/>
        </w:rPr>
        <w:t>R</w:t>
      </w:r>
      <w:r w:rsidRPr="002B4B4E">
        <w:rPr>
          <w:rStyle w:val="CodeCorps"/>
        </w:rPr>
        <w:t>educeLR</w:t>
      </w:r>
      <w:r w:rsidRPr="002B4B4E">
        <w:rPr>
          <w:rStyle w:val="CodeCorps"/>
        </w:rPr>
        <w:t>O</w:t>
      </w:r>
      <w:r w:rsidRPr="002B4B4E">
        <w:rPr>
          <w:rStyle w:val="CodeCorps"/>
        </w:rPr>
        <w:t>n</w:t>
      </w:r>
      <w:r w:rsidRPr="002B4B4E">
        <w:rPr>
          <w:rStyle w:val="CodeCorps"/>
        </w:rPr>
        <w:t>P</w:t>
      </w:r>
      <w:r w:rsidRPr="002B4B4E">
        <w:rPr>
          <w:rStyle w:val="CodeCorps"/>
        </w:rPr>
        <w:t>lateau</w:t>
      </w:r>
    </w:p>
    <w:p w14:paraId="1875FA69" w14:textId="77777777" w:rsidR="004715B6" w:rsidRPr="002B4B4E" w:rsidRDefault="004715B6" w:rsidP="00374CA8"/>
    <w:p w14:paraId="057BCF79" w14:textId="04A6BD4A" w:rsidR="00374CA8" w:rsidRPr="002B4B4E" w:rsidRDefault="00374CA8" w:rsidP="00374CA8">
      <w:r w:rsidRPr="002B4B4E">
        <w:t xml:space="preserve">Pour l’entrainement du modèle, nous choisissons l’entropie croisée binaire comme fonction de perte, et réglons le </w:t>
      </w:r>
      <w:r w:rsidRPr="00C21E2C">
        <w:rPr>
          <w:i/>
          <w:iCs/>
        </w:rPr>
        <w:t>learning rate</w:t>
      </w:r>
      <w:r w:rsidRPr="002B4B4E">
        <w:t xml:space="preserve"> initial de l’</w:t>
      </w:r>
      <w:r w:rsidR="002B4B4E" w:rsidRPr="002B4B4E">
        <w:t>optimiseur</w:t>
      </w:r>
      <w:r w:rsidRPr="002B4B4E">
        <w:t xml:space="preserve"> </w:t>
      </w:r>
      <w:r w:rsidRPr="002B4B4E">
        <w:rPr>
          <w:rStyle w:val="CodeCorps"/>
        </w:rPr>
        <w:t>Adam</w:t>
      </w:r>
      <w:r w:rsidRPr="002B4B4E">
        <w:t xml:space="preserve"> sur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2B4B4E">
        <w:t xml:space="preserve">. Le modèle s’entraine sur 100 </w:t>
      </w:r>
      <w:r w:rsidRPr="001A52A9">
        <w:rPr>
          <w:i/>
          <w:iCs/>
        </w:rPr>
        <w:t>epochs</w:t>
      </w:r>
      <w:r w:rsidRPr="002B4B4E">
        <w:t xml:space="preserve">, avec des </w:t>
      </w:r>
      <w:r w:rsidRPr="001A52A9">
        <w:rPr>
          <w:i/>
          <w:iCs/>
        </w:rPr>
        <w:t>batchs</w:t>
      </w:r>
      <w:r w:rsidRPr="002B4B4E">
        <w:t xml:space="preserve"> de taille 32. La métrique suivie est l’</w:t>
      </w:r>
      <w:r w:rsidR="00D0528A" w:rsidRPr="002B4B4E">
        <w:rPr>
          <w:i/>
        </w:rPr>
        <w:t>accuracy</w:t>
      </w:r>
      <w:r w:rsidRPr="002B4B4E">
        <w:t>.</w:t>
      </w:r>
    </w:p>
    <w:p w14:paraId="014E80A1" w14:textId="77777777" w:rsidR="004715B6" w:rsidRDefault="004715B6" w:rsidP="00374CA8"/>
    <w:p w14:paraId="0908134D" w14:textId="465DE131" w:rsidR="001A52A9" w:rsidRDefault="001A52A9" w:rsidP="00374CA8">
      <w:r>
        <w:br w:type="page"/>
      </w:r>
    </w:p>
    <w:p w14:paraId="79D2F6E5" w14:textId="011442AC" w:rsidR="00374CA8" w:rsidRPr="002B4B4E" w:rsidRDefault="00374CA8" w:rsidP="00374CA8">
      <w:r w:rsidRPr="002B4B4E">
        <w:lastRenderedPageBreak/>
        <w:t>Nous avons testé différentes configurations :</w:t>
      </w:r>
    </w:p>
    <w:p w14:paraId="2C26FEFD" w14:textId="24E9EAA8" w:rsidR="004715B6" w:rsidRPr="002B4B4E" w:rsidRDefault="004715B6" w:rsidP="004715B6">
      <w:pPr>
        <w:pStyle w:val="Paragraphedeliste"/>
        <w:numPr>
          <w:ilvl w:val="0"/>
          <w:numId w:val="16"/>
        </w:numPr>
      </w:pPr>
      <w:r w:rsidRPr="002B4B4E">
        <w:t xml:space="preserve">La mise à l’échelle des données : la standardisation via </w:t>
      </w:r>
      <w:r w:rsidRPr="002B4B4E">
        <w:rPr>
          <w:rStyle w:val="CodeCorps"/>
        </w:rPr>
        <w:t>StandardScaler</w:t>
      </w:r>
      <w:r w:rsidRPr="002B4B4E">
        <w:t xml:space="preserve"> donne de meilleurs résultats que la normalisation </w:t>
      </w:r>
      <w:r w:rsidRPr="002B4B4E">
        <w:rPr>
          <w:rStyle w:val="CodeCorps"/>
        </w:rPr>
        <w:t>MinMaxScaler</w:t>
      </w:r>
      <w:r w:rsidRPr="002B4B4E">
        <w:t>.</w:t>
      </w:r>
    </w:p>
    <w:p w14:paraId="5BF7969A" w14:textId="47F50D91" w:rsidR="004715B6" w:rsidRPr="002B4B4E" w:rsidRDefault="004715B6" w:rsidP="004715B6">
      <w:pPr>
        <w:pStyle w:val="Paragraphedeliste"/>
        <w:numPr>
          <w:ilvl w:val="0"/>
          <w:numId w:val="16"/>
        </w:numPr>
      </w:pPr>
      <w:r w:rsidRPr="002B4B4E">
        <w:t xml:space="preserve">La fonction d’activation </w:t>
      </w:r>
      <w:r w:rsidRPr="001A52A9">
        <w:rPr>
          <w:rStyle w:val="CodeCorps"/>
        </w:rPr>
        <w:t>relu</w:t>
      </w:r>
      <w:r w:rsidRPr="002B4B4E">
        <w:t xml:space="preserve"> donne de meilleurs résultats que la fonction tangente hyperbolique.</w:t>
      </w:r>
    </w:p>
    <w:p w14:paraId="3796FC62" w14:textId="5E5B9C1D" w:rsidR="004715B6" w:rsidRPr="002B4B4E" w:rsidRDefault="004715B6" w:rsidP="004715B6">
      <w:pPr>
        <w:pStyle w:val="Paragraphedeliste"/>
        <w:numPr>
          <w:ilvl w:val="0"/>
          <w:numId w:val="16"/>
        </w:numPr>
      </w:pPr>
      <w:r w:rsidRPr="002B4B4E">
        <w:t>Augmenter le nombre de neurones par couches donne des résultats légèrement meilleurs, jusqu’à atteindre un plafond au-delà duquel il n’est plus nécessaire de l’augmenter.</w:t>
      </w:r>
    </w:p>
    <w:p w14:paraId="1D387403" w14:textId="306161DE" w:rsidR="004715B6" w:rsidRPr="002B4B4E" w:rsidRDefault="004715B6" w:rsidP="004715B6">
      <w:pPr>
        <w:pStyle w:val="Paragraphedeliste"/>
        <w:numPr>
          <w:ilvl w:val="0"/>
          <w:numId w:val="16"/>
        </w:numPr>
      </w:pPr>
      <w:r w:rsidRPr="002B4B4E">
        <w:t>Ajouter une quatrième couche cachée supplémentaire n’améliore pas non plus les résultats.</w:t>
      </w:r>
    </w:p>
    <w:p w14:paraId="1349DD61" w14:textId="01984BAA" w:rsidR="004715B6" w:rsidRPr="002B4B4E" w:rsidRDefault="002B4B4E" w:rsidP="004715B6">
      <w:pPr>
        <w:pStyle w:val="Paragraphedeliste"/>
        <w:numPr>
          <w:ilvl w:val="0"/>
          <w:numId w:val="16"/>
        </w:numPr>
      </w:pPr>
      <w:r w:rsidRPr="002B4B4E">
        <w:t>Rééquilibrer</w:t>
      </w:r>
      <w:r w:rsidR="004715B6" w:rsidRPr="002B4B4E">
        <w:t xml:space="preserve"> les classes en amont avec </w:t>
      </w:r>
      <w:r w:rsidR="004715B6" w:rsidRPr="002B4B4E">
        <w:rPr>
          <w:rStyle w:val="CodeCorps"/>
        </w:rPr>
        <w:t>SMOTE</w:t>
      </w:r>
      <w:r w:rsidR="004715B6" w:rsidRPr="002B4B4E">
        <w:t>, ce qui affaiblit les résultats</w:t>
      </w:r>
    </w:p>
    <w:p w14:paraId="504A3C08" w14:textId="3B1ECA3F" w:rsidR="004715B6" w:rsidRPr="002B4B4E" w:rsidRDefault="004715B6" w:rsidP="004715B6">
      <w:pPr>
        <w:pStyle w:val="Paragraphedeliste"/>
        <w:numPr>
          <w:ilvl w:val="0"/>
          <w:numId w:val="16"/>
        </w:numPr>
      </w:pPr>
      <w:r w:rsidRPr="002B4B4E">
        <w:t>Créer une fonction de perte personnalisée basée sur l’entropie croisée binaire, où des résultats erronés sur la classe positive seraient davantage pénalisés, afin de tenter de réduire l’écart de performances entre la précision de la classe négative, toujours supérieure à la précision de la classe positive.</w:t>
      </w:r>
    </w:p>
    <w:p w14:paraId="5A060F81" w14:textId="2F7210FB" w:rsidR="00374CA8" w:rsidRPr="002B4B4E" w:rsidRDefault="004715B6" w:rsidP="004715B6">
      <w:pPr>
        <w:pStyle w:val="Paragraphedeliste"/>
        <w:numPr>
          <w:ilvl w:val="0"/>
          <w:numId w:val="16"/>
        </w:numPr>
      </w:pPr>
      <w:r w:rsidRPr="002B4B4E">
        <w:t xml:space="preserve">Diminuer la taille des </w:t>
      </w:r>
      <w:r w:rsidRPr="002B4B4E">
        <w:rPr>
          <w:i/>
          <w:iCs/>
        </w:rPr>
        <w:t>batchs</w:t>
      </w:r>
      <w:r w:rsidRPr="002B4B4E">
        <w:t>, ce qui améliore la précision mais augmente le temps de calcul.</w:t>
      </w:r>
    </w:p>
    <w:p w14:paraId="734200B0" w14:textId="77777777" w:rsidR="004715B6" w:rsidRPr="002B4B4E" w:rsidRDefault="004715B6" w:rsidP="00374CA8"/>
    <w:p w14:paraId="1585CC55" w14:textId="0A517D56" w:rsidR="00134A54" w:rsidRPr="002B4B4E" w:rsidRDefault="00374CA8" w:rsidP="00374CA8">
      <w:pPr>
        <w:rPr>
          <w:rFonts w:cs="Arial"/>
          <w:szCs w:val="24"/>
        </w:rPr>
      </w:pPr>
      <w:r w:rsidRPr="002B4B4E">
        <w:t xml:space="preserve">Le résultat de ces expériences nous donne l’architecture finale, sans rééquilibrage </w:t>
      </w:r>
      <w:r w:rsidR="00E12AE9" w:rsidRPr="002B4B4E">
        <w:rPr>
          <w:rStyle w:val="CodeCorps"/>
        </w:rPr>
        <w:t>SMOTE</w:t>
      </w:r>
      <w:r w:rsidRPr="002B4B4E">
        <w:t xml:space="preserve">, avec </w:t>
      </w:r>
      <w:r w:rsidR="00A75252" w:rsidRPr="002B4B4E">
        <w:rPr>
          <w:rStyle w:val="CodeCorps"/>
        </w:rPr>
        <w:t>StandardScaler</w:t>
      </w:r>
      <w:r w:rsidRPr="002B4B4E">
        <w:t xml:space="preserve">, 3 couches cachées à 128 neurones, et la fonction de pertes </w:t>
      </w:r>
      <w:r w:rsidRPr="002B4B4E">
        <w:rPr>
          <w:rStyle w:val="CodeCorps"/>
        </w:rPr>
        <w:t>binary_crossentropy</w:t>
      </w:r>
      <w:r w:rsidRPr="002B4B4E">
        <w:t>.</w:t>
      </w:r>
    </w:p>
    <w:p w14:paraId="0A8B0859" w14:textId="77777777" w:rsidR="00374CA8" w:rsidRPr="002B4B4E" w:rsidRDefault="00374CA8" w:rsidP="00134A54">
      <w:pPr>
        <w:rPr>
          <w:rFonts w:cs="Arial"/>
          <w:szCs w:val="24"/>
        </w:rPr>
      </w:pPr>
    </w:p>
    <w:p w14:paraId="51F51A34" w14:textId="3AE12A3B" w:rsidR="002E23EA" w:rsidRPr="002B4B4E" w:rsidRDefault="002E23EA" w:rsidP="00BA0D07">
      <w:pPr>
        <w:pStyle w:val="Titre2"/>
      </w:pPr>
      <w:bookmarkStart w:id="47" w:name="_Ref152274040"/>
      <w:bookmarkStart w:id="48" w:name="_Toc152368416"/>
      <w:r w:rsidRPr="002B4B4E">
        <w:t>Résultats</w:t>
      </w:r>
      <w:bookmarkEnd w:id="47"/>
      <w:bookmarkEnd w:id="48"/>
    </w:p>
    <w:p w14:paraId="5578ADF7" w14:textId="17ABB8D8" w:rsidR="00134A54" w:rsidRPr="002B4B4E" w:rsidRDefault="005F1550" w:rsidP="00134A54">
      <w:pPr>
        <w:rPr>
          <w:rFonts w:cs="Arial"/>
          <w:szCs w:val="24"/>
        </w:rPr>
      </w:pPr>
      <w:r w:rsidRPr="002B4B4E">
        <w:rPr>
          <w:rFonts w:cs="Arial"/>
          <w:szCs w:val="24"/>
        </w:rPr>
        <w:fldChar w:fldCharType="begin"/>
      </w:r>
      <w:r w:rsidRPr="002B4B4E">
        <w:rPr>
          <w:rFonts w:cs="Arial"/>
          <w:szCs w:val="24"/>
        </w:rPr>
        <w:instrText xml:space="preserve"> REF _Ref152333910 \h </w:instrText>
      </w:r>
      <w:r w:rsidRPr="002B4B4E">
        <w:rPr>
          <w:rFonts w:cs="Arial"/>
          <w:szCs w:val="24"/>
        </w:rPr>
      </w:r>
      <w:r w:rsidRPr="002B4B4E">
        <w:rPr>
          <w:rFonts w:cs="Arial"/>
          <w:szCs w:val="24"/>
        </w:rPr>
        <w:fldChar w:fldCharType="separate"/>
      </w:r>
      <w:r w:rsidRPr="002B4B4E">
        <w:t>Table 6</w:t>
      </w:r>
      <w:r w:rsidRPr="002B4B4E">
        <w:rPr>
          <w:rFonts w:cs="Arial"/>
          <w:szCs w:val="24"/>
        </w:rPr>
        <w:fldChar w:fldCharType="end"/>
      </w:r>
      <w:r w:rsidR="00134A54" w:rsidRPr="002B4B4E">
        <w:rPr>
          <w:rFonts w:cs="Arial"/>
          <w:szCs w:val="24"/>
        </w:rPr>
        <w:t xml:space="preserve"> présente nos modèles et les scores tirés de leurs rapports de classification.</w:t>
      </w:r>
    </w:p>
    <w:p w14:paraId="034F5E61" w14:textId="77777777" w:rsidR="00D0528A" w:rsidRPr="002B4B4E" w:rsidRDefault="00D0528A" w:rsidP="00134A54">
      <w:pPr>
        <w:rPr>
          <w:rFonts w:cs="Arial"/>
          <w:szCs w:val="24"/>
        </w:rPr>
      </w:pPr>
    </w:p>
    <w:p w14:paraId="0D652E88" w14:textId="454A51C7" w:rsidR="00030B7D" w:rsidRPr="002B4B4E" w:rsidRDefault="00134A54" w:rsidP="00134A54">
      <w:pPr>
        <w:rPr>
          <w:rFonts w:cs="Arial"/>
          <w:szCs w:val="24"/>
        </w:rPr>
      </w:pPr>
      <w:r w:rsidRPr="002B4B4E">
        <w:rPr>
          <w:rFonts w:cs="Arial"/>
          <w:szCs w:val="24"/>
        </w:rPr>
        <w:t xml:space="preserve">Dans un souci de comparabilité et de focalisation, nous nous limitons ici aux 19 expériences réalisées sur le tableau unique </w:t>
      </w:r>
      <w:r w:rsidR="00D0528A" w:rsidRPr="002B4B4E">
        <w:rPr>
          <w:rStyle w:val="CodeCorps"/>
        </w:rPr>
        <w:t>model_weatherAUS.csv</w:t>
      </w:r>
      <w:r w:rsidRPr="002B4B4E">
        <w:rPr>
          <w:rFonts w:cs="Arial"/>
          <w:szCs w:val="24"/>
        </w:rPr>
        <w:t xml:space="preserve"> et ne présentons pas l’intégralité des 71 expériences réalisées sur l’ensemble des 10 tableaux.</w:t>
      </w:r>
    </w:p>
    <w:p w14:paraId="4EDEF242" w14:textId="77777777" w:rsidR="00030B7D" w:rsidRDefault="00030B7D" w:rsidP="00134A54">
      <w:pPr>
        <w:rPr>
          <w:rFonts w:cs="Arial"/>
          <w:szCs w:val="24"/>
        </w:rPr>
      </w:pPr>
    </w:p>
    <w:p w14:paraId="71670452" w14:textId="458D87C9" w:rsidR="001A52A9" w:rsidRDefault="001A52A9" w:rsidP="00134A54">
      <w:pPr>
        <w:rPr>
          <w:rFonts w:cs="Arial"/>
          <w:szCs w:val="24"/>
        </w:rPr>
      </w:pPr>
      <w:r>
        <w:rPr>
          <w:rFonts w:cs="Arial"/>
          <w:szCs w:val="24"/>
        </w:rPr>
        <w:br w:type="page"/>
      </w:r>
    </w:p>
    <w:p w14:paraId="31E7215D" w14:textId="54E141FD" w:rsidR="00030B7D" w:rsidRPr="002B4B4E" w:rsidRDefault="00030B7D" w:rsidP="00030B7D">
      <w:pPr>
        <w:pStyle w:val="Lgende"/>
        <w:keepNext/>
      </w:pPr>
      <w:bookmarkStart w:id="49" w:name="_Ref152333910"/>
      <w:r w:rsidRPr="002B4B4E">
        <w:lastRenderedPageBreak/>
        <w:t xml:space="preserve">Table </w:t>
      </w:r>
      <w:r w:rsidRPr="002B4B4E">
        <w:fldChar w:fldCharType="begin"/>
      </w:r>
      <w:r w:rsidRPr="002B4B4E">
        <w:instrText xml:space="preserve"> SEQ Table \* ARABIC </w:instrText>
      </w:r>
      <w:r w:rsidRPr="002B4B4E">
        <w:fldChar w:fldCharType="separate"/>
      </w:r>
      <w:r w:rsidRPr="002B4B4E">
        <w:t>6</w:t>
      </w:r>
      <w:r w:rsidRPr="002B4B4E">
        <w:fldChar w:fldCharType="end"/>
      </w:r>
      <w:bookmarkEnd w:id="49"/>
      <w:r w:rsidRPr="002B4B4E">
        <w:t xml:space="preserve">. Synthèse des rapports de classification triée par ordre décroissant selon </w:t>
      </w:r>
      <w:r w:rsidR="005F1550" w:rsidRPr="002B4B4E">
        <w:t>l’</w:t>
      </w:r>
      <w:r w:rsidR="00D0528A" w:rsidRPr="002B4B4E">
        <w:rPr>
          <w:i/>
          <w:iCs/>
        </w:rPr>
        <w:t>accuracy</w:t>
      </w:r>
      <w:r w:rsidRPr="002B4B4E">
        <w:t xml:space="preserve"> (</w:t>
      </w:r>
      <w:r w:rsidR="005F1550" w:rsidRPr="002B4B4E">
        <w:rPr>
          <w:b/>
          <w:bCs/>
        </w:rPr>
        <w:t>acc</w:t>
      </w:r>
      <w:r w:rsidRPr="002B4B4E">
        <w:t xml:space="preserve"> dans la table : les noms des métriques dans les en-têtes ont été raccourcis pour faciliter la mise en page).</w:t>
      </w:r>
    </w:p>
    <w:tbl>
      <w:tblPr>
        <w:tblW w:w="0" w:type="auto"/>
        <w:tblCellMar>
          <w:left w:w="70" w:type="dxa"/>
          <w:right w:w="70" w:type="dxa"/>
        </w:tblCellMar>
        <w:tblLook w:val="04A0" w:firstRow="1" w:lastRow="0" w:firstColumn="1" w:lastColumn="0" w:noHBand="0" w:noVBand="1"/>
      </w:tblPr>
      <w:tblGrid>
        <w:gridCol w:w="318"/>
        <w:gridCol w:w="1626"/>
        <w:gridCol w:w="3314"/>
        <w:gridCol w:w="452"/>
        <w:gridCol w:w="656"/>
        <w:gridCol w:w="656"/>
        <w:gridCol w:w="559"/>
        <w:gridCol w:w="559"/>
        <w:gridCol w:w="461"/>
        <w:gridCol w:w="461"/>
      </w:tblGrid>
      <w:tr w:rsidR="00030B7D" w:rsidRPr="002B4B4E" w14:paraId="0604A32A"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D1B79A" w14:textId="3DDA43E7"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N</w:t>
            </w:r>
            <w:r w:rsidR="005F1550" w:rsidRPr="002B4B4E">
              <w:rPr>
                <w:rFonts w:ascii="Helvetica" w:eastAsia="Times New Roman" w:hAnsi="Helvetica" w:cs="Calibri"/>
                <w:b/>
                <w:bCs/>
                <w:kern w:val="0"/>
                <w:sz w:val="16"/>
                <w:szCs w:val="16"/>
                <w:lang w:eastAsia="fr-FR"/>
                <w14:ligatures w14:val="none"/>
              </w:rPr>
              <w:t>º</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65B3904" w14:textId="3447624D"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Algorithme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A70945" w14:textId="385CA8A7"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Variation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1B8C75" w14:textId="0332D812"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acc</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6E85008" w14:textId="70B6CF27"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prec_0</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52E91F" w14:textId="46B4BF3E"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prec_1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C6162B" w14:textId="3C3CDD5B"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rec_0</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64D232B" w14:textId="2E820CC2"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rec_1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4B27A1" w14:textId="655C7051"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f1_0</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63BFA78" w14:textId="1A98A3A5"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f1_1</w:t>
            </w:r>
          </w:p>
        </w:tc>
      </w:tr>
      <w:tr w:rsidR="00030B7D" w:rsidRPr="002B4B4E" w14:paraId="4E945A62"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A06CF1" w14:textId="6AF22AC8"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4465D" w14:textId="642049C9"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Hard Voting optimisé</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83C6243" w14:textId="2B71C05C" w:rsidR="00030B7D" w:rsidRPr="002B4B4E" w:rsidRDefault="00A75252" w:rsidP="008D4CE7">
            <w:pPr>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25D3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EB54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D951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DC95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289C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BF8A6"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EC6F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0,58</w:t>
            </w:r>
          </w:p>
        </w:tc>
      </w:tr>
      <w:tr w:rsidR="00030B7D" w:rsidRPr="002B4B4E" w14:paraId="6EFE3BAC"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B9BD9C" w14:textId="676030F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C3B38" w14:textId="70D34A9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958901C" w14:textId="3E4AFB6B" w:rsidR="00030B7D" w:rsidRPr="002B4B4E" w:rsidRDefault="00A75252" w:rsidP="003218EA">
            <w:pPr>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r w:rsidR="00030B7D" w:rsidRPr="002B4B4E">
              <w:rPr>
                <w:rFonts w:ascii="Helvetica" w:eastAsia="Times New Roman" w:hAnsi="Helvetica" w:cs="Calibri"/>
                <w:color w:val="000000"/>
                <w:kern w:val="0"/>
                <w:sz w:val="16"/>
                <w:szCs w:val="16"/>
                <w:lang w:eastAsia="fr-FR"/>
                <w14:ligatures w14:val="none"/>
              </w:rPr>
              <w:t xml:space="preserve"> + ROC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67E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8BC3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8C6D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12FE6"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77CD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C5E3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6C98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0,61</w:t>
            </w:r>
          </w:p>
        </w:tc>
      </w:tr>
      <w:tr w:rsidR="00030B7D" w:rsidRPr="002B4B4E" w14:paraId="2970221A"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A5FCE3" w14:textId="70436CBD"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42A73" w14:textId="6BABD8B8"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XGBoost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D4616" w14:textId="473526BB" w:rsidR="00030B7D" w:rsidRPr="002B4B4E" w:rsidRDefault="00A75252" w:rsidP="003218EA">
            <w:pPr>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r w:rsidR="00030B7D" w:rsidRPr="002B4B4E">
              <w:rPr>
                <w:rFonts w:ascii="Helvetica" w:eastAsia="Times New Roman" w:hAnsi="Helvetica" w:cs="Calibri"/>
                <w:color w:val="000000"/>
                <w:kern w:val="0"/>
                <w:sz w:val="16"/>
                <w:szCs w:val="16"/>
                <w:lang w:eastAsia="fr-FR"/>
                <w14:ligatures w14:val="none"/>
              </w:rPr>
              <w:t xml:space="preserve"> + ROC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6785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13338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C123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48C5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8F22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F528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E0F5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0,50</w:t>
            </w:r>
          </w:p>
        </w:tc>
      </w:tr>
      <w:tr w:rsidR="00030B7D" w:rsidRPr="002B4B4E" w14:paraId="0F36F44A"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52E7F7" w14:textId="65AF75E9"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90594" w14:textId="0CE3557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DNN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B7D935" w14:textId="58374891" w:rsidR="00030B7D" w:rsidRPr="002B4B4E" w:rsidRDefault="00A75252" w:rsidP="00030B7D">
            <w:pPr>
              <w:widowControl/>
              <w:autoSpaceDE/>
              <w:autoSpaceDN/>
              <w:adjustRightInd/>
              <w:spacing w:line="240" w:lineRule="auto"/>
              <w:rPr>
                <w:rStyle w:val="CodeTable"/>
              </w:rPr>
            </w:pPr>
            <w:r w:rsidRPr="002B4B4E">
              <w:rPr>
                <w:rStyle w:val="CodeTable"/>
              </w:rPr>
              <w:t>StandardScaler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482F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05CB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21104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93D3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D67C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2209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A2E8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0,62</w:t>
            </w:r>
          </w:p>
        </w:tc>
      </w:tr>
      <w:tr w:rsidR="00030B7D" w:rsidRPr="002B4B4E" w14:paraId="05D645F2"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1626C0" w14:textId="174B5106"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6842A" w14:textId="11B433D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Stacking optimisé</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490B77" w14:textId="0799111E" w:rsidR="00030B7D" w:rsidRPr="002B4B4E" w:rsidRDefault="00A75252"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r w:rsidR="00030B7D" w:rsidRPr="002B4B4E">
              <w:rPr>
                <w:rFonts w:ascii="Helvetica" w:eastAsia="Times New Roman" w:hAnsi="Helvetica" w:cs="Calibri"/>
                <w:color w:val="000000"/>
                <w:kern w:val="0"/>
                <w:sz w:val="16"/>
                <w:szCs w:val="16"/>
                <w:lang w:eastAsia="fr-FR"/>
                <w14:ligatures w14:val="none"/>
              </w:rPr>
              <w:t xml:space="preserve"> + ROC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497D4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86E6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03C2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1BDF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0FC2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72F9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9037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0,44</w:t>
            </w:r>
          </w:p>
        </w:tc>
      </w:tr>
      <w:tr w:rsidR="00030B7D" w:rsidRPr="002B4B4E" w14:paraId="0697803F"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EDFF4D" w14:textId="3F7023CE"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60F5D" w14:textId="33D999CC"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C809FA" w14:textId="259016E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E12AE9" w:rsidRPr="002B4B4E">
              <w:rPr>
                <w:rStyle w:val="CodeTable"/>
              </w:rPr>
              <w:t>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36F3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EA86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FB8A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BF02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9FBC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E320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1293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0,49</w:t>
            </w:r>
          </w:p>
        </w:tc>
      </w:tr>
      <w:tr w:rsidR="00030B7D" w:rsidRPr="002B4B4E" w14:paraId="6C623E8E"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A69913" w14:textId="4C1A5A65"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FB31F" w14:textId="6E67FECB"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4279BFB" w14:textId="4C49A97D"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StandardScaler</w:t>
            </w:r>
            <w:r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7BF6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7B13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70F3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F37D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F5B2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7B0D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9111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0,59</w:t>
            </w:r>
          </w:p>
        </w:tc>
      </w:tr>
      <w:tr w:rsidR="00030B7D" w:rsidRPr="002B4B4E" w14:paraId="3A04B520"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1537D6" w14:textId="2A0AB640"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6BE82" w14:textId="48EEDEB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DC72A82" w14:textId="05480F6A" w:rsidR="00030B7D" w:rsidRPr="002B4B4E" w:rsidRDefault="00A75252"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6C0A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9911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F478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8577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0645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758D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72EA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0,68</w:t>
            </w:r>
          </w:p>
        </w:tc>
      </w:tr>
      <w:tr w:rsidR="00030B7D" w:rsidRPr="002B4B4E" w14:paraId="26A879A1"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2A995CC8" w14:textId="77FE7BC1"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1A54FE9" w14:textId="1DD2E60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Soft Voting optimisé</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1DF77BD5" w14:textId="3ECF00E6" w:rsidR="00030B7D" w:rsidRPr="002B4B4E" w:rsidRDefault="00A75252"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r w:rsidR="00030B7D" w:rsidRPr="002B4B4E">
              <w:rPr>
                <w:rFonts w:ascii="Helvetica" w:eastAsia="Times New Roman" w:hAnsi="Helvetica" w:cs="Calibri"/>
                <w:color w:val="000000"/>
                <w:kern w:val="0"/>
                <w:sz w:val="16"/>
                <w:szCs w:val="16"/>
                <w:lang w:eastAsia="fr-FR"/>
                <w14:ligatures w14:val="none"/>
              </w:rPr>
              <w:t xml:space="preserve"> + ROC</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A565A3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DCFE6E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BD99CC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0,94</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6608A5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1,00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0A7CB5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031FC5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8A96C3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0,36</w:t>
            </w:r>
          </w:p>
        </w:tc>
      </w:tr>
      <w:tr w:rsidR="00030B7D" w:rsidRPr="002B4B4E" w14:paraId="6D456FF4"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236BE89B" w14:textId="0E892925"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84EE98F" w14:textId="58893966"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62E524" w14:textId="7777777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sort + TSS</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AFDA03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EF968A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12FB6D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E8715F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F62DB8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E8DB83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DE109E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0,43</w:t>
            </w:r>
          </w:p>
        </w:tc>
      </w:tr>
      <w:tr w:rsidR="00030B7D" w:rsidRPr="002B4B4E" w14:paraId="17B2CD77"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60165E4A" w14:textId="6B033425"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BE4D4B6" w14:textId="7DC74105"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34C10157" w14:textId="7777777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sort + TSS</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B5D3B6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2BD8FB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D4099C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258702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5D4B5E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C526DC6"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14A3A7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0,43</w:t>
            </w:r>
          </w:p>
        </w:tc>
      </w:tr>
      <w:tr w:rsidR="00030B7D" w:rsidRPr="002B4B4E" w14:paraId="513295A5"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1C784EF2" w14:textId="5B4759EB"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18111F8" w14:textId="552C384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0F9B1DDE" w14:textId="12B67204"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StandardScaler</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CD5837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620964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B32619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6D7778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310AE4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1FA19B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2B9E92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0,44</w:t>
            </w:r>
          </w:p>
        </w:tc>
      </w:tr>
      <w:tr w:rsidR="00030B7D" w:rsidRPr="002B4B4E" w14:paraId="0DC169AA"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1DD1900E" w14:textId="5EED1EB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CA3CD49" w14:textId="07A3B22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LogReg</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5307240A" w14:textId="21C2E4EE" w:rsidR="00030B7D" w:rsidRPr="002B4B4E" w:rsidRDefault="00A75252"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3FE682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1EE75C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42A77A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C3CA89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E1BA24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52D9BA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1B9BE2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0,70</w:t>
            </w:r>
          </w:p>
        </w:tc>
      </w:tr>
      <w:tr w:rsidR="007C495A" w:rsidRPr="002B4B4E" w14:paraId="35BDBA89"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358FF05C" w14:textId="6FC3F12E"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14</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FFF63C4" w14:textId="0B90300C"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ROCKET</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13A33B36" w14:textId="2E3C80CB"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3E011A" w:rsidRPr="002B4B4E">
              <w:rPr>
                <w:rStyle w:val="CodeTable"/>
              </w:rPr>
              <w:t>tslearn</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823346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99E063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E61720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B604EB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1,00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8B9541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0,15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8DCEA3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E12792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0,26</w:t>
            </w:r>
          </w:p>
        </w:tc>
      </w:tr>
      <w:tr w:rsidR="007C495A" w:rsidRPr="002B4B4E" w14:paraId="7AEDAC2D"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4A7FBF22" w14:textId="1960E54C"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AA9E18D" w14:textId="6E04D582"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ROCKET</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723EB882" w14:textId="6F69B5F2"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MinMaxScaler</w:t>
            </w:r>
            <w:r w:rsidRPr="002B4B4E">
              <w:rPr>
                <w:rFonts w:ascii="Helvetica" w:eastAsia="Times New Roman" w:hAnsi="Helvetica" w:cs="Calibri"/>
                <w:color w:val="000000"/>
                <w:kern w:val="0"/>
                <w:sz w:val="16"/>
                <w:szCs w:val="16"/>
                <w:lang w:eastAsia="fr-FR"/>
                <w14:ligatures w14:val="none"/>
              </w:rPr>
              <w:t xml:space="preserve"> + </w:t>
            </w:r>
            <w:r w:rsidR="003E011A" w:rsidRPr="002B4B4E">
              <w:rPr>
                <w:rStyle w:val="CodeTable"/>
              </w:rPr>
              <w:t>tslearn</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B394EB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08D5CC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A2D353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35EEFD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C24172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0,15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F98D2F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4E11B9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0,26</w:t>
            </w:r>
          </w:p>
        </w:tc>
      </w:tr>
      <w:tr w:rsidR="007C495A" w:rsidRPr="002B4B4E" w14:paraId="1EC890FA"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687C19FD" w14:textId="5B10FB1D"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AF33F80" w14:textId="1755E074"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KNN-DTW</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30D7BC6F" w14:textId="7A4B80C1"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StandardScaler</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F64CB3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8D59FA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659AD5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95CCCB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8271D3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F97B2E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9B7E49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0,50</w:t>
            </w:r>
          </w:p>
        </w:tc>
      </w:tr>
      <w:tr w:rsidR="007C495A" w:rsidRPr="002B4B4E" w14:paraId="769700C4"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597E9539" w14:textId="5021E6BD"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F6E9BDE" w14:textId="6435E2A2"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KNN-DTW</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215E4D58" w14:textId="58B843C9"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MinMaxScaler</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9C9FD9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51159E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5B3A00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710137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EC6FED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32C473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4B3F3A6"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0,49</w:t>
            </w:r>
          </w:p>
        </w:tc>
      </w:tr>
      <w:tr w:rsidR="007C495A" w:rsidRPr="002B4B4E" w14:paraId="4BFFEAA6"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05DD7299" w14:textId="2383D598"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A055AC3" w14:textId="5064263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KNN-DTW</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5A77B28C" w14:textId="7265D0B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StandardScaler</w:t>
            </w:r>
            <w:r w:rsidRPr="002B4B4E">
              <w:rPr>
                <w:rFonts w:ascii="Helvetica" w:eastAsia="Times New Roman" w:hAnsi="Helvetica" w:cs="Calibri"/>
                <w:color w:val="000000"/>
                <w:kern w:val="0"/>
                <w:sz w:val="16"/>
                <w:szCs w:val="16"/>
                <w:lang w:eastAsia="fr-FR"/>
                <w14:ligatures w14:val="none"/>
              </w:rPr>
              <w:t xml:space="preserve"> + </w:t>
            </w:r>
            <w:r w:rsidRPr="002B4B4E">
              <w:rPr>
                <w:rStyle w:val="CodeTable"/>
              </w:rPr>
              <w:t>RandomUnderSampler</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D09782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F5455F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17231E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4F24B7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E4592B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E1AF7D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BA38A5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0,52</w:t>
            </w:r>
          </w:p>
        </w:tc>
      </w:tr>
      <w:tr w:rsidR="007C495A" w:rsidRPr="002B4B4E" w14:paraId="3EA84A62" w14:textId="77777777" w:rsidTr="00AD1808">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CC3AA7" w14:textId="5A9F5FD4"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9CC7B" w14:textId="1B821780"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ROCKET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864CEC" w14:textId="330E9999"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StandardScaler</w:t>
            </w:r>
            <w:r w:rsidRPr="002B4B4E">
              <w:rPr>
                <w:rFonts w:ascii="Helvetica" w:eastAsia="Times New Roman" w:hAnsi="Helvetica" w:cs="Calibri"/>
                <w:color w:val="000000"/>
                <w:kern w:val="0"/>
                <w:sz w:val="16"/>
                <w:szCs w:val="16"/>
                <w:lang w:eastAsia="fr-FR"/>
                <w14:ligatures w14:val="none"/>
              </w:rPr>
              <w:t xml:space="preserve"> + </w:t>
            </w:r>
            <w:r w:rsidRPr="002B4B4E">
              <w:rPr>
                <w:rStyle w:val="CodeTable"/>
              </w:rPr>
              <w:t>RandomUnderSampler</w:t>
            </w:r>
            <w:r w:rsidRPr="002B4B4E">
              <w:rPr>
                <w:rFonts w:ascii="Helvetica" w:eastAsia="Times New Roman" w:hAnsi="Helvetica" w:cs="Calibri"/>
                <w:color w:val="000000"/>
                <w:kern w:val="0"/>
                <w:sz w:val="16"/>
                <w:szCs w:val="16"/>
                <w:lang w:eastAsia="fr-FR"/>
                <w14:ligatures w14:val="none"/>
              </w:rPr>
              <w:t xml:space="preserve"> + </w:t>
            </w:r>
            <w:r w:rsidR="003E011A" w:rsidRPr="002B4B4E">
              <w:rPr>
                <w:rStyle w:val="CodeTable"/>
              </w:rPr>
              <w:t>tslearn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1C31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61C8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325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548D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9198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548A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1FF9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0,38</w:t>
            </w:r>
          </w:p>
        </w:tc>
      </w:tr>
    </w:tbl>
    <w:p w14:paraId="5A789B6C" w14:textId="77777777" w:rsidR="00030B7D" w:rsidRPr="002B4B4E" w:rsidRDefault="00030B7D" w:rsidP="00134A54">
      <w:pPr>
        <w:rPr>
          <w:rFonts w:cs="Arial"/>
          <w:szCs w:val="24"/>
        </w:rPr>
      </w:pPr>
    </w:p>
    <w:p w14:paraId="19EB0ED9" w14:textId="51970FEA" w:rsidR="005F1550" w:rsidRPr="002B4B4E" w:rsidRDefault="005F1550" w:rsidP="00134A54">
      <w:pPr>
        <w:rPr>
          <w:rFonts w:cs="Arial"/>
          <w:szCs w:val="24"/>
        </w:rPr>
      </w:pPr>
      <w:r w:rsidRPr="002B4B4E">
        <w:rPr>
          <w:rFonts w:cs="Arial"/>
          <w:szCs w:val="24"/>
        </w:rPr>
        <w:t xml:space="preserve">L’application </w:t>
      </w:r>
      <w:r w:rsidR="00BE67DD" w:rsidRPr="002B4B4E">
        <w:rPr>
          <w:rFonts w:cs="Arial"/>
          <w:szCs w:val="24"/>
        </w:rPr>
        <w:t>souple</w:t>
      </w:r>
      <w:r w:rsidRPr="002B4B4E">
        <w:rPr>
          <w:rFonts w:cs="Arial"/>
          <w:szCs w:val="24"/>
        </w:rPr>
        <w:t xml:space="preserve"> du seuil de 83% à l’</w:t>
      </w:r>
      <w:r w:rsidR="00D0528A" w:rsidRPr="002B4B4E">
        <w:rPr>
          <w:rFonts w:cs="Arial"/>
          <w:i/>
          <w:szCs w:val="24"/>
        </w:rPr>
        <w:t>accuracy</w:t>
      </w:r>
      <w:r w:rsidR="00BE67DD" w:rsidRPr="002B4B4E">
        <w:rPr>
          <w:rFonts w:cs="Arial"/>
          <w:szCs w:val="24"/>
        </w:rPr>
        <w:t>, en admettant un écart de 1%,</w:t>
      </w:r>
      <w:r w:rsidRPr="002B4B4E">
        <w:rPr>
          <w:rFonts w:cs="Arial"/>
          <w:szCs w:val="24"/>
        </w:rPr>
        <w:t xml:space="preserve"> permet de séparer la table en deux </w:t>
      </w:r>
      <w:r w:rsidR="00BE67DD" w:rsidRPr="002B4B4E">
        <w:rPr>
          <w:rFonts w:cs="Arial"/>
          <w:szCs w:val="24"/>
        </w:rPr>
        <w:t>parties</w:t>
      </w:r>
      <w:r w:rsidRPr="002B4B4E">
        <w:rPr>
          <w:rFonts w:cs="Arial"/>
          <w:szCs w:val="24"/>
        </w:rPr>
        <w:t> :</w:t>
      </w:r>
    </w:p>
    <w:p w14:paraId="13850BAC" w14:textId="5BFE8CB2" w:rsidR="005F1550" w:rsidRPr="002B4B4E" w:rsidRDefault="00BE67DD" w:rsidP="005F1550">
      <w:pPr>
        <w:pStyle w:val="Paragraphedeliste"/>
        <w:numPr>
          <w:ilvl w:val="0"/>
          <w:numId w:val="7"/>
        </w:numPr>
        <w:rPr>
          <w:rFonts w:cs="Arial"/>
          <w:szCs w:val="24"/>
        </w:rPr>
      </w:pPr>
      <w:r w:rsidRPr="002B4B4E">
        <w:rPr>
          <w:rFonts w:cs="Arial"/>
          <w:szCs w:val="24"/>
        </w:rPr>
        <w:t xml:space="preserve">Partie A : </w:t>
      </w:r>
      <w:r w:rsidR="00725991" w:rsidRPr="002B4B4E">
        <w:rPr>
          <w:rFonts w:cs="Arial"/>
          <w:szCs w:val="24"/>
        </w:rPr>
        <w:t>nº</w:t>
      </w:r>
      <w:r w:rsidRPr="002B4B4E">
        <w:rPr>
          <w:rFonts w:cs="Arial"/>
          <w:szCs w:val="24"/>
        </w:rPr>
        <w:t xml:space="preserve"> 1 à 13</w:t>
      </w:r>
    </w:p>
    <w:p w14:paraId="7E4994C8" w14:textId="51F950FC" w:rsidR="00BE67DD" w:rsidRPr="002B4B4E" w:rsidRDefault="00BE67DD" w:rsidP="005F1550">
      <w:pPr>
        <w:pStyle w:val="Paragraphedeliste"/>
        <w:numPr>
          <w:ilvl w:val="0"/>
          <w:numId w:val="7"/>
        </w:numPr>
        <w:rPr>
          <w:rFonts w:cs="Arial"/>
          <w:szCs w:val="24"/>
        </w:rPr>
      </w:pPr>
      <w:r w:rsidRPr="002B4B4E">
        <w:rPr>
          <w:rFonts w:cs="Arial"/>
          <w:szCs w:val="24"/>
        </w:rPr>
        <w:t xml:space="preserve">Partie B : </w:t>
      </w:r>
      <w:r w:rsidR="00725991" w:rsidRPr="002B4B4E">
        <w:rPr>
          <w:rFonts w:cs="Arial"/>
          <w:szCs w:val="24"/>
        </w:rPr>
        <w:t>nº</w:t>
      </w:r>
      <w:r w:rsidRPr="002B4B4E">
        <w:rPr>
          <w:rFonts w:cs="Arial"/>
          <w:szCs w:val="24"/>
        </w:rPr>
        <w:t xml:space="preserve"> 14 à 19</w:t>
      </w:r>
    </w:p>
    <w:p w14:paraId="07C87705" w14:textId="77777777" w:rsidR="00BE67DD" w:rsidRPr="002B4B4E" w:rsidRDefault="00BE67DD" w:rsidP="00BE67DD">
      <w:pPr>
        <w:rPr>
          <w:rFonts w:cs="Arial"/>
          <w:szCs w:val="24"/>
        </w:rPr>
      </w:pPr>
    </w:p>
    <w:p w14:paraId="29860210" w14:textId="5BA47BC2" w:rsidR="00BE67DD" w:rsidRPr="002B4B4E" w:rsidRDefault="00BE67DD" w:rsidP="00BE67DD">
      <w:pPr>
        <w:rPr>
          <w:rFonts w:cs="Arial"/>
          <w:szCs w:val="24"/>
        </w:rPr>
      </w:pPr>
      <w:r w:rsidRPr="002B4B4E">
        <w:rPr>
          <w:rFonts w:cs="Arial"/>
          <w:szCs w:val="24"/>
        </w:rPr>
        <w:t xml:space="preserve">La partie B, qui est exclusivement composée d’algorithmes issus de la </w:t>
      </w:r>
      <w:r w:rsidRPr="002B4B4E">
        <w:rPr>
          <w:rFonts w:cs="Arial"/>
          <w:b/>
          <w:bCs/>
          <w:szCs w:val="24"/>
        </w:rPr>
        <w:t>classification des séries temporelles,</w:t>
      </w:r>
      <w:r w:rsidRPr="002B4B4E">
        <w:rPr>
          <w:rFonts w:cs="Arial"/>
          <w:szCs w:val="24"/>
        </w:rPr>
        <w:t xml:space="preserve"> peut être éliminée compte tenu </w:t>
      </w:r>
      <w:r w:rsidR="007C495A" w:rsidRPr="002B4B4E">
        <w:rPr>
          <w:rFonts w:cs="Arial"/>
          <w:szCs w:val="24"/>
        </w:rPr>
        <w:t xml:space="preserve">des écarts extrêmement importants </w:t>
      </w:r>
      <w:r w:rsidR="008A3402" w:rsidRPr="002B4B4E">
        <w:rPr>
          <w:rFonts w:cs="Arial"/>
          <w:szCs w:val="24"/>
        </w:rPr>
        <w:t xml:space="preserve">(&gt; 80%) </w:t>
      </w:r>
      <w:r w:rsidR="007C495A" w:rsidRPr="002B4B4E">
        <w:rPr>
          <w:rFonts w:cs="Arial"/>
          <w:szCs w:val="24"/>
        </w:rPr>
        <w:t xml:space="preserve">dans les scores de </w:t>
      </w:r>
      <w:r w:rsidR="00D0528A" w:rsidRPr="002B4B4E">
        <w:rPr>
          <w:rFonts w:cs="Arial"/>
          <w:i/>
          <w:szCs w:val="24"/>
        </w:rPr>
        <w:t>recall</w:t>
      </w:r>
      <w:r w:rsidR="007C495A" w:rsidRPr="002B4B4E">
        <w:rPr>
          <w:rFonts w:cs="Arial"/>
          <w:szCs w:val="24"/>
        </w:rPr>
        <w:t xml:space="preserve"> (pour ROCKET)</w:t>
      </w:r>
      <w:r w:rsidR="008A3402" w:rsidRPr="002B4B4E">
        <w:rPr>
          <w:rFonts w:cs="Arial"/>
          <w:szCs w:val="24"/>
        </w:rPr>
        <w:t>, ainsi que</w:t>
      </w:r>
      <w:r w:rsidR="007C495A" w:rsidRPr="002B4B4E">
        <w:rPr>
          <w:rFonts w:cs="Arial"/>
          <w:szCs w:val="24"/>
        </w:rPr>
        <w:t xml:space="preserve"> l’éloignement </w:t>
      </w:r>
      <w:r w:rsidR="008A3402" w:rsidRPr="002B4B4E">
        <w:rPr>
          <w:rFonts w:cs="Arial"/>
          <w:szCs w:val="24"/>
        </w:rPr>
        <w:t xml:space="preserve">non négligeable </w:t>
      </w:r>
      <w:r w:rsidR="007C495A" w:rsidRPr="002B4B4E">
        <w:rPr>
          <w:rFonts w:cs="Arial"/>
          <w:szCs w:val="24"/>
        </w:rPr>
        <w:t>(≥ 5%) des scores d’</w:t>
      </w:r>
      <w:r w:rsidR="00D0528A" w:rsidRPr="002B4B4E">
        <w:rPr>
          <w:rFonts w:cs="Arial"/>
          <w:i/>
          <w:szCs w:val="24"/>
        </w:rPr>
        <w:t>accuracy</w:t>
      </w:r>
      <w:r w:rsidR="007C495A" w:rsidRPr="002B4B4E">
        <w:rPr>
          <w:rFonts w:cs="Arial"/>
          <w:szCs w:val="24"/>
        </w:rPr>
        <w:t xml:space="preserve"> par rapport au seuil </w:t>
      </w:r>
      <w:r w:rsidR="008A3402" w:rsidRPr="002B4B4E">
        <w:rPr>
          <w:rFonts w:cs="Arial"/>
          <w:szCs w:val="24"/>
        </w:rPr>
        <w:t>de 83%</w:t>
      </w:r>
      <w:r w:rsidR="007C495A" w:rsidRPr="002B4B4E">
        <w:rPr>
          <w:rFonts w:cs="Arial"/>
          <w:szCs w:val="24"/>
        </w:rPr>
        <w:t xml:space="preserve"> (pour KNN-DTW).</w:t>
      </w:r>
    </w:p>
    <w:p w14:paraId="3C9F18BD" w14:textId="77777777" w:rsidR="008A3402" w:rsidRPr="002B4B4E" w:rsidRDefault="008A3402" w:rsidP="00BE67DD">
      <w:pPr>
        <w:rPr>
          <w:rFonts w:cs="Arial"/>
          <w:szCs w:val="24"/>
        </w:rPr>
      </w:pPr>
    </w:p>
    <w:p w14:paraId="2933023B" w14:textId="77777777" w:rsidR="00DA7F52" w:rsidRPr="002B4B4E" w:rsidRDefault="008A3402" w:rsidP="00BE67DD">
      <w:pPr>
        <w:rPr>
          <w:rFonts w:cs="Arial"/>
          <w:szCs w:val="24"/>
        </w:rPr>
      </w:pPr>
      <w:r w:rsidRPr="002B4B4E">
        <w:rPr>
          <w:rFonts w:cs="Arial"/>
          <w:szCs w:val="24"/>
        </w:rPr>
        <w:t xml:space="preserve">Dans la partie A, nous observons que les </w:t>
      </w:r>
      <w:r w:rsidRPr="002B4B4E">
        <w:rPr>
          <w:rFonts w:cs="Arial"/>
          <w:b/>
          <w:bCs/>
          <w:szCs w:val="24"/>
        </w:rPr>
        <w:t>méthodes d’ensemble</w:t>
      </w:r>
      <w:r w:rsidRPr="002B4B4E">
        <w:rPr>
          <w:rFonts w:cs="Arial"/>
          <w:szCs w:val="24"/>
        </w:rPr>
        <w:t xml:space="preserve"> (Voting, XGBoost, Stacking) sont très bien classées et semblent bien fonctionner </w:t>
      </w:r>
      <w:r w:rsidR="00351374" w:rsidRPr="002B4B4E">
        <w:rPr>
          <w:rFonts w:cs="Arial"/>
          <w:szCs w:val="24"/>
        </w:rPr>
        <w:t xml:space="preserve">sur </w:t>
      </w:r>
      <w:r w:rsidRPr="002B4B4E">
        <w:rPr>
          <w:rFonts w:cs="Arial"/>
          <w:szCs w:val="24"/>
        </w:rPr>
        <w:t>notre jeu de données.</w:t>
      </w:r>
    </w:p>
    <w:p w14:paraId="3776D0C2" w14:textId="343AF0F4" w:rsidR="00155445" w:rsidRPr="002B4B4E" w:rsidRDefault="00155445" w:rsidP="00BE67DD">
      <w:pPr>
        <w:rPr>
          <w:rFonts w:cs="Arial"/>
          <w:szCs w:val="24"/>
        </w:rPr>
      </w:pPr>
      <w:r w:rsidRPr="002B4B4E">
        <w:rPr>
          <w:rFonts w:cs="Arial"/>
          <w:szCs w:val="24"/>
        </w:rPr>
        <w:t xml:space="preserve">Nous remarquons toutefois un écart important entre les deux implémentations du Voting, avec un meilleur équilibre des scores pour le Hard Voting (nº 1) comparé au Soft Voting (nº 9) : l’écart entre les scores de </w:t>
      </w:r>
      <w:r w:rsidR="00D0528A" w:rsidRPr="002B4B4E">
        <w:rPr>
          <w:rFonts w:cs="Arial"/>
          <w:i/>
          <w:szCs w:val="24"/>
        </w:rPr>
        <w:t>precision</w:t>
      </w:r>
      <w:r w:rsidRPr="002B4B4E">
        <w:rPr>
          <w:rFonts w:cs="Arial"/>
          <w:szCs w:val="24"/>
        </w:rPr>
        <w:t xml:space="preserve"> du premier </w:t>
      </w:r>
      <w:r w:rsidR="00725991" w:rsidRPr="002B4B4E">
        <w:rPr>
          <w:rFonts w:cs="Arial"/>
          <w:szCs w:val="24"/>
        </w:rPr>
        <w:t>est</w:t>
      </w:r>
      <w:r w:rsidRPr="002B4B4E">
        <w:rPr>
          <w:rFonts w:cs="Arial"/>
          <w:szCs w:val="24"/>
        </w:rPr>
        <w:t xml:space="preserve"> de 5% contre 12% pour le second, </w:t>
      </w:r>
      <w:r w:rsidR="00725991" w:rsidRPr="002B4B4E">
        <w:rPr>
          <w:rFonts w:cs="Arial"/>
          <w:szCs w:val="24"/>
        </w:rPr>
        <w:t>tandis que</w:t>
      </w:r>
      <w:r w:rsidRPr="002B4B4E">
        <w:rPr>
          <w:rFonts w:cs="Arial"/>
          <w:szCs w:val="24"/>
        </w:rPr>
        <w:t xml:space="preserve"> l’écart entre les scores de </w:t>
      </w:r>
      <w:r w:rsidR="00D0528A" w:rsidRPr="002B4B4E">
        <w:rPr>
          <w:rFonts w:cs="Arial"/>
          <w:i/>
          <w:szCs w:val="24"/>
        </w:rPr>
        <w:t>recall</w:t>
      </w:r>
      <w:r w:rsidRPr="002B4B4E">
        <w:rPr>
          <w:rFonts w:cs="Arial"/>
          <w:szCs w:val="24"/>
        </w:rPr>
        <w:t xml:space="preserve"> </w:t>
      </w:r>
      <w:r w:rsidR="00725991" w:rsidRPr="002B4B4E">
        <w:rPr>
          <w:rFonts w:cs="Arial"/>
          <w:szCs w:val="24"/>
        </w:rPr>
        <w:t>du premier est</w:t>
      </w:r>
      <w:r w:rsidRPr="002B4B4E">
        <w:rPr>
          <w:rFonts w:cs="Arial"/>
          <w:szCs w:val="24"/>
        </w:rPr>
        <w:t xml:space="preserve"> de 52% contre 78% pour le second.</w:t>
      </w:r>
    </w:p>
    <w:p w14:paraId="3ACB4CE1" w14:textId="77777777" w:rsidR="008A3402" w:rsidRPr="002B4B4E" w:rsidRDefault="008A3402" w:rsidP="00BE67DD">
      <w:pPr>
        <w:rPr>
          <w:rFonts w:cs="Arial"/>
          <w:szCs w:val="24"/>
        </w:rPr>
      </w:pPr>
    </w:p>
    <w:p w14:paraId="33242A2D" w14:textId="4E183F8D" w:rsidR="003B1C36" w:rsidRPr="002B4B4E" w:rsidRDefault="00725991" w:rsidP="00134A54">
      <w:pPr>
        <w:rPr>
          <w:rFonts w:cs="Arial"/>
          <w:szCs w:val="24"/>
        </w:rPr>
      </w:pPr>
      <w:r w:rsidRPr="002B4B4E">
        <w:rPr>
          <w:rFonts w:cs="Arial"/>
          <w:szCs w:val="24"/>
        </w:rPr>
        <w:lastRenderedPageBreak/>
        <w:t>L</w:t>
      </w:r>
      <w:r w:rsidR="00D26A39" w:rsidRPr="002B4B4E">
        <w:rPr>
          <w:rFonts w:cs="Arial"/>
          <w:szCs w:val="24"/>
        </w:rPr>
        <w:t xml:space="preserve">es approches basées sur les </w:t>
      </w:r>
      <w:r w:rsidR="00D26A39" w:rsidRPr="002B4B4E">
        <w:rPr>
          <w:rFonts w:cs="Arial"/>
          <w:b/>
          <w:bCs/>
          <w:szCs w:val="24"/>
        </w:rPr>
        <w:t>arbres de décision</w:t>
      </w:r>
      <w:r w:rsidR="00D26A39" w:rsidRPr="002B4B4E">
        <w:rPr>
          <w:rFonts w:cs="Arial"/>
          <w:szCs w:val="24"/>
        </w:rPr>
        <w:t xml:space="preserve"> (RF et TSF) affichent également des performances très correctes.</w:t>
      </w:r>
      <w:r w:rsidR="00D0528A" w:rsidRPr="002B4B4E">
        <w:rPr>
          <w:rFonts w:cs="Arial"/>
          <w:szCs w:val="24"/>
        </w:rPr>
        <w:t xml:space="preserve"> </w:t>
      </w:r>
      <w:r w:rsidR="001950DE" w:rsidRPr="002B4B4E">
        <w:rPr>
          <w:rFonts w:cs="Arial"/>
          <w:szCs w:val="24"/>
        </w:rPr>
        <w:t>L’algorithme</w:t>
      </w:r>
      <w:r w:rsidR="00D26A39" w:rsidRPr="002B4B4E">
        <w:rPr>
          <w:rFonts w:cs="Arial"/>
          <w:szCs w:val="24"/>
        </w:rPr>
        <w:t xml:space="preserve"> RF semble grandement bénéficier </w:t>
      </w:r>
      <w:r w:rsidR="00DA7F52" w:rsidRPr="002B4B4E">
        <w:rPr>
          <w:rFonts w:cs="Arial"/>
          <w:szCs w:val="24"/>
        </w:rPr>
        <w:t>de</w:t>
      </w:r>
      <w:r w:rsidR="00D26A39" w:rsidRPr="002B4B4E">
        <w:rPr>
          <w:rFonts w:cs="Arial"/>
          <w:szCs w:val="24"/>
        </w:rPr>
        <w:t xml:space="preserve"> </w:t>
      </w:r>
      <w:r w:rsidR="00DA7F52" w:rsidRPr="002B4B4E">
        <w:rPr>
          <w:rFonts w:cs="Arial"/>
          <w:szCs w:val="24"/>
        </w:rPr>
        <w:t>l’</w:t>
      </w:r>
      <w:r w:rsidR="00D26A39" w:rsidRPr="002B4B4E">
        <w:rPr>
          <w:rFonts w:cs="Arial"/>
          <w:szCs w:val="24"/>
        </w:rPr>
        <w:t>optimisation du seuil</w:t>
      </w:r>
      <w:r w:rsidR="003B1C36" w:rsidRPr="002B4B4E">
        <w:rPr>
          <w:rFonts w:cs="Arial"/>
          <w:szCs w:val="24"/>
        </w:rPr>
        <w:t> </w:t>
      </w:r>
      <w:r w:rsidRPr="002B4B4E">
        <w:rPr>
          <w:rFonts w:cs="Arial"/>
          <w:szCs w:val="24"/>
        </w:rPr>
        <w:t xml:space="preserve">(nº 2 versus nº 8) </w:t>
      </w:r>
      <w:r w:rsidR="003B1C36" w:rsidRPr="002B4B4E">
        <w:rPr>
          <w:rFonts w:cs="Arial"/>
          <w:szCs w:val="24"/>
        </w:rPr>
        <w:t xml:space="preserve">: cela fait augmenter son score de </w:t>
      </w:r>
      <w:r w:rsidR="00D0528A" w:rsidRPr="002B4B4E">
        <w:rPr>
          <w:rFonts w:cs="Arial"/>
          <w:i/>
          <w:szCs w:val="24"/>
        </w:rPr>
        <w:t>precision</w:t>
      </w:r>
      <w:r w:rsidR="003B1C36" w:rsidRPr="002B4B4E">
        <w:rPr>
          <w:rFonts w:cs="Arial"/>
          <w:szCs w:val="24"/>
        </w:rPr>
        <w:t xml:space="preserve"> </w:t>
      </w:r>
      <w:r w:rsidR="00D0528A" w:rsidRPr="002B4B4E">
        <w:rPr>
          <w:rFonts w:cs="Arial"/>
          <w:szCs w:val="24"/>
        </w:rPr>
        <w:t xml:space="preserve">pour la classe 1 </w:t>
      </w:r>
      <w:r w:rsidR="003B1C36" w:rsidRPr="002B4B4E">
        <w:rPr>
          <w:rFonts w:cs="Arial"/>
          <w:szCs w:val="24"/>
        </w:rPr>
        <w:t xml:space="preserve">de </w:t>
      </w:r>
      <w:r w:rsidR="00D26A39" w:rsidRPr="002B4B4E">
        <w:rPr>
          <w:rFonts w:cs="Arial"/>
          <w:szCs w:val="24"/>
        </w:rPr>
        <w:t>13%</w:t>
      </w:r>
      <w:r w:rsidR="003B1C36" w:rsidRPr="002B4B4E">
        <w:rPr>
          <w:rFonts w:cs="Arial"/>
          <w:szCs w:val="24"/>
        </w:rPr>
        <w:t xml:space="preserve"> et réduit </w:t>
      </w:r>
      <w:r w:rsidRPr="002B4B4E">
        <w:rPr>
          <w:rFonts w:cs="Arial"/>
          <w:szCs w:val="24"/>
        </w:rPr>
        <w:t xml:space="preserve">de 15% </w:t>
      </w:r>
      <w:r w:rsidR="003B1C36" w:rsidRPr="002B4B4E">
        <w:rPr>
          <w:rFonts w:cs="Arial"/>
          <w:szCs w:val="24"/>
        </w:rPr>
        <w:t>l’</w:t>
      </w:r>
      <w:r w:rsidR="00D26A39" w:rsidRPr="002B4B4E">
        <w:rPr>
          <w:rFonts w:cs="Arial"/>
          <w:szCs w:val="24"/>
        </w:rPr>
        <w:t xml:space="preserve">écart entre </w:t>
      </w:r>
      <w:r w:rsidR="003B1C36" w:rsidRPr="002B4B4E">
        <w:rPr>
          <w:rFonts w:cs="Arial"/>
          <w:szCs w:val="24"/>
        </w:rPr>
        <w:t xml:space="preserve">ses deux scores de </w:t>
      </w:r>
      <w:r w:rsidR="00D0528A" w:rsidRPr="002B4B4E">
        <w:rPr>
          <w:rFonts w:cs="Arial"/>
          <w:i/>
          <w:szCs w:val="24"/>
        </w:rPr>
        <w:t>precision</w:t>
      </w:r>
      <w:r w:rsidR="001950DE" w:rsidRPr="002B4B4E">
        <w:rPr>
          <w:rFonts w:cs="Arial"/>
          <w:szCs w:val="24"/>
        </w:rPr>
        <w:t>. S</w:t>
      </w:r>
      <w:r w:rsidR="00D26A39" w:rsidRPr="002B4B4E">
        <w:rPr>
          <w:rFonts w:cs="Arial"/>
          <w:szCs w:val="24"/>
        </w:rPr>
        <w:t xml:space="preserve">es scores de </w:t>
      </w:r>
      <w:r w:rsidR="00D0528A" w:rsidRPr="002B4B4E">
        <w:rPr>
          <w:rFonts w:cs="Arial"/>
          <w:i/>
          <w:szCs w:val="24"/>
        </w:rPr>
        <w:t>recall</w:t>
      </w:r>
      <w:r w:rsidR="00D26A39" w:rsidRPr="002B4B4E">
        <w:rPr>
          <w:rFonts w:cs="Arial"/>
          <w:szCs w:val="24"/>
        </w:rPr>
        <w:t xml:space="preserve"> </w:t>
      </w:r>
      <w:r w:rsidR="001950DE" w:rsidRPr="002B4B4E">
        <w:rPr>
          <w:rFonts w:cs="Arial"/>
          <w:szCs w:val="24"/>
        </w:rPr>
        <w:t>subissent toutefois un déséquilibre</w:t>
      </w:r>
      <w:r w:rsidRPr="002B4B4E">
        <w:rPr>
          <w:rFonts w:cs="Arial"/>
          <w:szCs w:val="24"/>
        </w:rPr>
        <w:t>,</w:t>
      </w:r>
      <w:r w:rsidR="001950DE" w:rsidRPr="002B4B4E">
        <w:rPr>
          <w:rFonts w:cs="Arial"/>
          <w:szCs w:val="24"/>
        </w:rPr>
        <w:t xml:space="preserve"> </w:t>
      </w:r>
      <w:r w:rsidR="00D26A39" w:rsidRPr="002B4B4E">
        <w:rPr>
          <w:rFonts w:cs="Arial"/>
          <w:szCs w:val="24"/>
        </w:rPr>
        <w:t>l’écart augment</w:t>
      </w:r>
      <w:r w:rsidRPr="002B4B4E">
        <w:rPr>
          <w:rFonts w:cs="Arial"/>
          <w:szCs w:val="24"/>
        </w:rPr>
        <w:t>ant</w:t>
      </w:r>
      <w:r w:rsidR="00D26A39" w:rsidRPr="002B4B4E">
        <w:rPr>
          <w:rFonts w:cs="Arial"/>
          <w:szCs w:val="24"/>
        </w:rPr>
        <w:t xml:space="preserve"> de 18%</w:t>
      </w:r>
      <w:r w:rsidR="001950DE" w:rsidRPr="002B4B4E">
        <w:rPr>
          <w:rFonts w:cs="Arial"/>
          <w:szCs w:val="24"/>
        </w:rPr>
        <w:t xml:space="preserve"> </w:t>
      </w:r>
      <w:r w:rsidR="00D26A39" w:rsidRPr="002B4B4E">
        <w:rPr>
          <w:rFonts w:cs="Arial"/>
          <w:szCs w:val="24"/>
        </w:rPr>
        <w:t>à 47%.</w:t>
      </w:r>
      <w:r w:rsidR="00D0528A" w:rsidRPr="002B4B4E">
        <w:rPr>
          <w:rFonts w:cs="Arial"/>
          <w:szCs w:val="24"/>
        </w:rPr>
        <w:t xml:space="preserve"> </w:t>
      </w:r>
      <w:r w:rsidR="003B1C36" w:rsidRPr="002B4B4E">
        <w:rPr>
          <w:rFonts w:cs="Arial"/>
          <w:szCs w:val="24"/>
        </w:rPr>
        <w:t xml:space="preserve">Pour les deux meilleures implémentations de l’algorithme TSF, celle sans mise à l’échelle (nº 6) a des scores de </w:t>
      </w:r>
      <w:r w:rsidR="00D0528A" w:rsidRPr="002B4B4E">
        <w:rPr>
          <w:rFonts w:cs="Arial"/>
          <w:i/>
          <w:szCs w:val="24"/>
        </w:rPr>
        <w:t>precision</w:t>
      </w:r>
      <w:r w:rsidR="003B1C36" w:rsidRPr="002B4B4E">
        <w:rPr>
          <w:rFonts w:cs="Arial"/>
          <w:szCs w:val="24"/>
        </w:rPr>
        <w:t xml:space="preserve"> plus équilibrés (écart de 9%) par rapport à celle avec mise à l’échelle (nº 7</w:t>
      </w:r>
      <w:r w:rsidR="001950DE" w:rsidRPr="002B4B4E">
        <w:rPr>
          <w:rFonts w:cs="Arial"/>
          <w:szCs w:val="24"/>
        </w:rPr>
        <w:t>)</w:t>
      </w:r>
      <w:r w:rsidR="003B1C36" w:rsidRPr="002B4B4E">
        <w:rPr>
          <w:rFonts w:cs="Arial"/>
          <w:szCs w:val="24"/>
        </w:rPr>
        <w:t xml:space="preserve"> </w:t>
      </w:r>
      <w:r w:rsidR="001950DE" w:rsidRPr="002B4B4E">
        <w:rPr>
          <w:rFonts w:cs="Arial"/>
          <w:szCs w:val="24"/>
        </w:rPr>
        <w:t>(</w:t>
      </w:r>
      <w:r w:rsidR="003B1C36" w:rsidRPr="002B4B4E">
        <w:rPr>
          <w:rFonts w:cs="Arial"/>
          <w:szCs w:val="24"/>
        </w:rPr>
        <w:t xml:space="preserve">écart de 23%). En revanche, la situation </w:t>
      </w:r>
      <w:r w:rsidR="001950DE" w:rsidRPr="002B4B4E">
        <w:rPr>
          <w:rFonts w:cs="Arial"/>
          <w:szCs w:val="24"/>
        </w:rPr>
        <w:t>s’</w:t>
      </w:r>
      <w:r w:rsidR="003B1C36" w:rsidRPr="002B4B4E">
        <w:rPr>
          <w:rFonts w:cs="Arial"/>
          <w:szCs w:val="24"/>
        </w:rPr>
        <w:t xml:space="preserve">inverse pour les scores de </w:t>
      </w:r>
      <w:r w:rsidR="00D0528A" w:rsidRPr="002B4B4E">
        <w:rPr>
          <w:rFonts w:cs="Arial"/>
          <w:i/>
          <w:szCs w:val="24"/>
        </w:rPr>
        <w:t>recall</w:t>
      </w:r>
      <w:r w:rsidR="003B1C36" w:rsidRPr="002B4B4E">
        <w:rPr>
          <w:rFonts w:cs="Arial"/>
          <w:szCs w:val="24"/>
        </w:rPr>
        <w:t xml:space="preserve"> : </w:t>
      </w:r>
      <w:r w:rsidR="001950DE" w:rsidRPr="002B4B4E">
        <w:rPr>
          <w:rFonts w:cs="Arial"/>
          <w:szCs w:val="24"/>
        </w:rPr>
        <w:t>l’</w:t>
      </w:r>
      <w:r w:rsidR="003B1C36" w:rsidRPr="002B4B4E">
        <w:rPr>
          <w:rFonts w:cs="Arial"/>
          <w:szCs w:val="24"/>
        </w:rPr>
        <w:t xml:space="preserve">écart </w:t>
      </w:r>
      <w:r w:rsidR="001950DE" w:rsidRPr="002B4B4E">
        <w:rPr>
          <w:rFonts w:cs="Arial"/>
          <w:szCs w:val="24"/>
        </w:rPr>
        <w:t xml:space="preserve">est </w:t>
      </w:r>
      <w:r w:rsidR="003B1C36" w:rsidRPr="002B4B4E">
        <w:rPr>
          <w:rFonts w:cs="Arial"/>
          <w:szCs w:val="24"/>
        </w:rPr>
        <w:t xml:space="preserve">de 59% pour </w:t>
      </w:r>
      <w:r w:rsidR="001950DE" w:rsidRPr="002B4B4E">
        <w:rPr>
          <w:rFonts w:cs="Arial"/>
          <w:szCs w:val="24"/>
        </w:rPr>
        <w:t>le premier</w:t>
      </w:r>
      <w:r w:rsidR="003B1C36" w:rsidRPr="002B4B4E">
        <w:rPr>
          <w:rFonts w:cs="Arial"/>
          <w:szCs w:val="24"/>
        </w:rPr>
        <w:t xml:space="preserve"> </w:t>
      </w:r>
      <w:r w:rsidR="001950DE" w:rsidRPr="002B4B4E">
        <w:rPr>
          <w:rFonts w:cs="Arial"/>
          <w:szCs w:val="24"/>
        </w:rPr>
        <w:t xml:space="preserve">contre </w:t>
      </w:r>
      <w:r w:rsidR="003B1C36" w:rsidRPr="002B4B4E">
        <w:rPr>
          <w:rFonts w:cs="Arial"/>
          <w:szCs w:val="24"/>
        </w:rPr>
        <w:t xml:space="preserve">37% pour </w:t>
      </w:r>
      <w:r w:rsidR="001950DE" w:rsidRPr="002B4B4E">
        <w:rPr>
          <w:rFonts w:cs="Arial"/>
          <w:szCs w:val="24"/>
        </w:rPr>
        <w:t>le second</w:t>
      </w:r>
      <w:r w:rsidR="003B1C36" w:rsidRPr="002B4B4E">
        <w:rPr>
          <w:rFonts w:cs="Arial"/>
          <w:szCs w:val="24"/>
        </w:rPr>
        <w:t>.</w:t>
      </w:r>
    </w:p>
    <w:p w14:paraId="5FF348F1" w14:textId="77777777" w:rsidR="001950DE" w:rsidRPr="002B4B4E" w:rsidRDefault="001950DE" w:rsidP="00134A54">
      <w:pPr>
        <w:rPr>
          <w:rFonts w:cs="Arial"/>
          <w:szCs w:val="24"/>
        </w:rPr>
      </w:pPr>
    </w:p>
    <w:p w14:paraId="08C5DDFF" w14:textId="19312995" w:rsidR="00134A54" w:rsidRPr="002B4B4E" w:rsidRDefault="00155445" w:rsidP="00134A54">
      <w:pPr>
        <w:rPr>
          <w:rFonts w:cs="Arial"/>
          <w:szCs w:val="24"/>
        </w:rPr>
      </w:pPr>
      <w:r w:rsidRPr="002B4B4E">
        <w:rPr>
          <w:rFonts w:cs="Arial"/>
          <w:szCs w:val="24"/>
        </w:rPr>
        <w:t xml:space="preserve">Les approches basées sur les </w:t>
      </w:r>
      <w:r w:rsidRPr="002B4B4E">
        <w:rPr>
          <w:rFonts w:cs="Arial"/>
          <w:b/>
          <w:bCs/>
          <w:szCs w:val="24"/>
        </w:rPr>
        <w:t>distances</w:t>
      </w:r>
      <w:r w:rsidRPr="002B4B4E">
        <w:rPr>
          <w:rFonts w:cs="Arial"/>
          <w:szCs w:val="24"/>
        </w:rPr>
        <w:t xml:space="preserve"> (LogReg</w:t>
      </w:r>
      <w:r w:rsidR="00AD1808" w:rsidRPr="002B4B4E">
        <w:rPr>
          <w:rFonts w:cs="Arial"/>
          <w:szCs w:val="24"/>
        </w:rPr>
        <w:t xml:space="preserve"> </w:t>
      </w:r>
      <w:r w:rsidRPr="002B4B4E">
        <w:rPr>
          <w:rFonts w:cs="Arial"/>
          <w:szCs w:val="24"/>
        </w:rPr>
        <w:t>et KNN-DTW)</w:t>
      </w:r>
      <w:r w:rsidR="00351374" w:rsidRPr="002B4B4E">
        <w:rPr>
          <w:rFonts w:cs="Arial"/>
          <w:szCs w:val="24"/>
        </w:rPr>
        <w:t>, quant à elles,</w:t>
      </w:r>
      <w:r w:rsidRPr="002B4B4E">
        <w:rPr>
          <w:rFonts w:cs="Arial"/>
          <w:szCs w:val="24"/>
        </w:rPr>
        <w:t xml:space="preserve"> ne semblent pas </w:t>
      </w:r>
      <w:r w:rsidR="00351374" w:rsidRPr="002B4B4E">
        <w:rPr>
          <w:rFonts w:cs="Arial"/>
          <w:szCs w:val="24"/>
        </w:rPr>
        <w:t>particulièrement</w:t>
      </w:r>
      <w:r w:rsidRPr="002B4B4E">
        <w:rPr>
          <w:rFonts w:cs="Arial"/>
          <w:szCs w:val="24"/>
        </w:rPr>
        <w:t xml:space="preserve"> adaptées à notre jeu de données</w:t>
      </w:r>
      <w:r w:rsidR="00351374" w:rsidRPr="002B4B4E">
        <w:rPr>
          <w:rFonts w:cs="Arial"/>
          <w:szCs w:val="24"/>
        </w:rPr>
        <w:t>.</w:t>
      </w:r>
      <w:r w:rsidR="00D0528A" w:rsidRPr="002B4B4E">
        <w:rPr>
          <w:rFonts w:cs="Arial"/>
          <w:szCs w:val="24"/>
        </w:rPr>
        <w:t xml:space="preserve"> </w:t>
      </w:r>
      <w:r w:rsidR="00351374" w:rsidRPr="002B4B4E">
        <w:rPr>
          <w:rFonts w:cs="Arial"/>
          <w:szCs w:val="24"/>
        </w:rPr>
        <w:t>Après exclusion des trois implémentations de KNN-DTW (nº 16, nº 17, nº 18), il reste LogReg</w:t>
      </w:r>
      <w:r w:rsidR="00DA7F52" w:rsidRPr="002B4B4E">
        <w:rPr>
          <w:rFonts w:cs="Arial"/>
          <w:szCs w:val="24"/>
        </w:rPr>
        <w:t xml:space="preserve"> (nº 13)</w:t>
      </w:r>
      <w:r w:rsidR="00351374" w:rsidRPr="002B4B4E">
        <w:rPr>
          <w:rFonts w:cs="Arial"/>
          <w:szCs w:val="24"/>
        </w:rPr>
        <w:t>, qui a obtenu des scores corrects</w:t>
      </w:r>
      <w:r w:rsidR="00AD1808" w:rsidRPr="002B4B4E">
        <w:rPr>
          <w:rFonts w:cs="Arial"/>
          <w:szCs w:val="24"/>
        </w:rPr>
        <w:t>,</w:t>
      </w:r>
      <w:r w:rsidR="00351374" w:rsidRPr="002B4B4E">
        <w:rPr>
          <w:rFonts w:cs="Arial"/>
          <w:szCs w:val="24"/>
        </w:rPr>
        <w:t xml:space="preserve"> mais pas exceptionnels </w:t>
      </w:r>
      <w:r w:rsidR="00DA7F52" w:rsidRPr="002B4B4E">
        <w:rPr>
          <w:rFonts w:cs="Arial"/>
          <w:szCs w:val="24"/>
        </w:rPr>
        <w:t xml:space="preserve">en comparaison </w:t>
      </w:r>
      <w:r w:rsidR="00351374" w:rsidRPr="002B4B4E">
        <w:rPr>
          <w:rFonts w:cs="Arial"/>
          <w:szCs w:val="24"/>
        </w:rPr>
        <w:t>aux autres algorithmes que nous présentons ici.</w:t>
      </w:r>
      <w:r w:rsidR="003C2D1A" w:rsidRPr="002B4B4E">
        <w:rPr>
          <w:rFonts w:cs="Arial"/>
          <w:szCs w:val="24"/>
        </w:rPr>
        <w:t xml:space="preserve"> Ses scores de </w:t>
      </w:r>
      <w:r w:rsidR="00D0528A" w:rsidRPr="002B4B4E">
        <w:rPr>
          <w:rFonts w:cs="Arial"/>
          <w:i/>
          <w:szCs w:val="24"/>
        </w:rPr>
        <w:t>precision</w:t>
      </w:r>
      <w:r w:rsidR="003C2D1A" w:rsidRPr="002B4B4E">
        <w:rPr>
          <w:rFonts w:cs="Arial"/>
          <w:szCs w:val="24"/>
        </w:rPr>
        <w:t xml:space="preserve"> présentent </w:t>
      </w:r>
      <w:r w:rsidR="00A75252" w:rsidRPr="002B4B4E">
        <w:rPr>
          <w:rFonts w:cs="Arial"/>
          <w:szCs w:val="24"/>
        </w:rPr>
        <w:t>d’ailleurs</w:t>
      </w:r>
      <w:r w:rsidR="003C2D1A" w:rsidRPr="002B4B4E">
        <w:rPr>
          <w:rFonts w:cs="Arial"/>
          <w:szCs w:val="24"/>
        </w:rPr>
        <w:t xml:space="preserve"> un déséquilibre (écart de 28%).</w:t>
      </w:r>
    </w:p>
    <w:p w14:paraId="1C68D7DD" w14:textId="77777777" w:rsidR="008A3402" w:rsidRPr="002B4B4E" w:rsidRDefault="008A3402" w:rsidP="00134A54">
      <w:pPr>
        <w:rPr>
          <w:rFonts w:cs="Arial"/>
          <w:szCs w:val="24"/>
        </w:rPr>
      </w:pPr>
    </w:p>
    <w:p w14:paraId="489E5773" w14:textId="5CCF5812" w:rsidR="00351374" w:rsidRPr="002B4B4E" w:rsidRDefault="00351374" w:rsidP="00134A54">
      <w:pPr>
        <w:rPr>
          <w:rFonts w:cs="Arial"/>
          <w:szCs w:val="24"/>
        </w:rPr>
      </w:pPr>
      <w:r w:rsidRPr="002B4B4E">
        <w:rPr>
          <w:rFonts w:cs="Arial"/>
          <w:szCs w:val="24"/>
        </w:rPr>
        <w:t>Enfin, p</w:t>
      </w:r>
      <w:r w:rsidR="00134A54" w:rsidRPr="002B4B4E">
        <w:rPr>
          <w:rFonts w:cs="Arial"/>
          <w:szCs w:val="24"/>
        </w:rPr>
        <w:t xml:space="preserve">our compléter cette description des résultats, </w:t>
      </w:r>
      <w:r w:rsidRPr="002B4B4E">
        <w:rPr>
          <w:rFonts w:cs="Arial"/>
          <w:szCs w:val="24"/>
        </w:rPr>
        <w:t xml:space="preserve">nous abordons </w:t>
      </w:r>
      <w:r w:rsidR="003C2D1A" w:rsidRPr="002B4B4E">
        <w:rPr>
          <w:rFonts w:cs="Arial"/>
          <w:szCs w:val="24"/>
        </w:rPr>
        <w:t>notre algorithme basé sur les</w:t>
      </w:r>
      <w:r w:rsidRPr="002B4B4E">
        <w:rPr>
          <w:rFonts w:cs="Arial"/>
          <w:szCs w:val="24"/>
        </w:rPr>
        <w:t xml:space="preserve"> </w:t>
      </w:r>
      <w:r w:rsidRPr="002B4B4E">
        <w:rPr>
          <w:rFonts w:cs="Arial"/>
          <w:b/>
          <w:bCs/>
          <w:szCs w:val="24"/>
        </w:rPr>
        <w:t>réseaux de neurones</w:t>
      </w:r>
      <w:r w:rsidRPr="002B4B4E">
        <w:rPr>
          <w:rFonts w:cs="Arial"/>
          <w:szCs w:val="24"/>
        </w:rPr>
        <w:t xml:space="preserve"> (DNN)</w:t>
      </w:r>
      <w:r w:rsidR="003C2D1A" w:rsidRPr="002B4B4E">
        <w:rPr>
          <w:rFonts w:cs="Arial"/>
          <w:szCs w:val="24"/>
        </w:rPr>
        <w:t xml:space="preserve"> (nº 4)</w:t>
      </w:r>
      <w:r w:rsidRPr="002B4B4E">
        <w:rPr>
          <w:rFonts w:cs="Arial"/>
          <w:szCs w:val="24"/>
        </w:rPr>
        <w:t>.</w:t>
      </w:r>
      <w:r w:rsidR="00D0528A" w:rsidRPr="002B4B4E">
        <w:rPr>
          <w:rFonts w:cs="Arial"/>
          <w:szCs w:val="24"/>
        </w:rPr>
        <w:t xml:space="preserve"> </w:t>
      </w:r>
      <w:r w:rsidR="003C2D1A" w:rsidRPr="002B4B4E">
        <w:rPr>
          <w:rFonts w:cs="Arial"/>
          <w:szCs w:val="24"/>
        </w:rPr>
        <w:t>Comme LogReg, Il affiche des bons scores dans l’ensemble</w:t>
      </w:r>
      <w:r w:rsidR="00FF24AA" w:rsidRPr="002B4B4E">
        <w:rPr>
          <w:rFonts w:cs="Arial"/>
          <w:szCs w:val="24"/>
        </w:rPr>
        <w:t>,</w:t>
      </w:r>
      <w:r w:rsidR="003C2D1A" w:rsidRPr="002B4B4E">
        <w:rPr>
          <w:rFonts w:cs="Arial"/>
          <w:szCs w:val="24"/>
        </w:rPr>
        <w:t xml:space="preserve"> sans en proposer les meilleurs</w:t>
      </w:r>
      <w:r w:rsidR="00FF24AA" w:rsidRPr="002B4B4E">
        <w:rPr>
          <w:rFonts w:cs="Arial"/>
          <w:szCs w:val="24"/>
        </w:rPr>
        <w:t>.</w:t>
      </w:r>
      <w:r w:rsidR="00D0528A" w:rsidRPr="002B4B4E">
        <w:rPr>
          <w:rFonts w:cs="Arial"/>
          <w:szCs w:val="24"/>
        </w:rPr>
        <w:t xml:space="preserve"> </w:t>
      </w:r>
      <w:r w:rsidR="00FF24AA" w:rsidRPr="002B4B4E">
        <w:rPr>
          <w:rFonts w:cs="Arial"/>
          <w:szCs w:val="24"/>
        </w:rPr>
        <w:t>N</w:t>
      </w:r>
      <w:r w:rsidR="003C2D1A" w:rsidRPr="002B4B4E">
        <w:rPr>
          <w:rFonts w:cs="Arial"/>
          <w:szCs w:val="24"/>
        </w:rPr>
        <w:t xml:space="preserve">ous avons tenté d’apporter </w:t>
      </w:r>
      <w:r w:rsidR="00FF24AA" w:rsidRPr="002B4B4E">
        <w:rPr>
          <w:rFonts w:cs="Arial"/>
          <w:szCs w:val="24"/>
        </w:rPr>
        <w:t xml:space="preserve">de nombreuses améliorations </w:t>
      </w:r>
      <w:r w:rsidR="003C2D1A" w:rsidRPr="002B4B4E">
        <w:rPr>
          <w:rFonts w:cs="Arial"/>
          <w:szCs w:val="24"/>
        </w:rPr>
        <w:t>à l’architecture du réseau (nombre de perceptrons), aux fonctions de perte (personnalisation) et aux autres mécanismes de contrôle (</w:t>
      </w:r>
      <w:r w:rsidR="003C2D1A" w:rsidRPr="002B4B4E">
        <w:rPr>
          <w:rFonts w:cs="Arial"/>
          <w:i/>
          <w:iCs/>
          <w:szCs w:val="24"/>
        </w:rPr>
        <w:t>callbacks</w:t>
      </w:r>
      <w:r w:rsidR="003C2D1A" w:rsidRPr="002B4B4E">
        <w:rPr>
          <w:rFonts w:cs="Arial"/>
          <w:szCs w:val="24"/>
        </w:rPr>
        <w:t>)</w:t>
      </w:r>
      <w:r w:rsidR="00FF24AA" w:rsidRPr="002B4B4E">
        <w:rPr>
          <w:rFonts w:cs="Arial"/>
          <w:szCs w:val="24"/>
        </w:rPr>
        <w:t xml:space="preserve">, mais les scores plafonnent et présentent </w:t>
      </w:r>
      <w:r w:rsidR="00A75252" w:rsidRPr="002B4B4E">
        <w:rPr>
          <w:rFonts w:cs="Arial"/>
          <w:szCs w:val="24"/>
        </w:rPr>
        <w:t>au passage</w:t>
      </w:r>
      <w:r w:rsidR="003C2D1A" w:rsidRPr="002B4B4E">
        <w:rPr>
          <w:rFonts w:cs="Arial"/>
          <w:szCs w:val="24"/>
        </w:rPr>
        <w:t xml:space="preserve"> un déséquilibre </w:t>
      </w:r>
      <w:r w:rsidR="00FF24AA" w:rsidRPr="002B4B4E">
        <w:rPr>
          <w:rFonts w:cs="Arial"/>
          <w:szCs w:val="24"/>
        </w:rPr>
        <w:t xml:space="preserve">au niveau du </w:t>
      </w:r>
      <w:r w:rsidR="00D0528A" w:rsidRPr="002B4B4E">
        <w:rPr>
          <w:rFonts w:cs="Arial"/>
          <w:i/>
          <w:szCs w:val="24"/>
        </w:rPr>
        <w:t>recall</w:t>
      </w:r>
      <w:r w:rsidR="003C2D1A" w:rsidRPr="002B4B4E">
        <w:rPr>
          <w:rFonts w:cs="Arial"/>
          <w:szCs w:val="24"/>
        </w:rPr>
        <w:t xml:space="preserve"> (écart de 40%).</w:t>
      </w:r>
    </w:p>
    <w:p w14:paraId="6FEFB3CE" w14:textId="77777777" w:rsidR="003C2D1A" w:rsidRPr="002B4B4E" w:rsidRDefault="003C2D1A" w:rsidP="00134A54">
      <w:pPr>
        <w:rPr>
          <w:rFonts w:cs="Arial"/>
          <w:szCs w:val="24"/>
        </w:rPr>
      </w:pPr>
    </w:p>
    <w:p w14:paraId="0F2A662F" w14:textId="417294E8" w:rsidR="00D27E0B" w:rsidRPr="002B4B4E" w:rsidRDefault="002E23EA" w:rsidP="00D27E0B">
      <w:pPr>
        <w:pStyle w:val="Titre2"/>
      </w:pPr>
      <w:bookmarkStart w:id="50" w:name="_Toc152368417"/>
      <w:r w:rsidRPr="002B4B4E">
        <w:t>Discussion</w:t>
      </w:r>
      <w:bookmarkEnd w:id="50"/>
    </w:p>
    <w:p w14:paraId="4776F17E" w14:textId="23C6CBAC" w:rsidR="00582E3A" w:rsidRPr="002B4B4E" w:rsidRDefault="00582E3A" w:rsidP="00BA0D07">
      <w:pPr>
        <w:pStyle w:val="Titre3"/>
      </w:pPr>
      <w:bookmarkStart w:id="51" w:name="_Toc152368418"/>
      <w:r w:rsidRPr="002B4B4E">
        <w:t>Interprétation des résultats</w:t>
      </w:r>
      <w:bookmarkEnd w:id="51"/>
    </w:p>
    <w:p w14:paraId="06758A17" w14:textId="6599CA4C" w:rsidR="00D27E0B" w:rsidRPr="002B4B4E" w:rsidRDefault="003D5E0F" w:rsidP="00435A9F">
      <w:pPr>
        <w:rPr>
          <w:rFonts w:cs="Arial"/>
          <w:szCs w:val="24"/>
        </w:rPr>
      </w:pPr>
      <w:r w:rsidRPr="002B4B4E">
        <w:rPr>
          <w:rFonts w:cs="Arial"/>
          <w:szCs w:val="24"/>
        </w:rPr>
        <w:t>Comme indiqué</w:t>
      </w:r>
      <w:r w:rsidR="00826D71" w:rsidRPr="002B4B4E">
        <w:rPr>
          <w:rFonts w:cs="Arial"/>
          <w:szCs w:val="24"/>
        </w:rPr>
        <w:t xml:space="preserve"> dans</w:t>
      </w:r>
      <w:r w:rsidRPr="002B4B4E">
        <w:rPr>
          <w:rFonts w:cs="Arial"/>
          <w:szCs w:val="24"/>
        </w:rPr>
        <w:t xml:space="preserve"> la section précédente, nos </w:t>
      </w:r>
      <w:r w:rsidR="00D27E0B" w:rsidRPr="002B4B4E">
        <w:rPr>
          <w:rFonts w:cs="Arial"/>
          <w:szCs w:val="24"/>
        </w:rPr>
        <w:t xml:space="preserve">meilleurs scores viennent des </w:t>
      </w:r>
      <w:r w:rsidR="00D27E0B" w:rsidRPr="002B4B4E">
        <w:rPr>
          <w:rFonts w:cs="Arial"/>
          <w:b/>
          <w:bCs/>
          <w:szCs w:val="24"/>
        </w:rPr>
        <w:t>méthodes d’ensemble.</w:t>
      </w:r>
    </w:p>
    <w:p w14:paraId="26EF85E5" w14:textId="77777777" w:rsidR="00D27E0B" w:rsidRPr="002B4B4E" w:rsidRDefault="00D27E0B" w:rsidP="00435A9F">
      <w:pPr>
        <w:rPr>
          <w:rFonts w:cs="Arial"/>
          <w:szCs w:val="24"/>
        </w:rPr>
      </w:pPr>
    </w:p>
    <w:p w14:paraId="430AD6FD" w14:textId="0840E857" w:rsidR="00435A9F" w:rsidRPr="002B4B4E" w:rsidRDefault="003D5E0F" w:rsidP="00435A9F">
      <w:pPr>
        <w:rPr>
          <w:rFonts w:cs="Arial"/>
          <w:szCs w:val="24"/>
        </w:rPr>
      </w:pPr>
      <w:r w:rsidRPr="002B4B4E">
        <w:rPr>
          <w:rFonts w:cs="Arial"/>
          <w:szCs w:val="24"/>
        </w:rPr>
        <w:t>Pour rappel</w:t>
      </w:r>
      <w:r w:rsidR="00435A9F" w:rsidRPr="002B4B4E">
        <w:rPr>
          <w:rFonts w:cs="Arial"/>
          <w:szCs w:val="24"/>
        </w:rPr>
        <w:t>, notre implémentation du Voting réunit et fait voter les quatre modèles optimisés suivants :</w:t>
      </w:r>
    </w:p>
    <w:p w14:paraId="45775944" w14:textId="77777777" w:rsidR="00435A9F" w:rsidRPr="002B4B4E" w:rsidRDefault="00435A9F" w:rsidP="00435A9F">
      <w:pPr>
        <w:pStyle w:val="Paragraphedeliste"/>
        <w:numPr>
          <w:ilvl w:val="0"/>
          <w:numId w:val="10"/>
        </w:numPr>
        <w:rPr>
          <w:rFonts w:cs="Arial"/>
          <w:szCs w:val="24"/>
        </w:rPr>
      </w:pPr>
      <w:r w:rsidRPr="002B4B4E">
        <w:rPr>
          <w:rFonts w:cs="Arial"/>
          <w:szCs w:val="24"/>
        </w:rPr>
        <w:t>LogReg</w:t>
      </w:r>
    </w:p>
    <w:p w14:paraId="0AB7B220" w14:textId="77777777" w:rsidR="00435A9F" w:rsidRPr="002B4B4E" w:rsidRDefault="00435A9F" w:rsidP="00435A9F">
      <w:pPr>
        <w:pStyle w:val="Paragraphedeliste"/>
        <w:numPr>
          <w:ilvl w:val="0"/>
          <w:numId w:val="10"/>
        </w:numPr>
        <w:rPr>
          <w:rFonts w:cs="Arial"/>
          <w:szCs w:val="24"/>
        </w:rPr>
      </w:pPr>
      <w:r w:rsidRPr="002B4B4E">
        <w:rPr>
          <w:rFonts w:cs="Arial"/>
          <w:szCs w:val="24"/>
        </w:rPr>
        <w:t>DT</w:t>
      </w:r>
    </w:p>
    <w:p w14:paraId="203F96D8" w14:textId="77777777" w:rsidR="00435A9F" w:rsidRPr="002B4B4E" w:rsidRDefault="00435A9F" w:rsidP="00435A9F">
      <w:pPr>
        <w:pStyle w:val="Paragraphedeliste"/>
        <w:numPr>
          <w:ilvl w:val="0"/>
          <w:numId w:val="10"/>
        </w:numPr>
        <w:rPr>
          <w:rFonts w:cs="Arial"/>
          <w:szCs w:val="24"/>
        </w:rPr>
      </w:pPr>
      <w:r w:rsidRPr="002B4B4E">
        <w:rPr>
          <w:rFonts w:cs="Arial"/>
          <w:szCs w:val="24"/>
        </w:rPr>
        <w:t>RF</w:t>
      </w:r>
    </w:p>
    <w:p w14:paraId="5D1288E8" w14:textId="57D84F48" w:rsidR="00435A9F" w:rsidRPr="002B4B4E" w:rsidRDefault="00435A9F" w:rsidP="00435A9F">
      <w:pPr>
        <w:pStyle w:val="Paragraphedeliste"/>
        <w:numPr>
          <w:ilvl w:val="0"/>
          <w:numId w:val="10"/>
        </w:numPr>
        <w:rPr>
          <w:rFonts w:cs="Arial"/>
          <w:szCs w:val="24"/>
        </w:rPr>
      </w:pPr>
      <w:r w:rsidRPr="002B4B4E">
        <w:rPr>
          <w:rFonts w:cs="Arial"/>
          <w:szCs w:val="24"/>
        </w:rPr>
        <w:t>KNN</w:t>
      </w:r>
    </w:p>
    <w:p w14:paraId="42F810D6" w14:textId="77777777" w:rsidR="003D5E0F" w:rsidRDefault="003D5E0F" w:rsidP="00435A9F">
      <w:pPr>
        <w:rPr>
          <w:rFonts w:cs="Arial"/>
          <w:szCs w:val="24"/>
        </w:rPr>
      </w:pPr>
    </w:p>
    <w:p w14:paraId="4C5A8364" w14:textId="75549EE4" w:rsidR="001A52A9" w:rsidRDefault="001A52A9" w:rsidP="00435A9F">
      <w:pPr>
        <w:rPr>
          <w:rFonts w:cs="Arial"/>
          <w:szCs w:val="24"/>
        </w:rPr>
      </w:pPr>
      <w:r>
        <w:rPr>
          <w:rFonts w:cs="Arial"/>
          <w:szCs w:val="24"/>
        </w:rPr>
        <w:br w:type="page"/>
      </w:r>
    </w:p>
    <w:p w14:paraId="2B1B1C4D" w14:textId="3D1E0023" w:rsidR="00435A9F" w:rsidRPr="002B4B4E" w:rsidRDefault="00435A9F" w:rsidP="00435A9F">
      <w:pPr>
        <w:rPr>
          <w:rFonts w:cs="Arial"/>
          <w:szCs w:val="24"/>
        </w:rPr>
      </w:pPr>
      <w:r w:rsidRPr="002B4B4E">
        <w:rPr>
          <w:rFonts w:cs="Arial"/>
          <w:szCs w:val="24"/>
        </w:rPr>
        <w:lastRenderedPageBreak/>
        <w:t>Notre implémentation du Stacking, qui affiche également de belles performances, est construite sur ces mêmes modèles de base, suivie de la désignation de LogReg comme estimateur final.</w:t>
      </w:r>
    </w:p>
    <w:p w14:paraId="4E5E0FA1" w14:textId="77777777" w:rsidR="003D5E0F" w:rsidRPr="002B4B4E" w:rsidRDefault="003D5E0F" w:rsidP="00435A9F">
      <w:pPr>
        <w:rPr>
          <w:rFonts w:cs="Arial"/>
          <w:szCs w:val="24"/>
        </w:rPr>
      </w:pPr>
    </w:p>
    <w:p w14:paraId="4F1CADD9" w14:textId="510BF467" w:rsidR="00435A9F" w:rsidRPr="002B4B4E" w:rsidRDefault="00435A9F" w:rsidP="00435A9F">
      <w:pPr>
        <w:rPr>
          <w:rFonts w:cs="Arial"/>
          <w:szCs w:val="24"/>
        </w:rPr>
      </w:pPr>
      <w:r w:rsidRPr="002B4B4E">
        <w:rPr>
          <w:rFonts w:cs="Arial"/>
          <w:szCs w:val="24"/>
        </w:rPr>
        <w:t xml:space="preserve">Le </w:t>
      </w:r>
      <w:r w:rsidRPr="002B4B4E">
        <w:rPr>
          <w:rFonts w:cs="Arial"/>
          <w:b/>
          <w:bCs/>
          <w:szCs w:val="24"/>
        </w:rPr>
        <w:t>pouvoir</w:t>
      </w:r>
      <w:r w:rsidRPr="002B4B4E">
        <w:rPr>
          <w:rFonts w:cs="Arial"/>
          <w:szCs w:val="24"/>
        </w:rPr>
        <w:t xml:space="preserve"> de ces approches résident en leur capacité à combiner des modèles très différents : elles sont en mesure de tirer profit des forces individuelles de ces derniers, tout en maîtrisant leurs faiblesses respectives. Cette diversité, que nous avons essayé de respecter au mieux dans nos implémentations (en choisissant des modèles aussi variés que possible), est un atout face notre jeu de données. En effet, la complexité, le déséquilibre, les dimensions et l’hétérogénéité de ce dernier mettent à mal les modèles classiques, qui ne parviennent pas à en capturer les caractéristiques plurielles et la structure complexe sous-jacente. </w:t>
      </w:r>
      <w:r w:rsidR="00A9409D" w:rsidRPr="002B4B4E">
        <w:rPr>
          <w:rFonts w:cs="Arial"/>
          <w:szCs w:val="24"/>
        </w:rPr>
        <w:fldChar w:fldCharType="begin"/>
      </w:r>
      <w:r w:rsidR="00155445" w:rsidRPr="002B4B4E">
        <w:rPr>
          <w:rFonts w:cs="Arial"/>
          <w:szCs w:val="24"/>
        </w:rPr>
        <w:instrText xml:space="preserve"> ADDIN ZOTERO_ITEM CSL_CITATION {"citationID":"PCbUdbSw","properties":{"formattedCitation":"[15]","plainCitation":"[15]","noteIndex":0},"citationItems":[{"id":2801,"uris":["http://zotero.org/users/1564978/items/5IVTXEGA"],"itemData":{"id":2801,"type":"article-journal","abstract":"Despite significant successes achieved in knowledge discovery, traditional machine learning methods may fail to obtain satisfactory performances when dealing with complex data, such as imbalanced, high-dimensional, noisy data, etc. The reason behind is that it is difficult for these methods to capture multiple characteristics and underlying structure of data. In this context, it becomes an important topic in the data mining field that how to effectively construct an efficient knowledge discovery and mining model. Ensemble learning, as one research hot spot, aims to integrate data fusion, data modeling, and data mining into a unified framework. Specifically, ensemble learning firstly extracts a set of features with a variety of transformations. Based on these learned features, multiple learning algorithms are utilized to produce weak predictive results. Finally, ensemble learning fuses the informative knowledge from the above results obtained to achieve knowledge discovery and better predictive performance via voting schemes in an adaptive way. In this paper, we review the research progress of the mainstream approaches of ensemble learning and classify them based on different characteristics. In addition, we present challenges and possible research directions for each mainstream approach of ensemble learning, and we also give an extra introduction for the combination of ensemble learning with other machine learning hot spots such as deep learning, reinforcement learning, etc.","container-title":"Frontiers of Computer Science","DOI":"10.1007/s11704-019-8208-z","ISSN":"2095-2236","issue":"2","journalAbbreviation":"Front. Comput. Sci.","language":"en","page":"241-258","source":"Springer Link","title":"A survey on ensemble learning","volume":"14","author":[{"family":"Dong","given":"Xibin"},{"family":"Yu","given":"Zhiwen"},{"family":"Cao","given":"Wenming"},{"family":"Shi","given":"Yifan"},{"family":"Ma","given":"Qianli"}],"issued":{"date-parts":[["2020",4,1]]}}}],"schema":"https://github.com/citation-style-language/schema/raw/master/csl-citation.json"} </w:instrText>
      </w:r>
      <w:r w:rsidR="00A9409D" w:rsidRPr="002B4B4E">
        <w:rPr>
          <w:rFonts w:cs="Arial"/>
          <w:szCs w:val="24"/>
        </w:rPr>
        <w:fldChar w:fldCharType="separate"/>
      </w:r>
      <w:r w:rsidR="00155445" w:rsidRPr="002B4B4E">
        <w:rPr>
          <w:rFonts w:cs="Arial"/>
          <w:szCs w:val="24"/>
        </w:rPr>
        <w:t>[15]</w:t>
      </w:r>
      <w:r w:rsidR="00A9409D" w:rsidRPr="002B4B4E">
        <w:rPr>
          <w:rFonts w:cs="Arial"/>
          <w:szCs w:val="24"/>
        </w:rPr>
        <w:fldChar w:fldCharType="end"/>
      </w:r>
    </w:p>
    <w:p w14:paraId="1633CC3B" w14:textId="2C720D1B" w:rsidR="00435A9F" w:rsidRPr="002B4B4E" w:rsidRDefault="00435A9F" w:rsidP="00435A9F">
      <w:pPr>
        <w:rPr>
          <w:rFonts w:cs="Arial"/>
          <w:szCs w:val="24"/>
        </w:rPr>
      </w:pPr>
    </w:p>
    <w:p w14:paraId="0888FEFF" w14:textId="77777777" w:rsidR="00435A9F" w:rsidRPr="002B4B4E" w:rsidRDefault="00435A9F" w:rsidP="00435A9F">
      <w:pPr>
        <w:rPr>
          <w:rFonts w:cs="Arial"/>
          <w:szCs w:val="24"/>
        </w:rPr>
      </w:pPr>
      <w:r w:rsidRPr="002B4B4E">
        <w:rPr>
          <w:rFonts w:cs="Arial"/>
          <w:szCs w:val="24"/>
        </w:rPr>
        <w:t xml:space="preserve">Cependant, malgré leurs bons scores, ces modèles comportent aussi des </w:t>
      </w:r>
      <w:r w:rsidRPr="002B4B4E">
        <w:rPr>
          <w:rFonts w:cs="Arial"/>
          <w:b/>
          <w:bCs/>
          <w:szCs w:val="24"/>
        </w:rPr>
        <w:t>inconvénients.</w:t>
      </w:r>
      <w:r w:rsidRPr="002B4B4E">
        <w:rPr>
          <w:rFonts w:cs="Arial"/>
          <w:szCs w:val="24"/>
        </w:rPr>
        <w:t xml:space="preserve"> Les deux principaux sont les suivants :</w:t>
      </w:r>
    </w:p>
    <w:p w14:paraId="5BEBBEDD" w14:textId="398F6FFA" w:rsidR="00435A9F" w:rsidRPr="002B4B4E" w:rsidRDefault="00435A9F" w:rsidP="00435A9F">
      <w:pPr>
        <w:pStyle w:val="Paragraphedeliste"/>
        <w:numPr>
          <w:ilvl w:val="0"/>
          <w:numId w:val="11"/>
        </w:numPr>
        <w:rPr>
          <w:rFonts w:cs="Arial"/>
          <w:szCs w:val="24"/>
        </w:rPr>
      </w:pPr>
      <w:r w:rsidRPr="002B4B4E">
        <w:rPr>
          <w:rFonts w:cs="Arial"/>
          <w:b/>
          <w:bCs/>
          <w:szCs w:val="24"/>
        </w:rPr>
        <w:t>Ils sont coûteux en ressources de calcul.</w:t>
      </w:r>
      <w:r w:rsidRPr="002B4B4E">
        <w:rPr>
          <w:rFonts w:cs="Arial"/>
          <w:szCs w:val="24"/>
        </w:rPr>
        <w:t xml:space="preserve"> </w:t>
      </w:r>
      <w:r w:rsidR="00F168CE" w:rsidRPr="002B4B4E">
        <w:rPr>
          <w:rFonts w:cs="Arial"/>
          <w:szCs w:val="24"/>
        </w:rPr>
        <w:fldChar w:fldCharType="begin"/>
      </w:r>
      <w:r w:rsidR="00155445" w:rsidRPr="002B4B4E">
        <w:rPr>
          <w:rFonts w:cs="Arial"/>
          <w:szCs w:val="24"/>
        </w:rPr>
        <w:instrText xml:space="preserve"> ADDIN ZOTERO_ITEM CSL_CITATION {"citationID":"4p8MyUa6","properties":{"formattedCitation":"[16]","plainCitation":"[16]","noteIndex":0},"citationItems":[{"id":2884,"uris":["http://zotero.org/users/1564978/items/I7S7EMNZ"],"itemData":{"id":2884,"type":"webpage","abstract":"A guide to leveraging an underrated ensemble method to achieve better predictive performance","container-title":"Medium","language":"en","title":"Combine Your Machine Learning Models With Voting","URL":"https://towardsdatascience.com/combine-your-machine-learning-models-with-voting-fa1b42790d84","author":[{"family":"Nair","given":"Aashish"}],"accessed":{"date-parts":[["2023",11,30]]},"issued":{"date-parts":[["2021",10,12]]}}}],"schema":"https://github.com/citation-style-language/schema/raw/master/csl-citation.json"} </w:instrText>
      </w:r>
      <w:r w:rsidR="00F168CE" w:rsidRPr="002B4B4E">
        <w:rPr>
          <w:rFonts w:cs="Arial"/>
          <w:szCs w:val="24"/>
        </w:rPr>
        <w:fldChar w:fldCharType="separate"/>
      </w:r>
      <w:r w:rsidR="00155445" w:rsidRPr="002B4B4E">
        <w:rPr>
          <w:rFonts w:cs="Arial"/>
          <w:szCs w:val="24"/>
        </w:rPr>
        <w:t>[16]</w:t>
      </w:r>
      <w:r w:rsidR="00F168CE" w:rsidRPr="002B4B4E">
        <w:rPr>
          <w:rFonts w:cs="Arial"/>
          <w:szCs w:val="24"/>
        </w:rPr>
        <w:fldChar w:fldCharType="end"/>
      </w:r>
      <w:r w:rsidRPr="002B4B4E">
        <w:rPr>
          <w:rFonts w:cs="Arial"/>
          <w:szCs w:val="24"/>
        </w:rPr>
        <w:t xml:space="preserve"> À titre d’exemple, notre implémentation du Voting revient à faire quatre modélisations, ce qui représente une opération conséquente compte tenu des dimensions de notre jeu de données.</w:t>
      </w:r>
    </w:p>
    <w:p w14:paraId="64647A13" w14:textId="2CCA65A7" w:rsidR="00435A9F" w:rsidRPr="002B4B4E" w:rsidRDefault="00435A9F" w:rsidP="00435A9F">
      <w:pPr>
        <w:pStyle w:val="Paragraphedeliste"/>
        <w:numPr>
          <w:ilvl w:val="0"/>
          <w:numId w:val="11"/>
        </w:numPr>
        <w:rPr>
          <w:rFonts w:cs="Arial"/>
          <w:szCs w:val="24"/>
        </w:rPr>
      </w:pPr>
      <w:r w:rsidRPr="002B4B4E">
        <w:rPr>
          <w:rFonts w:cs="Arial"/>
          <w:b/>
          <w:bCs/>
          <w:szCs w:val="24"/>
        </w:rPr>
        <w:t>Leur complexité se traduit par une interprétabilité plus faible.</w:t>
      </w:r>
      <w:r w:rsidRPr="002B4B4E">
        <w:rPr>
          <w:rFonts w:cs="Arial"/>
          <w:szCs w:val="24"/>
        </w:rPr>
        <w:t xml:space="preserve"> </w:t>
      </w:r>
      <w:r w:rsidR="00F168CE" w:rsidRPr="002B4B4E">
        <w:rPr>
          <w:rFonts w:cs="Arial"/>
          <w:szCs w:val="24"/>
        </w:rPr>
        <w:fldChar w:fldCharType="begin"/>
      </w:r>
      <w:r w:rsidR="00155445" w:rsidRPr="002B4B4E">
        <w:rPr>
          <w:rFonts w:cs="Arial"/>
          <w:szCs w:val="24"/>
        </w:rPr>
        <w:instrText xml:space="preserve"> ADDIN ZOTERO_ITEM CSL_CITATION {"citationID":"XWv5z0ZM","properties":{"formattedCitation":"[17]","plainCitation":"[17]","noteIndex":0},"citationItems":[{"id":2887,"uris":["http://zotero.org/users/1564978/items/B3GTW8PL"],"itemData":{"id":2887,"type":"webpage","abstract":"Essential guide to Voting Classifier Ensemble","container-title":"Medium","language":"en","title":"Use Voting Classifier to improve the performance of your ML model","URL":"https://towardsdatascience.com/use-voting-classifier-to-improve-the-performance-of-your-ml-model-805345f9de0e","author":[{"family":"Kumar","given":"Satyam"}],"accessed":{"date-parts":[["2023",11,30]]},"issued":{"date-parts":[["2021",11,1]]}}}],"schema":"https://github.com/citation-style-language/schema/raw/master/csl-citation.json"} </w:instrText>
      </w:r>
      <w:r w:rsidR="00F168CE" w:rsidRPr="002B4B4E">
        <w:rPr>
          <w:rFonts w:cs="Arial"/>
          <w:szCs w:val="24"/>
        </w:rPr>
        <w:fldChar w:fldCharType="separate"/>
      </w:r>
      <w:r w:rsidR="00155445" w:rsidRPr="002B4B4E">
        <w:rPr>
          <w:rFonts w:cs="Arial"/>
          <w:szCs w:val="24"/>
        </w:rPr>
        <w:t>[17]</w:t>
      </w:r>
      <w:r w:rsidR="00F168CE" w:rsidRPr="002B4B4E">
        <w:rPr>
          <w:rFonts w:cs="Arial"/>
          <w:szCs w:val="24"/>
        </w:rPr>
        <w:fldChar w:fldCharType="end"/>
      </w:r>
      <w:r w:rsidRPr="002B4B4E">
        <w:rPr>
          <w:rFonts w:cs="Arial"/>
          <w:szCs w:val="24"/>
        </w:rPr>
        <w:t xml:space="preserve"> Dans le domaine de l’apprentissage automatique, la question de l’interprétabilité des modèles est loin d’être anodine. En fonction du secteur d’activité, des parties prenantes et d’autres éléments de contexte, elle peut même être centrale et contraindre le choix de modèle (souvent au détriment de la performance, laquelle augmente généralement avec la sophistication d’un modèle). Le plus souvent, le besoin ou le désir de développer la confiance des usagers dans un modèle et ses prédictions incite à en préférer un avec une bonne interprétabilité, quitte à faire des concessions sur la performance. </w:t>
      </w:r>
      <w:r w:rsidR="00F168CE" w:rsidRPr="002B4B4E">
        <w:rPr>
          <w:rFonts w:cs="Arial"/>
          <w:szCs w:val="24"/>
        </w:rPr>
        <w:fldChar w:fldCharType="begin"/>
      </w:r>
      <w:r w:rsidR="00155445" w:rsidRPr="002B4B4E">
        <w:rPr>
          <w:rFonts w:cs="Arial"/>
          <w:szCs w:val="24"/>
        </w:rPr>
        <w:instrText xml:space="preserve"> ADDIN ZOTERO_ITEM CSL_CITATION {"citationID":"VXSUS2O8","properties":{"formattedCitation":"[18]","plainCitation":"[18]","noteIndex":0},"citationItems":[{"id":2807,"uris":["http://zotero.org/users/1564978/items/HKJTF66A"],"itemData":{"id":2807,"type":"article-journal","abstract":"Interpretability and explainability are crucial for machine learning (ML) and statistical applications in medicine, economics, law, and natural sciences and form an essential principle for ML model design and development. Although interpretability and explainability have escaped a precise and universal definition, many models and techniques motivated by these properties have been developed over the last 30 years, with the focus currently shifting toward deep learning. We will consider concrete examples of state-of-the-art, including specially tailored rule-based, sparse, and additive classification models, interpretable representation learning, and methods for explaining black-box models post hoc. The discussion will emphasize the need for and relevance of interpretability and explainability, the divide between them, and the inductive biases behind the presented “zoo” of interpretable models and explanation methods. This article is categorized under: Fundamental Concepts of Data and Knowledge &gt; Explainable AI Technologies &gt; Machine Learning Commercial, Legal, and Ethical Issues &gt; Social Considerations","container-title":"WIREs Data Mining and Knowledge Discovery","DOI":"10.1002/widm.1493","ISSN":"1942-4795","issue":"3","language":"en","license":"© 2023 The Authors. WIREs Data Mining and Knowledge Discovery published by Wiley Periodicals LLC.","note":"_eprint: https://onlinelibrary.wiley.com/doi/pdf/10.1002/widm.1493","page":"e1493","source":"Wiley Online Library","title":"Interpretable and explainable machine learning: A methods-centric overview with concrete examples","title-short":"Interpretable and explainable machine learning","volume":"13","author":[{"family":"Marcinkevičs","given":"Ričards"},{"family":"Vogt","given":"Julia E."}],"issued":{"date-parts":[["2023"]]}}}],"schema":"https://github.com/citation-style-language/schema/raw/master/csl-citation.json"} </w:instrText>
      </w:r>
      <w:r w:rsidR="00F168CE" w:rsidRPr="002B4B4E">
        <w:rPr>
          <w:rFonts w:cs="Arial"/>
          <w:szCs w:val="24"/>
        </w:rPr>
        <w:fldChar w:fldCharType="separate"/>
      </w:r>
      <w:r w:rsidR="00155445" w:rsidRPr="002B4B4E">
        <w:rPr>
          <w:rFonts w:cs="Arial"/>
          <w:szCs w:val="24"/>
        </w:rPr>
        <w:t>[18]</w:t>
      </w:r>
      <w:r w:rsidR="00F168CE" w:rsidRPr="002B4B4E">
        <w:rPr>
          <w:rFonts w:cs="Arial"/>
          <w:szCs w:val="24"/>
        </w:rPr>
        <w:fldChar w:fldCharType="end"/>
      </w:r>
      <w:r w:rsidRPr="002B4B4E">
        <w:rPr>
          <w:rFonts w:cs="Arial"/>
          <w:szCs w:val="24"/>
        </w:rPr>
        <w:t xml:space="preserve"> L’environnement réglementaire influe également sur les parties prenantes : le RGPD donne, aux personnes dont les données sont traitées, le droit à une explication des décisions algorithmiques et le droit d’être informées. </w:t>
      </w:r>
      <w:r w:rsidR="00F168CE" w:rsidRPr="002B4B4E">
        <w:rPr>
          <w:rFonts w:cs="Arial"/>
          <w:szCs w:val="24"/>
        </w:rPr>
        <w:fldChar w:fldCharType="begin"/>
      </w:r>
      <w:r w:rsidR="00155445" w:rsidRPr="002B4B4E">
        <w:rPr>
          <w:rFonts w:cs="Arial"/>
          <w:szCs w:val="24"/>
        </w:rPr>
        <w:instrText xml:space="preserve"> ADDIN ZOTERO_ITEM CSL_CITATION {"citationID":"tarftiaC","properties":{"formattedCitation":"[19]","plainCitation":"[19]","noteIndex":0},"citationItems":[{"id":2810,"uris":["http://zotero.org/users/1564978/items/GRMMD7FS"],"itemData":{"id":2810,"type":"book","event-place":"Cham","ISBN":"978-3-319-57958-0","language":"en","note":"DOI: 10.1007/978-3-319-57959-7","publisher":"Springer International Publishing","publisher-place":"Cham","source":"DOI.org (Crossref)","title":"The EU General Data Protection Regulation (GDPR)","URL":"http://link.springer.com/10.1007/978-3-319-57959-7","author":[{"family":"Voigt","given":"Paul"},{"family":"Von Dem Bussche","given":"Axel"}],"accessed":{"date-parts":[["2023",11,29]]},"issued":{"date-parts":[["2017"]]}}}],"schema":"https://github.com/citation-style-language/schema/raw/master/csl-citation.json"} </w:instrText>
      </w:r>
      <w:r w:rsidR="00F168CE" w:rsidRPr="002B4B4E">
        <w:rPr>
          <w:rFonts w:cs="Arial"/>
          <w:szCs w:val="24"/>
        </w:rPr>
        <w:fldChar w:fldCharType="separate"/>
      </w:r>
      <w:r w:rsidR="00155445" w:rsidRPr="002B4B4E">
        <w:rPr>
          <w:rFonts w:cs="Arial"/>
          <w:szCs w:val="24"/>
        </w:rPr>
        <w:t>[19]</w:t>
      </w:r>
      <w:r w:rsidR="00F168CE" w:rsidRPr="002B4B4E">
        <w:rPr>
          <w:rFonts w:cs="Arial"/>
          <w:szCs w:val="24"/>
        </w:rPr>
        <w:fldChar w:fldCharType="end"/>
      </w:r>
      <w:r w:rsidRPr="002B4B4E">
        <w:rPr>
          <w:rFonts w:cs="Arial"/>
          <w:szCs w:val="24"/>
        </w:rPr>
        <w:t xml:space="preserve"> Enfin, le fait de proposer des interprétations et des explications des algorithmes souvent perçus ou caractérisés comme des « boîtes noires » ont, en soi, une valeur sociale et éthique. </w:t>
      </w:r>
      <w:r w:rsidR="00F168CE" w:rsidRPr="002B4B4E">
        <w:rPr>
          <w:rFonts w:cs="Arial"/>
          <w:szCs w:val="24"/>
        </w:rPr>
        <w:fldChar w:fldCharType="begin"/>
      </w:r>
      <w:r w:rsidR="00155445" w:rsidRPr="002B4B4E">
        <w:rPr>
          <w:rFonts w:cs="Arial"/>
          <w:szCs w:val="24"/>
        </w:rPr>
        <w:instrText xml:space="preserve"> ADDIN ZOTERO_ITEM CSL_CITATION {"citationID":"X6eNGHXr","properties":{"formattedCitation":"[20]","plainCitation":"[20]","noteIndex":0},"citationItems":[{"id":2814,"uris":["http://zotero.org/users/1564978/items/DHPVHV2W"],"itemData":{"id":2814,"type":"article-journal","container-title":"Harvard Journal of Law &amp; Technology (Harvard JOLT)","journalAbbreviation":"Harv. J. L. &amp; Tech.","page":"841","title":"Counterfactual Explanations without Opening the Black Box: Automated Decisions and the GDPR","title-short":"Counterfactual Explanations without Opening the Black Box","volume":"31","author":[{"family":"Wachter","given":"Sandra"},{"family":"Mittelstadt","given":"Brent"},{"family":"Russell","given":"Chris"}],"issued":{"date-parts":[["2017"]],"season":"2018"}}}],"schema":"https://github.com/citation-style-language/schema/raw/master/csl-citation.json"} </w:instrText>
      </w:r>
      <w:r w:rsidR="00F168CE" w:rsidRPr="002B4B4E">
        <w:rPr>
          <w:rFonts w:cs="Arial"/>
          <w:szCs w:val="24"/>
        </w:rPr>
        <w:fldChar w:fldCharType="separate"/>
      </w:r>
      <w:r w:rsidR="00155445" w:rsidRPr="002B4B4E">
        <w:rPr>
          <w:rFonts w:cs="Arial"/>
          <w:szCs w:val="24"/>
        </w:rPr>
        <w:t>[20]</w:t>
      </w:r>
      <w:r w:rsidR="00F168CE" w:rsidRPr="002B4B4E">
        <w:rPr>
          <w:rFonts w:cs="Arial"/>
          <w:szCs w:val="24"/>
        </w:rPr>
        <w:fldChar w:fldCharType="end"/>
      </w:r>
    </w:p>
    <w:p w14:paraId="59015D0B" w14:textId="77777777" w:rsidR="003D5E0F" w:rsidRPr="002B4B4E" w:rsidRDefault="003D5E0F" w:rsidP="00435A9F">
      <w:pPr>
        <w:rPr>
          <w:rFonts w:cs="Arial"/>
          <w:szCs w:val="24"/>
        </w:rPr>
      </w:pPr>
    </w:p>
    <w:p w14:paraId="504F245E" w14:textId="2D38C81C" w:rsidR="00435A9F" w:rsidRPr="002B4B4E" w:rsidRDefault="00435A9F" w:rsidP="00435A9F">
      <w:pPr>
        <w:rPr>
          <w:rFonts w:cs="Arial"/>
          <w:szCs w:val="24"/>
        </w:rPr>
      </w:pPr>
      <w:r w:rsidRPr="002B4B4E">
        <w:rPr>
          <w:rFonts w:cs="Arial"/>
          <w:szCs w:val="24"/>
        </w:rPr>
        <w:t xml:space="preserve">Il n’est donc pas évident de préférer les méthodes d’ensemble aux autres approches que nous avons également testées, notamment celles basées sur les </w:t>
      </w:r>
      <w:r w:rsidRPr="002B4B4E">
        <w:rPr>
          <w:rFonts w:cs="Arial"/>
          <w:b/>
          <w:bCs/>
          <w:szCs w:val="24"/>
        </w:rPr>
        <w:t>arbres de décision,</w:t>
      </w:r>
      <w:r w:rsidRPr="002B4B4E">
        <w:rPr>
          <w:rFonts w:cs="Arial"/>
          <w:szCs w:val="24"/>
        </w:rPr>
        <w:t xml:space="preserve"> car ces dernières proposent des scores qui restent corrects, tout en étant plus facilement interprétables.</w:t>
      </w:r>
    </w:p>
    <w:p w14:paraId="4E4BEEA1" w14:textId="0B47D4EA" w:rsidR="00435A9F" w:rsidRPr="002B4B4E" w:rsidRDefault="00435A9F" w:rsidP="00435A9F">
      <w:pPr>
        <w:rPr>
          <w:rFonts w:cs="Arial"/>
          <w:szCs w:val="24"/>
        </w:rPr>
      </w:pPr>
      <w:r w:rsidRPr="002B4B4E">
        <w:rPr>
          <w:rFonts w:cs="Arial"/>
          <w:szCs w:val="24"/>
        </w:rPr>
        <w:lastRenderedPageBreak/>
        <w:t xml:space="preserve">Afin de nous assurer </w:t>
      </w:r>
      <w:r w:rsidR="003D5E0F" w:rsidRPr="002B4B4E">
        <w:rPr>
          <w:rFonts w:cs="Arial"/>
          <w:szCs w:val="24"/>
        </w:rPr>
        <w:t>d’avoir les</w:t>
      </w:r>
      <w:r w:rsidRPr="002B4B4E">
        <w:rPr>
          <w:rFonts w:cs="Arial"/>
          <w:szCs w:val="24"/>
        </w:rPr>
        <w:t xml:space="preserve"> meilleurs scores possibles</w:t>
      </w:r>
      <w:r w:rsidR="003D5E0F" w:rsidRPr="002B4B4E">
        <w:rPr>
          <w:rFonts w:cs="Arial"/>
          <w:szCs w:val="24"/>
        </w:rPr>
        <w:t xml:space="preserve"> en main</w:t>
      </w:r>
      <w:r w:rsidRPr="002B4B4E">
        <w:rPr>
          <w:rFonts w:cs="Arial"/>
          <w:szCs w:val="24"/>
        </w:rPr>
        <w:t xml:space="preserve">, nous avons effectué diverses </w:t>
      </w:r>
      <w:r w:rsidRPr="002B4B4E">
        <w:rPr>
          <w:rFonts w:cs="Arial"/>
          <w:b/>
          <w:bCs/>
          <w:szCs w:val="24"/>
        </w:rPr>
        <w:t>optimisations</w:t>
      </w:r>
      <w:r w:rsidRPr="002B4B4E">
        <w:rPr>
          <w:rFonts w:cs="Arial"/>
          <w:szCs w:val="24"/>
        </w:rPr>
        <w:t xml:space="preserve"> (mise à l’échelle, rééquilibrage, optimisation du seuil)</w:t>
      </w:r>
      <w:r w:rsidR="00DE0923" w:rsidRPr="002B4B4E">
        <w:rPr>
          <w:rFonts w:cs="Arial"/>
          <w:szCs w:val="24"/>
        </w:rPr>
        <w:t xml:space="preserve">. Ces dernières </w:t>
      </w:r>
      <w:r w:rsidRPr="002B4B4E">
        <w:rPr>
          <w:rFonts w:cs="Arial"/>
          <w:szCs w:val="24"/>
        </w:rPr>
        <w:t xml:space="preserve">fonctionnent très bien </w:t>
      </w:r>
      <w:r w:rsidR="00826D71" w:rsidRPr="002B4B4E">
        <w:rPr>
          <w:rFonts w:cs="Arial"/>
          <w:szCs w:val="24"/>
        </w:rPr>
        <w:t>sur</w:t>
      </w:r>
      <w:r w:rsidRPr="002B4B4E">
        <w:rPr>
          <w:rFonts w:cs="Arial"/>
          <w:szCs w:val="24"/>
        </w:rPr>
        <w:t xml:space="preserve"> la plupart des </w:t>
      </w:r>
      <w:r w:rsidR="003D5E0F" w:rsidRPr="002B4B4E">
        <w:rPr>
          <w:rFonts w:cs="Arial"/>
          <w:szCs w:val="24"/>
        </w:rPr>
        <w:t>algorithmes que nous avons implémentés</w:t>
      </w:r>
      <w:r w:rsidRPr="002B4B4E">
        <w:rPr>
          <w:rFonts w:cs="Arial"/>
          <w:szCs w:val="24"/>
        </w:rPr>
        <w:t xml:space="preserve">. En revanche, elles </w:t>
      </w:r>
      <w:r w:rsidR="003D5E0F" w:rsidRPr="002B4B4E">
        <w:rPr>
          <w:rFonts w:cs="Arial"/>
          <w:szCs w:val="24"/>
        </w:rPr>
        <w:t xml:space="preserve">semblent produire </w:t>
      </w:r>
      <w:r w:rsidRPr="002B4B4E">
        <w:rPr>
          <w:rFonts w:cs="Arial"/>
          <w:szCs w:val="24"/>
        </w:rPr>
        <w:t>l’</w:t>
      </w:r>
      <w:r w:rsidRPr="002B4B4E">
        <w:rPr>
          <w:rFonts w:cs="Arial"/>
          <w:b/>
          <w:bCs/>
          <w:szCs w:val="24"/>
        </w:rPr>
        <w:t>effet contraire</w:t>
      </w:r>
      <w:r w:rsidRPr="002B4B4E">
        <w:rPr>
          <w:rFonts w:cs="Arial"/>
          <w:szCs w:val="24"/>
        </w:rPr>
        <w:t xml:space="preserve"> sur </w:t>
      </w:r>
      <w:r w:rsidR="003D5E0F" w:rsidRPr="002B4B4E">
        <w:rPr>
          <w:rFonts w:cs="Arial"/>
          <w:szCs w:val="24"/>
        </w:rPr>
        <w:t>ceux issus</w:t>
      </w:r>
      <w:r w:rsidRPr="002B4B4E">
        <w:rPr>
          <w:rFonts w:cs="Arial"/>
          <w:szCs w:val="24"/>
        </w:rPr>
        <w:t xml:space="preserve"> de </w:t>
      </w:r>
      <w:r w:rsidR="003D5E0F" w:rsidRPr="002B4B4E">
        <w:rPr>
          <w:rFonts w:cs="Arial"/>
          <w:szCs w:val="24"/>
        </w:rPr>
        <w:t xml:space="preserve">la </w:t>
      </w:r>
      <w:r w:rsidRPr="002B4B4E">
        <w:rPr>
          <w:rFonts w:cs="Arial"/>
          <w:b/>
          <w:bCs/>
          <w:szCs w:val="24"/>
        </w:rPr>
        <w:t>classification des séries temporelles.</w:t>
      </w:r>
      <w:r w:rsidRPr="002B4B4E">
        <w:rPr>
          <w:rFonts w:cs="Arial"/>
          <w:szCs w:val="24"/>
        </w:rPr>
        <w:t xml:space="preserve"> Cela est peut-être dû à notre emploi d’</w:t>
      </w:r>
      <w:r w:rsidRPr="002B4B4E">
        <w:rPr>
          <w:rFonts w:cs="Arial"/>
          <w:b/>
          <w:bCs/>
          <w:szCs w:val="24"/>
        </w:rPr>
        <w:t>approches naïves</w:t>
      </w:r>
      <w:r w:rsidRPr="002B4B4E">
        <w:rPr>
          <w:rFonts w:cs="Arial"/>
          <w:szCs w:val="24"/>
        </w:rPr>
        <w:t xml:space="preserve"> au sein des étapes suivantes de prétraitement des données :</w:t>
      </w:r>
    </w:p>
    <w:p w14:paraId="5C28BB70" w14:textId="27E8B2A3" w:rsidR="00435A9F" w:rsidRPr="002B4B4E" w:rsidRDefault="00435A9F" w:rsidP="00435A9F">
      <w:pPr>
        <w:pStyle w:val="Paragraphedeliste"/>
        <w:numPr>
          <w:ilvl w:val="0"/>
          <w:numId w:val="12"/>
        </w:numPr>
        <w:rPr>
          <w:rFonts w:cs="Arial"/>
          <w:szCs w:val="24"/>
        </w:rPr>
      </w:pPr>
      <w:r w:rsidRPr="002B4B4E">
        <w:rPr>
          <w:rFonts w:cs="Arial"/>
          <w:b/>
          <w:bCs/>
          <w:szCs w:val="24"/>
        </w:rPr>
        <w:t>Mise à l’échelle.</w:t>
      </w:r>
      <w:r w:rsidRPr="002B4B4E">
        <w:rPr>
          <w:rFonts w:cs="Arial"/>
          <w:szCs w:val="24"/>
        </w:rPr>
        <w:t xml:space="preserve"> Il existe de nombreuses méthodes de normalisation des séries temporelles, chacune adaptée à des problématiques différentes. </w:t>
      </w:r>
      <w:r w:rsidR="00F168CE" w:rsidRPr="002B4B4E">
        <w:rPr>
          <w:rFonts w:cs="Arial"/>
          <w:szCs w:val="24"/>
        </w:rPr>
        <w:fldChar w:fldCharType="begin"/>
      </w:r>
      <w:r w:rsidR="00155445" w:rsidRPr="002B4B4E">
        <w:rPr>
          <w:rFonts w:cs="Arial"/>
          <w:szCs w:val="24"/>
        </w:rPr>
        <w:instrText xml:space="preserve"> ADDIN ZOTERO_ITEM CSL_CITATION {"citationID":"lRgu5K3R","properties":{"formattedCitation":"[21]","plainCitation":"[21]","noteIndex":0},"citationItems":[{"id":2822,"uris":["http://zotero.org/users/1564978/items/2I95AAVK"],"itemData":{"id":2822,"type":"article-journal","abstract":"Normalization is a mandatory preprocessing step in time series problems to guarantee similarity comparisons invariant to unexpected distortions in amplitude and offset. Such distortions are usual for most time series data. A typical example is gait recognition by motion collected on subjects with varying body height and width. To rescale the data for the same range of values, the vast majority of researchers consider z-normalization as the default method for any domain application, data, or task. This choice is made without a searching process as occurs to set the parameters of an algorithm or without any experimental evidence in the literature considering a variety of scenarios to support this decision. To address this gap, we evaluate the impact of different normalization methods on time series data. Our analysis is based on an extensive experimental comparison on classification problems involving 10 normalization methods, 3 state-of-the-art classifiers, and 38 benchmark datasets. We consider the classification task due to the simplicity of the experimental settings and well-defined metrics. However, our findings can be extrapolated for other time series mining tasks, such as forecasting or clustering. Based on our results, we suggest to evaluate the maximum absolute scale as an alternative to z-normalization. Besides being time efficient, this alternative shows promising results for similarity-based methods using Euclidean distance. For deep learning, mean normalization could be considered.","container-title":"Big Data Research","DOI":"10.1016/j.bdr.2023.100407","ISSN":"2214-5796","journalAbbreviation":"Big Data Research","page":"100407","source":"ScienceDirect","title":"A Large Comparison of Normalization Methods on Time Series","volume":"34","author":[{"family":"Lima","given":"Felipe Tomazelli"},{"family":"Souza","given":"Vinicius M. A."}],"issued":{"date-parts":[["2023",11,28]]}}}],"schema":"https://github.com/citation-style-language/schema/raw/master/csl-citation.json"} </w:instrText>
      </w:r>
      <w:r w:rsidR="00F168CE" w:rsidRPr="002B4B4E">
        <w:rPr>
          <w:rFonts w:cs="Arial"/>
          <w:szCs w:val="24"/>
        </w:rPr>
        <w:fldChar w:fldCharType="separate"/>
      </w:r>
      <w:r w:rsidR="00155445" w:rsidRPr="002B4B4E">
        <w:rPr>
          <w:rFonts w:cs="Arial"/>
          <w:szCs w:val="24"/>
        </w:rPr>
        <w:t>[21]</w:t>
      </w:r>
      <w:r w:rsidR="00F168CE" w:rsidRPr="002B4B4E">
        <w:rPr>
          <w:rFonts w:cs="Arial"/>
          <w:szCs w:val="24"/>
        </w:rPr>
        <w:fldChar w:fldCharType="end"/>
      </w:r>
      <w:r w:rsidRPr="002B4B4E">
        <w:rPr>
          <w:rFonts w:cs="Arial"/>
          <w:szCs w:val="24"/>
        </w:rPr>
        <w:t xml:space="preserve"> Par manque de temps et d’expérience, nous nous sommes limités aux méthodes proposées par </w:t>
      </w:r>
      <w:r w:rsidR="00F5287B" w:rsidRPr="002B4B4E">
        <w:rPr>
          <w:rStyle w:val="CodeCorps"/>
          <w:color w:val="auto"/>
        </w:rPr>
        <w:t>scikit-learn</w:t>
      </w:r>
      <w:r w:rsidRPr="002B4B4E">
        <w:rPr>
          <w:rFonts w:cs="Arial"/>
          <w:szCs w:val="24"/>
        </w:rPr>
        <w:t xml:space="preserve"> (</w:t>
      </w:r>
      <w:r w:rsidR="00A75252" w:rsidRPr="002B4B4E">
        <w:rPr>
          <w:rStyle w:val="CodeCorps"/>
        </w:rPr>
        <w:t>StandardScaler</w:t>
      </w:r>
      <w:r w:rsidRPr="002B4B4E">
        <w:rPr>
          <w:rFonts w:cs="Arial"/>
          <w:szCs w:val="24"/>
        </w:rPr>
        <w:t xml:space="preserve">, </w:t>
      </w:r>
      <w:r w:rsidR="00A75252" w:rsidRPr="002B4B4E">
        <w:rPr>
          <w:rStyle w:val="CodeCorps"/>
        </w:rPr>
        <w:t>MinMaxScaler</w:t>
      </w:r>
      <w:r w:rsidRPr="002B4B4E">
        <w:rPr>
          <w:rFonts w:cs="Arial"/>
          <w:szCs w:val="24"/>
        </w:rPr>
        <w:t>). Par ailleurs, bien que la normalisation soit généralement nécessaire dans l’étude des séries temporelles, elle peut aussi détruire des informations et contribuer à la dégradation des analyses.</w:t>
      </w:r>
      <w:r w:rsidR="00F168CE" w:rsidRPr="002B4B4E">
        <w:rPr>
          <w:rFonts w:cs="Arial"/>
          <w:szCs w:val="24"/>
        </w:rPr>
        <w:t xml:space="preserve"> </w:t>
      </w:r>
      <w:r w:rsidR="00F168CE" w:rsidRPr="002B4B4E">
        <w:rPr>
          <w:rFonts w:cs="Arial"/>
          <w:szCs w:val="24"/>
        </w:rPr>
        <w:fldChar w:fldCharType="begin"/>
      </w:r>
      <w:r w:rsidR="00155445" w:rsidRPr="002B4B4E">
        <w:rPr>
          <w:rFonts w:cs="Arial"/>
          <w:szCs w:val="24"/>
        </w:rPr>
        <w:instrText xml:space="preserve"> ADDIN ZOTERO_ITEM CSL_CITATION {"citationID":"lNa2JBRS","properties":{"formattedCitation":"[22]","plainCitation":"[22]","noteIndex":0},"citationItems":[{"id":2902,"uris":["http://zotero.org/users/1564978/items/E3Y7DJ4G"],"itemData":{"id":2902,"type":"article-journal","abstract":"Data normalization is one of the most common processing methods applied to raw data before its subsequent use in data mining algorithms, classification, or clustering methods. Many procedures, particularly those that use any statistical analysis, require that data be normalized in one way or another. In the case of time series a standard method of processing raw data is z-normalization of each time series instance in the data set. For multivariate (multidimensional) time series we z-normalize each dimension (variable) individually. Although normalization brings a lot of advantages, it is easy to find examples of data sets where normalization destroys information contained in the raw data. In this paper we demonstrate, that for multivariate time series (MTS) both raw and normalized components give some information about the data and the best way of mining it is a combination of them. We focus here on multidimensional time series and their classification using the nearest neighbor method with the dynamic time warping (DTW) distance measure. We construct a parametric distance measure that is a combination of DTW on raw and z-normalized time series data. It turns out that the combined distance measure carries more information about the data than the two distance components separately. By determining an individual parameter for each data set it is possible to obtain a lower classification error than the errors of both component distance measures. We perform experiments on real data sets from many fields of science and technology. The advantage of the combined approach is confirmed by graphical and statistical comparisons.","container-title":"Journal of Intelligent &amp; Fuzzy Systems: Applications in Engineering and Technology","DOI":"10.3233/JIFS-171393","ISSN":"1064-1246","issue":"1","journalAbbreviation":"J. Intell. Fuzzy Syst.","page":"373–380","source":"ACM Digital Library","title":"Combining raw and normalized data in multivariate time series classification with dynamic time warping","volume":"34","author":[{"family":"Łuczak","given":"Maciej"}],"issued":{"date-parts":[["2018",1,1]]}}}],"schema":"https://github.com/citation-style-language/schema/raw/master/csl-citation.json"} </w:instrText>
      </w:r>
      <w:r w:rsidR="00F168CE" w:rsidRPr="002B4B4E">
        <w:rPr>
          <w:rFonts w:cs="Arial"/>
          <w:szCs w:val="24"/>
        </w:rPr>
        <w:fldChar w:fldCharType="separate"/>
      </w:r>
      <w:r w:rsidR="00155445" w:rsidRPr="002B4B4E">
        <w:rPr>
          <w:rFonts w:cs="Arial"/>
          <w:szCs w:val="24"/>
        </w:rPr>
        <w:t>[22]</w:t>
      </w:r>
      <w:r w:rsidR="00F168CE" w:rsidRPr="002B4B4E">
        <w:rPr>
          <w:rFonts w:cs="Arial"/>
          <w:szCs w:val="24"/>
        </w:rPr>
        <w:fldChar w:fldCharType="end"/>
      </w:r>
    </w:p>
    <w:p w14:paraId="0FB00FEA" w14:textId="1D450949" w:rsidR="00435A9F" w:rsidRPr="002B4B4E" w:rsidRDefault="00435A9F" w:rsidP="00435A9F">
      <w:pPr>
        <w:pStyle w:val="Paragraphedeliste"/>
        <w:numPr>
          <w:ilvl w:val="0"/>
          <w:numId w:val="12"/>
        </w:numPr>
        <w:rPr>
          <w:rFonts w:cs="Arial"/>
          <w:szCs w:val="24"/>
        </w:rPr>
      </w:pPr>
      <w:r w:rsidRPr="002B4B4E">
        <w:rPr>
          <w:rFonts w:cs="Arial"/>
          <w:b/>
          <w:bCs/>
          <w:szCs w:val="24"/>
        </w:rPr>
        <w:t>Rééquilibrage.</w:t>
      </w:r>
      <w:r w:rsidRPr="002B4B4E">
        <w:rPr>
          <w:rFonts w:cs="Arial"/>
          <w:szCs w:val="24"/>
        </w:rPr>
        <w:t xml:space="preserve"> Notre approche ne tient pas compte de la difficulté inhérente à la classification des séries temporelles déséquilibrées, une thématique de recherche qui se révèle assez riche et complexe. </w:t>
      </w:r>
      <w:r w:rsidR="00F168CE" w:rsidRPr="002B4B4E">
        <w:rPr>
          <w:rFonts w:cs="Arial"/>
          <w:szCs w:val="24"/>
        </w:rPr>
        <w:fldChar w:fldCharType="begin"/>
      </w:r>
      <w:r w:rsidR="00155445" w:rsidRPr="002B4B4E">
        <w:rPr>
          <w:rFonts w:cs="Arial"/>
          <w:szCs w:val="24"/>
        </w:rPr>
        <w:instrText xml:space="preserve"> ADDIN ZOTERO_ITEM CSL_CITATION {"citationID":"Zpd3AZUm","properties":{"formattedCitation":"[23]","plainCitation":"[23]","noteIndex":0},"citationItems":[{"id":2816,"uris":["http://zotero.org/users/1564978/items/P3XSFFGP"],"itemData":{"id":2816,"type":"article-journal","abstract":"This paper proposes a novel Integrated Oversampling (INOS) method that can handle highly imbalanced time series classification. We introduce an enhanced structure preserving oversampling (ESPO) technique and synergistically combine it with interpolation-based oversampling. ESPO is used to generate a large percentage of the synthetic minority samples based on multivariate Gaussian distribution, by estimating the covariance structure of the minority-class samples and by regularizing the unreliable eigen spectrum. To protect the key original minority samples, we use an interpolation-based technique to oversample a small percentage of synthetic population. By preserving the main covariance structure and intelligently creating protective variances in the trivial eigen dimensions, ESPO effectively expands the synthetic samples into the void area in the data space without being too closely tied with existing minority-class samples. This also addresses a key challenge for applying oversampling for imbalanced time series classification, i.e., maintaining the correlation between consecutive values through preserving the main covariance structure. Extensive experiments based on seven public time series data sets demonstrate that our INOS approach, used with support vector machines (SVM), achieved better performance over existing oversampling methods as well as state-of-the-art methods in time series classification.","container-title":"IEEE Transactions on Knowledge and Data Engineering","DOI":"10.1109/TKDE.2013.37","ISSN":"1558-2191","issue":"12","note":"event-title: IEEE Transactions on Knowledge and Data Engineering","page":"2809-2822","source":"IEEE Xplore","title":"Integrated Oversampling for Imbalanced Time Series Classification","volume":"25","author":[{"family":"Cao","given":"Hong"},{"family":"Li","given":"Xiao-Li"},{"family":"Woon","given":"David Yew-Kwong"},{"family":"Ng","given":"See-Kiong"}],"issued":{"date-parts":[["2013",12]]}}}],"schema":"https://github.com/citation-style-language/schema/raw/master/csl-citation.json"} </w:instrText>
      </w:r>
      <w:r w:rsidR="00F168CE" w:rsidRPr="002B4B4E">
        <w:rPr>
          <w:rFonts w:cs="Arial"/>
          <w:szCs w:val="24"/>
        </w:rPr>
        <w:fldChar w:fldCharType="separate"/>
      </w:r>
      <w:r w:rsidR="00155445" w:rsidRPr="002B4B4E">
        <w:rPr>
          <w:rFonts w:cs="Arial"/>
          <w:szCs w:val="24"/>
        </w:rPr>
        <w:t>[23]</w:t>
      </w:r>
      <w:r w:rsidR="00F168CE" w:rsidRPr="002B4B4E">
        <w:rPr>
          <w:rFonts w:cs="Arial"/>
          <w:szCs w:val="24"/>
        </w:rPr>
        <w:fldChar w:fldCharType="end"/>
      </w:r>
      <w:r w:rsidRPr="002B4B4E">
        <w:rPr>
          <w:rFonts w:cs="Arial"/>
          <w:szCs w:val="24"/>
        </w:rPr>
        <w:t xml:space="preserve"> En effet, la dimensionnalité élevée et la forte corrélation inter-variable qui caractérisent ces ensembles de données ne sont pas prises en compte par les méthodes classiques proposées par </w:t>
      </w:r>
      <w:r w:rsidR="00AE1B2A" w:rsidRPr="002B4B4E">
        <w:rPr>
          <w:rStyle w:val="CodeCorps"/>
          <w:color w:val="auto"/>
        </w:rPr>
        <w:t>imb</w:t>
      </w:r>
      <w:r w:rsidR="009113A7" w:rsidRPr="002B4B4E">
        <w:rPr>
          <w:rStyle w:val="CodeCorps"/>
          <w:color w:val="auto"/>
        </w:rPr>
        <w:t>alanced-</w:t>
      </w:r>
      <w:r w:rsidR="00F5287B" w:rsidRPr="002B4B4E">
        <w:rPr>
          <w:rStyle w:val="CodeCorps"/>
          <w:color w:val="auto"/>
        </w:rPr>
        <w:t>learn</w:t>
      </w:r>
      <w:r w:rsidRPr="002B4B4E">
        <w:rPr>
          <w:rFonts w:cs="Arial"/>
          <w:szCs w:val="24"/>
        </w:rPr>
        <w:t xml:space="preserve"> (</w:t>
      </w:r>
      <w:r w:rsidR="00E12AE9" w:rsidRPr="002B4B4E">
        <w:rPr>
          <w:rStyle w:val="CodeCorps"/>
        </w:rPr>
        <w:t>SMOTE</w:t>
      </w:r>
      <w:r w:rsidRPr="002B4B4E">
        <w:rPr>
          <w:rFonts w:cs="Arial"/>
          <w:szCs w:val="24"/>
        </w:rPr>
        <w:t xml:space="preserve">, </w:t>
      </w:r>
      <w:r w:rsidRPr="002B4B4E">
        <w:rPr>
          <w:rStyle w:val="CodeCorps"/>
        </w:rPr>
        <w:t>RandomUnderSampler</w:t>
      </w:r>
      <w:r w:rsidRPr="002B4B4E">
        <w:rPr>
          <w:rFonts w:cs="Arial"/>
          <w:szCs w:val="24"/>
        </w:rPr>
        <w:t xml:space="preserve">). </w:t>
      </w:r>
      <w:r w:rsidR="00F168CE" w:rsidRPr="002B4B4E">
        <w:rPr>
          <w:rFonts w:cs="Arial"/>
          <w:szCs w:val="24"/>
        </w:rPr>
        <w:fldChar w:fldCharType="begin"/>
      </w:r>
      <w:r w:rsidR="00155445" w:rsidRPr="002B4B4E">
        <w:rPr>
          <w:rFonts w:cs="Arial"/>
          <w:szCs w:val="24"/>
        </w:rPr>
        <w:instrText xml:space="preserve"> ADDIN ZOTERO_ITEM CSL_CITATION {"citationID":"6umopphJ","properties":{"formattedCitation":"[24]","plainCitation":"[24]","noteIndex":0},"citationItems":[{"id":2818,"uris":["http://zotero.org/users/1564978/items/JW69V4KG"],"itemData":{"id":2818,"type":"article-journal","abstract":"Many vital real-world applications involve time-series data with skewed distribution. Compared to traditional imbalanced learning problems, the classification of imbalanced time-series data is more challenging due to the high dimensionality and high inter-variable correlation. This paper proposes a structure-preserving Oversampling method to resolve the High-dimensional Imbalanced Time-series classification (OHIT). OHIT leverages a density-ratio-based shared nearest neighbor clustering algorithm to capture the modes of minority class in high-dimensional space. It for each mode applies the shrinkage technique of large-dimensional covariance matrix to obtain an accurate and reliable covariance structure. The structure-preserving synthetic samples are eventually generated based on the multivariate Gaussian distribution with the estimated covariance matrix. In addition, to further promote the performance of classifying imbalanced time-series data, we integrate OHIT into boosting framework to obtain a new ensemble algorithm OHITBoost. Extensive experiments on several publicly available time-series datasets (including unimodal and multimodal) demonstrate the effectiveness of OHIT and OHITBoost in terms of F1, G-mean, and AUC.","container-title":"Knowledge-Based Systems","DOI":"10.1016/j.knosys.2022.108764","ISSN":"0950-7051","journalAbbreviation":"Knowledge-Based Systems","page":"108764","source":"ScienceDirect","title":"Minority oversampling for imbalanced time series classification","volume":"247","author":[{"family":"Zhu","given":"Tuanfei"},{"family":"Luo","given":"Cheng"},{"family":"Zhang","given":"Zhihong"},{"family":"Li","given":"Jing"},{"family":"Ren","given":"Siqi"},{"family":"Zeng","given":"Yifu"}],"issued":{"date-parts":[["2022",7,8]]}}}],"schema":"https://github.com/citation-style-language/schema/raw/master/csl-citation.json"} </w:instrText>
      </w:r>
      <w:r w:rsidR="00F168CE" w:rsidRPr="002B4B4E">
        <w:rPr>
          <w:rFonts w:cs="Arial"/>
          <w:szCs w:val="24"/>
        </w:rPr>
        <w:fldChar w:fldCharType="separate"/>
      </w:r>
      <w:r w:rsidR="00155445" w:rsidRPr="002B4B4E">
        <w:rPr>
          <w:rFonts w:cs="Arial"/>
          <w:szCs w:val="24"/>
        </w:rPr>
        <w:t>[24]</w:t>
      </w:r>
      <w:r w:rsidR="00F168CE" w:rsidRPr="002B4B4E">
        <w:rPr>
          <w:rFonts w:cs="Arial"/>
          <w:szCs w:val="24"/>
        </w:rPr>
        <w:fldChar w:fldCharType="end"/>
      </w:r>
    </w:p>
    <w:p w14:paraId="0CB481E2" w14:textId="77777777" w:rsidR="003D5E0F" w:rsidRPr="002B4B4E" w:rsidRDefault="003D5E0F" w:rsidP="00435A9F">
      <w:pPr>
        <w:rPr>
          <w:rFonts w:cs="Arial"/>
          <w:szCs w:val="24"/>
        </w:rPr>
      </w:pPr>
    </w:p>
    <w:p w14:paraId="4D9FEFE3" w14:textId="243144F7" w:rsidR="00826D71" w:rsidRPr="002B4B4E" w:rsidRDefault="00435A9F" w:rsidP="00826D71">
      <w:pPr>
        <w:rPr>
          <w:rFonts w:cs="Arial"/>
          <w:szCs w:val="24"/>
        </w:rPr>
      </w:pPr>
      <w:r w:rsidRPr="002B4B4E">
        <w:rPr>
          <w:rFonts w:cs="Arial"/>
          <w:szCs w:val="24"/>
        </w:rPr>
        <w:t xml:space="preserve">Compte tenu de tous les éléments exposés ci-dessus, nous avons décidé de </w:t>
      </w:r>
      <w:r w:rsidR="00826D71" w:rsidRPr="002B4B4E">
        <w:rPr>
          <w:rFonts w:cs="Arial"/>
          <w:szCs w:val="24"/>
        </w:rPr>
        <w:t xml:space="preserve">retenir </w:t>
      </w:r>
      <w:r w:rsidR="00826D71" w:rsidRPr="002B4B4E">
        <w:rPr>
          <w:rFonts w:cs="Arial"/>
          <w:b/>
          <w:bCs/>
          <w:szCs w:val="24"/>
        </w:rPr>
        <w:t xml:space="preserve">l’algorithme nº 2 (RF avec </w:t>
      </w:r>
      <w:r w:rsidR="00A75252" w:rsidRPr="002B4B4E">
        <w:rPr>
          <w:rStyle w:val="CodeCorps"/>
        </w:rPr>
        <w:t>StandardScaler</w:t>
      </w:r>
      <w:r w:rsidR="00826D71" w:rsidRPr="002B4B4E">
        <w:rPr>
          <w:rFonts w:cs="Arial"/>
          <w:b/>
          <w:bCs/>
          <w:szCs w:val="24"/>
        </w:rPr>
        <w:t xml:space="preserve"> + </w:t>
      </w:r>
      <w:r w:rsidR="00E12AE9" w:rsidRPr="002B4B4E">
        <w:rPr>
          <w:rStyle w:val="CodeCorps"/>
        </w:rPr>
        <w:t>SMOTE</w:t>
      </w:r>
      <w:r w:rsidR="00826D71" w:rsidRPr="002B4B4E">
        <w:rPr>
          <w:rFonts w:cs="Arial"/>
          <w:b/>
          <w:bCs/>
          <w:szCs w:val="24"/>
        </w:rPr>
        <w:t xml:space="preserve"> + ROC)</w:t>
      </w:r>
      <w:r w:rsidR="00826D71" w:rsidRPr="002B4B4E">
        <w:rPr>
          <w:rFonts w:cs="Arial"/>
          <w:szCs w:val="24"/>
        </w:rPr>
        <w:t xml:space="preserve"> </w:t>
      </w:r>
      <w:r w:rsidR="00B857DC" w:rsidRPr="002B4B4E">
        <w:rPr>
          <w:rFonts w:cs="Arial"/>
          <w:szCs w:val="24"/>
        </w:rPr>
        <w:t xml:space="preserve">comme modèle d’apprentissage automatique </w:t>
      </w:r>
      <w:r w:rsidR="00826D71" w:rsidRPr="002B4B4E">
        <w:rPr>
          <w:rFonts w:cs="Arial"/>
          <w:szCs w:val="24"/>
        </w:rPr>
        <w:t>pour notre projet</w:t>
      </w:r>
      <w:r w:rsidR="00B857DC" w:rsidRPr="002B4B4E">
        <w:rPr>
          <w:rFonts w:cs="Arial"/>
          <w:szCs w:val="24"/>
        </w:rPr>
        <w:t xml:space="preserve"> de classification binaire</w:t>
      </w:r>
      <w:r w:rsidR="00826D71" w:rsidRPr="002B4B4E">
        <w:rPr>
          <w:rFonts w:cs="Arial"/>
          <w:szCs w:val="24"/>
        </w:rPr>
        <w:t xml:space="preserve">. Même s’il se classe légèrement en dessous de l’algorithme nº 1 (Hard Voting optimisé avec </w:t>
      </w:r>
      <w:r w:rsidR="00A75252" w:rsidRPr="002B4B4E">
        <w:rPr>
          <w:rStyle w:val="CodeCorps"/>
        </w:rPr>
        <w:t>StandardScaler</w:t>
      </w:r>
      <w:r w:rsidR="00826D71" w:rsidRPr="002B4B4E">
        <w:rPr>
          <w:rFonts w:cs="Arial"/>
          <w:szCs w:val="24"/>
        </w:rPr>
        <w:t xml:space="preserve"> + </w:t>
      </w:r>
      <w:r w:rsidR="00E12AE9" w:rsidRPr="002B4B4E">
        <w:rPr>
          <w:rStyle w:val="CodeCorps"/>
        </w:rPr>
        <w:t>SMOTE</w:t>
      </w:r>
      <w:r w:rsidR="00826D71" w:rsidRPr="002B4B4E">
        <w:rPr>
          <w:rFonts w:cs="Arial"/>
          <w:szCs w:val="24"/>
        </w:rPr>
        <w:t>) au niveau des scores, il est plus facile à interpréter et à expliquer</w:t>
      </w:r>
      <w:r w:rsidR="00B857DC" w:rsidRPr="002B4B4E">
        <w:rPr>
          <w:rFonts w:cs="Arial"/>
          <w:szCs w:val="24"/>
        </w:rPr>
        <w:t xml:space="preserve">, ce qui en fait un choix global plus équilibré, </w:t>
      </w:r>
      <w:r w:rsidR="00DE0923" w:rsidRPr="002B4B4E">
        <w:rPr>
          <w:rFonts w:cs="Arial"/>
          <w:szCs w:val="24"/>
        </w:rPr>
        <w:t xml:space="preserve">et meilleur, </w:t>
      </w:r>
      <w:r w:rsidR="00B857DC" w:rsidRPr="002B4B4E">
        <w:rPr>
          <w:rFonts w:cs="Arial"/>
          <w:szCs w:val="24"/>
        </w:rPr>
        <w:t>selon nous</w:t>
      </w:r>
      <w:r w:rsidR="00826D71" w:rsidRPr="002B4B4E">
        <w:rPr>
          <w:rFonts w:cs="Arial"/>
          <w:szCs w:val="24"/>
        </w:rPr>
        <w:t>.</w:t>
      </w:r>
    </w:p>
    <w:p w14:paraId="7AB62070" w14:textId="77777777" w:rsidR="00D27E0B" w:rsidRPr="002B4B4E" w:rsidRDefault="00D27E0B" w:rsidP="00D27E0B">
      <w:pPr>
        <w:pStyle w:val="Paragraphedeliste"/>
        <w:rPr>
          <w:rFonts w:cs="Arial"/>
          <w:szCs w:val="24"/>
        </w:rPr>
      </w:pPr>
    </w:p>
    <w:p w14:paraId="011E2420" w14:textId="692D7373" w:rsidR="00582E3A" w:rsidRPr="002B4B4E" w:rsidRDefault="00582E3A" w:rsidP="00BA0D07">
      <w:pPr>
        <w:pStyle w:val="Titre3"/>
      </w:pPr>
      <w:bookmarkStart w:id="52" w:name="_Toc152368419"/>
      <w:r w:rsidRPr="002B4B4E">
        <w:t>Remise en contexte</w:t>
      </w:r>
      <w:bookmarkEnd w:id="52"/>
    </w:p>
    <w:p w14:paraId="7C899B63" w14:textId="16DBA7D5" w:rsidR="00435A9F" w:rsidRPr="002B4B4E" w:rsidRDefault="00435A9F" w:rsidP="00435A9F">
      <w:pPr>
        <w:rPr>
          <w:rFonts w:cs="Arial"/>
          <w:szCs w:val="24"/>
        </w:rPr>
      </w:pPr>
      <w:r w:rsidRPr="002B4B4E">
        <w:rPr>
          <w:rFonts w:cs="Arial"/>
          <w:szCs w:val="24"/>
        </w:rPr>
        <w:t xml:space="preserve">La </w:t>
      </w:r>
      <w:r w:rsidRPr="002B4B4E">
        <w:rPr>
          <w:rFonts w:cs="Arial"/>
          <w:b/>
          <w:bCs/>
          <w:i/>
          <w:iCs/>
          <w:szCs w:val="24"/>
        </w:rPr>
        <w:t>numerical weather prediction</w:t>
      </w:r>
      <w:r w:rsidRPr="002B4B4E">
        <w:rPr>
          <w:rFonts w:cs="Arial"/>
          <w:b/>
          <w:bCs/>
          <w:szCs w:val="24"/>
        </w:rPr>
        <w:t xml:space="preserve"> / NWP</w:t>
      </w:r>
      <w:r w:rsidRPr="002B4B4E">
        <w:rPr>
          <w:rFonts w:cs="Arial"/>
          <w:szCs w:val="24"/>
        </w:rPr>
        <w:t xml:space="preserve"> (</w:t>
      </w:r>
      <w:r w:rsidR="00AE1B2A" w:rsidRPr="002B4B4E">
        <w:rPr>
          <w:rFonts w:cs="Arial"/>
          <w:szCs w:val="24"/>
        </w:rPr>
        <w:t xml:space="preserve">« </w:t>
      </w:r>
      <w:r w:rsidRPr="002B4B4E">
        <w:rPr>
          <w:rFonts w:cs="Arial"/>
          <w:szCs w:val="24"/>
        </w:rPr>
        <w:t xml:space="preserve">prévision numérique du temps </w:t>
      </w:r>
      <w:r w:rsidR="00AE1B2A" w:rsidRPr="002B4B4E">
        <w:rPr>
          <w:rFonts w:cs="Arial"/>
          <w:szCs w:val="24"/>
        </w:rPr>
        <w:t xml:space="preserve">» </w:t>
      </w:r>
      <w:r w:rsidRPr="002B4B4E">
        <w:rPr>
          <w:rFonts w:cs="Arial"/>
          <w:szCs w:val="24"/>
        </w:rPr>
        <w:t xml:space="preserve">/ PNT en français) utilise des modèles mathématiques de l’atmosphère et des océans pour prédire le temps en fonction des conditions météorologiques actuelles. </w:t>
      </w:r>
      <w:r w:rsidR="00F168CE" w:rsidRPr="002B4B4E">
        <w:rPr>
          <w:rFonts w:cs="Arial"/>
          <w:szCs w:val="24"/>
        </w:rPr>
        <w:fldChar w:fldCharType="begin"/>
      </w:r>
      <w:r w:rsidR="00155445" w:rsidRPr="002B4B4E">
        <w:rPr>
          <w:rFonts w:cs="Arial"/>
          <w:szCs w:val="24"/>
        </w:rPr>
        <w:instrText xml:space="preserve"> ADDIN ZOTERO_ITEM CSL_CITATION {"citationID":"1iXkg7LD","properties":{"formattedCitation":"[25]","plainCitation":"[25]","noteIndex":0},"citationItems":[{"id":2910,"uris":["http://zotero.org/users/1564978/items/CN7WZFB8"],"itemData":{"id":2910,"type":"entry-encyclopedia","abstract":"Numerical weather prediction (NWP) uses  mathematical models of the atmosphere and oceans to predict the weather based on current weather conditions. Though first attempted in the 1920s, it was not until the advent of computer simulation in the 1950s that numerical weather predictions produced realistic results.  A number of global and regional forecast models are run in different countries worldwide, using current weather observations relayed from radiosondes, weather satellites and other observing systems as inputs.\nMathematical models based on the same physical principles can be used to generate either short-term weather forecasts or longer-term climate predictions; the latter are widely applied for understanding  and projecting climate change. The improvements made to regional models have allowed significant improvements in tropical cyclone track and air quality forecasts; however, atmospheric models perform poorly at handling processes that occur in a relatively constricted area, such as wildfires.\nManipulating the vast datasets and performing the complex calculations necessary to modern numerical weather prediction requires some of the most powerful supercomputers in the world.  Even with the increasing power of supercomputers, the forecast skill of numerical weather models extends to only about six days. Factors affecting the accuracy of numerical predictions include the density and quality of observations used as input to the forecasts, along with deficiencies in the numerical models themselves.  Post-processing techniques such as model output statistics (MOS) have been developed to improve the handling of errors in numerical predictions.\nA more fundamental problem lies in the chaotic nature of the partial differential equations that describe the atmosphere. It is impossible to solve these equations exactly, and small errors grow with time (doubling about every five days). Present understanding is that this chaotic behavior limits accurate forecasts to about 14 days even with accurate input data and a flawless model.  In addition, the partial differential equations used in the model need to be supplemented with parameterizations for solar radiation, moist processes (clouds and precipitation), heat exchange, soil, vegetation, surface water, and the effects of terrain.  In an effort to quantify the large amount of inherent uncertainty remaining in numerical predictions, ensemble forecasts have been used since the 1990s to help gauge the confidence in the forecast, and to obtain useful results farther into the future than otherwise possible. This approach analyzes multiple forecasts created with an individual forecast model or multiple models.","container-title":"Wikipedia","language":"en","license":"Creative Commons Attribution-ShareAlike License","note":"Page Version ID: 1185267885","source":"Wikipedia","title":"Numerical weather prediction","URL":"https://en.wikipedia.org/w/index.php?title=Numerical_weather_prediction&amp;oldid=1185267885","accessed":{"date-parts":[["2023",11,30]]},"issued":{"date-parts":[["2023",11,15]]}}}],"schema":"https://github.com/citation-style-language/schema/raw/master/csl-citation.json"} </w:instrText>
      </w:r>
      <w:r w:rsidR="00F168CE" w:rsidRPr="002B4B4E">
        <w:rPr>
          <w:rFonts w:cs="Arial"/>
          <w:szCs w:val="24"/>
        </w:rPr>
        <w:fldChar w:fldCharType="separate"/>
      </w:r>
      <w:r w:rsidR="00155445" w:rsidRPr="002B4B4E">
        <w:rPr>
          <w:rFonts w:cs="Arial"/>
          <w:szCs w:val="24"/>
        </w:rPr>
        <w:t>[25]</w:t>
      </w:r>
      <w:r w:rsidR="00F168CE" w:rsidRPr="002B4B4E">
        <w:rPr>
          <w:rFonts w:cs="Arial"/>
          <w:szCs w:val="24"/>
        </w:rPr>
        <w:fldChar w:fldCharType="end"/>
      </w:r>
      <w:r w:rsidRPr="002B4B4E">
        <w:rPr>
          <w:rFonts w:cs="Arial"/>
          <w:szCs w:val="24"/>
        </w:rPr>
        <w:t xml:space="preserve"> Son histoire remonte à 1922, mais ce n’est qu’à partir de 1950, avec l’apparition des premiers ordinateurs, qu’elle a réellement commencé à se développer. </w:t>
      </w:r>
      <w:r w:rsidR="00B75AE8" w:rsidRPr="002B4B4E">
        <w:rPr>
          <w:rFonts w:cs="Arial"/>
          <w:szCs w:val="24"/>
        </w:rPr>
        <w:fldChar w:fldCharType="begin"/>
      </w:r>
      <w:r w:rsidR="00155445" w:rsidRPr="002B4B4E">
        <w:rPr>
          <w:rFonts w:cs="Arial"/>
          <w:szCs w:val="24"/>
        </w:rPr>
        <w:instrText xml:space="preserve"> ADDIN ZOTERO_ITEM CSL_CITATION {"citationID":"7xWf4jxv","properties":{"formattedCitation":"[26]","plainCitation":"[26]","noteIndex":0},"citationItems":[{"id":2828,"uris":["http://zotero.org/users/1564978/items/DDQ3347B"],"itemData":{"id":2828,"type":"article-journal","abstract":"Numerical simulation of an ever-increasing range of geophysical phenomena is adding enormously to our understanding of complex processes in the Earth system. The consequences for mankind of ongoing climate change will be far-reaching. Earth System Models are capable of replicating climate regimes of past millennia and are the best means we have of predicting the future of our climate. The basic ideas of numerical forecasting and climate modeling were developed about a century ago, long before the first electronic computer was constructed. There were several major practical obstacles to be overcome before numerical prediction could be put into practice. A fuller understanding of atmospheric dynamics allowed the development of simplified systems of equations; regular radiosonde observations of the free atmosphere and, later, satellite data, provided the initial conditions; stable finite difference schemes were developed; and powerful electronic computers provided a practical means of carrying out the prodigious calculations required to predict the changes in the weather. Progress in weather forecasting and in climate modeling over the past 50 years has been dramatic. In this presentation, we will trace the history of computer forecasting through the ENIAC integrations to the present day. The useful range of deterministic prediction is increasing by about one day each decade, and our understanding of climate change is growing rapidly as Earth System Models of ever-increasing sophistication are developed.","collection-title":"Predicting weather, climate and extreme events","container-title":"Journal of Computational Physics","DOI":"10.1016/j.jcp.2007.02.034","ISSN":"0021-9991","issue":"7","journalAbbreviation":"Journal of Computational Physics","page":"3431-3444","source":"ScienceDirect","title":"The origins of computer weather prediction and climate modeling","volume":"227","author":[{"family":"Lynch","given":"Peter"}],"issued":{"date-parts":[["2008",3,20]]}}}],"schema":"https://github.com/citation-style-language/schema/raw/master/csl-citation.json"} </w:instrText>
      </w:r>
      <w:r w:rsidR="00B75AE8" w:rsidRPr="002B4B4E">
        <w:rPr>
          <w:rFonts w:cs="Arial"/>
          <w:szCs w:val="24"/>
        </w:rPr>
        <w:fldChar w:fldCharType="separate"/>
      </w:r>
      <w:r w:rsidR="00155445" w:rsidRPr="002B4B4E">
        <w:rPr>
          <w:rFonts w:cs="Arial"/>
          <w:szCs w:val="24"/>
        </w:rPr>
        <w:t>[26]</w:t>
      </w:r>
      <w:r w:rsidR="00B75AE8" w:rsidRPr="002B4B4E">
        <w:rPr>
          <w:rFonts w:cs="Arial"/>
          <w:szCs w:val="24"/>
        </w:rPr>
        <w:fldChar w:fldCharType="end"/>
      </w:r>
    </w:p>
    <w:p w14:paraId="2D0C3C18" w14:textId="77777777" w:rsidR="00AE1B2A" w:rsidRPr="002B4B4E" w:rsidRDefault="00AE1B2A" w:rsidP="00435A9F">
      <w:pPr>
        <w:rPr>
          <w:rFonts w:cs="Arial"/>
          <w:szCs w:val="24"/>
        </w:rPr>
      </w:pPr>
    </w:p>
    <w:p w14:paraId="1B50CA14" w14:textId="6BA1A381" w:rsidR="00435A9F" w:rsidRPr="002B4B4E" w:rsidRDefault="00435A9F" w:rsidP="00435A9F">
      <w:pPr>
        <w:rPr>
          <w:rFonts w:cs="Arial"/>
          <w:szCs w:val="24"/>
        </w:rPr>
      </w:pPr>
      <w:r w:rsidRPr="002B4B4E">
        <w:rPr>
          <w:rFonts w:cs="Arial"/>
          <w:szCs w:val="24"/>
        </w:rPr>
        <w:t xml:space="preserve">Bien que la NWP reste encore aujourd’hui l’approche standard en prédiction météorologique, les météorologues s’intéressent de plus en plus à l’apprentissage machine / profond, certains ayant commencé à intégrer ces approches dans leurs flux de travail. </w:t>
      </w:r>
      <w:r w:rsidR="00B75AE8" w:rsidRPr="002B4B4E">
        <w:rPr>
          <w:rFonts w:cs="Arial"/>
          <w:szCs w:val="24"/>
        </w:rPr>
        <w:fldChar w:fldCharType="begin"/>
      </w:r>
      <w:r w:rsidR="00155445" w:rsidRPr="002B4B4E">
        <w:rPr>
          <w:rFonts w:cs="Arial"/>
          <w:szCs w:val="24"/>
        </w:rPr>
        <w:instrText xml:space="preserve"> ADDIN ZOTERO_ITEM CSL_CITATION {"citationID":"ynwI4UVf","properties":{"formattedCitation":"[27]","plainCitation":"[27]","noteIndex":0},"citationItems":[{"id":2915,"uris":["http://zotero.org/users/1564978/items/PWHHDAAD"],"itemData":{"id":2915,"type":"webpage","abstract":"ML-based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2B4B4E">
        <w:rPr>
          <w:rFonts w:cs="Arial"/>
          <w:szCs w:val="24"/>
        </w:rPr>
        <w:fldChar w:fldCharType="separate"/>
      </w:r>
      <w:r w:rsidR="00155445" w:rsidRPr="002B4B4E">
        <w:rPr>
          <w:rFonts w:cs="Arial"/>
          <w:szCs w:val="24"/>
        </w:rPr>
        <w:t>[27]</w:t>
      </w:r>
      <w:r w:rsidR="00B75AE8" w:rsidRPr="002B4B4E">
        <w:rPr>
          <w:rFonts w:cs="Arial"/>
          <w:szCs w:val="24"/>
        </w:rPr>
        <w:fldChar w:fldCharType="end"/>
      </w:r>
      <w:r w:rsidRPr="002B4B4E">
        <w:rPr>
          <w:rFonts w:cs="Arial"/>
          <w:szCs w:val="24"/>
        </w:rPr>
        <w:t xml:space="preserve"> D’autres spécialistes restent sceptiques et réticents, reprochant à l’apprentissage automatique / </w:t>
      </w:r>
      <w:r w:rsidRPr="002B4B4E">
        <w:rPr>
          <w:rFonts w:cs="Arial"/>
          <w:szCs w:val="24"/>
        </w:rPr>
        <w:lastRenderedPageBreak/>
        <w:t xml:space="preserve">profond un manque d’explicabilité (notamment dans le cas des réseaux de neurones profonds), ainsi que l’absence de prise en compte des contraintes physiques. </w:t>
      </w:r>
      <w:r w:rsidR="00B75AE8" w:rsidRPr="002B4B4E">
        <w:rPr>
          <w:rFonts w:cs="Arial"/>
          <w:szCs w:val="24"/>
        </w:rPr>
        <w:fldChar w:fldCharType="begin"/>
      </w:r>
      <w:r w:rsidR="00155445" w:rsidRPr="002B4B4E">
        <w:rPr>
          <w:rFonts w:cs="Arial"/>
          <w:szCs w:val="24"/>
        </w:rPr>
        <w:instrText xml:space="preserve"> ADDIN ZOTERO_ITEM CSL_CITATION {"citationID":"7PfJNVhs","properties":{"formattedCitation":"[28]","plainCitation":"[28]","noteIndex":0},"citationItems":[{"id":2826,"uris":["http://zotero.org/users/1564978/items/N9738WAJ"],"itemData":{"id":2826,"type":"article-journal","abstract":"The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B75AE8" w:rsidRPr="002B4B4E">
        <w:rPr>
          <w:rFonts w:cs="Arial"/>
          <w:szCs w:val="24"/>
        </w:rPr>
        <w:fldChar w:fldCharType="separate"/>
      </w:r>
      <w:r w:rsidR="00155445" w:rsidRPr="002B4B4E">
        <w:rPr>
          <w:rFonts w:cs="Arial"/>
          <w:szCs w:val="24"/>
        </w:rPr>
        <w:t>[28]</w:t>
      </w:r>
      <w:r w:rsidR="00B75AE8" w:rsidRPr="002B4B4E">
        <w:rPr>
          <w:rFonts w:cs="Arial"/>
          <w:szCs w:val="24"/>
        </w:rPr>
        <w:fldChar w:fldCharType="end"/>
      </w:r>
      <w:r w:rsidRPr="002B4B4E">
        <w:rPr>
          <w:rFonts w:cs="Arial"/>
          <w:szCs w:val="24"/>
        </w:rPr>
        <w:t xml:space="preserve"> Toutefois, cela n’empêche pas la croissance de l’appétit des météorologues pour les deux approches</w:t>
      </w:r>
      <w:r w:rsidR="00B75AE8" w:rsidRPr="002B4B4E">
        <w:rPr>
          <w:rFonts w:cs="Arial"/>
          <w:szCs w:val="24"/>
        </w:rPr>
        <w:t xml:space="preserve"> </w:t>
      </w:r>
      <w:r w:rsidR="00B75AE8" w:rsidRPr="002B4B4E">
        <w:rPr>
          <w:rFonts w:cs="Arial"/>
          <w:szCs w:val="24"/>
        </w:rPr>
        <w:fldChar w:fldCharType="begin"/>
      </w:r>
      <w:r w:rsidR="00155445" w:rsidRPr="002B4B4E">
        <w:rPr>
          <w:rFonts w:cs="Arial"/>
          <w:szCs w:val="24"/>
        </w:rPr>
        <w:instrText xml:space="preserve"> ADDIN ZOTERO_ITEM CSL_CITATION {"citationID":"bkauBR7j","properties":{"formattedCitation":"[29]","plainCitation":"[29]","noteIndex":0},"citationItems":[{"id":2921,"uris":["http://zotero.org/users/1564978/items/AQ49Y3N8"],"itemData":{"id":2921,"type":"webpage","abstract":"Developments in machine learning are continuing at breathtaking pace, both inside and outside of weather forecasting. To help assess machine learning weather forecasts from different sources, we now show a range of them in ECMWF’s charts catalogue.","container-title":"ECMWF","genre":"Text","language":"en","title":"How AI models are transforming weather forecasting: a showcase of data-driven systems","title-short":"How AI models are transforming weather forecasting","URL":"https://www.ecmwf.int/en/about/media-centre/news/2023/how-ai-models-are-transforming-weather-forecasting-showcase-data","author":[{"family":"Lentze","given":"Georg"}],"accessed":{"date-parts":[["2023",11,30]]},"issued":{"date-parts":[["2023",9,6]]}}}],"schema":"https://github.com/citation-style-language/schema/raw/master/csl-citation.json"} </w:instrText>
      </w:r>
      <w:r w:rsidR="00B75AE8" w:rsidRPr="002B4B4E">
        <w:rPr>
          <w:rFonts w:cs="Arial"/>
          <w:szCs w:val="24"/>
        </w:rPr>
        <w:fldChar w:fldCharType="separate"/>
      </w:r>
      <w:r w:rsidR="00155445" w:rsidRPr="002B4B4E">
        <w:rPr>
          <w:rFonts w:cs="Arial"/>
          <w:szCs w:val="24"/>
        </w:rPr>
        <w:t>[29]</w:t>
      </w:r>
      <w:r w:rsidR="00B75AE8" w:rsidRPr="002B4B4E">
        <w:rPr>
          <w:rFonts w:cs="Arial"/>
          <w:szCs w:val="24"/>
        </w:rPr>
        <w:fldChar w:fldCharType="end"/>
      </w:r>
      <w:r w:rsidRPr="002B4B4E">
        <w:rPr>
          <w:rFonts w:cs="Arial"/>
          <w:szCs w:val="24"/>
        </w:rPr>
        <w:t>, avec une accélération depuis février 2022.</w:t>
      </w:r>
      <w:r w:rsidR="00B75AE8" w:rsidRPr="002B4B4E">
        <w:rPr>
          <w:rFonts w:cs="Arial"/>
          <w:szCs w:val="24"/>
        </w:rPr>
        <w:t xml:space="preserve"> </w:t>
      </w:r>
      <w:r w:rsidR="00B75AE8" w:rsidRPr="002B4B4E">
        <w:rPr>
          <w:rFonts w:cs="Arial"/>
          <w:szCs w:val="24"/>
        </w:rPr>
        <w:fldChar w:fldCharType="begin"/>
      </w:r>
      <w:r w:rsidR="00155445" w:rsidRPr="002B4B4E">
        <w:rPr>
          <w:rFonts w:cs="Arial"/>
          <w:szCs w:val="24"/>
        </w:rPr>
        <w:instrText xml:space="preserve"> ADDIN ZOTERO_ITEM CSL_CITATION {"citationID":"VdxfRLyE","properties":{"formattedCitation":"[27]","plainCitation":"[27]","noteIndex":0},"citationItems":[{"id":2915,"uris":["http://zotero.org/users/1564978/items/PWHHDAAD"],"itemData":{"id":2915,"type":"webpage","abstract":"ML-based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2B4B4E">
        <w:rPr>
          <w:rFonts w:cs="Arial"/>
          <w:szCs w:val="24"/>
        </w:rPr>
        <w:fldChar w:fldCharType="separate"/>
      </w:r>
      <w:r w:rsidR="00155445" w:rsidRPr="002B4B4E">
        <w:rPr>
          <w:rFonts w:cs="Arial"/>
          <w:szCs w:val="24"/>
        </w:rPr>
        <w:t>[27]</w:t>
      </w:r>
      <w:r w:rsidR="00B75AE8" w:rsidRPr="002B4B4E">
        <w:rPr>
          <w:rFonts w:cs="Arial"/>
          <w:szCs w:val="24"/>
        </w:rPr>
        <w:fldChar w:fldCharType="end"/>
      </w:r>
    </w:p>
    <w:p w14:paraId="4EC091EE" w14:textId="77777777" w:rsidR="00AE1B2A" w:rsidRPr="002B4B4E" w:rsidRDefault="00AE1B2A" w:rsidP="00435A9F">
      <w:pPr>
        <w:rPr>
          <w:rFonts w:cs="Arial"/>
          <w:szCs w:val="24"/>
        </w:rPr>
      </w:pPr>
    </w:p>
    <w:p w14:paraId="14BC4D76" w14:textId="38C97E35" w:rsidR="00435A9F" w:rsidRPr="002B4B4E" w:rsidRDefault="00435A9F" w:rsidP="00435A9F">
      <w:pPr>
        <w:rPr>
          <w:rFonts w:cs="Arial"/>
          <w:szCs w:val="24"/>
        </w:rPr>
      </w:pPr>
      <w:r w:rsidRPr="002B4B4E">
        <w:rPr>
          <w:rFonts w:cs="Arial"/>
          <w:szCs w:val="24"/>
        </w:rPr>
        <w:t>Parmi les deux, l’</w:t>
      </w:r>
      <w:r w:rsidRPr="002B4B4E">
        <w:rPr>
          <w:rFonts w:cs="Arial"/>
          <w:b/>
          <w:bCs/>
          <w:szCs w:val="24"/>
        </w:rPr>
        <w:t>apprentissage profond</w:t>
      </w:r>
      <w:r w:rsidRPr="002B4B4E">
        <w:rPr>
          <w:rFonts w:cs="Arial"/>
          <w:szCs w:val="24"/>
        </w:rPr>
        <w:t xml:space="preserve"> est de plus en plus plébiscité (certains travaux estiment que l’apprentissage automatique est moins adapté aux données géospatiales </w:t>
      </w:r>
      <w:r w:rsidR="005664EE" w:rsidRPr="002B4B4E">
        <w:rPr>
          <w:rFonts w:cs="Arial"/>
          <w:szCs w:val="24"/>
        </w:rPr>
        <w:fldChar w:fldCharType="begin"/>
      </w:r>
      <w:r w:rsidR="00155445" w:rsidRPr="002B4B4E">
        <w:rPr>
          <w:rFonts w:cs="Arial"/>
          <w:szCs w:val="24"/>
        </w:rPr>
        <w:instrText xml:space="preserve"> ADDIN ZOTERO_ITEM CSL_CITATION {"citationID":"hSNfAfPE","properties":{"formattedCitation":"[30]","plainCitation":"[30]","noteIndex":0},"citationItems":[{"id":2831,"uris":["http://zotero.org/users/1564978/items/KLPEQAAW"],"itemData":{"id":2831,"type":"article-journal","abstract":"Machine learning approaches are increasingly used to extract patterns and insights from the ever-increasing stream of geospatial data, but current approaches may not be optimal when system behaviour is dominated by spatial or temporal context. Here, rather than amending classical machine learning, we argue that these contextual cues should be used as part of deep learning (an approach that is able to extract spatio-temporal features automatically) to gain further process understanding of Earth system science problems, improving the predictive ability of seasonal forecasting and modelling of long-range spatial connections across multiple timescales, for example. The next step will be a hybrid modelling approach, coupling physical process models with the versatility of data-driven machine learning.","container-title":"Nature","DOI":"10.1038/s41586-019-0912-1","ISSN":"1476-4687","issue":"7743","language":"en","license":"2019 Springer Nature Limited","note":"number: 7743\npublisher: Nature Publishing Group","page":"195-204","source":"www.nature.com","title":"Deep learning and process understanding for data-driven Earth system science","volume":"566","author":[{"family":"Reichstein","given":"Markus"},{"family":"Camps-Valls","given":"Gustau"},{"family":"Stevens","given":"Bjorn"},{"family":"Jung","given":"Martin"},{"family":"Denzler","given":"Joachim"},{"family":"Carvalhais","given":"Nuno"},{"family":"Prabhat","given":""}],"issued":{"date-parts":[["2019",2]]}}}],"schema":"https://github.com/citation-style-language/schema/raw/master/csl-citation.json"} </w:instrText>
      </w:r>
      <w:r w:rsidR="005664EE" w:rsidRPr="002B4B4E">
        <w:rPr>
          <w:rFonts w:cs="Arial"/>
          <w:szCs w:val="24"/>
        </w:rPr>
        <w:fldChar w:fldCharType="separate"/>
      </w:r>
      <w:r w:rsidR="00155445" w:rsidRPr="002B4B4E">
        <w:rPr>
          <w:rFonts w:cs="Arial"/>
          <w:szCs w:val="24"/>
        </w:rPr>
        <w:t>[30]</w:t>
      </w:r>
      <w:r w:rsidR="005664EE" w:rsidRPr="002B4B4E">
        <w:rPr>
          <w:rFonts w:cs="Arial"/>
          <w:szCs w:val="24"/>
        </w:rPr>
        <w:fldChar w:fldCharType="end"/>
      </w:r>
      <w:r w:rsidRPr="002B4B4E">
        <w:rPr>
          <w:rFonts w:cs="Arial"/>
          <w:szCs w:val="24"/>
        </w:rPr>
        <w:t xml:space="preserve">). En novembre 2023, Google DeepMind a publié un article dans </w:t>
      </w:r>
      <w:r w:rsidR="00AE1B2A" w:rsidRPr="002B4B4E">
        <w:rPr>
          <w:rFonts w:cs="Arial"/>
          <w:szCs w:val="24"/>
        </w:rPr>
        <w:t xml:space="preserve">la revue </w:t>
      </w:r>
      <w:r w:rsidRPr="002B4B4E">
        <w:rPr>
          <w:rFonts w:cs="Arial"/>
          <w:i/>
          <w:iCs/>
          <w:szCs w:val="24"/>
        </w:rPr>
        <w:t>Science</w:t>
      </w:r>
      <w:r w:rsidRPr="002B4B4E">
        <w:rPr>
          <w:rFonts w:cs="Arial"/>
          <w:szCs w:val="24"/>
        </w:rPr>
        <w:t xml:space="preserve"> qui compare les performances de GraphCast, son modèle de prédiction météorologique basé sur les </w:t>
      </w:r>
      <w:r w:rsidRPr="002B4B4E">
        <w:rPr>
          <w:rFonts w:cs="Arial"/>
          <w:i/>
          <w:iCs/>
          <w:szCs w:val="24"/>
        </w:rPr>
        <w:t>graph neural networks</w:t>
      </w:r>
      <w:r w:rsidRPr="002B4B4E">
        <w:rPr>
          <w:rFonts w:cs="Arial"/>
          <w:szCs w:val="24"/>
        </w:rPr>
        <w:t xml:space="preserve">, à celles de l’Integrated Forecasting System (IFS), le modèle NWP du European Centre for Medium-Range Weather Forecasts (ECMWF) qui était considéré jusqu’à présent comme l’étalon-or de la discipline. </w:t>
      </w:r>
      <w:r w:rsidR="005664EE" w:rsidRPr="002B4B4E">
        <w:rPr>
          <w:rFonts w:cs="Arial"/>
          <w:szCs w:val="24"/>
        </w:rPr>
        <w:fldChar w:fldCharType="begin"/>
      </w:r>
      <w:r w:rsidR="00155445" w:rsidRPr="002B4B4E">
        <w:rPr>
          <w:rFonts w:cs="Arial"/>
          <w:szCs w:val="24"/>
        </w:rPr>
        <w:instrText xml:space="preserve"> ADDIN ZOTERO_ITEM CSL_CITATION {"citationID":"8ttcOllI","properties":{"formattedCitation":"[31]","plainCitation":"[31]","noteIndex":0},"citationItems":[{"id":2927,"uris":["http://zotero.org/users/1564978/items/LX3TI4P4"],"itemData":{"id":2927,"type":"webpage","title":"Learning skillful medium-range global weather forecasting | Science","URL":"https://www.science.org/doi/10.1126/science.adi2336","accessed":{"date-parts":[["2023",11,30]]}}}],"schema":"https://github.com/citation-style-language/schema/raw/master/csl-citation.json"} </w:instrText>
      </w:r>
      <w:r w:rsidR="005664EE" w:rsidRPr="002B4B4E">
        <w:rPr>
          <w:rFonts w:cs="Arial"/>
          <w:szCs w:val="24"/>
        </w:rPr>
        <w:fldChar w:fldCharType="separate"/>
      </w:r>
      <w:r w:rsidR="00155445" w:rsidRPr="002B4B4E">
        <w:rPr>
          <w:rFonts w:cs="Arial"/>
          <w:szCs w:val="24"/>
        </w:rPr>
        <w:t>[31]</w:t>
      </w:r>
      <w:r w:rsidR="005664EE" w:rsidRPr="002B4B4E">
        <w:rPr>
          <w:rFonts w:cs="Arial"/>
          <w:szCs w:val="24"/>
        </w:rPr>
        <w:fldChar w:fldCharType="end"/>
      </w:r>
      <w:r w:rsidRPr="002B4B4E">
        <w:rPr>
          <w:rFonts w:cs="Arial"/>
          <w:szCs w:val="24"/>
        </w:rPr>
        <w:t xml:space="preserve"> GraphCast a distancé de loin l’IFS en matière d’</w:t>
      </w:r>
      <w:r w:rsidR="00D0528A" w:rsidRPr="002B4B4E">
        <w:rPr>
          <w:rFonts w:cs="Arial"/>
          <w:i/>
          <w:szCs w:val="24"/>
        </w:rPr>
        <w:t>accuracy</w:t>
      </w:r>
      <w:r w:rsidRPr="002B4B4E">
        <w:rPr>
          <w:rFonts w:cs="Arial"/>
          <w:szCs w:val="24"/>
        </w:rPr>
        <w:t xml:space="preserve"> et de vitesse. L’ECMWF a reconnu que les modèles d’apprentissage profond sont devenus tellement performants qu’ils sont désormais incontournables en météorologie, et l’organisme a même déjà commencé à utiliser GraphCast. </w:t>
      </w:r>
      <w:r w:rsidR="005664EE" w:rsidRPr="002B4B4E">
        <w:rPr>
          <w:rFonts w:cs="Arial"/>
          <w:szCs w:val="24"/>
        </w:rPr>
        <w:fldChar w:fldCharType="begin"/>
      </w:r>
      <w:r w:rsidR="00155445" w:rsidRPr="002B4B4E">
        <w:rPr>
          <w:rFonts w:cs="Arial"/>
          <w:szCs w:val="24"/>
        </w:rPr>
        <w:instrText xml:space="preserve"> ADDIN ZOTERO_ITEM CSL_CITATION {"citationID":"1EuWSUjd","properties":{"formattedCitation":"[32]","plainCitation":"[32]","noteIndex":0},"citationItems":[{"id":2930,"uris":["http://zotero.org/users/1564978/items/3L8R34QU"],"itemData":{"id":2930,"type":"webpage","abstract":"It said Hurricane Lee would make landfall in Nova Scotia three days sooner than traditional methods predicted.","container-title":"MIT Technology Review","language":"en","title":"Google DeepMind’s weather AI can forecast extreme weather faster and more accurately","URL":"https://www.technologyreview.com/2023/11/14/1083366/google-deepminds-weather-ai-can-forecast-extreme-weather-quicker-and-more-accurately/","accessed":{"date-parts":[["2023",11,30]]}}}],"schema":"https://github.com/citation-style-language/schema/raw/master/csl-citation.json"} </w:instrText>
      </w:r>
      <w:r w:rsidR="005664EE" w:rsidRPr="002B4B4E">
        <w:rPr>
          <w:rFonts w:cs="Arial"/>
          <w:szCs w:val="24"/>
        </w:rPr>
        <w:fldChar w:fldCharType="separate"/>
      </w:r>
      <w:r w:rsidR="00155445" w:rsidRPr="002B4B4E">
        <w:rPr>
          <w:rFonts w:cs="Arial"/>
          <w:szCs w:val="24"/>
        </w:rPr>
        <w:t>[32]</w:t>
      </w:r>
      <w:r w:rsidR="005664EE" w:rsidRPr="002B4B4E">
        <w:rPr>
          <w:rFonts w:cs="Arial"/>
          <w:szCs w:val="24"/>
        </w:rPr>
        <w:fldChar w:fldCharType="end"/>
      </w:r>
      <w:r w:rsidRPr="002B4B4E">
        <w:rPr>
          <w:rFonts w:cs="Arial"/>
          <w:szCs w:val="24"/>
        </w:rPr>
        <w:t xml:space="preserve"> Ils expérimentent également avec d’autres modèles de pointe, notamment Pangu-Weather de Huawei </w:t>
      </w:r>
      <w:r w:rsidR="005664EE" w:rsidRPr="002B4B4E">
        <w:rPr>
          <w:rFonts w:cs="Arial"/>
          <w:szCs w:val="24"/>
        </w:rPr>
        <w:fldChar w:fldCharType="begin"/>
      </w:r>
      <w:r w:rsidR="00155445" w:rsidRPr="002B4B4E">
        <w:rPr>
          <w:rFonts w:cs="Arial"/>
          <w:szCs w:val="24"/>
        </w:rPr>
        <w:instrText xml:space="preserve"> ADDIN ZOTERO_ITEM CSL_CITATION {"citationID":"bbg38nq4","properties":{"formattedCitation":"[33]","plainCitation":"[33]","noteIndex":0},"citationItems":[{"id":2833,"uris":["http://zotero.org/users/1564978/items/LVZHZ5GU"],"itemData":{"id":2833,"type":"article-journal","abstract":"Weather forecasting is important for science and society. At present, the most accurate forecast system is the numerical weather prediction (NWP) method, which represents atmospheric states as discretized grids and numerically solves partial differential equations that describe the transition between those states1. However, this procedure is computationally expensive. Recently, artificial-intelligence-based methods2 have shown potential in accelerating weather forecasting by orders of magnitude, but the forecast accuracy is still significantly lower than that of NWP methods. Here we introduce an artificial-intelligence-based method for accurate, medium-range global weather forecasting. We show that three-dimensional deep networks equipped with Earth-specific priors are effective at dealing with complex patterns in weather data, and that a hierarchical temporal aggregation strategy reduces accumulation errors in medium-range forecasting. Trained on 39 years of global data, our program, Pangu-Weather, obtains stronger deterministic forecast results on reanalysis data in all tested variables when compared with the world’s best NWP system, the operational integrated forecasting system of the European Centre for Medium-Range Weather Forecasts (ECMWF)3. Our method also works well with extreme weather forecasts and ensemble forecasts. When initialized with reanalysis data, the accuracy of tracking tropical cyclones is also higher than that of ECMWF-HRES.","container-title":"Nature","DOI":"10.1038/s41586-023-06185-3","ISSN":"1476-4687","issue":"7970","language":"en","license":"2023 The Author(s)","note":"number: 7970\npublisher: Nature Publishing Group","page":"533-538","source":"www.nature.com","title":"Accurate medium-range global weather forecasting with 3D neural networks","volume":"619","author":[{"family":"Bi","given":"Kaifeng"},{"family":"Xie","given":"Lingxi"},{"family":"Zhang","given":"Hengheng"},{"family":"Chen","given":"Xin"},{"family":"Gu","given":"Xiaotao"},{"family":"Tian","given":"Qi"}],"issued":{"date-parts":[["2023",7]]}}}],"schema":"https://github.com/citation-style-language/schema/raw/master/csl-citation.json"} </w:instrText>
      </w:r>
      <w:r w:rsidR="005664EE" w:rsidRPr="002B4B4E">
        <w:rPr>
          <w:rFonts w:cs="Arial"/>
          <w:szCs w:val="24"/>
        </w:rPr>
        <w:fldChar w:fldCharType="separate"/>
      </w:r>
      <w:r w:rsidR="00155445" w:rsidRPr="002B4B4E">
        <w:rPr>
          <w:rFonts w:cs="Arial"/>
          <w:szCs w:val="24"/>
        </w:rPr>
        <w:t>[33]</w:t>
      </w:r>
      <w:r w:rsidR="005664EE" w:rsidRPr="002B4B4E">
        <w:rPr>
          <w:rFonts w:cs="Arial"/>
          <w:szCs w:val="24"/>
        </w:rPr>
        <w:fldChar w:fldCharType="end"/>
      </w:r>
      <w:r w:rsidRPr="002B4B4E">
        <w:rPr>
          <w:rFonts w:cs="Arial"/>
          <w:szCs w:val="24"/>
        </w:rPr>
        <w:t xml:space="preserve"> (basé sur les </w:t>
      </w:r>
      <w:r w:rsidRPr="002B4B4E">
        <w:rPr>
          <w:rFonts w:cs="Arial"/>
          <w:i/>
          <w:iCs/>
          <w:szCs w:val="24"/>
        </w:rPr>
        <w:t>3D neural networks</w:t>
      </w:r>
      <w:r w:rsidRPr="002B4B4E">
        <w:rPr>
          <w:rFonts w:cs="Arial"/>
          <w:szCs w:val="24"/>
        </w:rPr>
        <w:t xml:space="preserve">) et FourCastNet de NVIDIA </w:t>
      </w:r>
      <w:r w:rsidR="005664EE" w:rsidRPr="002B4B4E">
        <w:rPr>
          <w:rFonts w:cs="Arial"/>
          <w:szCs w:val="24"/>
        </w:rPr>
        <w:fldChar w:fldCharType="begin"/>
      </w:r>
      <w:r w:rsidR="00155445" w:rsidRPr="002B4B4E">
        <w:rPr>
          <w:rFonts w:cs="Arial"/>
          <w:szCs w:val="24"/>
        </w:rPr>
        <w:instrText xml:space="preserve"> ADDIN ZOTERO_ITEM CSL_CITATION {"citationID":"ZnRVMeJr","properties":{"formattedCitation":"[34]","plainCitation":"[34]","noteIndex":0},"citationItems":[{"id":2835,"uris":["http://zotero.org/users/1564978/items/TR889S6M"],"itemData":{"id":2835,"type":"article","abstract":"FourCastNet, short for Fourier Forecasting Neural Network, is a global data-driven weather forecasting model that provides accurate short to medium-range global predictions at $0.25^{\\circ}$ resolution. FourCastNet accurately forecasts high-resolution, fast-timescale variables such as the surface wind speed, precipitation, and atmospheric water vapor. It has important implications for planning wind energy resources, predicting extreme weather events such as tropical cyclones, extra-tropical cyclones, and atmospheric rivers. FourCastNet matches the forecasting accuracy of the ECMWF Integrated Forecasting System (IFS), a state-of-the-art Numerical Weather Prediction (NWP) model, at short lead times for large-scale variables, while outperforming IFS for variables with complex fine-scale structure, including precipitation. FourCastNet generates a week-long forecast in less than 2 seconds, orders of magnitude faster than IFS. The speed of FourCastNet enables the creation of rapid and inexpensive large-ensemble forecasts with thousands of ensemble-members for improving probabilistic forecasting. We discuss how data-driven deep learning models such as FourCastNet are a valuable addition to the meteorology toolkit to aid and augment NWP models.","DOI":"10.48550/arXiv.2202.11214","note":"arXiv:2202.11214 [physics]","number":"arXiv:2202.11214","publisher":"arXiv","source":"arXiv.org","title":"FourCastNet: A Global Data-driven High-resolution Weather Model using Adaptive Fourier Neural Operators","title-short":"FourCastNet","URL":"http://arxiv.org/abs/2202.11214","author":[{"family":"Pathak","given":"Jaideep"},{"family":"Subramanian","given":"Shashank"},{"family":"Harrington","given":"Peter"},{"family":"Raja","given":"Sanjeev"},{"family":"Chattopadhyay","given":"Ashesh"},{"family":"Mardani","given":"Morteza"},{"family":"Kurth","given":"Thorsten"},{"family":"Hall","given":"David"},{"family":"Li","given":"Zongyi"},{"family":"Azizzadenesheli","given":"Kamyar"},{"family":"Hassanzadeh","given":"Pedram"},{"family":"Kashinath","given":"Karthik"},{"family":"Anandkumar","given":"Animashree"}],"accessed":{"date-parts":[["2023",11,30]]},"issued":{"date-parts":[["2022",2,22]]}}}],"schema":"https://github.com/citation-style-language/schema/raw/master/csl-citation.json"} </w:instrText>
      </w:r>
      <w:r w:rsidR="005664EE" w:rsidRPr="002B4B4E">
        <w:rPr>
          <w:rFonts w:cs="Arial"/>
          <w:szCs w:val="24"/>
        </w:rPr>
        <w:fldChar w:fldCharType="separate"/>
      </w:r>
      <w:r w:rsidR="00155445" w:rsidRPr="002B4B4E">
        <w:rPr>
          <w:rFonts w:cs="Arial"/>
          <w:szCs w:val="24"/>
        </w:rPr>
        <w:t>[34]</w:t>
      </w:r>
      <w:r w:rsidR="005664EE" w:rsidRPr="002B4B4E">
        <w:rPr>
          <w:rFonts w:cs="Arial"/>
          <w:szCs w:val="24"/>
        </w:rPr>
        <w:fldChar w:fldCharType="end"/>
      </w:r>
      <w:r w:rsidRPr="002B4B4E">
        <w:rPr>
          <w:rFonts w:cs="Arial"/>
          <w:szCs w:val="24"/>
        </w:rPr>
        <w:t xml:space="preserve"> (basé sur les </w:t>
      </w:r>
      <w:r w:rsidRPr="002B4B4E">
        <w:rPr>
          <w:rFonts w:cs="Arial"/>
          <w:i/>
          <w:iCs/>
          <w:szCs w:val="24"/>
        </w:rPr>
        <w:t>Fourier-based neural networks</w:t>
      </w:r>
      <w:r w:rsidRPr="002B4B4E">
        <w:rPr>
          <w:rFonts w:cs="Arial"/>
          <w:szCs w:val="24"/>
        </w:rPr>
        <w:t>).</w:t>
      </w:r>
      <w:r w:rsidR="005664EE" w:rsidRPr="002B4B4E">
        <w:rPr>
          <w:rFonts w:cs="Arial"/>
          <w:szCs w:val="24"/>
        </w:rPr>
        <w:t xml:space="preserve"> </w:t>
      </w:r>
      <w:r w:rsidR="005664EE" w:rsidRPr="002B4B4E">
        <w:rPr>
          <w:rFonts w:cs="Arial"/>
          <w:szCs w:val="24"/>
        </w:rPr>
        <w:fldChar w:fldCharType="begin"/>
      </w:r>
      <w:r w:rsidR="00155445" w:rsidRPr="002B4B4E">
        <w:rPr>
          <w:rFonts w:cs="Arial"/>
          <w:szCs w:val="24"/>
        </w:rPr>
        <w:instrText xml:space="preserve"> ADDIN ZOTERO_ITEM CSL_CITATION {"citationID":"EUqku0nr","properties":{"formattedCitation":"[27]","plainCitation":"[27]","noteIndex":0},"citationItems":[{"id":2915,"uris":["http://zotero.org/users/1564978/items/PWHHDAAD"],"itemData":{"id":2915,"type":"webpage","abstract":"ML-based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5664EE" w:rsidRPr="002B4B4E">
        <w:rPr>
          <w:rFonts w:cs="Arial"/>
          <w:szCs w:val="24"/>
        </w:rPr>
        <w:fldChar w:fldCharType="separate"/>
      </w:r>
      <w:r w:rsidR="00155445" w:rsidRPr="002B4B4E">
        <w:rPr>
          <w:rFonts w:cs="Arial"/>
          <w:szCs w:val="24"/>
        </w:rPr>
        <w:t>[27]</w:t>
      </w:r>
      <w:r w:rsidR="005664EE" w:rsidRPr="002B4B4E">
        <w:rPr>
          <w:rFonts w:cs="Arial"/>
          <w:szCs w:val="24"/>
        </w:rPr>
        <w:fldChar w:fldCharType="end"/>
      </w:r>
    </w:p>
    <w:p w14:paraId="633EE8C6" w14:textId="77777777" w:rsidR="00AE1B2A" w:rsidRPr="002B4B4E" w:rsidRDefault="00AE1B2A" w:rsidP="00435A9F">
      <w:pPr>
        <w:rPr>
          <w:rFonts w:cs="Arial"/>
          <w:szCs w:val="24"/>
        </w:rPr>
      </w:pPr>
    </w:p>
    <w:p w14:paraId="289F6FB5" w14:textId="136BD1F5" w:rsidR="00435A9F" w:rsidRPr="002B4B4E" w:rsidRDefault="00435A9F" w:rsidP="00435A9F">
      <w:pPr>
        <w:rPr>
          <w:rFonts w:cs="Arial"/>
          <w:szCs w:val="24"/>
        </w:rPr>
      </w:pPr>
      <w:r w:rsidRPr="002B4B4E">
        <w:rPr>
          <w:rFonts w:cs="Arial"/>
          <w:szCs w:val="24"/>
        </w:rPr>
        <w:t>Nous avons également tenté d’appliquer l’apprentissage profond à notre problématique de projet avec notre modèle DNN, mais les résultats ne sont pas à la hauteur de nos espérances. Cela ne veut pas dire que la méthode n’est pas adaptée (d’autres chercheurs ayant implémenté des réseaux de neurones simples ont formulé cette conclusion hâtivement</w:t>
      </w:r>
      <w:r w:rsidR="005664EE" w:rsidRPr="002B4B4E">
        <w:rPr>
          <w:rFonts w:cs="Arial"/>
          <w:szCs w:val="24"/>
        </w:rPr>
        <w:t xml:space="preserve"> </w:t>
      </w:r>
      <w:r w:rsidR="005664EE" w:rsidRPr="002B4B4E">
        <w:rPr>
          <w:rFonts w:cs="Arial"/>
          <w:szCs w:val="24"/>
        </w:rPr>
        <w:fldChar w:fldCharType="begin"/>
      </w:r>
      <w:r w:rsidR="00155445" w:rsidRPr="002B4B4E">
        <w:rPr>
          <w:rFonts w:cs="Arial"/>
          <w:szCs w:val="24"/>
        </w:rPr>
        <w:instrText xml:space="preserve"> ADDIN ZOTERO_ITEM CSL_CITATION {"citationID":"X7k8EluL","properties":{"formattedCitation":"[28]","plainCitation":"[28]","noteIndex":0},"citationItems":[{"id":2826,"uris":["http://zotero.org/users/1564978/items/N9738WAJ"],"itemData":{"id":2826,"type":"article-journal","abstract":"The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5664EE" w:rsidRPr="002B4B4E">
        <w:rPr>
          <w:rFonts w:cs="Arial"/>
          <w:szCs w:val="24"/>
        </w:rPr>
        <w:fldChar w:fldCharType="separate"/>
      </w:r>
      <w:r w:rsidR="00155445" w:rsidRPr="002B4B4E">
        <w:rPr>
          <w:rFonts w:cs="Arial"/>
          <w:szCs w:val="24"/>
        </w:rPr>
        <w:t>[28]</w:t>
      </w:r>
      <w:r w:rsidR="005664EE" w:rsidRPr="002B4B4E">
        <w:rPr>
          <w:rFonts w:cs="Arial"/>
          <w:szCs w:val="24"/>
        </w:rPr>
        <w:fldChar w:fldCharType="end"/>
      </w:r>
      <w:r w:rsidRPr="002B4B4E">
        <w:rPr>
          <w:rFonts w:cs="Arial"/>
          <w:szCs w:val="24"/>
        </w:rPr>
        <w:t>), mais qu’il faut trouver la bonne architecture et les bons paramètres, ce qui correspond au véritable défi à la maîtrise du domaine complexe qu’est l’apprentissage profond.</w:t>
      </w:r>
    </w:p>
    <w:p w14:paraId="20BABB72" w14:textId="77777777" w:rsidR="00374CA8" w:rsidRPr="002B4B4E" w:rsidRDefault="00374CA8" w:rsidP="00435A9F">
      <w:pPr>
        <w:rPr>
          <w:rFonts w:cs="Arial"/>
          <w:szCs w:val="24"/>
        </w:rPr>
      </w:pPr>
    </w:p>
    <w:p w14:paraId="528E9B02" w14:textId="77777777" w:rsidR="007A2300" w:rsidRPr="002B4B4E" w:rsidRDefault="007A2300" w:rsidP="00374CA8">
      <w:pPr>
        <w:rPr>
          <w:rFonts w:cs="Arial"/>
          <w:szCs w:val="24"/>
        </w:rPr>
      </w:pPr>
    </w:p>
    <w:p w14:paraId="087F2A5A" w14:textId="77777777" w:rsidR="00374CA8" w:rsidRPr="002B4B4E" w:rsidRDefault="00374CA8" w:rsidP="00374CA8">
      <w:pPr>
        <w:rPr>
          <w:rFonts w:cs="Arial"/>
          <w:szCs w:val="24"/>
        </w:rPr>
        <w:sectPr w:rsidR="00374CA8" w:rsidRPr="002B4B4E" w:rsidSect="00CB2704">
          <w:pgSz w:w="11906" w:h="16838"/>
          <w:pgMar w:top="1417" w:right="1417" w:bottom="1417" w:left="1417" w:header="708" w:footer="708" w:gutter="0"/>
          <w:cols w:space="708"/>
          <w:docGrid w:linePitch="360"/>
        </w:sectPr>
      </w:pPr>
    </w:p>
    <w:p w14:paraId="7B0BD5AE" w14:textId="26713DC5" w:rsidR="00830AD4" w:rsidRPr="002B4B4E" w:rsidRDefault="00830AD4" w:rsidP="001A01A9">
      <w:pPr>
        <w:pStyle w:val="Titre1"/>
      </w:pPr>
      <w:bookmarkStart w:id="53" w:name="_Toc152368420"/>
      <w:r w:rsidRPr="002B4B4E">
        <w:lastRenderedPageBreak/>
        <w:t>Conclusion</w:t>
      </w:r>
      <w:r w:rsidR="00374CA8" w:rsidRPr="002B4B4E">
        <w:t xml:space="preserve"> et perspectives</w:t>
      </w:r>
      <w:bookmarkEnd w:id="53"/>
    </w:p>
    <w:p w14:paraId="02316B95" w14:textId="6D3F7A7E" w:rsidR="00374CA8" w:rsidRPr="002B4B4E" w:rsidRDefault="00374CA8" w:rsidP="00374CA8">
      <w:proofErr w:type="gramStart"/>
      <w:r w:rsidRPr="002B4B4E">
        <w:t>Au final</w:t>
      </w:r>
      <w:proofErr w:type="gramEnd"/>
      <w:r w:rsidRPr="002B4B4E">
        <w:t>, nous choisissons les forêts aléatoires (Random Forest) comme meilleur modèle. Ses performances en termes de prédiction nous semblent acceptables dans l’optique d’un déploiement aux particuliers souhaitant connaître le temps qu’il fera le lendemain, avec une bonne prédiction 6 jours sur 7. Son interprétabilité est meilleure que les autres méthodes (réseau de neurones, méthodes d’ensemble).</w:t>
      </w:r>
    </w:p>
    <w:p w14:paraId="584FCF6F" w14:textId="77777777" w:rsidR="004715B6" w:rsidRPr="002B4B4E" w:rsidRDefault="004715B6" w:rsidP="00374CA8"/>
    <w:p w14:paraId="3CF8E242" w14:textId="77777777" w:rsidR="00374CA8" w:rsidRPr="002B4B4E" w:rsidRDefault="00374CA8" w:rsidP="00374CA8">
      <w:r w:rsidRPr="002B4B4E">
        <w:t>Il reste un déséquilibre entre la précision des deux classes (87% de précision pour la classe négative, 80% pour la classe positive), mais ce choix de modèle nous permet d’avoir un meilleur rappel sur la classe positive (qui reste malgré tout en deçà de nos attentes, à 50%).</w:t>
      </w:r>
    </w:p>
    <w:p w14:paraId="0BAD2D67" w14:textId="77777777" w:rsidR="004715B6" w:rsidRPr="002B4B4E" w:rsidRDefault="004715B6" w:rsidP="00374CA8"/>
    <w:p w14:paraId="330CE17C" w14:textId="3607C7BD" w:rsidR="00374CA8" w:rsidRPr="002B4B4E" w:rsidRDefault="00374CA8" w:rsidP="00374CA8">
      <w:r w:rsidRPr="002B4B4E">
        <w:t xml:space="preserve">Nous tombons toujours sur le même problème, </w:t>
      </w:r>
      <w:r w:rsidR="00057169" w:rsidRPr="002B4B4E">
        <w:t>quel que</w:t>
      </w:r>
      <w:r w:rsidRPr="002B4B4E">
        <w:t xml:space="preserve"> soit notre modèle : le déséquilibre de prédiction entre les deux classes, la classe positive étant souvent la moins bonne des deux, même en rééquilibrant le jeu initial avec </w:t>
      </w:r>
      <w:r w:rsidR="00E12AE9" w:rsidRPr="002B4B4E">
        <w:rPr>
          <w:rStyle w:val="CodeCorps"/>
        </w:rPr>
        <w:t>SMOTE</w:t>
      </w:r>
      <w:r w:rsidRPr="002B4B4E">
        <w:t>, ou en jouant sur le seuil de classification, ou encore en personnalisant la fonction de pertes dans le cas d’un réseau de neurones.</w:t>
      </w:r>
    </w:p>
    <w:p w14:paraId="3B681D8F" w14:textId="77777777" w:rsidR="004715B6" w:rsidRPr="002B4B4E" w:rsidRDefault="004715B6" w:rsidP="00374CA8"/>
    <w:p w14:paraId="103324EC" w14:textId="77777777" w:rsidR="00374CA8" w:rsidRPr="002B4B4E" w:rsidRDefault="00374CA8" w:rsidP="00374CA8">
      <w:r w:rsidRPr="002B4B4E">
        <w:t>Cela nous évoque deux hypothèses :</w:t>
      </w:r>
    </w:p>
    <w:p w14:paraId="3305BEE9" w14:textId="32E81A68" w:rsidR="004715B6" w:rsidRPr="002B4B4E" w:rsidRDefault="004715B6" w:rsidP="004715B6">
      <w:pPr>
        <w:pStyle w:val="Paragraphedeliste"/>
        <w:numPr>
          <w:ilvl w:val="0"/>
          <w:numId w:val="17"/>
        </w:numPr>
      </w:pPr>
      <w:r w:rsidRPr="002B4B4E">
        <w:t xml:space="preserve">Les phénomènes météorologiques sont par essence de nature chaotique, et il ne peut y avoir que des corrélations limitées entre les caractéristiques physiques de l’atmosphère un jour donné et celles du jour suivant. Cela semble peu probable au vu des récentes avancées en </w:t>
      </w:r>
      <w:r w:rsidRPr="002B4B4E">
        <w:rPr>
          <w:i/>
          <w:iCs/>
        </w:rPr>
        <w:t>deep learning</w:t>
      </w:r>
      <w:r w:rsidRPr="002B4B4E">
        <w:t xml:space="preserve"> évoquées en termes de prédiction météo.</w:t>
      </w:r>
    </w:p>
    <w:p w14:paraId="646A5910" w14:textId="4976F5BE" w:rsidR="004715B6" w:rsidRPr="002B4B4E" w:rsidRDefault="004715B6" w:rsidP="004715B6">
      <w:pPr>
        <w:pStyle w:val="Paragraphedeliste"/>
        <w:numPr>
          <w:ilvl w:val="0"/>
          <w:numId w:val="17"/>
        </w:numPr>
      </w:pPr>
      <w:r w:rsidRPr="002B4B4E">
        <w:t xml:space="preserve">La qualité de nos données, notamment en ce qui concerne les choix que nous avons fait en termes de </w:t>
      </w:r>
      <w:r w:rsidRPr="002B4B4E">
        <w:rPr>
          <w:i/>
          <w:iCs/>
        </w:rPr>
        <w:t>pr</w:t>
      </w:r>
      <w:r w:rsidR="002B4B4E" w:rsidRPr="002B4B4E">
        <w:rPr>
          <w:i/>
          <w:iCs/>
        </w:rPr>
        <w:t>e</w:t>
      </w:r>
      <w:r w:rsidRPr="002B4B4E">
        <w:rPr>
          <w:i/>
          <w:iCs/>
        </w:rPr>
        <w:t>processing</w:t>
      </w:r>
      <w:r w:rsidRPr="002B4B4E">
        <w:t>.</w:t>
      </w:r>
    </w:p>
    <w:p w14:paraId="34688AE8" w14:textId="77777777" w:rsidR="004715B6" w:rsidRDefault="004715B6" w:rsidP="00374CA8">
      <w:pPr>
        <w:rPr>
          <w:rFonts w:cs="Arial"/>
          <w:szCs w:val="24"/>
        </w:rPr>
      </w:pPr>
    </w:p>
    <w:p w14:paraId="2CFDE4F5" w14:textId="34916E4D" w:rsidR="001A52A9" w:rsidRDefault="001A52A9" w:rsidP="00374CA8">
      <w:pPr>
        <w:rPr>
          <w:rFonts w:cs="Arial"/>
          <w:szCs w:val="24"/>
        </w:rPr>
      </w:pPr>
      <w:r>
        <w:rPr>
          <w:rFonts w:cs="Arial"/>
          <w:szCs w:val="24"/>
        </w:rPr>
        <w:br w:type="page"/>
      </w:r>
    </w:p>
    <w:p w14:paraId="3ED64C2D" w14:textId="47C6E5BE" w:rsidR="00374CA8" w:rsidRPr="002B4B4E" w:rsidRDefault="00374CA8" w:rsidP="00374CA8">
      <w:pPr>
        <w:rPr>
          <w:rFonts w:cs="Arial"/>
          <w:szCs w:val="24"/>
        </w:rPr>
      </w:pPr>
      <w:r w:rsidRPr="002B4B4E">
        <w:rPr>
          <w:rFonts w:cs="Arial"/>
          <w:szCs w:val="24"/>
        </w:rPr>
        <w:lastRenderedPageBreak/>
        <w:t>En effet, l’approche consistant à remplacer les valeurs manquantes pour les grandeurs qui ne sont jamais mesurée par certaines stations par la valeur moyenne de ces grandeurs sur le reste du tableau nous paraît quelque peu brutale.</w:t>
      </w:r>
      <w:r w:rsidRPr="002B4B4E">
        <w:rPr>
          <w:rFonts w:cs="Arial"/>
          <w:szCs w:val="24"/>
        </w:rPr>
        <w:br/>
        <w:t>Nous aimerions pouvoir gérer ça plus finement, et plusieurs pistes s’offrent à nous :</w:t>
      </w:r>
    </w:p>
    <w:p w14:paraId="55FC201D" w14:textId="4A103814" w:rsidR="004715B6" w:rsidRPr="002B4B4E" w:rsidRDefault="004715B6" w:rsidP="004715B6">
      <w:pPr>
        <w:pStyle w:val="Paragraphedeliste"/>
        <w:numPr>
          <w:ilvl w:val="0"/>
          <w:numId w:val="7"/>
        </w:numPr>
        <w:rPr>
          <w:rFonts w:cs="Arial"/>
          <w:szCs w:val="24"/>
        </w:rPr>
      </w:pPr>
      <w:r w:rsidRPr="002B4B4E">
        <w:rPr>
          <w:rFonts w:cs="Arial"/>
          <w:szCs w:val="24"/>
        </w:rPr>
        <w:t>La première concerne des grandeurs dont la mesure s’interrompt plus ou moins aléatoirement au cours de la période étudiée. Pour ces valeurs manquantes, il pourrait être envisagé de les remplacer en faisant de l’interpolation temporelle, à partir des données déjà présentes.</w:t>
      </w:r>
    </w:p>
    <w:p w14:paraId="34221334" w14:textId="62CE4A29" w:rsidR="004715B6" w:rsidRPr="002B4B4E" w:rsidRDefault="004715B6" w:rsidP="004715B6">
      <w:pPr>
        <w:pStyle w:val="Paragraphedeliste"/>
        <w:numPr>
          <w:ilvl w:val="0"/>
          <w:numId w:val="7"/>
        </w:numPr>
        <w:rPr>
          <w:rFonts w:cs="Arial"/>
          <w:szCs w:val="24"/>
        </w:rPr>
      </w:pPr>
      <w:r w:rsidRPr="002B4B4E">
        <w:rPr>
          <w:rFonts w:cs="Arial"/>
          <w:szCs w:val="24"/>
        </w:rPr>
        <w:t>La deuxième concerne les grandeurs non mesurées. Nous avons réalisé quelques modèles simples de régression linéaire sur les variables numériques, comme la pression, l’humidité où la température. Pour certaines d’entre elles, les résultats sont très bons, et on pourrait envisager entraîner un modèle par grandeur, et les utiliser pour prévoir les valeurs manquantes, afin d’avoir un tableau avec des variables explicatives de meilleure qualité. Ce travail semble très long, puisqu’il implique de rechercher un modèle par grandeur, et de ce que les optimiser. Une piste serait de travailler sur un tableau où nous supprimerions brutalement toutes les valeurs manquantes pour entrainer les modèles de régression linéaire, pour ensuite les appliquer au tableau compléter.</w:t>
      </w:r>
    </w:p>
    <w:p w14:paraId="3D265CF1" w14:textId="7D0FFCD1" w:rsidR="00374CA8" w:rsidRPr="002B4B4E" w:rsidRDefault="004715B6" w:rsidP="004715B6">
      <w:pPr>
        <w:pStyle w:val="Paragraphedeliste"/>
        <w:numPr>
          <w:ilvl w:val="0"/>
          <w:numId w:val="7"/>
        </w:numPr>
        <w:rPr>
          <w:rFonts w:cs="Arial"/>
          <w:szCs w:val="24"/>
        </w:rPr>
      </w:pPr>
      <w:r w:rsidRPr="002B4B4E">
        <w:rPr>
          <w:rFonts w:cs="Arial"/>
          <w:szCs w:val="24"/>
        </w:rPr>
        <w:t>Supprimer des données, voire des variables.</w:t>
      </w:r>
    </w:p>
    <w:p w14:paraId="40CF2F38" w14:textId="77777777" w:rsidR="004715B6" w:rsidRPr="002B4B4E" w:rsidRDefault="004715B6" w:rsidP="00374CA8">
      <w:pPr>
        <w:rPr>
          <w:rFonts w:cs="Arial"/>
          <w:szCs w:val="24"/>
        </w:rPr>
      </w:pPr>
    </w:p>
    <w:p w14:paraId="03C85263" w14:textId="3848180B" w:rsidR="00374CA8" w:rsidRPr="002B4B4E" w:rsidRDefault="00374CA8" w:rsidP="00374CA8">
      <w:pPr>
        <w:rPr>
          <w:rFonts w:cs="Arial"/>
          <w:szCs w:val="24"/>
        </w:rPr>
      </w:pPr>
      <w:r w:rsidRPr="002B4B4E">
        <w:rPr>
          <w:rFonts w:cs="Arial"/>
          <w:szCs w:val="24"/>
        </w:rPr>
        <w:t>Le modèle XGBoost semble prometteur : une très rapide optimisation donne déjà de très bons résultats, mais le temps nous a manqué pour nous plonger pleinement dans la complexité de ce modèle.</w:t>
      </w:r>
    </w:p>
    <w:p w14:paraId="01C8D07A" w14:textId="77777777" w:rsidR="004715B6" w:rsidRPr="002B4B4E" w:rsidRDefault="004715B6" w:rsidP="00374CA8">
      <w:pPr>
        <w:rPr>
          <w:rFonts w:cs="Arial"/>
          <w:szCs w:val="24"/>
        </w:rPr>
      </w:pPr>
    </w:p>
    <w:p w14:paraId="370D425C" w14:textId="67534D49" w:rsidR="00374CA8" w:rsidRPr="002B4B4E" w:rsidRDefault="00374CA8" w:rsidP="00374CA8">
      <w:pPr>
        <w:rPr>
          <w:rFonts w:cs="Arial"/>
          <w:szCs w:val="24"/>
        </w:rPr>
      </w:pPr>
      <w:r w:rsidRPr="002B4B4E">
        <w:rPr>
          <w:rFonts w:cs="Arial"/>
          <w:szCs w:val="24"/>
        </w:rPr>
        <w:t>L’analyse des features importances sur le modèle des forêts aléatoire montre que les grandeurs physiques mesurées à 15h sont les plus déterminantes pour prévoir la pluie le lendemain. Les stations mesurent ces grandeurs en continu tout au long de la journée, il pourrait être intéressant de suggérer d’enregistrer ces grandeurs à 18h ou 21h et d’effectuer nos prévisions dessus.</w:t>
      </w:r>
    </w:p>
    <w:p w14:paraId="64773EFA" w14:textId="77777777" w:rsidR="004715B6" w:rsidRPr="002B4B4E" w:rsidRDefault="004715B6" w:rsidP="00374CA8">
      <w:pPr>
        <w:rPr>
          <w:rFonts w:cs="Arial"/>
          <w:szCs w:val="24"/>
        </w:rPr>
      </w:pPr>
    </w:p>
    <w:p w14:paraId="4C26FF3E" w14:textId="0FF27B77" w:rsidR="00830AD4" w:rsidRPr="002B4B4E" w:rsidRDefault="00374CA8" w:rsidP="00374CA8">
      <w:pPr>
        <w:rPr>
          <w:rFonts w:cs="Arial"/>
          <w:szCs w:val="24"/>
        </w:rPr>
      </w:pPr>
      <w:r w:rsidRPr="002B4B4E">
        <w:rPr>
          <w:rFonts w:cs="Arial"/>
          <w:szCs w:val="24"/>
        </w:rPr>
        <w:t>Finalement, nous pourrions chercher dans la littérature s’il n’existe pas d’indicateurs plus pertinents que nous pourrions construire à partir des grandeurs déjà disponibles.</w:t>
      </w:r>
    </w:p>
    <w:p w14:paraId="20BB82AE" w14:textId="77777777" w:rsidR="004715B6" w:rsidRPr="002B4B4E" w:rsidRDefault="004715B6" w:rsidP="00374CA8">
      <w:pPr>
        <w:rPr>
          <w:rFonts w:cs="Arial"/>
          <w:szCs w:val="24"/>
        </w:rPr>
      </w:pPr>
    </w:p>
    <w:p w14:paraId="23CE1AA9" w14:textId="77777777" w:rsidR="00830AD4" w:rsidRPr="002B4B4E" w:rsidRDefault="00830AD4" w:rsidP="00830AD4">
      <w:pPr>
        <w:rPr>
          <w:rFonts w:cs="Arial"/>
          <w:szCs w:val="24"/>
        </w:rPr>
      </w:pPr>
    </w:p>
    <w:p w14:paraId="012230F0" w14:textId="77777777" w:rsidR="00830AD4" w:rsidRPr="002B4B4E" w:rsidRDefault="00830AD4" w:rsidP="00830AD4">
      <w:pPr>
        <w:rPr>
          <w:rFonts w:cs="Arial"/>
          <w:szCs w:val="24"/>
        </w:rPr>
        <w:sectPr w:rsidR="00830AD4" w:rsidRPr="002B4B4E" w:rsidSect="00CB2704">
          <w:pgSz w:w="11906" w:h="16838"/>
          <w:pgMar w:top="1417" w:right="1417" w:bottom="1417" w:left="1417" w:header="708" w:footer="708" w:gutter="0"/>
          <w:cols w:space="708"/>
          <w:docGrid w:linePitch="360"/>
        </w:sectPr>
      </w:pPr>
    </w:p>
    <w:p w14:paraId="5F1FC9B0" w14:textId="06836D7C" w:rsidR="007A2300" w:rsidRPr="002B4B4E" w:rsidRDefault="00BF5FDE" w:rsidP="001A01A9">
      <w:pPr>
        <w:pStyle w:val="Titre1"/>
      </w:pPr>
      <w:bookmarkStart w:id="54" w:name="_Toc152368421"/>
      <w:r w:rsidRPr="002B4B4E">
        <w:lastRenderedPageBreak/>
        <w:t>Références</w:t>
      </w:r>
      <w:bookmarkEnd w:id="54"/>
    </w:p>
    <w:p w14:paraId="64457F1D" w14:textId="042F4BC2" w:rsidR="00374CA8" w:rsidRPr="002B4B4E" w:rsidRDefault="00A7120A" w:rsidP="00374CA8">
      <w:pPr>
        <w:pStyle w:val="Rfrences"/>
        <w:rPr>
          <w:szCs w:val="22"/>
        </w:rPr>
      </w:pPr>
      <w:r w:rsidRPr="002B4B4E">
        <w:rPr>
          <w:szCs w:val="22"/>
        </w:rPr>
        <w:fldChar w:fldCharType="begin"/>
      </w:r>
      <w:r w:rsidR="00374CA8" w:rsidRPr="002B4B4E">
        <w:rPr>
          <w:szCs w:val="22"/>
        </w:rPr>
        <w:instrText xml:space="preserve"> ADDIN ZOTERO_BIBL {"uncited":[],"omitted":[],"custom":[]} CSL_BIBLIOGRAPHY </w:instrText>
      </w:r>
      <w:r w:rsidRPr="002B4B4E">
        <w:rPr>
          <w:szCs w:val="22"/>
        </w:rPr>
        <w:fldChar w:fldCharType="separate"/>
      </w:r>
      <w:r w:rsidR="00374CA8" w:rsidRPr="002B4B4E">
        <w:rPr>
          <w:szCs w:val="22"/>
        </w:rPr>
        <w:t>[1]</w:t>
      </w:r>
      <w:r w:rsidR="00374CA8" w:rsidRPr="002B4B4E">
        <w:rPr>
          <w:szCs w:val="22"/>
        </w:rPr>
        <w:tab/>
        <w:t xml:space="preserve">« Welcome to </w:t>
      </w:r>
      <w:r w:rsidR="00F5287B" w:rsidRPr="002B4B4E">
        <w:rPr>
          <w:rStyle w:val="CodeCorps"/>
          <w:rFonts w:ascii="Arial" w:hAnsi="Arial" w:cs="Arial"/>
          <w:sz w:val="22"/>
          <w:szCs w:val="22"/>
        </w:rPr>
        <w:t>sktime</w:t>
      </w:r>
      <w:r w:rsidR="00374CA8" w:rsidRPr="002B4B4E">
        <w:rPr>
          <w:szCs w:val="22"/>
        </w:rPr>
        <w:t xml:space="preserve"> — </w:t>
      </w:r>
      <w:r w:rsidR="00F5287B" w:rsidRPr="002B4B4E">
        <w:rPr>
          <w:rStyle w:val="CodeCorps"/>
          <w:rFonts w:ascii="Arial" w:hAnsi="Arial" w:cs="Arial"/>
          <w:sz w:val="22"/>
          <w:szCs w:val="22"/>
        </w:rPr>
        <w:t>sktime</w:t>
      </w:r>
      <w:r w:rsidR="00374CA8" w:rsidRPr="002B4B4E">
        <w:rPr>
          <w:szCs w:val="22"/>
        </w:rPr>
        <w:t xml:space="preserve"> documentation ». Consulté </w:t>
      </w:r>
      <w:r w:rsidR="00057169" w:rsidRPr="002B4B4E">
        <w:rPr>
          <w:szCs w:val="22"/>
        </w:rPr>
        <w:t>le :</w:t>
      </w:r>
      <w:r w:rsidR="00374CA8" w:rsidRPr="002B4B4E">
        <w:rPr>
          <w:szCs w:val="22"/>
        </w:rPr>
        <w:t xml:space="preserve"> 22 novembre 2023. [En ligne]. Disponible </w:t>
      </w:r>
      <w:r w:rsidR="00057169" w:rsidRPr="002B4B4E">
        <w:rPr>
          <w:szCs w:val="22"/>
        </w:rPr>
        <w:t>sur :</w:t>
      </w:r>
      <w:r w:rsidR="00374CA8" w:rsidRPr="002B4B4E">
        <w:rPr>
          <w:szCs w:val="22"/>
        </w:rPr>
        <w:t xml:space="preserve"> https://www.</w:t>
      </w:r>
      <w:r w:rsidR="00F5287B" w:rsidRPr="002B4B4E">
        <w:rPr>
          <w:rStyle w:val="CodeCorps"/>
          <w:rFonts w:ascii="Arial" w:hAnsi="Arial" w:cs="Arial"/>
          <w:sz w:val="22"/>
          <w:szCs w:val="22"/>
        </w:rPr>
        <w:t>sktime</w:t>
      </w:r>
      <w:r w:rsidR="00374CA8" w:rsidRPr="002B4B4E">
        <w:rPr>
          <w:szCs w:val="22"/>
        </w:rPr>
        <w:t>.net/en/stable/</w:t>
      </w:r>
    </w:p>
    <w:p w14:paraId="592A7990" w14:textId="633D00E2" w:rsidR="00374CA8" w:rsidRPr="002B4B4E" w:rsidRDefault="00374CA8" w:rsidP="00374CA8">
      <w:pPr>
        <w:pStyle w:val="Rfrences"/>
        <w:rPr>
          <w:szCs w:val="22"/>
        </w:rPr>
      </w:pPr>
      <w:r w:rsidRPr="002B4B4E">
        <w:rPr>
          <w:szCs w:val="22"/>
        </w:rPr>
        <w:t>[2]</w:t>
      </w:r>
      <w:r w:rsidRPr="002B4B4E">
        <w:rPr>
          <w:szCs w:val="22"/>
        </w:rPr>
        <w:tab/>
        <w:t>A. Amidon, « </w:t>
      </w:r>
      <w:r w:rsidR="00FE578B" w:rsidRPr="002B4B4E">
        <w:rPr>
          <w:rStyle w:val="CodeCorps"/>
          <w:rFonts w:ascii="Arial" w:hAnsi="Arial" w:cs="Arial"/>
          <w:sz w:val="22"/>
          <w:szCs w:val="22"/>
        </w:rPr>
        <w:t>s</w:t>
      </w:r>
      <w:r w:rsidR="00F5287B" w:rsidRPr="002B4B4E">
        <w:rPr>
          <w:rStyle w:val="CodeCorps"/>
          <w:rFonts w:ascii="Arial" w:hAnsi="Arial" w:cs="Arial"/>
          <w:sz w:val="22"/>
          <w:szCs w:val="22"/>
        </w:rPr>
        <w:t>ktime</w:t>
      </w:r>
      <w:r w:rsidRPr="002B4B4E">
        <w:rPr>
          <w:szCs w:val="22"/>
        </w:rPr>
        <w:t xml:space="preserve">: a Unified Python Library for Time Series Machine Learning », Medium.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https://towardsdatascience.com/</w:t>
      </w:r>
      <w:r w:rsidR="00F5287B" w:rsidRPr="002B4B4E">
        <w:rPr>
          <w:rStyle w:val="CodeCorps"/>
          <w:rFonts w:ascii="Arial" w:hAnsi="Arial" w:cs="Arial"/>
          <w:sz w:val="22"/>
          <w:szCs w:val="22"/>
        </w:rPr>
        <w:t>sktime</w:t>
      </w:r>
      <w:r w:rsidRPr="002B4B4E">
        <w:rPr>
          <w:szCs w:val="22"/>
        </w:rPr>
        <w:t>-a-unified-python-library-for-time-series-machine-learning-3c103c139a55</w:t>
      </w:r>
    </w:p>
    <w:p w14:paraId="4D867715" w14:textId="4A701250" w:rsidR="00374CA8" w:rsidRPr="002B4B4E" w:rsidRDefault="00374CA8" w:rsidP="00374CA8">
      <w:pPr>
        <w:pStyle w:val="Rfrences"/>
        <w:rPr>
          <w:szCs w:val="22"/>
        </w:rPr>
      </w:pPr>
      <w:r w:rsidRPr="002B4B4E">
        <w:rPr>
          <w:szCs w:val="22"/>
        </w:rPr>
        <w:t>[3]</w:t>
      </w:r>
      <w:r w:rsidRPr="002B4B4E">
        <w:rPr>
          <w:szCs w:val="22"/>
        </w:rPr>
        <w:tab/>
        <w:t xml:space="preserve">T. R. Dinger, Y. Chang, R. Pavuluri, </w:t>
      </w:r>
      <w:r w:rsidR="00FE578B" w:rsidRPr="002B4B4E">
        <w:rPr>
          <w:szCs w:val="22"/>
        </w:rPr>
        <w:t>S.</w:t>
      </w:r>
      <w:r w:rsidR="00FE578B" w:rsidRPr="002B4B4E">
        <w:rPr>
          <w:szCs w:val="22"/>
        </w:rPr>
        <w:t xml:space="preserve"> Subramanian</w:t>
      </w:r>
      <w:r w:rsidRPr="002B4B4E">
        <w:rPr>
          <w:szCs w:val="22"/>
        </w:rPr>
        <w:t xml:space="preserve">, « What is time series classification? », IBM Developer.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https://developer.ibm.com/what-is-time-series-classification</w:t>
      </w:r>
    </w:p>
    <w:p w14:paraId="3A933E71" w14:textId="2ED943B4" w:rsidR="00374CA8" w:rsidRPr="002B4B4E" w:rsidRDefault="00374CA8" w:rsidP="00374CA8">
      <w:pPr>
        <w:pStyle w:val="Rfrences"/>
        <w:rPr>
          <w:szCs w:val="22"/>
        </w:rPr>
      </w:pPr>
      <w:r w:rsidRPr="002B4B4E">
        <w:rPr>
          <w:szCs w:val="22"/>
        </w:rPr>
        <w:t>[4]</w:t>
      </w:r>
      <w:r w:rsidRPr="002B4B4E">
        <w:rPr>
          <w:szCs w:val="22"/>
        </w:rPr>
        <w:tab/>
        <w:t xml:space="preserve">« Dynamic time warping », </w:t>
      </w:r>
      <w:r w:rsidRPr="002B4B4E">
        <w:rPr>
          <w:i/>
          <w:iCs/>
          <w:szCs w:val="22"/>
        </w:rPr>
        <w:t>Wikipedia</w:t>
      </w:r>
      <w:r w:rsidRPr="002B4B4E">
        <w:rPr>
          <w:szCs w:val="22"/>
        </w:rPr>
        <w:t xml:space="preserve">. 19 novembre 2023.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https://en.wikipedia.org/w/index.php?title=Dynamic_time_warping&amp;oldid=1185828343</w:t>
      </w:r>
    </w:p>
    <w:p w14:paraId="3DCF3869" w14:textId="278AF144" w:rsidR="00374CA8" w:rsidRPr="002B4B4E" w:rsidRDefault="00374CA8" w:rsidP="00374CA8">
      <w:pPr>
        <w:pStyle w:val="Rfrences"/>
        <w:rPr>
          <w:szCs w:val="22"/>
        </w:rPr>
      </w:pPr>
      <w:r w:rsidRPr="002B4B4E">
        <w:rPr>
          <w:szCs w:val="22"/>
        </w:rPr>
        <w:t>[5]</w:t>
      </w:r>
      <w:r w:rsidRPr="002B4B4E">
        <w:rPr>
          <w:szCs w:val="22"/>
        </w:rPr>
        <w:tab/>
        <w:t xml:space="preserve">R. Tavenard, « An introduction to Dynamic Time Warping ». 2021. [En ligne]. Disponible </w:t>
      </w:r>
      <w:r w:rsidR="00057169" w:rsidRPr="002B4B4E">
        <w:rPr>
          <w:szCs w:val="22"/>
        </w:rPr>
        <w:t>sur :</w:t>
      </w:r>
      <w:r w:rsidRPr="002B4B4E">
        <w:rPr>
          <w:szCs w:val="22"/>
        </w:rPr>
        <w:t xml:space="preserve"> https://rtavenar.github.io/blog/dtw.html</w:t>
      </w:r>
    </w:p>
    <w:p w14:paraId="51B3F94C" w14:textId="7CF49E70" w:rsidR="00374CA8" w:rsidRPr="002B4B4E" w:rsidRDefault="00374CA8" w:rsidP="00374CA8">
      <w:pPr>
        <w:pStyle w:val="Rfrences"/>
        <w:rPr>
          <w:szCs w:val="22"/>
        </w:rPr>
      </w:pPr>
      <w:r w:rsidRPr="002B4B4E">
        <w:rPr>
          <w:szCs w:val="22"/>
        </w:rPr>
        <w:t>[6]</w:t>
      </w:r>
      <w:r w:rsidRPr="002B4B4E">
        <w:rPr>
          <w:szCs w:val="22"/>
        </w:rPr>
        <w:tab/>
        <w:t xml:space="preserve">A. Amidon, « A Brief Survey of Time Series Classification Algorithms », Medium.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https://towardsdatascience.com/a-brief-introduction-to-time-series-classification-algorithms-7b4284d31b97</w:t>
      </w:r>
    </w:p>
    <w:p w14:paraId="006FBAB2" w14:textId="3BC475D3" w:rsidR="00374CA8" w:rsidRPr="002B4B4E" w:rsidRDefault="00374CA8" w:rsidP="00374CA8">
      <w:pPr>
        <w:pStyle w:val="Rfrences"/>
        <w:rPr>
          <w:szCs w:val="22"/>
        </w:rPr>
      </w:pPr>
      <w:r w:rsidRPr="002B4B4E">
        <w:rPr>
          <w:szCs w:val="22"/>
        </w:rPr>
        <w:t>[7]</w:t>
      </w:r>
      <w:r w:rsidRPr="002B4B4E">
        <w:rPr>
          <w:szCs w:val="22"/>
        </w:rPr>
        <w:tab/>
        <w:t xml:space="preserve">H. Deng, G. Runger, E. Tuv, et M. Vladimir, « A time series forest for classification and feature extraction », </w:t>
      </w:r>
      <w:r w:rsidRPr="002B4B4E">
        <w:rPr>
          <w:i/>
          <w:iCs/>
          <w:szCs w:val="22"/>
        </w:rPr>
        <w:t>Information Sciences</w:t>
      </w:r>
      <w:r w:rsidRPr="002B4B4E">
        <w:rPr>
          <w:szCs w:val="22"/>
        </w:rPr>
        <w:t>, vol. 239, p. 142</w:t>
      </w:r>
      <w:r w:rsidRPr="002B4B4E">
        <w:rPr>
          <w:rFonts w:ascii="Cambria Math" w:hAnsi="Cambria Math" w:cs="Cambria Math"/>
          <w:szCs w:val="22"/>
        </w:rPr>
        <w:t>‑</w:t>
      </w:r>
      <w:r w:rsidRPr="002B4B4E">
        <w:rPr>
          <w:szCs w:val="22"/>
        </w:rPr>
        <w:t xml:space="preserve">153, août 2013, </w:t>
      </w:r>
      <w:r w:rsidR="00057169" w:rsidRPr="002B4B4E">
        <w:rPr>
          <w:szCs w:val="22"/>
        </w:rPr>
        <w:t>doi :</w:t>
      </w:r>
      <w:r w:rsidRPr="002B4B4E">
        <w:rPr>
          <w:szCs w:val="22"/>
        </w:rPr>
        <w:t xml:space="preserve"> 10.1016/j.ins.2013.02.030.</w:t>
      </w:r>
    </w:p>
    <w:p w14:paraId="5959E939" w14:textId="53EB9F75" w:rsidR="00374CA8" w:rsidRPr="002B4B4E" w:rsidRDefault="00374CA8" w:rsidP="00374CA8">
      <w:pPr>
        <w:pStyle w:val="Rfrences"/>
        <w:rPr>
          <w:szCs w:val="22"/>
        </w:rPr>
      </w:pPr>
      <w:r w:rsidRPr="002B4B4E">
        <w:rPr>
          <w:szCs w:val="22"/>
        </w:rPr>
        <w:t>[8]</w:t>
      </w:r>
      <w:r w:rsidRPr="002B4B4E">
        <w:rPr>
          <w:szCs w:val="22"/>
        </w:rPr>
        <w:tab/>
        <w:t xml:space="preserve">A. Amidon, « ROCKET: Fast and Accurate Time Series Classification », Medium.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https://pub.towardsai.net/rocket-fast-and-accurate-time-series-classification-f54923ad0ac9</w:t>
      </w:r>
    </w:p>
    <w:p w14:paraId="69551024" w14:textId="70FD0EBB" w:rsidR="00374CA8" w:rsidRPr="002B4B4E" w:rsidRDefault="00374CA8" w:rsidP="00374CA8">
      <w:pPr>
        <w:pStyle w:val="Rfrences"/>
        <w:rPr>
          <w:szCs w:val="22"/>
        </w:rPr>
      </w:pPr>
      <w:r w:rsidRPr="002B4B4E">
        <w:rPr>
          <w:szCs w:val="22"/>
        </w:rPr>
        <w:t>[9]</w:t>
      </w:r>
      <w:r w:rsidRPr="002B4B4E">
        <w:rPr>
          <w:szCs w:val="22"/>
        </w:rPr>
        <w:tab/>
        <w:t xml:space="preserve">A. Dempster, F. Petitjean, et G. I. Webb, « ROCKET: Exceptionally fast and accurate time series classification using random convolutional kernels », </w:t>
      </w:r>
      <w:r w:rsidRPr="002B4B4E">
        <w:rPr>
          <w:i/>
          <w:iCs/>
          <w:szCs w:val="22"/>
        </w:rPr>
        <w:t>Data Min Knowl Disc</w:t>
      </w:r>
      <w:r w:rsidRPr="002B4B4E">
        <w:rPr>
          <w:szCs w:val="22"/>
        </w:rPr>
        <w:t>, vol. 34, n</w:t>
      </w:r>
      <w:r w:rsidRPr="002B4B4E">
        <w:rPr>
          <w:szCs w:val="22"/>
          <w:vertAlign w:val="superscript"/>
        </w:rPr>
        <w:t>o</w:t>
      </w:r>
      <w:r w:rsidRPr="002B4B4E">
        <w:rPr>
          <w:szCs w:val="22"/>
        </w:rPr>
        <w:t xml:space="preserve"> 5, p. 1454</w:t>
      </w:r>
      <w:r w:rsidRPr="002B4B4E">
        <w:rPr>
          <w:rFonts w:ascii="Cambria Math" w:hAnsi="Cambria Math" w:cs="Cambria Math"/>
          <w:szCs w:val="22"/>
        </w:rPr>
        <w:t>‑</w:t>
      </w:r>
      <w:r w:rsidRPr="002B4B4E">
        <w:rPr>
          <w:szCs w:val="22"/>
        </w:rPr>
        <w:t xml:space="preserve">1495, sept. 2020, </w:t>
      </w:r>
      <w:r w:rsidR="00057169" w:rsidRPr="002B4B4E">
        <w:rPr>
          <w:szCs w:val="22"/>
        </w:rPr>
        <w:t>doi :</w:t>
      </w:r>
      <w:r w:rsidRPr="002B4B4E">
        <w:rPr>
          <w:szCs w:val="22"/>
        </w:rPr>
        <w:t xml:space="preserve"> 10.1007/s10618-020-00701-z.</w:t>
      </w:r>
    </w:p>
    <w:p w14:paraId="7F59119C" w14:textId="41BEF0A5" w:rsidR="00374CA8" w:rsidRPr="002B4B4E" w:rsidRDefault="00374CA8" w:rsidP="00374CA8">
      <w:pPr>
        <w:pStyle w:val="Rfrences"/>
        <w:rPr>
          <w:szCs w:val="22"/>
        </w:rPr>
      </w:pPr>
      <w:r w:rsidRPr="002B4B4E">
        <w:rPr>
          <w:szCs w:val="22"/>
        </w:rPr>
        <w:t>[10]</w:t>
      </w:r>
      <w:r w:rsidRPr="002B4B4E">
        <w:rPr>
          <w:szCs w:val="22"/>
        </w:rPr>
        <w:tab/>
        <w:t xml:space="preserve">« 3.1. Cross-validation: evaluating estimator performance », </w:t>
      </w:r>
      <w:r w:rsidR="00F5287B" w:rsidRPr="002B4B4E">
        <w:rPr>
          <w:rStyle w:val="CodeCorps"/>
          <w:rFonts w:ascii="Arial" w:hAnsi="Arial" w:cs="Arial"/>
          <w:sz w:val="22"/>
          <w:szCs w:val="22"/>
        </w:rPr>
        <w:t>scikit-learn</w:t>
      </w:r>
      <w:r w:rsidRPr="002B4B4E">
        <w:rPr>
          <w:szCs w:val="22"/>
        </w:rPr>
        <w:t xml:space="preserve">.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t>
      </w:r>
      <w:r w:rsidR="00F5287B" w:rsidRPr="002B4B4E">
        <w:rPr>
          <w:rStyle w:val="CodeCorps"/>
          <w:rFonts w:ascii="Arial" w:hAnsi="Arial" w:cs="Arial"/>
          <w:sz w:val="22"/>
          <w:szCs w:val="22"/>
        </w:rPr>
        <w:t>scikit-learn</w:t>
      </w:r>
      <w:r w:rsidRPr="002B4B4E">
        <w:rPr>
          <w:szCs w:val="22"/>
        </w:rPr>
        <w:t>/stable/modules/cross_validation.html</w:t>
      </w:r>
    </w:p>
    <w:p w14:paraId="17059A64" w14:textId="52442990" w:rsidR="00374CA8" w:rsidRPr="002B4B4E" w:rsidRDefault="00374CA8" w:rsidP="00374CA8">
      <w:pPr>
        <w:pStyle w:val="Rfrences"/>
        <w:rPr>
          <w:szCs w:val="22"/>
        </w:rPr>
      </w:pPr>
      <w:r w:rsidRPr="002B4B4E">
        <w:rPr>
          <w:szCs w:val="22"/>
        </w:rPr>
        <w:t>[11]</w:t>
      </w:r>
      <w:r w:rsidRPr="002B4B4E">
        <w:rPr>
          <w:szCs w:val="22"/>
        </w:rPr>
        <w:tab/>
        <w:t xml:space="preserve">« In-memory data representations and data loading — </w:t>
      </w:r>
      <w:r w:rsidR="00F5287B" w:rsidRPr="002B4B4E">
        <w:rPr>
          <w:rStyle w:val="CodeCorps"/>
          <w:rFonts w:ascii="Arial" w:hAnsi="Arial" w:cs="Arial"/>
          <w:sz w:val="22"/>
          <w:szCs w:val="22"/>
        </w:rPr>
        <w:t>sktime</w:t>
      </w:r>
      <w:r w:rsidRPr="002B4B4E">
        <w:rPr>
          <w:szCs w:val="22"/>
        </w:rPr>
        <w:t xml:space="preserve"> documentation ».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w:t>
      </w:r>
      <w:r w:rsidR="00F5287B" w:rsidRPr="002B4B4E">
        <w:rPr>
          <w:rStyle w:val="CodeCorps"/>
          <w:rFonts w:ascii="Arial" w:hAnsi="Arial" w:cs="Arial"/>
          <w:sz w:val="22"/>
          <w:szCs w:val="22"/>
        </w:rPr>
        <w:t>sktime</w:t>
      </w:r>
      <w:r w:rsidRPr="002B4B4E">
        <w:rPr>
          <w:szCs w:val="22"/>
        </w:rPr>
        <w:t>.net/en/stable/examples/AA_datatypes_and_datasets.html</w:t>
      </w:r>
    </w:p>
    <w:p w14:paraId="4D00A673" w14:textId="15E0F380" w:rsidR="00374CA8" w:rsidRPr="002B4B4E" w:rsidRDefault="00374CA8" w:rsidP="00374CA8">
      <w:pPr>
        <w:pStyle w:val="Rfrences"/>
        <w:rPr>
          <w:szCs w:val="22"/>
        </w:rPr>
      </w:pPr>
      <w:r w:rsidRPr="002B4B4E">
        <w:rPr>
          <w:szCs w:val="22"/>
        </w:rPr>
        <w:t>[12]</w:t>
      </w:r>
      <w:r w:rsidRPr="002B4B4E">
        <w:rPr>
          <w:szCs w:val="22"/>
        </w:rPr>
        <w:tab/>
        <w:t>« </w:t>
      </w:r>
      <w:r w:rsidR="003E011A" w:rsidRPr="002B4B4E">
        <w:rPr>
          <w:rStyle w:val="CodeCorps"/>
          <w:rFonts w:ascii="Arial" w:hAnsi="Arial" w:cs="Arial"/>
          <w:sz w:val="22"/>
          <w:szCs w:val="22"/>
        </w:rPr>
        <w:t>tslearn</w:t>
      </w:r>
      <w:r w:rsidRPr="002B4B4E">
        <w:rPr>
          <w:szCs w:val="22"/>
        </w:rPr>
        <w:t xml:space="preserve">’s documentation — </w:t>
      </w:r>
      <w:r w:rsidR="003E011A" w:rsidRPr="002B4B4E">
        <w:rPr>
          <w:rStyle w:val="CodeCorps"/>
          <w:rFonts w:ascii="Arial" w:hAnsi="Arial" w:cs="Arial"/>
          <w:sz w:val="22"/>
          <w:szCs w:val="22"/>
        </w:rPr>
        <w:t>tslearn</w:t>
      </w:r>
      <w:r w:rsidRPr="002B4B4E">
        <w:rPr>
          <w:szCs w:val="22"/>
        </w:rPr>
        <w:t xml:space="preserve"> 0.6.2 documentation ». Consulté </w:t>
      </w:r>
      <w:r w:rsidR="00057169" w:rsidRPr="002B4B4E">
        <w:rPr>
          <w:szCs w:val="22"/>
        </w:rPr>
        <w:t>le :</w:t>
      </w:r>
      <w:r w:rsidRPr="002B4B4E">
        <w:rPr>
          <w:szCs w:val="22"/>
        </w:rPr>
        <w:t xml:space="preserve"> 30 </w:t>
      </w:r>
      <w:r w:rsidRPr="002B4B4E">
        <w:rPr>
          <w:szCs w:val="22"/>
        </w:rPr>
        <w:lastRenderedPageBreak/>
        <w:t xml:space="preserve">novembre 2023. [En ligne]. Disponible </w:t>
      </w:r>
      <w:r w:rsidR="00057169" w:rsidRPr="002B4B4E">
        <w:rPr>
          <w:szCs w:val="22"/>
        </w:rPr>
        <w:t>sur :</w:t>
      </w:r>
      <w:r w:rsidRPr="002B4B4E">
        <w:rPr>
          <w:szCs w:val="22"/>
        </w:rPr>
        <w:t xml:space="preserve"> https://</w:t>
      </w:r>
      <w:r w:rsidR="003E011A" w:rsidRPr="002B4B4E">
        <w:rPr>
          <w:rStyle w:val="CodeCorps"/>
          <w:rFonts w:ascii="Arial" w:hAnsi="Arial" w:cs="Arial"/>
          <w:sz w:val="22"/>
          <w:szCs w:val="22"/>
        </w:rPr>
        <w:t>tslearn</w:t>
      </w:r>
      <w:r w:rsidRPr="002B4B4E">
        <w:rPr>
          <w:szCs w:val="22"/>
        </w:rPr>
        <w:t>.readthedocs.io/en/stable/</w:t>
      </w:r>
    </w:p>
    <w:p w14:paraId="2CFE657E" w14:textId="271FBD7B" w:rsidR="00374CA8" w:rsidRPr="002B4B4E" w:rsidRDefault="00374CA8" w:rsidP="00374CA8">
      <w:pPr>
        <w:pStyle w:val="Rfrences"/>
        <w:rPr>
          <w:szCs w:val="22"/>
        </w:rPr>
      </w:pPr>
      <w:r w:rsidRPr="002B4B4E">
        <w:rPr>
          <w:szCs w:val="22"/>
        </w:rPr>
        <w:t>[13]</w:t>
      </w:r>
      <w:r w:rsidRPr="002B4B4E">
        <w:rPr>
          <w:szCs w:val="22"/>
        </w:rPr>
        <w:tab/>
        <w:t xml:space="preserve">« Demo of ROCKET transform — </w:t>
      </w:r>
      <w:r w:rsidR="00F5287B" w:rsidRPr="002B4B4E">
        <w:rPr>
          <w:rStyle w:val="CodeCorps"/>
          <w:rFonts w:ascii="Arial" w:hAnsi="Arial" w:cs="Arial"/>
          <w:sz w:val="22"/>
          <w:szCs w:val="22"/>
        </w:rPr>
        <w:t>sktime</w:t>
      </w:r>
      <w:r w:rsidRPr="002B4B4E">
        <w:rPr>
          <w:szCs w:val="22"/>
        </w:rPr>
        <w:t xml:space="preserve"> documentation ».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w:t>
      </w:r>
      <w:r w:rsidR="00F5287B" w:rsidRPr="002B4B4E">
        <w:rPr>
          <w:rStyle w:val="CodeCorps"/>
          <w:rFonts w:ascii="Arial" w:hAnsi="Arial" w:cs="Arial"/>
          <w:sz w:val="22"/>
          <w:szCs w:val="22"/>
        </w:rPr>
        <w:t>sktime</w:t>
      </w:r>
      <w:r w:rsidRPr="002B4B4E">
        <w:rPr>
          <w:szCs w:val="22"/>
        </w:rPr>
        <w:t>.net/en/latest/examples/transformation/rocket.html</w:t>
      </w:r>
    </w:p>
    <w:p w14:paraId="368852D7" w14:textId="6B9D0239" w:rsidR="00374CA8" w:rsidRPr="002B4B4E" w:rsidRDefault="00374CA8" w:rsidP="00374CA8">
      <w:pPr>
        <w:pStyle w:val="Rfrences"/>
        <w:rPr>
          <w:szCs w:val="22"/>
        </w:rPr>
      </w:pPr>
      <w:r w:rsidRPr="002B4B4E">
        <w:rPr>
          <w:szCs w:val="22"/>
        </w:rPr>
        <w:t>[14]</w:t>
      </w:r>
      <w:r w:rsidRPr="002B4B4E">
        <w:rPr>
          <w:szCs w:val="22"/>
        </w:rPr>
        <w:tab/>
        <w:t xml:space="preserve">« Converting images into time series for data mining ».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https://izbicki.me/blog/converting-images-into-time-series-for-data-mining.html</w:t>
      </w:r>
    </w:p>
    <w:p w14:paraId="26DEC132" w14:textId="4917A4AD" w:rsidR="00374CA8" w:rsidRPr="002B4B4E" w:rsidRDefault="00374CA8" w:rsidP="00374CA8">
      <w:pPr>
        <w:pStyle w:val="Rfrences"/>
        <w:rPr>
          <w:szCs w:val="22"/>
        </w:rPr>
      </w:pPr>
      <w:r w:rsidRPr="002B4B4E">
        <w:rPr>
          <w:szCs w:val="22"/>
        </w:rPr>
        <w:t>[15]</w:t>
      </w:r>
      <w:r w:rsidRPr="002B4B4E">
        <w:rPr>
          <w:szCs w:val="22"/>
        </w:rPr>
        <w:tab/>
        <w:t xml:space="preserve">X. Dong, Z. Yu, W. Cao, Y. Shi, et Q. Ma, « A survey on ensemble learning », </w:t>
      </w:r>
      <w:r w:rsidRPr="002B4B4E">
        <w:rPr>
          <w:i/>
          <w:iCs/>
          <w:szCs w:val="22"/>
        </w:rPr>
        <w:t>Front. Comput. Sci.</w:t>
      </w:r>
      <w:r w:rsidRPr="002B4B4E">
        <w:rPr>
          <w:szCs w:val="22"/>
        </w:rPr>
        <w:t>, vol. 14, n</w:t>
      </w:r>
      <w:r w:rsidRPr="002B4B4E">
        <w:rPr>
          <w:szCs w:val="22"/>
          <w:vertAlign w:val="superscript"/>
        </w:rPr>
        <w:t>o</w:t>
      </w:r>
      <w:r w:rsidRPr="002B4B4E">
        <w:rPr>
          <w:szCs w:val="22"/>
        </w:rPr>
        <w:t xml:space="preserve"> 2, p. 241</w:t>
      </w:r>
      <w:r w:rsidRPr="002B4B4E">
        <w:rPr>
          <w:rFonts w:ascii="Cambria Math" w:hAnsi="Cambria Math" w:cs="Cambria Math"/>
          <w:szCs w:val="22"/>
        </w:rPr>
        <w:t>‑</w:t>
      </w:r>
      <w:r w:rsidRPr="002B4B4E">
        <w:rPr>
          <w:szCs w:val="22"/>
        </w:rPr>
        <w:t xml:space="preserve">258, avr. 2020, </w:t>
      </w:r>
      <w:r w:rsidR="00057169" w:rsidRPr="002B4B4E">
        <w:rPr>
          <w:szCs w:val="22"/>
        </w:rPr>
        <w:t>doi :</w:t>
      </w:r>
      <w:r w:rsidRPr="002B4B4E">
        <w:rPr>
          <w:szCs w:val="22"/>
        </w:rPr>
        <w:t xml:space="preserve"> 10.1007/s11704-019-8208-z.</w:t>
      </w:r>
    </w:p>
    <w:p w14:paraId="4AA672C1" w14:textId="3D63641C" w:rsidR="00374CA8" w:rsidRPr="002B4B4E" w:rsidRDefault="00374CA8" w:rsidP="00374CA8">
      <w:pPr>
        <w:pStyle w:val="Rfrences"/>
        <w:rPr>
          <w:szCs w:val="22"/>
        </w:rPr>
      </w:pPr>
      <w:r w:rsidRPr="002B4B4E">
        <w:rPr>
          <w:szCs w:val="22"/>
        </w:rPr>
        <w:t>[16]</w:t>
      </w:r>
      <w:r w:rsidRPr="002B4B4E">
        <w:rPr>
          <w:szCs w:val="22"/>
        </w:rPr>
        <w:tab/>
        <w:t xml:space="preserve">A. Nair, « Combine Your Machine Learning Models With Voting », Medium.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https://towardsdatascience.com/combine-your-machine-learning-models-with-voting-fa1b42790d84</w:t>
      </w:r>
    </w:p>
    <w:p w14:paraId="6E8D3CEA" w14:textId="3319F726" w:rsidR="00374CA8" w:rsidRPr="002B4B4E" w:rsidRDefault="00374CA8" w:rsidP="00374CA8">
      <w:pPr>
        <w:pStyle w:val="Rfrences"/>
        <w:rPr>
          <w:szCs w:val="22"/>
        </w:rPr>
      </w:pPr>
      <w:r w:rsidRPr="002B4B4E">
        <w:rPr>
          <w:szCs w:val="22"/>
        </w:rPr>
        <w:t>[17]</w:t>
      </w:r>
      <w:r w:rsidRPr="002B4B4E">
        <w:rPr>
          <w:szCs w:val="22"/>
        </w:rPr>
        <w:tab/>
        <w:t xml:space="preserve">S. Kumar, « Use Voting Classifier to improve the performance of your ML model », Medium.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https://towardsdatascience.com/use-voting-classifier-to-improve-the-performance-of-your-ml-model-805345f9de0e</w:t>
      </w:r>
    </w:p>
    <w:p w14:paraId="3B66BEF1" w14:textId="7639237C" w:rsidR="00374CA8" w:rsidRPr="002B4B4E" w:rsidRDefault="00374CA8" w:rsidP="00374CA8">
      <w:pPr>
        <w:pStyle w:val="Rfrences"/>
        <w:rPr>
          <w:szCs w:val="22"/>
        </w:rPr>
      </w:pPr>
      <w:r w:rsidRPr="002B4B4E">
        <w:rPr>
          <w:szCs w:val="22"/>
        </w:rPr>
        <w:t>[18]</w:t>
      </w:r>
      <w:r w:rsidRPr="002B4B4E">
        <w:rPr>
          <w:szCs w:val="22"/>
        </w:rPr>
        <w:tab/>
        <w:t xml:space="preserve">R. Marcinkevičs et J. E. Vogt, « Interpretable and explainable machine learning: A methods-centric overview with concrete examples », </w:t>
      </w:r>
      <w:r w:rsidRPr="002B4B4E">
        <w:rPr>
          <w:i/>
          <w:iCs/>
          <w:szCs w:val="22"/>
        </w:rPr>
        <w:t>WIREs Data Mining and Knowledge Discovery</w:t>
      </w:r>
      <w:r w:rsidRPr="002B4B4E">
        <w:rPr>
          <w:szCs w:val="22"/>
        </w:rPr>
        <w:t>, vol. 13, n</w:t>
      </w:r>
      <w:r w:rsidRPr="002B4B4E">
        <w:rPr>
          <w:szCs w:val="22"/>
          <w:vertAlign w:val="superscript"/>
        </w:rPr>
        <w:t>o</w:t>
      </w:r>
      <w:r w:rsidRPr="002B4B4E">
        <w:rPr>
          <w:szCs w:val="22"/>
        </w:rPr>
        <w:t xml:space="preserve"> 3, p. e1493, 2023, </w:t>
      </w:r>
      <w:r w:rsidR="00057169" w:rsidRPr="002B4B4E">
        <w:rPr>
          <w:szCs w:val="22"/>
        </w:rPr>
        <w:t>doi :</w:t>
      </w:r>
      <w:r w:rsidRPr="002B4B4E">
        <w:rPr>
          <w:szCs w:val="22"/>
        </w:rPr>
        <w:t xml:space="preserve"> 10.1002/widm.1493.</w:t>
      </w:r>
    </w:p>
    <w:p w14:paraId="6FB7E69C" w14:textId="4B7B1455" w:rsidR="00374CA8" w:rsidRPr="002B4B4E" w:rsidRDefault="00374CA8" w:rsidP="00374CA8">
      <w:pPr>
        <w:pStyle w:val="Rfrences"/>
        <w:rPr>
          <w:szCs w:val="22"/>
        </w:rPr>
      </w:pPr>
      <w:r w:rsidRPr="002B4B4E">
        <w:rPr>
          <w:szCs w:val="22"/>
        </w:rPr>
        <w:t>[19]</w:t>
      </w:r>
      <w:r w:rsidRPr="002B4B4E">
        <w:rPr>
          <w:szCs w:val="22"/>
        </w:rPr>
        <w:tab/>
        <w:t xml:space="preserve">P. Voigt et A. Von Dem Bussche, </w:t>
      </w:r>
      <w:r w:rsidRPr="002B4B4E">
        <w:rPr>
          <w:i/>
          <w:iCs/>
          <w:szCs w:val="22"/>
        </w:rPr>
        <w:t>The EU General Data Protection Regulation (GDPR)</w:t>
      </w:r>
      <w:r w:rsidRPr="002B4B4E">
        <w:rPr>
          <w:szCs w:val="22"/>
        </w:rPr>
        <w:t xml:space="preserve">. Cham: Springer International Publishing, 2017. </w:t>
      </w:r>
      <w:r w:rsidR="00057169" w:rsidRPr="002B4B4E">
        <w:rPr>
          <w:szCs w:val="22"/>
        </w:rPr>
        <w:t>doi :</w:t>
      </w:r>
      <w:r w:rsidRPr="002B4B4E">
        <w:rPr>
          <w:szCs w:val="22"/>
        </w:rPr>
        <w:t xml:space="preserve"> 10.1007/978-3-319-57959-7.</w:t>
      </w:r>
    </w:p>
    <w:p w14:paraId="7D16DE50" w14:textId="77777777" w:rsidR="00374CA8" w:rsidRPr="002B4B4E" w:rsidRDefault="00374CA8" w:rsidP="00374CA8">
      <w:pPr>
        <w:pStyle w:val="Rfrences"/>
        <w:rPr>
          <w:szCs w:val="22"/>
        </w:rPr>
      </w:pPr>
      <w:r w:rsidRPr="002B4B4E">
        <w:rPr>
          <w:szCs w:val="22"/>
        </w:rPr>
        <w:t>[20]</w:t>
      </w:r>
      <w:r w:rsidRPr="002B4B4E">
        <w:rPr>
          <w:szCs w:val="22"/>
        </w:rPr>
        <w:tab/>
        <w:t xml:space="preserve">S. Wachter, B. Mittelstadt, et C. Russell, « Counterfactual Explanations without Opening the Black Box: Automated Decisions and the GDPR », </w:t>
      </w:r>
      <w:r w:rsidRPr="002B4B4E">
        <w:rPr>
          <w:i/>
          <w:iCs/>
          <w:szCs w:val="22"/>
        </w:rPr>
        <w:t>Harv. J. L. &amp; Tech.</w:t>
      </w:r>
      <w:r w:rsidRPr="002B4B4E">
        <w:rPr>
          <w:szCs w:val="22"/>
        </w:rPr>
        <w:t>, vol. 31, p. 841, 2018 2017.</w:t>
      </w:r>
    </w:p>
    <w:p w14:paraId="715B95A0" w14:textId="099D810B" w:rsidR="00374CA8" w:rsidRPr="002B4B4E" w:rsidRDefault="00374CA8" w:rsidP="00374CA8">
      <w:pPr>
        <w:pStyle w:val="Rfrences"/>
        <w:rPr>
          <w:szCs w:val="22"/>
        </w:rPr>
      </w:pPr>
      <w:r w:rsidRPr="002B4B4E">
        <w:rPr>
          <w:szCs w:val="22"/>
        </w:rPr>
        <w:t>[21]</w:t>
      </w:r>
      <w:r w:rsidRPr="002B4B4E">
        <w:rPr>
          <w:szCs w:val="22"/>
        </w:rPr>
        <w:tab/>
        <w:t xml:space="preserve">F. T. Lima et V. M. A. Souza, « A Large Comparison of Normalization Methods on Time Series », </w:t>
      </w:r>
      <w:r w:rsidRPr="002B4B4E">
        <w:rPr>
          <w:i/>
          <w:iCs/>
          <w:szCs w:val="22"/>
        </w:rPr>
        <w:t>Big Data Research</w:t>
      </w:r>
      <w:r w:rsidRPr="002B4B4E">
        <w:rPr>
          <w:szCs w:val="22"/>
        </w:rPr>
        <w:t xml:space="preserve">, vol. 34, p. 100407, nov. 2023, </w:t>
      </w:r>
      <w:r w:rsidR="00057169" w:rsidRPr="002B4B4E">
        <w:rPr>
          <w:szCs w:val="22"/>
        </w:rPr>
        <w:t>doi :</w:t>
      </w:r>
      <w:r w:rsidRPr="002B4B4E">
        <w:rPr>
          <w:szCs w:val="22"/>
        </w:rPr>
        <w:t xml:space="preserve"> 10.1016/j.bdr.2023.100407.</w:t>
      </w:r>
    </w:p>
    <w:p w14:paraId="618810FC" w14:textId="5C8DE256" w:rsidR="00374CA8" w:rsidRPr="002B4B4E" w:rsidRDefault="00374CA8" w:rsidP="00374CA8">
      <w:pPr>
        <w:pStyle w:val="Rfrences"/>
        <w:rPr>
          <w:szCs w:val="22"/>
        </w:rPr>
      </w:pPr>
      <w:r w:rsidRPr="002B4B4E">
        <w:rPr>
          <w:szCs w:val="22"/>
        </w:rPr>
        <w:t>[22]</w:t>
      </w:r>
      <w:r w:rsidRPr="002B4B4E">
        <w:rPr>
          <w:szCs w:val="22"/>
        </w:rPr>
        <w:tab/>
        <w:t xml:space="preserve">M. Łuczak, « Combining raw and normalized data in multivariate time series classification with dynamic time warping », </w:t>
      </w:r>
      <w:r w:rsidRPr="002B4B4E">
        <w:rPr>
          <w:i/>
          <w:iCs/>
          <w:szCs w:val="22"/>
        </w:rPr>
        <w:t>J. Intell. Fuzzy Syst.</w:t>
      </w:r>
      <w:r w:rsidRPr="002B4B4E">
        <w:rPr>
          <w:szCs w:val="22"/>
        </w:rPr>
        <w:t>, vol. 34, n</w:t>
      </w:r>
      <w:r w:rsidRPr="002B4B4E">
        <w:rPr>
          <w:szCs w:val="22"/>
          <w:vertAlign w:val="superscript"/>
        </w:rPr>
        <w:t>o</w:t>
      </w:r>
      <w:r w:rsidRPr="002B4B4E">
        <w:rPr>
          <w:szCs w:val="22"/>
        </w:rPr>
        <w:t xml:space="preserve"> 1, p. 373</w:t>
      </w:r>
      <w:r w:rsidRPr="002B4B4E">
        <w:rPr>
          <w:rFonts w:ascii="Cambria Math" w:hAnsi="Cambria Math" w:cs="Cambria Math"/>
          <w:szCs w:val="22"/>
        </w:rPr>
        <w:t>‑</w:t>
      </w:r>
      <w:r w:rsidRPr="002B4B4E">
        <w:rPr>
          <w:szCs w:val="22"/>
        </w:rPr>
        <w:t xml:space="preserve">380, janv. 2018, </w:t>
      </w:r>
      <w:r w:rsidR="00057169" w:rsidRPr="002B4B4E">
        <w:rPr>
          <w:szCs w:val="22"/>
        </w:rPr>
        <w:t>doi :</w:t>
      </w:r>
      <w:r w:rsidRPr="002B4B4E">
        <w:rPr>
          <w:szCs w:val="22"/>
        </w:rPr>
        <w:t xml:space="preserve"> 10.3233/JIFS-171393.</w:t>
      </w:r>
    </w:p>
    <w:p w14:paraId="3C00891C" w14:textId="7692011A" w:rsidR="00374CA8" w:rsidRPr="002B4B4E" w:rsidRDefault="00374CA8" w:rsidP="00374CA8">
      <w:pPr>
        <w:pStyle w:val="Rfrences"/>
        <w:rPr>
          <w:szCs w:val="22"/>
        </w:rPr>
      </w:pPr>
      <w:r w:rsidRPr="002B4B4E">
        <w:rPr>
          <w:szCs w:val="22"/>
        </w:rPr>
        <w:t>[23]</w:t>
      </w:r>
      <w:r w:rsidRPr="002B4B4E">
        <w:rPr>
          <w:szCs w:val="22"/>
        </w:rPr>
        <w:tab/>
        <w:t xml:space="preserve">H. Cao, X.-L. Li, D. Y.-K. Woon, et S.-K. Ng, « Integrated Oversampling for Imbalanced Time Series Classification », </w:t>
      </w:r>
      <w:r w:rsidRPr="002B4B4E">
        <w:rPr>
          <w:i/>
          <w:iCs/>
          <w:szCs w:val="22"/>
        </w:rPr>
        <w:t>IEEE Transactions on Knowledge and Data Engineering</w:t>
      </w:r>
      <w:r w:rsidRPr="002B4B4E">
        <w:rPr>
          <w:szCs w:val="22"/>
        </w:rPr>
        <w:t>, vol. 25, n</w:t>
      </w:r>
      <w:r w:rsidRPr="002B4B4E">
        <w:rPr>
          <w:szCs w:val="22"/>
          <w:vertAlign w:val="superscript"/>
        </w:rPr>
        <w:t>o</w:t>
      </w:r>
      <w:r w:rsidRPr="002B4B4E">
        <w:rPr>
          <w:szCs w:val="22"/>
        </w:rPr>
        <w:t xml:space="preserve"> 12, p. 2809</w:t>
      </w:r>
      <w:r w:rsidRPr="002B4B4E">
        <w:rPr>
          <w:rFonts w:ascii="Cambria Math" w:hAnsi="Cambria Math" w:cs="Cambria Math"/>
          <w:szCs w:val="22"/>
        </w:rPr>
        <w:t>‑</w:t>
      </w:r>
      <w:r w:rsidRPr="002B4B4E">
        <w:rPr>
          <w:szCs w:val="22"/>
        </w:rPr>
        <w:t xml:space="preserve">2822, déc. 2013, </w:t>
      </w:r>
      <w:r w:rsidR="00057169" w:rsidRPr="002B4B4E">
        <w:rPr>
          <w:szCs w:val="22"/>
        </w:rPr>
        <w:t>doi :</w:t>
      </w:r>
      <w:r w:rsidRPr="002B4B4E">
        <w:rPr>
          <w:szCs w:val="22"/>
        </w:rPr>
        <w:t xml:space="preserve"> 10.1109/TKDE.2013.37.</w:t>
      </w:r>
    </w:p>
    <w:p w14:paraId="7B98D0C8" w14:textId="2A8504B2" w:rsidR="00374CA8" w:rsidRPr="002B4B4E" w:rsidRDefault="00374CA8" w:rsidP="00374CA8">
      <w:pPr>
        <w:pStyle w:val="Rfrences"/>
        <w:rPr>
          <w:szCs w:val="22"/>
        </w:rPr>
      </w:pPr>
      <w:r w:rsidRPr="002B4B4E">
        <w:rPr>
          <w:szCs w:val="22"/>
        </w:rPr>
        <w:t>[24]</w:t>
      </w:r>
      <w:r w:rsidRPr="002B4B4E">
        <w:rPr>
          <w:szCs w:val="22"/>
        </w:rPr>
        <w:tab/>
        <w:t xml:space="preserve">T. Zhu, C. Luo, Z. Zhang, J. Li, S. Ren, et Y. Zeng, « Minority oversampling for imbalanced time series classification », </w:t>
      </w:r>
      <w:r w:rsidRPr="002B4B4E">
        <w:rPr>
          <w:i/>
          <w:iCs/>
          <w:szCs w:val="22"/>
        </w:rPr>
        <w:t>Knowledge-Based Systems</w:t>
      </w:r>
      <w:r w:rsidRPr="002B4B4E">
        <w:rPr>
          <w:szCs w:val="22"/>
        </w:rPr>
        <w:t xml:space="preserve">, vol. 247, p. </w:t>
      </w:r>
      <w:r w:rsidRPr="002B4B4E">
        <w:rPr>
          <w:szCs w:val="22"/>
        </w:rPr>
        <w:lastRenderedPageBreak/>
        <w:t xml:space="preserve">108764, juill. 2022, </w:t>
      </w:r>
      <w:r w:rsidR="00057169" w:rsidRPr="002B4B4E">
        <w:rPr>
          <w:szCs w:val="22"/>
        </w:rPr>
        <w:t>doi :</w:t>
      </w:r>
      <w:r w:rsidRPr="002B4B4E">
        <w:rPr>
          <w:szCs w:val="22"/>
        </w:rPr>
        <w:t xml:space="preserve"> 10.1016/j.knosys.2022.108764.</w:t>
      </w:r>
    </w:p>
    <w:p w14:paraId="308E9227" w14:textId="1542A14C" w:rsidR="00374CA8" w:rsidRPr="002B4B4E" w:rsidRDefault="00374CA8" w:rsidP="00374CA8">
      <w:pPr>
        <w:pStyle w:val="Rfrences"/>
        <w:rPr>
          <w:szCs w:val="22"/>
        </w:rPr>
      </w:pPr>
      <w:r w:rsidRPr="002B4B4E">
        <w:rPr>
          <w:szCs w:val="22"/>
        </w:rPr>
        <w:t>[25]</w:t>
      </w:r>
      <w:r w:rsidRPr="002B4B4E">
        <w:rPr>
          <w:szCs w:val="22"/>
        </w:rPr>
        <w:tab/>
        <w:t xml:space="preserve">« Numerical weather prediction », </w:t>
      </w:r>
      <w:r w:rsidRPr="002B4B4E">
        <w:rPr>
          <w:i/>
          <w:iCs/>
          <w:szCs w:val="22"/>
        </w:rPr>
        <w:t>Wikipedia</w:t>
      </w:r>
      <w:r w:rsidRPr="002B4B4E">
        <w:rPr>
          <w:szCs w:val="22"/>
        </w:rPr>
        <w:t xml:space="preserve">. 15 novembre 2023.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https://en.wikipedia.org/w/index.php?title=Numerical_weather_prediction&amp;oldid=1185267885</w:t>
      </w:r>
    </w:p>
    <w:p w14:paraId="6889A1A1" w14:textId="27957B36" w:rsidR="00374CA8" w:rsidRPr="002B4B4E" w:rsidRDefault="00374CA8" w:rsidP="00374CA8">
      <w:pPr>
        <w:pStyle w:val="Rfrences"/>
        <w:rPr>
          <w:szCs w:val="22"/>
        </w:rPr>
      </w:pPr>
      <w:r w:rsidRPr="002B4B4E">
        <w:rPr>
          <w:szCs w:val="22"/>
        </w:rPr>
        <w:t>[26]</w:t>
      </w:r>
      <w:r w:rsidRPr="002B4B4E">
        <w:rPr>
          <w:szCs w:val="22"/>
        </w:rPr>
        <w:tab/>
        <w:t xml:space="preserve">P. Lynch, « The origins of computer weather prediction and climate modeling », </w:t>
      </w:r>
      <w:r w:rsidRPr="002B4B4E">
        <w:rPr>
          <w:i/>
          <w:iCs/>
          <w:szCs w:val="22"/>
        </w:rPr>
        <w:t>Journal of Computational Physics</w:t>
      </w:r>
      <w:r w:rsidRPr="002B4B4E">
        <w:rPr>
          <w:szCs w:val="22"/>
        </w:rPr>
        <w:t>, vol. 227, n</w:t>
      </w:r>
      <w:r w:rsidRPr="002B4B4E">
        <w:rPr>
          <w:szCs w:val="22"/>
          <w:vertAlign w:val="superscript"/>
        </w:rPr>
        <w:t>o</w:t>
      </w:r>
      <w:r w:rsidRPr="002B4B4E">
        <w:rPr>
          <w:szCs w:val="22"/>
        </w:rPr>
        <w:t xml:space="preserve"> 7, p. 3431</w:t>
      </w:r>
      <w:r w:rsidRPr="002B4B4E">
        <w:rPr>
          <w:rFonts w:ascii="Cambria Math" w:hAnsi="Cambria Math" w:cs="Cambria Math"/>
          <w:szCs w:val="22"/>
        </w:rPr>
        <w:t>‑</w:t>
      </w:r>
      <w:r w:rsidRPr="002B4B4E">
        <w:rPr>
          <w:szCs w:val="22"/>
        </w:rPr>
        <w:t xml:space="preserve">3444, mars 2008, </w:t>
      </w:r>
      <w:r w:rsidR="00057169" w:rsidRPr="002B4B4E">
        <w:rPr>
          <w:szCs w:val="22"/>
        </w:rPr>
        <w:t>doi :</w:t>
      </w:r>
      <w:r w:rsidRPr="002B4B4E">
        <w:rPr>
          <w:szCs w:val="22"/>
        </w:rPr>
        <w:t xml:space="preserve"> 10.1016/j.jcp.2007.02.034.</w:t>
      </w:r>
    </w:p>
    <w:p w14:paraId="030A97ED" w14:textId="6E4953EB" w:rsidR="00374CA8" w:rsidRPr="002B4B4E" w:rsidRDefault="00374CA8" w:rsidP="00374CA8">
      <w:pPr>
        <w:pStyle w:val="Rfrences"/>
        <w:rPr>
          <w:szCs w:val="22"/>
        </w:rPr>
      </w:pPr>
      <w:r w:rsidRPr="002B4B4E">
        <w:rPr>
          <w:szCs w:val="22"/>
        </w:rPr>
        <w:t>[27]</w:t>
      </w:r>
      <w:r w:rsidRPr="002B4B4E">
        <w:rPr>
          <w:szCs w:val="22"/>
        </w:rPr>
        <w:tab/>
        <w:t xml:space="preserve">K. Maskell, « The rise of machine learning in weather forecasting », ECMWF.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https://www.ecmwf.int/en/about/media-centre/science-blog/2023/rise-machine-learning-weather-forecasting</w:t>
      </w:r>
    </w:p>
    <w:p w14:paraId="48730AEE" w14:textId="37DFE169" w:rsidR="00374CA8" w:rsidRPr="002B4B4E" w:rsidRDefault="00374CA8" w:rsidP="00374CA8">
      <w:pPr>
        <w:pStyle w:val="Rfrences"/>
        <w:rPr>
          <w:szCs w:val="22"/>
        </w:rPr>
      </w:pPr>
      <w:r w:rsidRPr="002B4B4E">
        <w:rPr>
          <w:szCs w:val="22"/>
        </w:rPr>
        <w:t>[28]</w:t>
      </w:r>
      <w:r w:rsidRPr="002B4B4E">
        <w:rPr>
          <w:szCs w:val="22"/>
        </w:rPr>
        <w:tab/>
        <w:t xml:space="preserve">M. G. Schultz </w:t>
      </w:r>
      <w:r w:rsidRPr="002B4B4E">
        <w:rPr>
          <w:i/>
          <w:iCs/>
          <w:szCs w:val="22"/>
        </w:rPr>
        <w:t>et al.</w:t>
      </w:r>
      <w:r w:rsidRPr="002B4B4E">
        <w:rPr>
          <w:szCs w:val="22"/>
        </w:rPr>
        <w:t xml:space="preserve">, « Can deep learning beat numerical weather prediction? », </w:t>
      </w:r>
      <w:r w:rsidRPr="002B4B4E">
        <w:rPr>
          <w:i/>
          <w:iCs/>
          <w:szCs w:val="22"/>
        </w:rPr>
        <w:t>Philosophical Transactions of the Royal Society A: Mathematical, Physical and Engineering Sciences</w:t>
      </w:r>
      <w:r w:rsidRPr="002B4B4E">
        <w:rPr>
          <w:szCs w:val="22"/>
        </w:rPr>
        <w:t>, vol. 379, n</w:t>
      </w:r>
      <w:r w:rsidRPr="002B4B4E">
        <w:rPr>
          <w:szCs w:val="22"/>
          <w:vertAlign w:val="superscript"/>
        </w:rPr>
        <w:t>o</w:t>
      </w:r>
      <w:r w:rsidRPr="002B4B4E">
        <w:rPr>
          <w:szCs w:val="22"/>
        </w:rPr>
        <w:t xml:space="preserve"> 2194, p. 20200097, févr. 2021, </w:t>
      </w:r>
      <w:r w:rsidR="00057169" w:rsidRPr="002B4B4E">
        <w:rPr>
          <w:szCs w:val="22"/>
        </w:rPr>
        <w:t>doi :</w:t>
      </w:r>
      <w:r w:rsidRPr="002B4B4E">
        <w:rPr>
          <w:szCs w:val="22"/>
        </w:rPr>
        <w:t xml:space="preserve"> 10.1098/rsta.2020.0097.</w:t>
      </w:r>
    </w:p>
    <w:p w14:paraId="00773046" w14:textId="2BDD6A71" w:rsidR="00374CA8" w:rsidRPr="002B4B4E" w:rsidRDefault="00374CA8" w:rsidP="00374CA8">
      <w:pPr>
        <w:pStyle w:val="Rfrences"/>
        <w:rPr>
          <w:szCs w:val="22"/>
        </w:rPr>
      </w:pPr>
      <w:r w:rsidRPr="002B4B4E">
        <w:rPr>
          <w:szCs w:val="22"/>
        </w:rPr>
        <w:t>[29]</w:t>
      </w:r>
      <w:r w:rsidRPr="002B4B4E">
        <w:rPr>
          <w:szCs w:val="22"/>
        </w:rPr>
        <w:tab/>
        <w:t xml:space="preserve">G. Lentze, « How AI models are transforming weather forecasting: a showcase of data-driven systems », ECMWF.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https://www.ecmwf.int/en/about/media-centre/news/2023/how-ai-models-are-transforming-weather-forecasting-showcase-data</w:t>
      </w:r>
    </w:p>
    <w:p w14:paraId="77838F72" w14:textId="5576FD11" w:rsidR="00374CA8" w:rsidRPr="002B4B4E" w:rsidRDefault="00374CA8" w:rsidP="00374CA8">
      <w:pPr>
        <w:pStyle w:val="Rfrences"/>
        <w:rPr>
          <w:szCs w:val="22"/>
        </w:rPr>
      </w:pPr>
      <w:r w:rsidRPr="002B4B4E">
        <w:rPr>
          <w:szCs w:val="22"/>
        </w:rPr>
        <w:t>[30]</w:t>
      </w:r>
      <w:r w:rsidRPr="002B4B4E">
        <w:rPr>
          <w:szCs w:val="22"/>
        </w:rPr>
        <w:tab/>
        <w:t xml:space="preserve">M. Reichstein </w:t>
      </w:r>
      <w:r w:rsidRPr="002B4B4E">
        <w:rPr>
          <w:i/>
          <w:iCs/>
          <w:szCs w:val="22"/>
        </w:rPr>
        <w:t>et al.</w:t>
      </w:r>
      <w:r w:rsidRPr="002B4B4E">
        <w:rPr>
          <w:szCs w:val="22"/>
        </w:rPr>
        <w:t xml:space="preserve">, « Deep learning and process understanding for data-driven Earth system science », </w:t>
      </w:r>
      <w:r w:rsidRPr="002B4B4E">
        <w:rPr>
          <w:i/>
          <w:iCs/>
          <w:szCs w:val="22"/>
        </w:rPr>
        <w:t>Nature</w:t>
      </w:r>
      <w:r w:rsidRPr="002B4B4E">
        <w:rPr>
          <w:szCs w:val="22"/>
        </w:rPr>
        <w:t>, vol. 566, n</w:t>
      </w:r>
      <w:r w:rsidRPr="002B4B4E">
        <w:rPr>
          <w:szCs w:val="22"/>
          <w:vertAlign w:val="superscript"/>
        </w:rPr>
        <w:t>o</w:t>
      </w:r>
      <w:r w:rsidRPr="002B4B4E">
        <w:rPr>
          <w:szCs w:val="22"/>
        </w:rPr>
        <w:t xml:space="preserve"> 7743, Art. n</w:t>
      </w:r>
      <w:r w:rsidRPr="002B4B4E">
        <w:rPr>
          <w:szCs w:val="22"/>
          <w:vertAlign w:val="superscript"/>
        </w:rPr>
        <w:t>o</w:t>
      </w:r>
      <w:r w:rsidRPr="002B4B4E">
        <w:rPr>
          <w:szCs w:val="22"/>
        </w:rPr>
        <w:t xml:space="preserve"> 7743, févr. 2019, </w:t>
      </w:r>
      <w:r w:rsidR="00057169" w:rsidRPr="002B4B4E">
        <w:rPr>
          <w:szCs w:val="22"/>
        </w:rPr>
        <w:t>doi :</w:t>
      </w:r>
      <w:r w:rsidRPr="002B4B4E">
        <w:rPr>
          <w:szCs w:val="22"/>
        </w:rPr>
        <w:t xml:space="preserve"> 10.1038/s41586-019-0912-1.</w:t>
      </w:r>
    </w:p>
    <w:p w14:paraId="0D22F417" w14:textId="53A8F0AD" w:rsidR="00374CA8" w:rsidRPr="002B4B4E" w:rsidRDefault="00374CA8" w:rsidP="00374CA8">
      <w:pPr>
        <w:pStyle w:val="Rfrences"/>
        <w:rPr>
          <w:szCs w:val="22"/>
        </w:rPr>
      </w:pPr>
      <w:r w:rsidRPr="002B4B4E">
        <w:rPr>
          <w:szCs w:val="22"/>
        </w:rPr>
        <w:t>[31]</w:t>
      </w:r>
      <w:r w:rsidRPr="002B4B4E">
        <w:rPr>
          <w:szCs w:val="22"/>
        </w:rPr>
        <w:tab/>
        <w:t xml:space="preserve">« Learning skillful medium-range global weather forecasting | Science ».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https://www.science.org/doi/10.1126/science.adi2336</w:t>
      </w:r>
    </w:p>
    <w:p w14:paraId="10FAD5F9" w14:textId="2F2461A5" w:rsidR="00374CA8" w:rsidRPr="002B4B4E" w:rsidRDefault="00374CA8" w:rsidP="00374CA8">
      <w:pPr>
        <w:pStyle w:val="Rfrences"/>
        <w:rPr>
          <w:szCs w:val="22"/>
        </w:rPr>
      </w:pPr>
      <w:r w:rsidRPr="002B4B4E">
        <w:rPr>
          <w:szCs w:val="22"/>
        </w:rPr>
        <w:t>[32]</w:t>
      </w:r>
      <w:r w:rsidRPr="002B4B4E">
        <w:rPr>
          <w:szCs w:val="22"/>
        </w:rPr>
        <w:tab/>
        <w:t xml:space="preserve">« Google DeepMind’s weather AI can forecast extreme weather faster and more accurately », MIT Technology Review.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https://www.technologyreview.com/2023/11/14/1083366/google-deepminds-weather-ai-can-forecast-extreme-weather-quicker-and-more-accurately/</w:t>
      </w:r>
    </w:p>
    <w:p w14:paraId="01EF6D1B" w14:textId="10780284" w:rsidR="00374CA8" w:rsidRPr="002B4B4E" w:rsidRDefault="00374CA8" w:rsidP="00374CA8">
      <w:pPr>
        <w:pStyle w:val="Rfrences"/>
        <w:rPr>
          <w:szCs w:val="22"/>
        </w:rPr>
      </w:pPr>
      <w:r w:rsidRPr="002B4B4E">
        <w:rPr>
          <w:szCs w:val="22"/>
        </w:rPr>
        <w:t>[33]</w:t>
      </w:r>
      <w:r w:rsidRPr="002B4B4E">
        <w:rPr>
          <w:szCs w:val="22"/>
        </w:rPr>
        <w:tab/>
        <w:t xml:space="preserve">K. Bi, L. Xie, H. Zhang, X. Chen, X. Gu, et Q. Tian, « Accurate medium-range global weather forecasting with 3D neural networks », </w:t>
      </w:r>
      <w:r w:rsidRPr="002B4B4E">
        <w:rPr>
          <w:i/>
          <w:iCs/>
          <w:szCs w:val="22"/>
        </w:rPr>
        <w:t>Nature</w:t>
      </w:r>
      <w:r w:rsidRPr="002B4B4E">
        <w:rPr>
          <w:szCs w:val="22"/>
        </w:rPr>
        <w:t>, vol. 619, n</w:t>
      </w:r>
      <w:r w:rsidRPr="002B4B4E">
        <w:rPr>
          <w:szCs w:val="22"/>
          <w:vertAlign w:val="superscript"/>
        </w:rPr>
        <w:t>o</w:t>
      </w:r>
      <w:r w:rsidRPr="002B4B4E">
        <w:rPr>
          <w:szCs w:val="22"/>
        </w:rPr>
        <w:t xml:space="preserve"> 7970, Art. n</w:t>
      </w:r>
      <w:r w:rsidRPr="002B4B4E">
        <w:rPr>
          <w:szCs w:val="22"/>
          <w:vertAlign w:val="superscript"/>
        </w:rPr>
        <w:t>o</w:t>
      </w:r>
      <w:r w:rsidRPr="002B4B4E">
        <w:rPr>
          <w:szCs w:val="22"/>
        </w:rPr>
        <w:t xml:space="preserve"> 7970, juill. 2023, </w:t>
      </w:r>
      <w:r w:rsidR="00057169" w:rsidRPr="002B4B4E">
        <w:rPr>
          <w:szCs w:val="22"/>
        </w:rPr>
        <w:t>doi :</w:t>
      </w:r>
      <w:r w:rsidRPr="002B4B4E">
        <w:rPr>
          <w:szCs w:val="22"/>
        </w:rPr>
        <w:t xml:space="preserve"> 10.1038/s41586-023-06185-3.</w:t>
      </w:r>
    </w:p>
    <w:p w14:paraId="59394866" w14:textId="713AC43C" w:rsidR="00374CA8" w:rsidRPr="002B4B4E" w:rsidRDefault="00374CA8" w:rsidP="00374CA8">
      <w:pPr>
        <w:pStyle w:val="Rfrences"/>
        <w:rPr>
          <w:szCs w:val="22"/>
        </w:rPr>
      </w:pPr>
      <w:r w:rsidRPr="002B4B4E">
        <w:rPr>
          <w:szCs w:val="22"/>
        </w:rPr>
        <w:t>[34]</w:t>
      </w:r>
      <w:r w:rsidRPr="002B4B4E">
        <w:rPr>
          <w:szCs w:val="22"/>
        </w:rPr>
        <w:tab/>
        <w:t xml:space="preserve">J. Pathak </w:t>
      </w:r>
      <w:r w:rsidRPr="002B4B4E">
        <w:rPr>
          <w:i/>
          <w:iCs/>
          <w:szCs w:val="22"/>
        </w:rPr>
        <w:t>et al.</w:t>
      </w:r>
      <w:r w:rsidRPr="002B4B4E">
        <w:rPr>
          <w:szCs w:val="22"/>
        </w:rPr>
        <w:t xml:space="preserve">, « FourCastNet: A Global Data-driven High-resolution Weather Model using Adaptive Fourier Neural Operators ». arXiv, 22 février 2022. </w:t>
      </w:r>
      <w:r w:rsidR="00057169" w:rsidRPr="002B4B4E">
        <w:rPr>
          <w:szCs w:val="22"/>
        </w:rPr>
        <w:t>doi :</w:t>
      </w:r>
      <w:r w:rsidRPr="002B4B4E">
        <w:rPr>
          <w:szCs w:val="22"/>
        </w:rPr>
        <w:t xml:space="preserve"> 10.48550/arXiv.2202.11214.</w:t>
      </w:r>
    </w:p>
    <w:p w14:paraId="15DAE077" w14:textId="1EBB12AC" w:rsidR="007A2300" w:rsidRPr="002B4B4E" w:rsidRDefault="00A7120A" w:rsidP="00A7120A">
      <w:pPr>
        <w:spacing w:after="240"/>
        <w:ind w:left="505" w:hanging="505"/>
        <w:rPr>
          <w:rFonts w:cs="Arial"/>
          <w:szCs w:val="24"/>
        </w:rPr>
      </w:pPr>
      <w:r w:rsidRPr="002B4B4E">
        <w:rPr>
          <w:rFonts w:cs="Arial"/>
          <w:szCs w:val="22"/>
        </w:rPr>
        <w:fldChar w:fldCharType="end"/>
      </w:r>
    </w:p>
    <w:sectPr w:rsidR="007A2300" w:rsidRPr="002B4B4E" w:rsidSect="00CB27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C5638" w14:textId="77777777" w:rsidR="00B432A2" w:rsidRDefault="00B432A2" w:rsidP="00EB382A">
      <w:r>
        <w:separator/>
      </w:r>
    </w:p>
  </w:endnote>
  <w:endnote w:type="continuationSeparator" w:id="0">
    <w:p w14:paraId="0DC2AA64" w14:textId="77777777" w:rsidR="00B432A2" w:rsidRDefault="00B432A2" w:rsidP="00EB3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Menlo-Regular">
    <w:altName w:val="Arial"/>
    <w:panose1 w:val="020B0609030804020204"/>
    <w:charset w:val="00"/>
    <w:family w:val="modern"/>
    <w:pitch w:val="fixed"/>
    <w:sig w:usb0="E60022FF" w:usb1="D200F9FB" w:usb2="02000028" w:usb3="00000000" w:csb0="000001D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Times New Roman (Titres CS)">
    <w:altName w:val="Times New Roman"/>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55A7" w14:textId="77777777" w:rsidR="00EB382A" w:rsidRPr="00040268" w:rsidRDefault="00EB382A" w:rsidP="0004026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DFA3" w14:textId="663A7CAA" w:rsidR="00EB382A" w:rsidRPr="00040268" w:rsidRDefault="00EB382A" w:rsidP="00040268">
    <w:pPr>
      <w:pStyle w:val="Pieddepage"/>
      <w:jc w:val="center"/>
      <w:rPr>
        <w:color w:val="000000" w:themeColor="text1"/>
      </w:rPr>
    </w:pPr>
    <w:r w:rsidRPr="00EB382A">
      <w:rPr>
        <w:color w:val="000000" w:themeColor="text1"/>
      </w:rPr>
      <w:t xml:space="preserve">Page </w:t>
    </w:r>
    <w:r w:rsidRPr="00EB382A">
      <w:rPr>
        <w:color w:val="000000" w:themeColor="text1"/>
      </w:rPr>
      <w:fldChar w:fldCharType="begin"/>
    </w:r>
    <w:r w:rsidRPr="00EB382A">
      <w:rPr>
        <w:color w:val="000000" w:themeColor="text1"/>
      </w:rPr>
      <w:instrText>PAGE  \* Arabic  \* MERGEFORMAT</w:instrText>
    </w:r>
    <w:r w:rsidRPr="00EB382A">
      <w:rPr>
        <w:color w:val="000000" w:themeColor="text1"/>
      </w:rPr>
      <w:fldChar w:fldCharType="separate"/>
    </w:r>
    <w:r w:rsidRPr="00EB382A">
      <w:rPr>
        <w:color w:val="000000" w:themeColor="text1"/>
      </w:rPr>
      <w:t>2</w:t>
    </w:r>
    <w:r w:rsidRPr="00EB382A">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8D412" w14:textId="77777777" w:rsidR="00B432A2" w:rsidRDefault="00B432A2" w:rsidP="00EB382A">
      <w:r>
        <w:separator/>
      </w:r>
    </w:p>
  </w:footnote>
  <w:footnote w:type="continuationSeparator" w:id="0">
    <w:p w14:paraId="74A7BD79" w14:textId="77777777" w:rsidR="00B432A2" w:rsidRDefault="00B432A2" w:rsidP="00EB3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F7E"/>
    <w:multiLevelType w:val="hybridMultilevel"/>
    <w:tmpl w:val="DD4AE2C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33350E"/>
    <w:multiLevelType w:val="hybridMultilevel"/>
    <w:tmpl w:val="16F4097C"/>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825419"/>
    <w:multiLevelType w:val="hybridMultilevel"/>
    <w:tmpl w:val="29341548"/>
    <w:lvl w:ilvl="0" w:tplc="1138E476">
      <w:start w:val="1"/>
      <w:numFmt w:val="bullet"/>
      <w:lvlText w:val=""/>
      <w:lvlJc w:val="left"/>
      <w:pPr>
        <w:ind w:left="720" w:hanging="360"/>
      </w:pPr>
      <w:rPr>
        <w:rFonts w:ascii="Symbol" w:eastAsia="Menlo-Regular"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855964"/>
    <w:multiLevelType w:val="hybridMultilevel"/>
    <w:tmpl w:val="2FCAB3C0"/>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4A12C3"/>
    <w:multiLevelType w:val="hybridMultilevel"/>
    <w:tmpl w:val="D49AC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307E3E"/>
    <w:multiLevelType w:val="hybridMultilevel"/>
    <w:tmpl w:val="B99E74A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774CF5"/>
    <w:multiLevelType w:val="hybridMultilevel"/>
    <w:tmpl w:val="A3CA01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D4C1FB8"/>
    <w:multiLevelType w:val="hybridMultilevel"/>
    <w:tmpl w:val="40B01EC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9F6277"/>
    <w:multiLevelType w:val="hybridMultilevel"/>
    <w:tmpl w:val="76D0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D712BE"/>
    <w:multiLevelType w:val="hybridMultilevel"/>
    <w:tmpl w:val="8F1828B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726D96"/>
    <w:multiLevelType w:val="hybridMultilevel"/>
    <w:tmpl w:val="B9D6B67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A535F3"/>
    <w:multiLevelType w:val="hybridMultilevel"/>
    <w:tmpl w:val="D6C00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2D65E7"/>
    <w:multiLevelType w:val="hybridMultilevel"/>
    <w:tmpl w:val="467C6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CC13D1"/>
    <w:multiLevelType w:val="hybridMultilevel"/>
    <w:tmpl w:val="D2C694C4"/>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75C786C"/>
    <w:multiLevelType w:val="hybridMultilevel"/>
    <w:tmpl w:val="5246B28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E03711"/>
    <w:multiLevelType w:val="multilevel"/>
    <w:tmpl w:val="20D4A9B4"/>
    <w:lvl w:ilvl="0">
      <w:start w:val="1"/>
      <w:numFmt w:val="decimal"/>
      <w:pStyle w:val="Titre1"/>
      <w:lvlText w:val="%1."/>
      <w:lvlJc w:val="left"/>
      <w:pPr>
        <w:ind w:left="1080" w:hanging="72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pStyle w:val="Titre4"/>
      <w:isLgl/>
      <w:lvlText w:val="%1.%2.%3.%4."/>
      <w:lvlJc w:val="left"/>
      <w:pPr>
        <w:ind w:left="1440" w:hanging="1080"/>
      </w:pPr>
      <w:rPr>
        <w:rFonts w:hint="default"/>
      </w:rPr>
    </w:lvl>
    <w:lvl w:ilvl="4">
      <w:start w:val="1"/>
      <w:numFmt w:val="decimal"/>
      <w:pStyle w:val="Titre5"/>
      <w:isLgl/>
      <w:lvlText w:val="%1.%2.%3.%4.%5."/>
      <w:lvlJc w:val="left"/>
      <w:pPr>
        <w:ind w:left="1440" w:hanging="1080"/>
      </w:pPr>
      <w:rPr>
        <w:rFonts w:hint="default"/>
      </w:rPr>
    </w:lvl>
    <w:lvl w:ilvl="5">
      <w:start w:val="1"/>
      <w:numFmt w:val="decimal"/>
      <w:pStyle w:val="Titre6"/>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4AF32C3"/>
    <w:multiLevelType w:val="hybridMultilevel"/>
    <w:tmpl w:val="4EF80CB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89362022">
    <w:abstractNumId w:val="6"/>
  </w:num>
  <w:num w:numId="2" w16cid:durableId="216747050">
    <w:abstractNumId w:val="15"/>
  </w:num>
  <w:num w:numId="3" w16cid:durableId="203644563">
    <w:abstractNumId w:val="2"/>
  </w:num>
  <w:num w:numId="4" w16cid:durableId="598295208">
    <w:abstractNumId w:val="14"/>
  </w:num>
  <w:num w:numId="5" w16cid:durableId="1602376244">
    <w:abstractNumId w:val="13"/>
  </w:num>
  <w:num w:numId="6" w16cid:durableId="1874803355">
    <w:abstractNumId w:val="7"/>
  </w:num>
  <w:num w:numId="7" w16cid:durableId="1460609422">
    <w:abstractNumId w:val="16"/>
  </w:num>
  <w:num w:numId="8" w16cid:durableId="1403022423">
    <w:abstractNumId w:val="3"/>
  </w:num>
  <w:num w:numId="9" w16cid:durableId="28385489">
    <w:abstractNumId w:val="10"/>
  </w:num>
  <w:num w:numId="10" w16cid:durableId="2091350197">
    <w:abstractNumId w:val="5"/>
  </w:num>
  <w:num w:numId="11" w16cid:durableId="714812575">
    <w:abstractNumId w:val="1"/>
  </w:num>
  <w:num w:numId="12" w16cid:durableId="1413239387">
    <w:abstractNumId w:val="9"/>
  </w:num>
  <w:num w:numId="13" w16cid:durableId="993291240">
    <w:abstractNumId w:val="0"/>
  </w:num>
  <w:num w:numId="14" w16cid:durableId="366294307">
    <w:abstractNumId w:val="12"/>
  </w:num>
  <w:num w:numId="15" w16cid:durableId="967858455">
    <w:abstractNumId w:val="8"/>
  </w:num>
  <w:num w:numId="16" w16cid:durableId="430858197">
    <w:abstractNumId w:val="11"/>
  </w:num>
  <w:num w:numId="17" w16cid:durableId="1162812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0"/>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1E9"/>
    <w:rsid w:val="00030B7D"/>
    <w:rsid w:val="00040268"/>
    <w:rsid w:val="0005021F"/>
    <w:rsid w:val="00057169"/>
    <w:rsid w:val="00086F72"/>
    <w:rsid w:val="000C6BDF"/>
    <w:rsid w:val="00112316"/>
    <w:rsid w:val="001335F7"/>
    <w:rsid w:val="00134A54"/>
    <w:rsid w:val="00146C72"/>
    <w:rsid w:val="00155445"/>
    <w:rsid w:val="00155F56"/>
    <w:rsid w:val="0016744F"/>
    <w:rsid w:val="001950DE"/>
    <w:rsid w:val="00196410"/>
    <w:rsid w:val="001A01A9"/>
    <w:rsid w:val="001A52A9"/>
    <w:rsid w:val="001D456D"/>
    <w:rsid w:val="00223DEE"/>
    <w:rsid w:val="0025146E"/>
    <w:rsid w:val="00262BDE"/>
    <w:rsid w:val="0027478B"/>
    <w:rsid w:val="002815DC"/>
    <w:rsid w:val="002819DB"/>
    <w:rsid w:val="002821E9"/>
    <w:rsid w:val="00284992"/>
    <w:rsid w:val="002B1C89"/>
    <w:rsid w:val="002B4B4E"/>
    <w:rsid w:val="002C04AF"/>
    <w:rsid w:val="002E23EA"/>
    <w:rsid w:val="002F2639"/>
    <w:rsid w:val="002F28CF"/>
    <w:rsid w:val="003218EA"/>
    <w:rsid w:val="00324BA3"/>
    <w:rsid w:val="00351374"/>
    <w:rsid w:val="00374CA8"/>
    <w:rsid w:val="003B04A3"/>
    <w:rsid w:val="003B1C36"/>
    <w:rsid w:val="003C2D1A"/>
    <w:rsid w:val="003C77E6"/>
    <w:rsid w:val="003D5E0F"/>
    <w:rsid w:val="003D7426"/>
    <w:rsid w:val="003E011A"/>
    <w:rsid w:val="003E32CB"/>
    <w:rsid w:val="004033A3"/>
    <w:rsid w:val="00403FE7"/>
    <w:rsid w:val="00407496"/>
    <w:rsid w:val="00435A9F"/>
    <w:rsid w:val="00466E5B"/>
    <w:rsid w:val="004715B6"/>
    <w:rsid w:val="004E11FE"/>
    <w:rsid w:val="00523AAC"/>
    <w:rsid w:val="005664EE"/>
    <w:rsid w:val="00582E3A"/>
    <w:rsid w:val="00590BD0"/>
    <w:rsid w:val="0059463A"/>
    <w:rsid w:val="005E222A"/>
    <w:rsid w:val="005F1550"/>
    <w:rsid w:val="00631722"/>
    <w:rsid w:val="00642972"/>
    <w:rsid w:val="006827D0"/>
    <w:rsid w:val="006C56F1"/>
    <w:rsid w:val="006F6E8E"/>
    <w:rsid w:val="00725991"/>
    <w:rsid w:val="00784032"/>
    <w:rsid w:val="00785BCC"/>
    <w:rsid w:val="00793DDC"/>
    <w:rsid w:val="007A2300"/>
    <w:rsid w:val="007A497D"/>
    <w:rsid w:val="007C22F2"/>
    <w:rsid w:val="007C495A"/>
    <w:rsid w:val="007D12C6"/>
    <w:rsid w:val="0080174D"/>
    <w:rsid w:val="00826D71"/>
    <w:rsid w:val="00830AD4"/>
    <w:rsid w:val="008A3402"/>
    <w:rsid w:val="008A631E"/>
    <w:rsid w:val="008D4CE7"/>
    <w:rsid w:val="00903DB0"/>
    <w:rsid w:val="00903F1B"/>
    <w:rsid w:val="00907118"/>
    <w:rsid w:val="009113A7"/>
    <w:rsid w:val="00931B76"/>
    <w:rsid w:val="00935EB6"/>
    <w:rsid w:val="009521E0"/>
    <w:rsid w:val="00972853"/>
    <w:rsid w:val="00985470"/>
    <w:rsid w:val="00A26B18"/>
    <w:rsid w:val="00A40F1D"/>
    <w:rsid w:val="00A7120A"/>
    <w:rsid w:val="00A75252"/>
    <w:rsid w:val="00A82356"/>
    <w:rsid w:val="00A9409D"/>
    <w:rsid w:val="00AC5142"/>
    <w:rsid w:val="00AD1808"/>
    <w:rsid w:val="00AE1B2A"/>
    <w:rsid w:val="00B35CA2"/>
    <w:rsid w:val="00B37F7E"/>
    <w:rsid w:val="00B432A2"/>
    <w:rsid w:val="00B75AE8"/>
    <w:rsid w:val="00B857DC"/>
    <w:rsid w:val="00BA0D07"/>
    <w:rsid w:val="00BE1276"/>
    <w:rsid w:val="00BE4266"/>
    <w:rsid w:val="00BE5492"/>
    <w:rsid w:val="00BE67DD"/>
    <w:rsid w:val="00BF5FDE"/>
    <w:rsid w:val="00C21E2C"/>
    <w:rsid w:val="00C63C63"/>
    <w:rsid w:val="00C80F46"/>
    <w:rsid w:val="00CB1076"/>
    <w:rsid w:val="00CB2704"/>
    <w:rsid w:val="00D0528A"/>
    <w:rsid w:val="00D26A39"/>
    <w:rsid w:val="00D26F8F"/>
    <w:rsid w:val="00D27E0B"/>
    <w:rsid w:val="00D6756E"/>
    <w:rsid w:val="00DA0244"/>
    <w:rsid w:val="00DA7F52"/>
    <w:rsid w:val="00DD68F3"/>
    <w:rsid w:val="00DE0923"/>
    <w:rsid w:val="00DE7BE6"/>
    <w:rsid w:val="00E12AE9"/>
    <w:rsid w:val="00EB382A"/>
    <w:rsid w:val="00EE66D1"/>
    <w:rsid w:val="00EF2CB5"/>
    <w:rsid w:val="00F14C9E"/>
    <w:rsid w:val="00F168CE"/>
    <w:rsid w:val="00F275E2"/>
    <w:rsid w:val="00F45F67"/>
    <w:rsid w:val="00F5287B"/>
    <w:rsid w:val="00F70492"/>
    <w:rsid w:val="00F70DDD"/>
    <w:rsid w:val="00F9420B"/>
    <w:rsid w:val="00FE333E"/>
    <w:rsid w:val="00FE578B"/>
    <w:rsid w:val="00FF24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7BAC"/>
  <w15:chartTrackingRefBased/>
  <w15:docId w15:val="{701FF21F-F33A-8245-808B-7DC0B3126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enlo-Regular"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985470"/>
    <w:pPr>
      <w:widowControl w:val="0"/>
      <w:autoSpaceDE w:val="0"/>
      <w:autoSpaceDN w:val="0"/>
      <w:adjustRightInd w:val="0"/>
      <w:spacing w:line="360" w:lineRule="auto"/>
    </w:pPr>
    <w:rPr>
      <w:rFonts w:ascii="Arial" w:hAnsi="Arial"/>
      <w:sz w:val="22"/>
      <w:szCs w:val="20"/>
      <w:lang w:eastAsia="zh-CN"/>
    </w:rPr>
  </w:style>
  <w:style w:type="paragraph" w:styleId="Titre1">
    <w:name w:val="heading 1"/>
    <w:basedOn w:val="Normal"/>
    <w:next w:val="Normal"/>
    <w:link w:val="Titre1Car"/>
    <w:uiPriority w:val="9"/>
    <w:qFormat/>
    <w:rsid w:val="003B04A3"/>
    <w:pPr>
      <w:keepNext/>
      <w:keepLines/>
      <w:numPr>
        <w:numId w:val="2"/>
      </w:numPr>
      <w:ind w:left="1077"/>
      <w:outlineLvl w:val="0"/>
    </w:pPr>
    <w:rPr>
      <w:rFonts w:eastAsiaTheme="majorEastAsia" w:cstheme="majorBidi"/>
      <w:b/>
      <w:color w:val="000000" w:themeColor="text1"/>
      <w:sz w:val="32"/>
      <w:szCs w:val="32"/>
    </w:rPr>
  </w:style>
  <w:style w:type="paragraph" w:styleId="Titre2">
    <w:name w:val="heading 2"/>
    <w:basedOn w:val="Paragraphedeliste"/>
    <w:next w:val="Normal"/>
    <w:link w:val="Titre2Car"/>
    <w:uiPriority w:val="9"/>
    <w:unhideWhenUsed/>
    <w:qFormat/>
    <w:rsid w:val="003B04A3"/>
    <w:pPr>
      <w:numPr>
        <w:ilvl w:val="1"/>
        <w:numId w:val="2"/>
      </w:numPr>
      <w:ind w:left="1077"/>
      <w:contextualSpacing w:val="0"/>
      <w:outlineLvl w:val="1"/>
    </w:pPr>
    <w:rPr>
      <w:rFonts w:cs="Arial"/>
      <w:b/>
      <w:sz w:val="28"/>
      <w:szCs w:val="24"/>
    </w:rPr>
  </w:style>
  <w:style w:type="paragraph" w:styleId="Titre3">
    <w:name w:val="heading 3"/>
    <w:basedOn w:val="Paragraphedeliste"/>
    <w:next w:val="Normal"/>
    <w:link w:val="Titre3Car"/>
    <w:uiPriority w:val="9"/>
    <w:unhideWhenUsed/>
    <w:qFormat/>
    <w:rsid w:val="003B04A3"/>
    <w:pPr>
      <w:numPr>
        <w:ilvl w:val="2"/>
        <w:numId w:val="2"/>
      </w:numPr>
      <w:ind w:left="1077"/>
      <w:contextualSpacing w:val="0"/>
      <w:outlineLvl w:val="2"/>
    </w:pPr>
    <w:rPr>
      <w:b/>
      <w:bCs/>
      <w:sz w:val="24"/>
      <w:szCs w:val="32"/>
    </w:rPr>
  </w:style>
  <w:style w:type="paragraph" w:styleId="Titre4">
    <w:name w:val="heading 4"/>
    <w:basedOn w:val="Paragraphedeliste"/>
    <w:next w:val="Normal"/>
    <w:link w:val="Titre4Car"/>
    <w:uiPriority w:val="9"/>
    <w:unhideWhenUsed/>
    <w:qFormat/>
    <w:rsid w:val="002C04AF"/>
    <w:pPr>
      <w:numPr>
        <w:ilvl w:val="3"/>
        <w:numId w:val="2"/>
      </w:numPr>
      <w:ind w:left="1434" w:hanging="1077"/>
      <w:contextualSpacing w:val="0"/>
      <w:outlineLvl w:val="3"/>
    </w:pPr>
    <w:rPr>
      <w:b/>
      <w:bCs/>
      <w:szCs w:val="21"/>
    </w:rPr>
  </w:style>
  <w:style w:type="paragraph" w:styleId="Titre5">
    <w:name w:val="heading 5"/>
    <w:basedOn w:val="Paragraphedeliste"/>
    <w:next w:val="Normal"/>
    <w:link w:val="Titre5Car"/>
    <w:uiPriority w:val="9"/>
    <w:unhideWhenUsed/>
    <w:qFormat/>
    <w:rsid w:val="00F5287B"/>
    <w:pPr>
      <w:numPr>
        <w:ilvl w:val="4"/>
        <w:numId w:val="2"/>
      </w:numPr>
      <w:outlineLvl w:val="4"/>
    </w:pPr>
    <w:rPr>
      <w:rFonts w:cs="Arial"/>
      <w:b/>
      <w:bCs/>
      <w:szCs w:val="24"/>
    </w:rPr>
  </w:style>
  <w:style w:type="paragraph" w:styleId="Titre6">
    <w:name w:val="heading 6"/>
    <w:basedOn w:val="Paragraphedeliste"/>
    <w:next w:val="Normal"/>
    <w:link w:val="Titre6Car"/>
    <w:uiPriority w:val="9"/>
    <w:unhideWhenUsed/>
    <w:qFormat/>
    <w:rsid w:val="003E32CB"/>
    <w:pPr>
      <w:numPr>
        <w:ilvl w:val="5"/>
        <w:numId w:val="2"/>
      </w:numPr>
      <w:outlineLvl w:val="5"/>
    </w:pPr>
    <w:rPr>
      <w:rFonts w:cs="Arial"/>
      <w:b/>
      <w:b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04A3"/>
    <w:rPr>
      <w:rFonts w:ascii="Arial" w:eastAsiaTheme="majorEastAsia" w:hAnsi="Arial" w:cstheme="majorBidi"/>
      <w:b/>
      <w:color w:val="000000" w:themeColor="text1"/>
      <w:sz w:val="32"/>
      <w:szCs w:val="32"/>
      <w:lang w:eastAsia="zh-CN"/>
    </w:rPr>
  </w:style>
  <w:style w:type="character" w:customStyle="1" w:styleId="Titre2Car">
    <w:name w:val="Titre 2 Car"/>
    <w:basedOn w:val="Policepardfaut"/>
    <w:link w:val="Titre2"/>
    <w:uiPriority w:val="9"/>
    <w:rsid w:val="003B04A3"/>
    <w:rPr>
      <w:rFonts w:ascii="Arial" w:hAnsi="Arial" w:cs="Arial"/>
      <w:b/>
      <w:sz w:val="28"/>
      <w:lang w:eastAsia="zh-CN"/>
    </w:rPr>
  </w:style>
  <w:style w:type="paragraph" w:styleId="Titre">
    <w:name w:val="Title"/>
    <w:basedOn w:val="Normal"/>
    <w:next w:val="Normal"/>
    <w:link w:val="TitreCar"/>
    <w:uiPriority w:val="10"/>
    <w:qFormat/>
    <w:rsid w:val="00931B76"/>
    <w:pPr>
      <w:contextualSpacing/>
    </w:pPr>
    <w:rPr>
      <w:rFonts w:eastAsiaTheme="majorEastAsia" w:cstheme="majorBidi"/>
      <w:b/>
      <w:bCs/>
      <w:spacing w:val="-10"/>
      <w:kern w:val="28"/>
      <w:sz w:val="64"/>
      <w:szCs w:val="56"/>
      <w:lang w:val="en-US"/>
    </w:rPr>
  </w:style>
  <w:style w:type="character" w:customStyle="1" w:styleId="TitreCar">
    <w:name w:val="Titre Car"/>
    <w:basedOn w:val="Policepardfaut"/>
    <w:link w:val="Titre"/>
    <w:uiPriority w:val="10"/>
    <w:rsid w:val="00931B76"/>
    <w:rPr>
      <w:rFonts w:ascii="Arial" w:eastAsiaTheme="majorEastAsia" w:hAnsi="Arial" w:cstheme="majorBidi"/>
      <w:b/>
      <w:bCs/>
      <w:spacing w:val="-10"/>
      <w:kern w:val="28"/>
      <w:sz w:val="64"/>
      <w:szCs w:val="56"/>
      <w:lang w:val="en-US" w:eastAsia="zh-CN"/>
    </w:rPr>
  </w:style>
  <w:style w:type="paragraph" w:styleId="Sous-titre">
    <w:name w:val="Subtitle"/>
    <w:basedOn w:val="Titre"/>
    <w:next w:val="Normal"/>
    <w:link w:val="Sous-titreCar"/>
    <w:uiPriority w:val="11"/>
    <w:qFormat/>
    <w:rsid w:val="00931B76"/>
    <w:rPr>
      <w:b w:val="0"/>
      <w:bCs w:val="0"/>
      <w:sz w:val="48"/>
      <w:szCs w:val="44"/>
    </w:rPr>
  </w:style>
  <w:style w:type="character" w:customStyle="1" w:styleId="Sous-titreCar">
    <w:name w:val="Sous-titre Car"/>
    <w:basedOn w:val="Policepardfaut"/>
    <w:link w:val="Sous-titre"/>
    <w:uiPriority w:val="11"/>
    <w:rsid w:val="00931B76"/>
    <w:rPr>
      <w:rFonts w:ascii="Arial" w:eastAsiaTheme="majorEastAsia" w:hAnsi="Arial" w:cstheme="majorBidi"/>
      <w:spacing w:val="-10"/>
      <w:kern w:val="28"/>
      <w:sz w:val="48"/>
      <w:szCs w:val="44"/>
      <w:lang w:val="en-US" w:eastAsia="zh-CN"/>
    </w:rPr>
  </w:style>
  <w:style w:type="paragraph" w:styleId="Lgende">
    <w:name w:val="caption"/>
    <w:basedOn w:val="Normal"/>
    <w:next w:val="Normal"/>
    <w:uiPriority w:val="35"/>
    <w:unhideWhenUsed/>
    <w:qFormat/>
    <w:rsid w:val="002C04AF"/>
    <w:pPr>
      <w:jc w:val="center"/>
    </w:pPr>
    <w:rPr>
      <w:rFonts w:cs="Arial"/>
      <w:kern w:val="1"/>
      <w:sz w:val="20"/>
      <w:szCs w:val="24"/>
    </w:rPr>
  </w:style>
  <w:style w:type="paragraph" w:customStyle="1" w:styleId="Rfrences">
    <w:name w:val="Références"/>
    <w:basedOn w:val="Normal"/>
    <w:uiPriority w:val="99"/>
    <w:rsid w:val="00374CA8"/>
    <w:pPr>
      <w:ind w:left="709" w:hanging="709"/>
    </w:pPr>
    <w:rPr>
      <w:rFonts w:cs="Arial"/>
      <w:kern w:val="0"/>
    </w:rPr>
  </w:style>
  <w:style w:type="character" w:customStyle="1" w:styleId="CodeCorps">
    <w:name w:val="Code_ (Corps)"/>
    <w:basedOn w:val="Policepardfaut"/>
    <w:uiPriority w:val="1"/>
    <w:qFormat/>
    <w:rsid w:val="00BE4266"/>
    <w:rPr>
      <w:rFonts w:ascii="Lucida Sans Typewriter" w:hAnsi="Lucida Sans Typewriter" w:cs="Menlo"/>
      <w:color w:val="000000" w:themeColor="text1"/>
      <w:sz w:val="20"/>
      <w:bdr w:val="none" w:sz="0" w:space="0" w:color="auto"/>
      <w:shd w:val="pct5" w:color="auto" w:fill="auto"/>
    </w:rPr>
  </w:style>
  <w:style w:type="paragraph" w:styleId="En-tte">
    <w:name w:val="header"/>
    <w:basedOn w:val="Normal"/>
    <w:link w:val="En-tteCar"/>
    <w:uiPriority w:val="99"/>
    <w:unhideWhenUsed/>
    <w:rsid w:val="001A01A9"/>
    <w:pPr>
      <w:tabs>
        <w:tab w:val="center" w:pos="4536"/>
        <w:tab w:val="right" w:pos="9072"/>
      </w:tabs>
    </w:pPr>
  </w:style>
  <w:style w:type="character" w:customStyle="1" w:styleId="En-tteCar">
    <w:name w:val="En-tête Car"/>
    <w:basedOn w:val="Policepardfaut"/>
    <w:link w:val="En-tte"/>
    <w:uiPriority w:val="99"/>
    <w:rsid w:val="001A01A9"/>
    <w:rPr>
      <w:rFonts w:ascii="Arial" w:hAnsi="Arial"/>
      <w:sz w:val="22"/>
      <w:szCs w:val="20"/>
      <w:lang w:eastAsia="zh-CN"/>
    </w:rPr>
  </w:style>
  <w:style w:type="paragraph" w:styleId="Pieddepage">
    <w:name w:val="footer"/>
    <w:basedOn w:val="Normal"/>
    <w:link w:val="PieddepageCar"/>
    <w:uiPriority w:val="99"/>
    <w:unhideWhenUsed/>
    <w:rsid w:val="001A01A9"/>
    <w:pPr>
      <w:tabs>
        <w:tab w:val="center" w:pos="4536"/>
        <w:tab w:val="right" w:pos="9072"/>
      </w:tabs>
    </w:pPr>
  </w:style>
  <w:style w:type="character" w:customStyle="1" w:styleId="PieddepageCar">
    <w:name w:val="Pied de page Car"/>
    <w:basedOn w:val="Policepardfaut"/>
    <w:link w:val="Pieddepage"/>
    <w:uiPriority w:val="99"/>
    <w:rsid w:val="001A01A9"/>
    <w:rPr>
      <w:rFonts w:ascii="Arial" w:hAnsi="Arial"/>
      <w:sz w:val="22"/>
      <w:szCs w:val="20"/>
      <w:lang w:eastAsia="zh-CN"/>
    </w:rPr>
  </w:style>
  <w:style w:type="paragraph" w:styleId="Paragraphedeliste">
    <w:name w:val="List Paragraph"/>
    <w:basedOn w:val="Normal"/>
    <w:link w:val="ParagraphedelisteCar"/>
    <w:uiPriority w:val="34"/>
    <w:qFormat/>
    <w:rsid w:val="002C04AF"/>
    <w:pPr>
      <w:ind w:left="720"/>
      <w:contextualSpacing/>
    </w:pPr>
  </w:style>
  <w:style w:type="character" w:customStyle="1" w:styleId="Titre3Car">
    <w:name w:val="Titre 3 Car"/>
    <w:basedOn w:val="Policepardfaut"/>
    <w:link w:val="Titre3"/>
    <w:uiPriority w:val="9"/>
    <w:rsid w:val="003B04A3"/>
    <w:rPr>
      <w:rFonts w:ascii="Arial" w:hAnsi="Arial"/>
      <w:b/>
      <w:bCs/>
      <w:szCs w:val="32"/>
      <w:lang w:eastAsia="zh-CN"/>
    </w:rPr>
  </w:style>
  <w:style w:type="character" w:customStyle="1" w:styleId="Titre4Car">
    <w:name w:val="Titre 4 Car"/>
    <w:basedOn w:val="Policepardfaut"/>
    <w:link w:val="Titre4"/>
    <w:uiPriority w:val="9"/>
    <w:rsid w:val="002C04AF"/>
    <w:rPr>
      <w:rFonts w:ascii="Arial" w:hAnsi="Arial"/>
      <w:b/>
      <w:bCs/>
      <w:sz w:val="22"/>
      <w:szCs w:val="21"/>
      <w:lang w:eastAsia="zh-CN"/>
    </w:rPr>
  </w:style>
  <w:style w:type="table" w:customStyle="1" w:styleId="TableNormal">
    <w:name w:val="Table Normal"/>
    <w:uiPriority w:val="2"/>
    <w:semiHidden/>
    <w:unhideWhenUsed/>
    <w:qFormat/>
    <w:rsid w:val="00F275E2"/>
    <w:pPr>
      <w:widowControl w:val="0"/>
      <w:autoSpaceDE w:val="0"/>
      <w:autoSpaceDN w:val="0"/>
    </w:pPr>
    <w:rPr>
      <w:rFonts w:eastAsiaTheme="minorHAnsi"/>
      <w:kern w:val="0"/>
      <w:sz w:val="22"/>
      <w:szCs w:val="22"/>
      <w:lang w:val="en-US"/>
      <w14:ligatures w14:val="none"/>
    </w:rPr>
    <w:tblPr>
      <w:tblInd w:w="0" w:type="dxa"/>
      <w:tblCellMar>
        <w:top w:w="0" w:type="dxa"/>
        <w:left w:w="0" w:type="dxa"/>
        <w:bottom w:w="0" w:type="dxa"/>
        <w:right w:w="0" w:type="dxa"/>
      </w:tblCellMar>
    </w:tblPr>
  </w:style>
  <w:style w:type="table" w:styleId="Grilledutableau">
    <w:name w:val="Table Grid"/>
    <w:basedOn w:val="TableauNormal"/>
    <w:uiPriority w:val="39"/>
    <w:rsid w:val="00F275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2C04AF"/>
    <w:rPr>
      <w:rFonts w:ascii="Arial" w:hAnsi="Arial"/>
      <w:sz w:val="22"/>
      <w:szCs w:val="20"/>
      <w:lang w:eastAsia="zh-CN"/>
    </w:rPr>
  </w:style>
  <w:style w:type="paragraph" w:styleId="En-ttedetabledesmatires">
    <w:name w:val="TOC Heading"/>
    <w:basedOn w:val="Titre1"/>
    <w:next w:val="Normal"/>
    <w:uiPriority w:val="39"/>
    <w:unhideWhenUsed/>
    <w:rsid w:val="00931B76"/>
    <w:pPr>
      <w:widowControl/>
      <w:numPr>
        <w:numId w:val="0"/>
      </w:numPr>
      <w:autoSpaceDE/>
      <w:autoSpaceDN/>
      <w:adjustRightInd/>
      <w:outlineLvl w:val="9"/>
    </w:pPr>
    <w:rPr>
      <w:rFonts w:eastAsia="Menlo-Regular" w:cs="Arial"/>
      <w:color w:val="auto"/>
      <w:szCs w:val="24"/>
    </w:rPr>
  </w:style>
  <w:style w:type="paragraph" w:styleId="TM1">
    <w:name w:val="toc 1"/>
    <w:basedOn w:val="Normal"/>
    <w:next w:val="Normal"/>
    <w:uiPriority w:val="39"/>
    <w:unhideWhenUsed/>
    <w:rsid w:val="006F6E8E"/>
    <w:rPr>
      <w:rFonts w:cstheme="minorHAnsi"/>
      <w:bCs/>
      <w:iCs/>
      <w:szCs w:val="24"/>
    </w:rPr>
  </w:style>
  <w:style w:type="paragraph" w:styleId="TM2">
    <w:name w:val="toc 2"/>
    <w:basedOn w:val="Normal"/>
    <w:next w:val="Normal"/>
    <w:uiPriority w:val="39"/>
    <w:unhideWhenUsed/>
    <w:rsid w:val="006F6E8E"/>
    <w:pPr>
      <w:ind w:left="238"/>
    </w:pPr>
    <w:rPr>
      <w:rFonts w:cstheme="minorHAnsi"/>
      <w:bCs/>
      <w:szCs w:val="22"/>
    </w:rPr>
  </w:style>
  <w:style w:type="paragraph" w:styleId="TM3">
    <w:name w:val="toc 3"/>
    <w:basedOn w:val="Normal"/>
    <w:next w:val="Normal"/>
    <w:uiPriority w:val="39"/>
    <w:unhideWhenUsed/>
    <w:rsid w:val="006F6E8E"/>
    <w:pPr>
      <w:ind w:left="482"/>
    </w:pPr>
    <w:rPr>
      <w:rFonts w:cstheme="minorHAnsi"/>
    </w:rPr>
  </w:style>
  <w:style w:type="character" w:styleId="Lienhypertexte">
    <w:name w:val="Hyperlink"/>
    <w:basedOn w:val="Policepardfaut"/>
    <w:uiPriority w:val="99"/>
    <w:unhideWhenUsed/>
    <w:rsid w:val="0016744F"/>
    <w:rPr>
      <w:rFonts w:ascii="Arial" w:hAnsi="Arial"/>
      <w:color w:val="0563C1" w:themeColor="hyperlink"/>
      <w:sz w:val="22"/>
      <w:u w:val="single"/>
    </w:rPr>
  </w:style>
  <w:style w:type="paragraph" w:styleId="TM4">
    <w:name w:val="toc 4"/>
    <w:basedOn w:val="Normal"/>
    <w:next w:val="Normal"/>
    <w:autoRedefine/>
    <w:uiPriority w:val="39"/>
    <w:semiHidden/>
    <w:unhideWhenUsed/>
    <w:rsid w:val="0016744F"/>
    <w:pPr>
      <w:ind w:left="720"/>
    </w:pPr>
    <w:rPr>
      <w:rFonts w:asciiTheme="minorHAnsi" w:hAnsiTheme="minorHAnsi" w:cstheme="minorHAnsi"/>
      <w:sz w:val="20"/>
    </w:rPr>
  </w:style>
  <w:style w:type="paragraph" w:styleId="TM5">
    <w:name w:val="toc 5"/>
    <w:basedOn w:val="Normal"/>
    <w:next w:val="Normal"/>
    <w:autoRedefine/>
    <w:uiPriority w:val="39"/>
    <w:semiHidden/>
    <w:unhideWhenUsed/>
    <w:rsid w:val="0016744F"/>
    <w:pPr>
      <w:ind w:left="960"/>
    </w:pPr>
    <w:rPr>
      <w:rFonts w:asciiTheme="minorHAnsi" w:hAnsiTheme="minorHAnsi" w:cstheme="minorHAnsi"/>
      <w:sz w:val="20"/>
    </w:rPr>
  </w:style>
  <w:style w:type="paragraph" w:styleId="TM6">
    <w:name w:val="toc 6"/>
    <w:basedOn w:val="Normal"/>
    <w:next w:val="Normal"/>
    <w:autoRedefine/>
    <w:uiPriority w:val="39"/>
    <w:semiHidden/>
    <w:unhideWhenUsed/>
    <w:rsid w:val="0016744F"/>
    <w:pPr>
      <w:ind w:left="1200"/>
    </w:pPr>
    <w:rPr>
      <w:rFonts w:asciiTheme="minorHAnsi" w:hAnsiTheme="minorHAnsi" w:cstheme="minorHAnsi"/>
      <w:sz w:val="20"/>
    </w:rPr>
  </w:style>
  <w:style w:type="paragraph" w:styleId="TM7">
    <w:name w:val="toc 7"/>
    <w:basedOn w:val="Normal"/>
    <w:next w:val="Normal"/>
    <w:autoRedefine/>
    <w:uiPriority w:val="39"/>
    <w:semiHidden/>
    <w:unhideWhenUsed/>
    <w:rsid w:val="0016744F"/>
    <w:pPr>
      <w:ind w:left="1440"/>
    </w:pPr>
    <w:rPr>
      <w:rFonts w:asciiTheme="minorHAnsi" w:hAnsiTheme="minorHAnsi" w:cstheme="minorHAnsi"/>
      <w:sz w:val="20"/>
    </w:rPr>
  </w:style>
  <w:style w:type="paragraph" w:styleId="TM8">
    <w:name w:val="toc 8"/>
    <w:basedOn w:val="Normal"/>
    <w:next w:val="Normal"/>
    <w:autoRedefine/>
    <w:uiPriority w:val="39"/>
    <w:semiHidden/>
    <w:unhideWhenUsed/>
    <w:rsid w:val="0016744F"/>
    <w:pPr>
      <w:ind w:left="1680"/>
    </w:pPr>
    <w:rPr>
      <w:rFonts w:asciiTheme="minorHAnsi" w:hAnsiTheme="minorHAnsi" w:cstheme="minorHAnsi"/>
      <w:sz w:val="20"/>
    </w:rPr>
  </w:style>
  <w:style w:type="paragraph" w:styleId="TM9">
    <w:name w:val="toc 9"/>
    <w:basedOn w:val="Normal"/>
    <w:next w:val="Normal"/>
    <w:autoRedefine/>
    <w:uiPriority w:val="39"/>
    <w:semiHidden/>
    <w:unhideWhenUsed/>
    <w:rsid w:val="0016744F"/>
    <w:pPr>
      <w:ind w:left="1920"/>
    </w:pPr>
    <w:rPr>
      <w:rFonts w:asciiTheme="minorHAnsi" w:hAnsiTheme="minorHAnsi" w:cstheme="minorHAnsi"/>
      <w:sz w:val="20"/>
    </w:rPr>
  </w:style>
  <w:style w:type="character" w:customStyle="1" w:styleId="CodeLgende">
    <w:name w:val="Code_ (Légende)"/>
    <w:basedOn w:val="CodeCorps"/>
    <w:uiPriority w:val="1"/>
    <w:qFormat/>
    <w:rsid w:val="00BE4266"/>
    <w:rPr>
      <w:rFonts w:ascii="Lucida Sans Typewriter" w:hAnsi="Lucida Sans Typewriter" w:cs="Menlo"/>
      <w:b w:val="0"/>
      <w:bCs/>
      <w:color w:val="000000" w:themeColor="text1"/>
      <w:sz w:val="16"/>
      <w:bdr w:val="none" w:sz="0" w:space="0" w:color="auto"/>
      <w:shd w:val="pct5" w:color="auto" w:fill="auto"/>
    </w:rPr>
  </w:style>
  <w:style w:type="paragraph" w:customStyle="1" w:styleId="Sous-titre2">
    <w:name w:val="Sous-titre 2"/>
    <w:basedOn w:val="Sous-titre"/>
    <w:uiPriority w:val="99"/>
    <w:qFormat/>
    <w:rsid w:val="00223DEE"/>
    <w:rPr>
      <w:rFonts w:cs="Times New Roman (Titres CS)"/>
      <w:spacing w:val="120"/>
      <w:sz w:val="32"/>
      <w:szCs w:val="32"/>
    </w:rPr>
  </w:style>
  <w:style w:type="character" w:customStyle="1" w:styleId="Titre5Car">
    <w:name w:val="Titre 5 Car"/>
    <w:basedOn w:val="Policepardfaut"/>
    <w:link w:val="Titre5"/>
    <w:uiPriority w:val="9"/>
    <w:rsid w:val="00F5287B"/>
    <w:rPr>
      <w:rFonts w:ascii="Arial" w:hAnsi="Arial" w:cs="Arial"/>
      <w:b/>
      <w:bCs/>
      <w:sz w:val="22"/>
      <w:lang w:eastAsia="zh-CN"/>
    </w:rPr>
  </w:style>
  <w:style w:type="character" w:customStyle="1" w:styleId="Titre6Car">
    <w:name w:val="Titre 6 Car"/>
    <w:basedOn w:val="Policepardfaut"/>
    <w:link w:val="Titre6"/>
    <w:uiPriority w:val="9"/>
    <w:rsid w:val="003E32CB"/>
    <w:rPr>
      <w:rFonts w:ascii="Arial" w:hAnsi="Arial" w:cs="Arial"/>
      <w:b/>
      <w:bCs/>
      <w:sz w:val="22"/>
      <w:lang w:eastAsia="zh-CN"/>
    </w:rPr>
  </w:style>
  <w:style w:type="character" w:customStyle="1" w:styleId="NormalTable">
    <w:name w:val="Normal (Table)"/>
    <w:basedOn w:val="Policepardfaut"/>
    <w:uiPriority w:val="1"/>
    <w:qFormat/>
    <w:rsid w:val="00F70DDD"/>
    <w:rPr>
      <w:rFonts w:ascii="Arial" w:eastAsia="Times New Roman" w:hAnsi="Arial" w:cs="Calibri"/>
      <w:color w:val="000000"/>
      <w:kern w:val="0"/>
      <w:sz w:val="16"/>
      <w:szCs w:val="16"/>
      <w:lang w:eastAsia="fr-FR"/>
      <w14:ligatures w14:val="none"/>
    </w:rPr>
  </w:style>
  <w:style w:type="character" w:customStyle="1" w:styleId="CodeTable">
    <w:name w:val="Code_ (Table)"/>
    <w:basedOn w:val="CodeLgende"/>
    <w:uiPriority w:val="1"/>
    <w:qFormat/>
    <w:rsid w:val="00E12AE9"/>
    <w:rPr>
      <w:rFonts w:ascii="Lucida Sans Typewriter" w:hAnsi="Lucida Sans Typewriter" w:cs="Menlo"/>
      <w:b w:val="0"/>
      <w:bCs/>
      <w:color w:val="000000" w:themeColor="text1"/>
      <w:sz w:val="15"/>
      <w:szCs w:val="15"/>
      <w:bdr w:val="none" w:sz="0" w:space="0" w:color="auto"/>
      <w:shd w:val="pct5" w:color="auto" w:fill="auto"/>
    </w:rPr>
  </w:style>
  <w:style w:type="character" w:customStyle="1" w:styleId="TitreTable">
    <w:name w:val="Titre (Table)"/>
    <w:basedOn w:val="Policepardfaut"/>
    <w:uiPriority w:val="1"/>
    <w:qFormat/>
    <w:rsid w:val="00F70DDD"/>
    <w:rPr>
      <w:rFonts w:ascii="Helvetica" w:eastAsia="Times New Roman" w:hAnsi="Helvetica" w:cs="Calibri"/>
      <w:b/>
      <w:bCs/>
      <w:kern w:val="0"/>
      <w:sz w:val="16"/>
      <w:szCs w:val="16"/>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4916">
      <w:bodyDiv w:val="1"/>
      <w:marLeft w:val="0"/>
      <w:marRight w:val="0"/>
      <w:marTop w:val="0"/>
      <w:marBottom w:val="0"/>
      <w:divBdr>
        <w:top w:val="none" w:sz="0" w:space="0" w:color="auto"/>
        <w:left w:val="none" w:sz="0" w:space="0" w:color="auto"/>
        <w:bottom w:val="none" w:sz="0" w:space="0" w:color="auto"/>
        <w:right w:val="none" w:sz="0" w:space="0" w:color="auto"/>
      </w:divBdr>
    </w:div>
    <w:div w:id="102401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41.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65</Pages>
  <Words>24620</Words>
  <Characters>135412</Characters>
  <Application>Microsoft Office Word</Application>
  <DocSecurity>0</DocSecurity>
  <Lines>1128</Lines>
  <Paragraphs>319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Choa</dc:creator>
  <cp:keywords/>
  <dc:description/>
  <cp:lastModifiedBy>Omar Choa</cp:lastModifiedBy>
  <cp:revision>2</cp:revision>
  <dcterms:created xsi:type="dcterms:W3CDTF">2023-12-02T01:33:00Z</dcterms:created>
  <dcterms:modified xsi:type="dcterms:W3CDTF">2023-12-02T01:33:00Z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id="bhjxS6aH"/&gt;&lt;style id="http://www.zotero.org/styles/ieee" locale="fr-FR" hasBibliography="1" bibliographyStyleHasBeenSet="1"/&gt;&lt;prefs&gt;&lt;pref name="fieldType" value="Field"/&gt;&lt;/prefs&gt;&lt;/data&gt;</vt:lpwstr>
  </property>
</Properties>
</file>