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86" w:rsidRDefault="002C5F86" w:rsidP="002C5F86">
      <w:r>
        <w:t>What We Do</w:t>
      </w:r>
    </w:p>
    <w:p w:rsidR="00D44AA0" w:rsidRDefault="007A004A" w:rsidP="002C5F86">
      <w:proofErr w:type="spellStart"/>
      <w:r>
        <w:t>NationalACH</w:t>
      </w:r>
      <w:proofErr w:type="spellEnd"/>
      <w:r>
        <w:t xml:space="preserve"> specializes in payment processing accounts for high volume and high risk merchants that want the ability to accept payments directly from US customers’ bank accounts.  </w:t>
      </w:r>
      <w:r w:rsidR="002C5F86">
        <w:t xml:space="preserve"> </w:t>
      </w:r>
      <w:r>
        <w:t>The company establishes accounts using either the ACH network or Check 21 technology</w:t>
      </w:r>
      <w:r w:rsidR="00D44AA0">
        <w:t xml:space="preserve"> to process electronic check (</w:t>
      </w:r>
      <w:proofErr w:type="spellStart"/>
      <w:r w:rsidR="00D44AA0">
        <w:t>echeck</w:t>
      </w:r>
      <w:proofErr w:type="spellEnd"/>
      <w:r w:rsidR="00D44AA0">
        <w:t>) transactions.</w:t>
      </w:r>
    </w:p>
    <w:p w:rsidR="00D44AA0" w:rsidRDefault="001B010E" w:rsidP="00D44AA0">
      <w:r>
        <w:t xml:space="preserve">Automating the process of debiting funds from customers’ bank accounts streamlines business operations.  With an </w:t>
      </w:r>
      <w:proofErr w:type="spellStart"/>
      <w:r>
        <w:t>echeck</w:t>
      </w:r>
      <w:proofErr w:type="spellEnd"/>
      <w:r>
        <w:t xml:space="preserve"> merchant account, p</w:t>
      </w:r>
      <w:r w:rsidR="00D44AA0">
        <w:t xml:space="preserve">ayments are </w:t>
      </w:r>
      <w:r>
        <w:t xml:space="preserve">electronically transferred from </w:t>
      </w:r>
      <w:r w:rsidR="00D44AA0">
        <w:t xml:space="preserve">customers’ bank accounts and automatically settled to merchants’ business bank accounts.  </w:t>
      </w:r>
    </w:p>
    <w:p w:rsidR="002C5F86" w:rsidRDefault="00D44AA0" w:rsidP="002C5F86">
      <w:r>
        <w:t>There is a</w:t>
      </w:r>
      <w:r w:rsidR="003C15E7">
        <w:t>n</w:t>
      </w:r>
      <w:bookmarkStart w:id="0" w:name="_GoBack"/>
      <w:bookmarkEnd w:id="0"/>
      <w:r>
        <w:t xml:space="preserve"> </w:t>
      </w:r>
      <w:r w:rsidR="001B010E">
        <w:t>increasing</w:t>
      </w:r>
      <w:r>
        <w:t xml:space="preserve"> demand for additional payment options both from merchants and consumers.  The rapid growth of online bill payment has resulted to wide acceptance of </w:t>
      </w:r>
      <w:proofErr w:type="spellStart"/>
      <w:r>
        <w:t>echecks</w:t>
      </w:r>
      <w:proofErr w:type="spellEnd"/>
      <w:r>
        <w:t xml:space="preserve"> by consumers and businesses as a payment option for all types of goods and services.  </w:t>
      </w:r>
      <w:r w:rsidR="00C42FD1">
        <w:t xml:space="preserve"> </w:t>
      </w:r>
    </w:p>
    <w:p w:rsidR="00EA524C" w:rsidRDefault="00EA524C" w:rsidP="00EA524C">
      <w:proofErr w:type="spellStart"/>
      <w:r>
        <w:t>Echecks</w:t>
      </w:r>
      <w:proofErr w:type="spellEnd"/>
      <w:r>
        <w:t xml:space="preserve"> are the most popular alternative payment option for merchants for one simple reason.  The more ways customers can pay you, the more orders you receive.  </w:t>
      </w:r>
    </w:p>
    <w:p w:rsidR="00D44AA0" w:rsidRDefault="00D44AA0" w:rsidP="00D44AA0">
      <w:r>
        <w:t xml:space="preserve">Offering </w:t>
      </w:r>
      <w:proofErr w:type="spellStart"/>
      <w:r>
        <w:t>echecks</w:t>
      </w:r>
      <w:proofErr w:type="spellEnd"/>
      <w:r>
        <w:t xml:space="preserve"> as an alternative to card payments makes good business sense.  Merchants in all types of industries have discovered electronic checks save money, decrease expense and increases cash flow. </w:t>
      </w:r>
    </w:p>
    <w:p w:rsidR="004D652F" w:rsidRDefault="002C5F86" w:rsidP="002C5F86">
      <w:r>
        <w:t xml:space="preserve">Online merchants add the </w:t>
      </w:r>
      <w:proofErr w:type="spellStart"/>
      <w:r>
        <w:t>echecks</w:t>
      </w:r>
      <w:proofErr w:type="spellEnd"/>
      <w:r>
        <w:t xml:space="preserve"> at checkout to capture sales from buyers who do not have cards, are maxed out on cards or who simply prefer to pay from a bank account. </w:t>
      </w:r>
      <w:r w:rsidR="004D652F">
        <w:t xml:space="preserve"> </w:t>
      </w:r>
      <w:proofErr w:type="spellStart"/>
      <w:r w:rsidR="004D652F">
        <w:t>Echecks</w:t>
      </w:r>
      <w:proofErr w:type="spellEnd"/>
      <w:r w:rsidR="004D652F">
        <w:t xml:space="preserve"> also are effective </w:t>
      </w:r>
      <w:r w:rsidR="00EA524C">
        <w:t xml:space="preserve">payment option for customers placing orders by phone, </w:t>
      </w:r>
      <w:r w:rsidR="004D652F">
        <w:t xml:space="preserve">boosting </w:t>
      </w:r>
      <w:r w:rsidR="00EA524C">
        <w:t xml:space="preserve">sales results from </w:t>
      </w:r>
      <w:r w:rsidR="004D652F">
        <w:t xml:space="preserve">cross-channel initiatives.  </w:t>
      </w:r>
    </w:p>
    <w:p w:rsidR="002C5F86" w:rsidRDefault="00EA524C" w:rsidP="002C5F86">
      <w:proofErr w:type="spellStart"/>
      <w:r>
        <w:t>Echecks</w:t>
      </w:r>
      <w:proofErr w:type="spellEnd"/>
      <w:r>
        <w:t xml:space="preserve"> are used for one time or recurring payments.  </w:t>
      </w:r>
      <w:r w:rsidR="002C5F86">
        <w:t xml:space="preserve">The lifetime value of a customer is increased when recurring </w:t>
      </w:r>
      <w:r w:rsidR="00DC2182">
        <w:t xml:space="preserve">payments are directly debited from customers’ bank accounts.  </w:t>
      </w:r>
      <w:r w:rsidR="002C5F86">
        <w:t>Customers rarely change bank accounts</w:t>
      </w:r>
      <w:r w:rsidR="00DC2182">
        <w:t>.  Payments continue uninterrupted</w:t>
      </w:r>
      <w:r w:rsidR="00873866">
        <w:t xml:space="preserve">, without the constant need </w:t>
      </w:r>
      <w:r w:rsidR="002C5F86">
        <w:t xml:space="preserve">to update card information.  </w:t>
      </w:r>
    </w:p>
    <w:p w:rsidR="002C5F86" w:rsidRDefault="002C5F86" w:rsidP="002C5F86">
      <w:r>
        <w:t xml:space="preserve">There are three ways that </w:t>
      </w:r>
      <w:proofErr w:type="spellStart"/>
      <w:r>
        <w:t>echecks</w:t>
      </w:r>
      <w:proofErr w:type="spellEnd"/>
      <w:r>
        <w:t xml:space="preserve"> </w:t>
      </w:r>
      <w:r w:rsidR="00873866">
        <w:t>can be submitted for processing.  F</w:t>
      </w:r>
      <w:r>
        <w:t xml:space="preserve">irst, </w:t>
      </w:r>
      <w:proofErr w:type="spellStart"/>
      <w:r>
        <w:t>echecks</w:t>
      </w:r>
      <w:proofErr w:type="spellEnd"/>
      <w:r>
        <w:t xml:space="preserve"> can be </w:t>
      </w:r>
      <w:r w:rsidR="00873866">
        <w:t>integrated</w:t>
      </w:r>
      <w:r>
        <w:t xml:space="preserve"> as a payment option </w:t>
      </w:r>
      <w:r w:rsidR="00873866">
        <w:t xml:space="preserve">on your </w:t>
      </w:r>
      <w:r>
        <w:t>checkout page using a simple API.  Secondly, transactions can be batch uploaded to a secure FTP site.  Thirdly, transactions can be manually entered into a virtual terminal, most c</w:t>
      </w:r>
      <w:r w:rsidR="00873866">
        <w:t xml:space="preserve">ommonly used for phone orders. </w:t>
      </w:r>
    </w:p>
    <w:p w:rsidR="004D652F" w:rsidRDefault="004D652F" w:rsidP="002C5F86"/>
    <w:sectPr w:rsidR="004D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86"/>
    <w:rsid w:val="001B010E"/>
    <w:rsid w:val="002C5F86"/>
    <w:rsid w:val="003C15E7"/>
    <w:rsid w:val="004D652F"/>
    <w:rsid w:val="00545413"/>
    <w:rsid w:val="0068473C"/>
    <w:rsid w:val="006D3890"/>
    <w:rsid w:val="007A004A"/>
    <w:rsid w:val="00873866"/>
    <w:rsid w:val="00B7094C"/>
    <w:rsid w:val="00C42FD1"/>
    <w:rsid w:val="00D44AA0"/>
    <w:rsid w:val="00DC2182"/>
    <w:rsid w:val="00EA524C"/>
    <w:rsid w:val="00E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206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206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Brandon</dc:creator>
  <cp:lastModifiedBy>Heather Mastrin</cp:lastModifiedBy>
  <cp:revision>2</cp:revision>
  <dcterms:created xsi:type="dcterms:W3CDTF">2014-06-30T16:21:00Z</dcterms:created>
  <dcterms:modified xsi:type="dcterms:W3CDTF">2014-06-30T16:21:00Z</dcterms:modified>
</cp:coreProperties>
</file>