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1F3E164" w14:paraId="2C078E63" wp14:textId="6250A6EE">
      <w:pPr>
        <w:rPr>
          <w:sz w:val="32"/>
          <w:szCs w:val="32"/>
        </w:rPr>
      </w:pPr>
      <w:proofErr w:type="spellStart"/>
      <w:r w:rsidRPr="61F3E164" w:rsidR="1C477EF0">
        <w:rPr>
          <w:sz w:val="32"/>
          <w:szCs w:val="32"/>
        </w:rPr>
        <w:t>Περιγρ</w:t>
      </w:r>
      <w:proofErr w:type="spellEnd"/>
      <w:r w:rsidRPr="61F3E164" w:rsidR="1C477EF0">
        <w:rPr>
          <w:sz w:val="32"/>
          <w:szCs w:val="32"/>
        </w:rPr>
        <w:t>α</w:t>
      </w:r>
      <w:proofErr w:type="spellStart"/>
      <w:r w:rsidRPr="61F3E164" w:rsidR="1C477EF0">
        <w:rPr>
          <w:sz w:val="32"/>
          <w:szCs w:val="32"/>
        </w:rPr>
        <w:t>φή</w:t>
      </w:r>
      <w:proofErr w:type="spellEnd"/>
      <w:r w:rsidRPr="61F3E164" w:rsidR="1C477EF0">
        <w:rPr>
          <w:sz w:val="32"/>
          <w:szCs w:val="32"/>
        </w:rPr>
        <w:t xml:space="preserve"> equiv</w:t>
      </w:r>
      <w:r w:rsidRPr="61F3E164" w:rsidR="4ED325ED">
        <w:rPr>
          <w:sz w:val="32"/>
          <w:szCs w:val="32"/>
        </w:rPr>
        <w:t>alent</w:t>
      </w:r>
      <w:r w:rsidRPr="61F3E164" w:rsidR="0885C31D">
        <w:rPr>
          <w:sz w:val="32"/>
          <w:szCs w:val="32"/>
        </w:rPr>
        <w:t>_querys</w:t>
      </w:r>
    </w:p>
    <w:p w:rsidR="0885C31D" w:rsidP="61F3E164" w:rsidRDefault="0885C31D" w14:paraId="0905497F" w14:textId="7072083D">
      <w:pPr>
        <w:pStyle w:val="Normal"/>
        <w:rPr>
          <w:sz w:val="24"/>
          <w:szCs w:val="24"/>
        </w:rPr>
      </w:pPr>
      <w:proofErr w:type="spellStart"/>
      <w:r w:rsidRPr="61F3E164" w:rsidR="0885C31D">
        <w:rPr>
          <w:sz w:val="24"/>
          <w:szCs w:val="24"/>
        </w:rPr>
        <w:t>Το</w:t>
      </w:r>
      <w:proofErr w:type="spellEnd"/>
      <w:r w:rsidRPr="61F3E164" w:rsidR="0885C31D">
        <w:rPr>
          <w:sz w:val="24"/>
          <w:szCs w:val="24"/>
        </w:rPr>
        <w:t xml:space="preserve"> α</w:t>
      </w:r>
      <w:proofErr w:type="spellStart"/>
      <w:r w:rsidRPr="61F3E164" w:rsidR="0885C31D">
        <w:rPr>
          <w:sz w:val="24"/>
          <w:szCs w:val="24"/>
        </w:rPr>
        <w:t>ρχείο</w:t>
      </w:r>
      <w:proofErr w:type="spellEnd"/>
      <w:r w:rsidRPr="61F3E164" w:rsidR="0885C31D">
        <w:rPr>
          <w:sz w:val="24"/>
          <w:szCs w:val="24"/>
        </w:rPr>
        <w:t xml:space="preserve"> </w:t>
      </w:r>
      <w:proofErr w:type="spellStart"/>
      <w:r w:rsidRPr="61F3E164" w:rsidR="0885C31D">
        <w:rPr>
          <w:sz w:val="24"/>
          <w:szCs w:val="24"/>
        </w:rPr>
        <w:t>equivalent_querys</w:t>
      </w:r>
      <w:proofErr w:type="spellEnd"/>
      <w:r w:rsidRPr="61F3E164" w:rsidR="0885C31D">
        <w:rPr>
          <w:sz w:val="24"/>
          <w:szCs w:val="24"/>
        </w:rPr>
        <w:t xml:space="preserve"> </w:t>
      </w:r>
      <w:proofErr w:type="spellStart"/>
      <w:r w:rsidRPr="61F3E164" w:rsidR="0885C31D">
        <w:rPr>
          <w:sz w:val="24"/>
          <w:szCs w:val="24"/>
        </w:rPr>
        <w:t>έχει</w:t>
      </w:r>
      <w:proofErr w:type="spellEnd"/>
      <w:r w:rsidRPr="61F3E164" w:rsidR="0885C31D">
        <w:rPr>
          <w:sz w:val="24"/>
          <w:szCs w:val="24"/>
        </w:rPr>
        <w:t xml:space="preserve"> </w:t>
      </w:r>
      <w:proofErr w:type="spellStart"/>
      <w:r w:rsidRPr="61F3E164" w:rsidR="0885C31D">
        <w:rPr>
          <w:sz w:val="24"/>
          <w:szCs w:val="24"/>
        </w:rPr>
        <w:t>μί</w:t>
      </w:r>
      <w:proofErr w:type="spellEnd"/>
      <w:r w:rsidRPr="61F3E164" w:rsidR="0885C31D">
        <w:rPr>
          <w:sz w:val="24"/>
          <w:szCs w:val="24"/>
        </w:rPr>
        <w:t xml:space="preserve">α </w:t>
      </w:r>
      <w:proofErr w:type="spellStart"/>
      <w:r w:rsidRPr="61F3E164" w:rsidR="0885C31D">
        <w:rPr>
          <w:sz w:val="24"/>
          <w:szCs w:val="24"/>
        </w:rPr>
        <w:t>συνάρτηση</w:t>
      </w:r>
      <w:proofErr w:type="spellEnd"/>
      <w:r w:rsidRPr="61F3E164" w:rsidR="0885C31D">
        <w:rPr>
          <w:sz w:val="24"/>
          <w:szCs w:val="24"/>
        </w:rPr>
        <w:t xml:space="preserve"> </w:t>
      </w:r>
      <w:proofErr w:type="spellStart"/>
      <w:r w:rsidRPr="61F3E164" w:rsidR="0885C31D">
        <w:rPr>
          <w:sz w:val="24"/>
          <w:szCs w:val="24"/>
        </w:rPr>
        <w:t>equivalent_querys</w:t>
      </w:r>
      <w:proofErr w:type="spellEnd"/>
      <w:r w:rsidRPr="61F3E164" w:rsidR="0885C31D">
        <w:rPr>
          <w:sz w:val="24"/>
          <w:szCs w:val="24"/>
        </w:rPr>
        <w:t>(query) οπ</w:t>
      </w:r>
      <w:proofErr w:type="spellStart"/>
      <w:r w:rsidRPr="61F3E164" w:rsidR="0885C31D">
        <w:rPr>
          <w:sz w:val="24"/>
          <w:szCs w:val="24"/>
        </w:rPr>
        <w:t>ου</w:t>
      </w:r>
      <w:proofErr w:type="spellEnd"/>
      <w:r w:rsidRPr="61F3E164" w:rsidR="0885C31D">
        <w:rPr>
          <w:sz w:val="24"/>
          <w:szCs w:val="24"/>
        </w:rPr>
        <w:t xml:space="preserve"> π</w:t>
      </w:r>
      <w:proofErr w:type="spellStart"/>
      <w:r w:rsidRPr="61F3E164" w:rsidR="0885C31D">
        <w:rPr>
          <w:sz w:val="24"/>
          <w:szCs w:val="24"/>
        </w:rPr>
        <w:t>έρνει</w:t>
      </w:r>
      <w:proofErr w:type="spellEnd"/>
      <w:r w:rsidRPr="61F3E164" w:rsidR="0885C31D">
        <w:rPr>
          <w:sz w:val="24"/>
          <w:szCs w:val="24"/>
        </w:rPr>
        <w:t xml:space="preserve"> </w:t>
      </w:r>
      <w:proofErr w:type="spellStart"/>
      <w:r w:rsidRPr="61F3E164" w:rsidR="0885C31D">
        <w:rPr>
          <w:sz w:val="24"/>
          <w:szCs w:val="24"/>
        </w:rPr>
        <w:t>έν</w:t>
      </w:r>
      <w:proofErr w:type="spellEnd"/>
      <w:r w:rsidRPr="61F3E164" w:rsidR="0885C31D">
        <w:rPr>
          <w:sz w:val="24"/>
          <w:szCs w:val="24"/>
        </w:rPr>
        <w:t xml:space="preserve">α </w:t>
      </w:r>
      <w:r w:rsidRPr="61F3E164" w:rsidR="08F68416">
        <w:rPr>
          <w:sz w:val="24"/>
          <w:szCs w:val="24"/>
        </w:rPr>
        <w:t>query π</w:t>
      </w:r>
      <w:proofErr w:type="spellStart"/>
      <w:r w:rsidRPr="61F3E164" w:rsidR="08F68416">
        <w:rPr>
          <w:sz w:val="24"/>
          <w:szCs w:val="24"/>
        </w:rPr>
        <w:t>ου</w:t>
      </w:r>
      <w:proofErr w:type="spellEnd"/>
      <w:r w:rsidRPr="61F3E164" w:rsidR="08F68416">
        <w:rPr>
          <w:sz w:val="24"/>
          <w:szCs w:val="24"/>
        </w:rPr>
        <w:t xml:space="preserve"> υπ</w:t>
      </w:r>
      <w:proofErr w:type="spellStart"/>
      <w:r w:rsidRPr="61F3E164" w:rsidR="08F68416">
        <w:rPr>
          <w:sz w:val="24"/>
          <w:szCs w:val="24"/>
        </w:rPr>
        <w:t>οστηρίζει</w:t>
      </w:r>
      <w:proofErr w:type="spellEnd"/>
      <w:r w:rsidRPr="61F3E164" w:rsidR="08F68416">
        <w:rPr>
          <w:sz w:val="24"/>
          <w:szCs w:val="24"/>
        </w:rPr>
        <w:t xml:space="preserve"> η </w:t>
      </w:r>
      <w:proofErr w:type="spellStart"/>
      <w:r w:rsidRPr="61F3E164" w:rsidR="08F68416">
        <w:rPr>
          <w:sz w:val="24"/>
          <w:szCs w:val="24"/>
        </w:rPr>
        <w:t>miniDB</w:t>
      </w:r>
      <w:proofErr w:type="spellEnd"/>
      <w:r w:rsidRPr="61F3E164" w:rsidR="15C3B0DE">
        <w:rPr>
          <w:sz w:val="24"/>
          <w:szCs w:val="24"/>
        </w:rPr>
        <w:t xml:space="preserve"> και επ</w:t>
      </w:r>
      <w:proofErr w:type="spellStart"/>
      <w:r w:rsidRPr="61F3E164" w:rsidR="15C3B0DE">
        <w:rPr>
          <w:sz w:val="24"/>
          <w:szCs w:val="24"/>
        </w:rPr>
        <w:t>ιστρέφει</w:t>
      </w:r>
      <w:proofErr w:type="spellEnd"/>
      <w:r w:rsidRPr="61F3E164" w:rsidR="15C3B0DE">
        <w:rPr>
          <w:sz w:val="24"/>
          <w:szCs w:val="24"/>
        </w:rPr>
        <w:t xml:space="preserve"> </w:t>
      </w:r>
      <w:r w:rsidRPr="61F3E164" w:rsidR="741BF179">
        <w:rPr>
          <w:sz w:val="24"/>
          <w:szCs w:val="24"/>
        </w:rPr>
        <w:t xml:space="preserve"> </w:t>
      </w:r>
      <w:proofErr w:type="spellStart"/>
      <w:r w:rsidRPr="61F3E164" w:rsidR="741BF179">
        <w:rPr>
          <w:sz w:val="24"/>
          <w:szCs w:val="24"/>
        </w:rPr>
        <w:t>μι</w:t>
      </w:r>
      <w:proofErr w:type="spellEnd"/>
      <w:r w:rsidRPr="61F3E164" w:rsidR="741BF179">
        <w:rPr>
          <w:sz w:val="24"/>
          <w:szCs w:val="24"/>
        </w:rPr>
        <w:t xml:space="preserve">α </w:t>
      </w:r>
      <w:proofErr w:type="spellStart"/>
      <w:r w:rsidRPr="61F3E164" w:rsidR="741BF179">
        <w:rPr>
          <w:sz w:val="24"/>
          <w:szCs w:val="24"/>
        </w:rPr>
        <w:t>λίστ</w:t>
      </w:r>
      <w:proofErr w:type="spellEnd"/>
      <w:r w:rsidRPr="61F3E164" w:rsidR="741BF179">
        <w:rPr>
          <w:sz w:val="24"/>
          <w:szCs w:val="24"/>
        </w:rPr>
        <w:t xml:space="preserve">α </w:t>
      </w:r>
      <w:proofErr w:type="spellStart"/>
      <w:r w:rsidRPr="61F3E164" w:rsidR="741BF179">
        <w:rPr>
          <w:sz w:val="24"/>
          <w:szCs w:val="24"/>
        </w:rPr>
        <w:t>με</w:t>
      </w:r>
      <w:proofErr w:type="spellEnd"/>
      <w:r w:rsidRPr="61F3E164" w:rsidR="741BF179">
        <w:rPr>
          <w:sz w:val="24"/>
          <w:szCs w:val="24"/>
        </w:rPr>
        <w:t xml:space="preserve"> </w:t>
      </w:r>
      <w:proofErr w:type="spellStart"/>
      <w:r w:rsidRPr="61F3E164" w:rsidR="741BF179">
        <w:rPr>
          <w:sz w:val="24"/>
          <w:szCs w:val="24"/>
        </w:rPr>
        <w:t>ισοδύν</w:t>
      </w:r>
      <w:proofErr w:type="spellEnd"/>
      <w:r w:rsidRPr="61F3E164" w:rsidR="741BF179">
        <w:rPr>
          <w:sz w:val="24"/>
          <w:szCs w:val="24"/>
        </w:rPr>
        <w:t>αμα.</w:t>
      </w:r>
    </w:p>
    <w:p w:rsidR="4AE4034D" w:rsidP="61F3E164" w:rsidRDefault="4AE4034D" w14:paraId="43C9DE36" w14:textId="05001D92">
      <w:pPr>
        <w:pStyle w:val="Normal"/>
        <w:rPr>
          <w:sz w:val="24"/>
          <w:szCs w:val="24"/>
        </w:rPr>
      </w:pPr>
      <w:r w:rsidRPr="61F3E164" w:rsidR="4AE4034D">
        <w:rPr>
          <w:sz w:val="24"/>
          <w:szCs w:val="24"/>
        </w:rPr>
        <w:t>Επ</w:t>
      </w:r>
      <w:proofErr w:type="spellStart"/>
      <w:r w:rsidRPr="61F3E164" w:rsidR="4AE4034D">
        <w:rPr>
          <w:sz w:val="24"/>
          <w:szCs w:val="24"/>
        </w:rPr>
        <w:t>ιστρέφει</w:t>
      </w:r>
      <w:proofErr w:type="spellEnd"/>
      <w:r w:rsidRPr="61F3E164" w:rsidR="4AE4034D">
        <w:rPr>
          <w:sz w:val="24"/>
          <w:szCs w:val="24"/>
        </w:rPr>
        <w:t xml:space="preserve"> </w:t>
      </w:r>
      <w:proofErr w:type="spellStart"/>
      <w:r w:rsidRPr="61F3E164" w:rsidR="4AE4034D">
        <w:rPr>
          <w:sz w:val="24"/>
          <w:szCs w:val="24"/>
        </w:rPr>
        <w:t>ισοδύν</w:t>
      </w:r>
      <w:proofErr w:type="spellEnd"/>
      <w:r w:rsidRPr="61F3E164" w:rsidR="4AE4034D">
        <w:rPr>
          <w:sz w:val="24"/>
          <w:szCs w:val="24"/>
        </w:rPr>
        <w:t xml:space="preserve">αμα </w:t>
      </w:r>
      <w:proofErr w:type="spellStart"/>
      <w:r w:rsidRPr="61F3E164" w:rsidR="4AE4034D">
        <w:rPr>
          <w:sz w:val="24"/>
          <w:szCs w:val="24"/>
        </w:rPr>
        <w:t>querys</w:t>
      </w:r>
      <w:proofErr w:type="spellEnd"/>
      <w:r w:rsidRPr="61F3E164" w:rsidR="4AE4034D">
        <w:rPr>
          <w:sz w:val="24"/>
          <w:szCs w:val="24"/>
        </w:rPr>
        <w:t xml:space="preserve"> </w:t>
      </w:r>
      <w:proofErr w:type="spellStart"/>
      <w:r w:rsidRPr="61F3E164" w:rsidR="4AE4034D">
        <w:rPr>
          <w:sz w:val="24"/>
          <w:szCs w:val="24"/>
        </w:rPr>
        <w:t>με</w:t>
      </w:r>
      <w:proofErr w:type="spellEnd"/>
      <w:r w:rsidRPr="61F3E164" w:rsidR="4AE4034D">
        <w:rPr>
          <w:sz w:val="24"/>
          <w:szCs w:val="24"/>
        </w:rPr>
        <w:t xml:space="preserve"> β</w:t>
      </w:r>
      <w:proofErr w:type="spellStart"/>
      <w:r w:rsidRPr="61F3E164" w:rsidR="4AE4034D">
        <w:rPr>
          <w:sz w:val="24"/>
          <w:szCs w:val="24"/>
        </w:rPr>
        <w:t>άση</w:t>
      </w:r>
      <w:proofErr w:type="spellEnd"/>
      <w:r w:rsidRPr="61F3E164" w:rsidR="4AE4034D">
        <w:rPr>
          <w:sz w:val="24"/>
          <w:szCs w:val="24"/>
        </w:rPr>
        <w:t xml:space="preserve"> </w:t>
      </w:r>
      <w:proofErr w:type="spellStart"/>
      <w:r w:rsidRPr="61F3E164" w:rsidR="4AE4034D">
        <w:rPr>
          <w:sz w:val="24"/>
          <w:szCs w:val="24"/>
        </w:rPr>
        <w:t>τους</w:t>
      </w:r>
      <w:proofErr w:type="spellEnd"/>
      <w:r w:rsidRPr="61F3E164" w:rsidR="4AE4034D">
        <w:rPr>
          <w:sz w:val="24"/>
          <w:szCs w:val="24"/>
        </w:rPr>
        <w:t xml:space="preserve"> κα</w:t>
      </w:r>
      <w:proofErr w:type="spellStart"/>
      <w:r w:rsidRPr="61F3E164" w:rsidR="4AE4034D">
        <w:rPr>
          <w:sz w:val="24"/>
          <w:szCs w:val="24"/>
        </w:rPr>
        <w:t>νόνες</w:t>
      </w:r>
      <w:proofErr w:type="spellEnd"/>
      <w:r w:rsidRPr="61F3E164" w:rsidR="4AE4034D">
        <w:rPr>
          <w:sz w:val="24"/>
          <w:szCs w:val="24"/>
        </w:rPr>
        <w:t xml:space="preserve"> </w:t>
      </w:r>
      <w:proofErr w:type="spellStart"/>
      <w:r w:rsidRPr="61F3E164" w:rsidR="4AE4034D">
        <w:rPr>
          <w:sz w:val="24"/>
          <w:szCs w:val="24"/>
        </w:rPr>
        <w:t>ισοδυν</w:t>
      </w:r>
      <w:proofErr w:type="spellEnd"/>
      <w:r w:rsidRPr="61F3E164" w:rsidR="4AE4034D">
        <w:rPr>
          <w:sz w:val="24"/>
          <w:szCs w:val="24"/>
        </w:rPr>
        <w:t>α</w:t>
      </w:r>
      <w:r w:rsidRPr="61F3E164" w:rsidR="4AE4034D">
        <w:rPr>
          <w:sz w:val="24"/>
          <w:szCs w:val="24"/>
        </w:rPr>
        <w:t>μ</w:t>
      </w:r>
      <w:r w:rsidRPr="61F3E164" w:rsidR="49E2CF67">
        <w:rPr>
          <w:sz w:val="24"/>
          <w:szCs w:val="24"/>
        </w:rPr>
        <w:t>ί</w:t>
      </w:r>
      <w:r w:rsidRPr="61F3E164" w:rsidR="49E2CF67">
        <w:rPr>
          <w:sz w:val="24"/>
          <w:szCs w:val="24"/>
        </w:rPr>
        <w:t>ας</w:t>
      </w:r>
      <w:r w:rsidRPr="61F3E164" w:rsidR="0FFD7C60">
        <w:rPr>
          <w:sz w:val="24"/>
          <w:szCs w:val="24"/>
        </w:rPr>
        <w:t>:</w:t>
      </w:r>
    </w:p>
    <w:p w:rsidR="0FFD7C60" w:rsidP="61F3E164" w:rsidRDefault="0FFD7C60" w14:paraId="1385CCEE" w14:textId="5AEDA987">
      <w:pPr>
        <w:pStyle w:val="Normal"/>
      </w:pPr>
      <w:r w:rsidRPr="61F3E164" w:rsidR="0FFD7C60">
        <w:rPr>
          <w:rFonts w:ascii="Calibri" w:hAnsi="Calibri" w:eastAsia="Calibri" w:cs="Calibri"/>
          <w:noProof w:val="0"/>
          <w:sz w:val="24"/>
          <w:szCs w:val="24"/>
          <w:lang w:val="en-US"/>
        </w:rPr>
        <w:t>σθ1∧θ2 (E) = σθ1 (σθ2 (E))</w:t>
      </w:r>
    </w:p>
    <w:p w:rsidR="0FFD7C60" w:rsidP="61F3E164" w:rsidRDefault="0FFD7C60" w14:paraId="314981C3" w14:textId="7C3E76F2">
      <w:pPr>
        <w:pStyle w:val="Normal"/>
      </w:pPr>
      <w:r w:rsidRPr="61F3E164" w:rsidR="0FFD7C60">
        <w:rPr>
          <w:rFonts w:ascii="Calibri" w:hAnsi="Calibri" w:eastAsia="Calibri" w:cs="Calibri"/>
          <w:noProof w:val="0"/>
          <w:sz w:val="24"/>
          <w:szCs w:val="24"/>
          <w:lang w:val="en-US"/>
        </w:rPr>
        <w:t>σθ1 (σθ2 (E)) = σθ2 (σθ1 (E))</w:t>
      </w:r>
    </w:p>
    <w:p w:rsidR="0FFD7C60" w:rsidP="61F3E164" w:rsidRDefault="0FFD7C60" w14:paraId="432AA799" w14:textId="01170573">
      <w:pPr>
        <w:pStyle w:val="Normal"/>
      </w:pPr>
      <w:r w:rsidRPr="61F3E164" w:rsidR="0FFD7C60">
        <w:rPr>
          <w:rFonts w:ascii="Calibri" w:hAnsi="Calibri" w:eastAsia="Calibri" w:cs="Calibri"/>
          <w:noProof w:val="0"/>
          <w:sz w:val="24"/>
          <w:szCs w:val="24"/>
          <w:lang w:val="en-US"/>
        </w:rPr>
        <w:t>E1 ⊲⊳θ E2 = E2 ⊲⊳θ E1</w:t>
      </w:r>
    </w:p>
    <w:p w:rsidR="5A30226B" w:rsidP="61F3E164" w:rsidRDefault="5A30226B" w14:paraId="7E995D53" w14:textId="77B74A08">
      <w:pPr>
        <w:pStyle w:val="Normal"/>
      </w:pPr>
      <w:r w:rsidRPr="61F3E164" w:rsidR="5A30226B">
        <w:rPr>
          <w:rFonts w:ascii="Calibri" w:hAnsi="Calibri" w:eastAsia="Calibri" w:cs="Calibri"/>
          <w:noProof w:val="0"/>
          <w:sz w:val="24"/>
          <w:szCs w:val="24"/>
          <w:lang w:val="en-US"/>
        </w:rPr>
        <w:t>E1 ∩ E2 = E2 ∩ E1</w:t>
      </w:r>
    </w:p>
    <w:p w:rsidR="5A30226B" w:rsidP="61F3E164" w:rsidRDefault="5A30226B" w14:paraId="5DD0C3CA" w14:textId="102C08B4">
      <w:pPr>
        <w:pStyle w:val="Normal"/>
      </w:pPr>
      <w:r w:rsidRPr="61F3E164" w:rsidR="5A30226B">
        <w:rPr>
          <w:rFonts w:ascii="Calibri" w:hAnsi="Calibri" w:eastAsia="Calibri" w:cs="Calibri"/>
          <w:noProof w:val="0"/>
          <w:sz w:val="24"/>
          <w:szCs w:val="24"/>
          <w:lang w:val="en-US"/>
        </w:rPr>
        <w:t>Κα</w:t>
      </w:r>
      <w:proofErr w:type="spellStart"/>
      <w:r w:rsidRPr="61F3E164" w:rsidR="5A30226B">
        <w:rPr>
          <w:rFonts w:ascii="Calibri" w:hAnsi="Calibri" w:eastAsia="Calibri" w:cs="Calibri"/>
          <w:noProof w:val="0"/>
          <w:sz w:val="24"/>
          <w:szCs w:val="24"/>
          <w:lang w:val="en-US"/>
        </w:rPr>
        <w:t>θώς</w:t>
      </w:r>
      <w:proofErr w:type="spellEnd"/>
      <w:r w:rsidRPr="61F3E164" w:rsidR="5A30226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και </w:t>
      </w:r>
      <w:proofErr w:type="spellStart"/>
      <w:r w:rsidRPr="61F3E164" w:rsidR="5A30226B">
        <w:rPr>
          <w:rFonts w:ascii="Calibri" w:hAnsi="Calibri" w:eastAsia="Calibri" w:cs="Calibri"/>
          <w:noProof w:val="0"/>
          <w:sz w:val="24"/>
          <w:szCs w:val="24"/>
          <w:lang w:val="en-US"/>
        </w:rPr>
        <w:t>όλους</w:t>
      </w:r>
      <w:proofErr w:type="spellEnd"/>
      <w:r w:rsidRPr="61F3E164" w:rsidR="5A30226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1F3E164" w:rsidR="5A30226B">
        <w:rPr>
          <w:rFonts w:ascii="Calibri" w:hAnsi="Calibri" w:eastAsia="Calibri" w:cs="Calibri"/>
          <w:noProof w:val="0"/>
          <w:sz w:val="24"/>
          <w:szCs w:val="24"/>
          <w:lang w:val="en-US"/>
        </w:rPr>
        <w:t>τους</w:t>
      </w:r>
      <w:proofErr w:type="spellEnd"/>
      <w:r w:rsidRPr="61F3E164" w:rsidR="5A30226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1F3E164" w:rsidR="5A30226B">
        <w:rPr>
          <w:rFonts w:ascii="Calibri" w:hAnsi="Calibri" w:eastAsia="Calibri" w:cs="Calibri"/>
          <w:noProof w:val="0"/>
          <w:sz w:val="24"/>
          <w:szCs w:val="24"/>
          <w:lang w:val="en-US"/>
        </w:rPr>
        <w:t>συνδι</w:t>
      </w:r>
      <w:proofErr w:type="spellEnd"/>
      <w:r w:rsidRPr="61F3E164" w:rsidR="5A30226B">
        <w:rPr>
          <w:rFonts w:ascii="Calibri" w:hAnsi="Calibri" w:eastAsia="Calibri" w:cs="Calibri"/>
          <w:noProof w:val="0"/>
          <w:sz w:val="24"/>
          <w:szCs w:val="24"/>
          <w:lang w:val="en-US"/>
        </w:rPr>
        <w:t>α</w:t>
      </w:r>
      <w:proofErr w:type="spellStart"/>
      <w:r w:rsidRPr="61F3E164" w:rsidR="5A30226B">
        <w:rPr>
          <w:rFonts w:ascii="Calibri" w:hAnsi="Calibri" w:eastAsia="Calibri" w:cs="Calibri"/>
          <w:noProof w:val="0"/>
          <w:sz w:val="24"/>
          <w:szCs w:val="24"/>
          <w:lang w:val="en-US"/>
        </w:rPr>
        <w:t>σμούς</w:t>
      </w:r>
      <w:proofErr w:type="spellEnd"/>
      <w:r w:rsidRPr="61F3E164" w:rsidR="5A30226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1F3E164" w:rsidR="5A30226B">
        <w:rPr>
          <w:rFonts w:ascii="Calibri" w:hAnsi="Calibri" w:eastAsia="Calibri" w:cs="Calibri"/>
          <w:noProof w:val="0"/>
          <w:sz w:val="24"/>
          <w:szCs w:val="24"/>
          <w:lang w:val="en-US"/>
        </w:rPr>
        <w:t>τους</w:t>
      </w:r>
      <w:proofErr w:type="spellEnd"/>
      <w:r w:rsidRPr="61F3E164" w:rsidR="74E7AAD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όπ</w:t>
      </w:r>
      <w:proofErr w:type="spellStart"/>
      <w:r w:rsidRPr="61F3E164" w:rsidR="74E7AADB">
        <w:rPr>
          <w:rFonts w:ascii="Calibri" w:hAnsi="Calibri" w:eastAsia="Calibri" w:cs="Calibri"/>
          <w:noProof w:val="0"/>
          <w:sz w:val="24"/>
          <w:szCs w:val="24"/>
          <w:lang w:val="en-US"/>
        </w:rPr>
        <w:t>ως</w:t>
      </w:r>
      <w:proofErr w:type="spellEnd"/>
      <w:r w:rsidRPr="61F3E164" w:rsidR="74E7AAD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1F3E164" w:rsidR="74E7AADB">
        <w:rPr>
          <w:rFonts w:ascii="Calibri" w:hAnsi="Calibri" w:eastAsia="Calibri" w:cs="Calibri"/>
          <w:noProof w:val="0"/>
          <w:sz w:val="24"/>
          <w:szCs w:val="24"/>
          <w:lang w:val="en-US"/>
        </w:rPr>
        <w:t>φένετ</w:t>
      </w:r>
      <w:proofErr w:type="spellEnd"/>
      <w:r w:rsidRPr="61F3E164" w:rsidR="74E7AAD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αι και </w:t>
      </w:r>
      <w:proofErr w:type="spellStart"/>
      <w:r w:rsidRPr="61F3E164" w:rsidR="74E7AADB">
        <w:rPr>
          <w:rFonts w:ascii="Calibri" w:hAnsi="Calibri" w:eastAsia="Calibri" w:cs="Calibri"/>
          <w:noProof w:val="0"/>
          <w:sz w:val="24"/>
          <w:szCs w:val="24"/>
          <w:lang w:val="en-US"/>
        </w:rPr>
        <w:t>στ</w:t>
      </w:r>
      <w:proofErr w:type="spellEnd"/>
      <w:r w:rsidRPr="61F3E164" w:rsidR="74E7AADB">
        <w:rPr>
          <w:rFonts w:ascii="Calibri" w:hAnsi="Calibri" w:eastAsia="Calibri" w:cs="Calibri"/>
          <w:noProof w:val="0"/>
          <w:sz w:val="24"/>
          <w:szCs w:val="24"/>
          <w:lang w:val="en-US"/>
        </w:rPr>
        <w:t>α παρα</w:t>
      </w:r>
      <w:proofErr w:type="spellStart"/>
      <w:r w:rsidRPr="61F3E164" w:rsidR="74E7AADB">
        <w:rPr>
          <w:rFonts w:ascii="Calibri" w:hAnsi="Calibri" w:eastAsia="Calibri" w:cs="Calibri"/>
          <w:noProof w:val="0"/>
          <w:sz w:val="24"/>
          <w:szCs w:val="24"/>
          <w:lang w:val="en-US"/>
        </w:rPr>
        <w:t>κάτω</w:t>
      </w:r>
      <w:proofErr w:type="spellEnd"/>
      <w:r w:rsidRPr="61F3E164" w:rsidR="74E7AAD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παραδείγματα.</w:t>
      </w:r>
    </w:p>
    <w:p w:rsidR="076D7863" w:rsidP="61F3E164" w:rsidRDefault="076D7863" w14:paraId="77C9F45A" w14:textId="4EDBF514">
      <w:pPr>
        <w:pStyle w:val="Normal"/>
      </w:pPr>
      <w:r w:rsidR="076D7863">
        <w:drawing>
          <wp:inline wp14:editId="50169B64" wp14:anchorId="55454DC7">
            <wp:extent cx="6695466" cy="3808046"/>
            <wp:effectExtent l="0" t="0" r="0" b="0"/>
            <wp:docPr id="12637933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f5b3e7ca054d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5466" cy="380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76D7863">
        <w:drawing>
          <wp:inline wp14:editId="2913135F" wp14:anchorId="2E3D8019">
            <wp:extent cx="6762750" cy="3479998"/>
            <wp:effectExtent l="0" t="0" r="0" b="0"/>
            <wp:docPr id="7858141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843a02759c46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347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76D7863">
        <w:drawing>
          <wp:inline wp14:editId="391B637D" wp14:anchorId="190579E5">
            <wp:extent cx="6828692" cy="2973327"/>
            <wp:effectExtent l="0" t="0" r="0" b="0"/>
            <wp:docPr id="2840289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c1f531e3b145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8692" cy="297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F3E164" w:rsidP="61F3E164" w:rsidRDefault="61F3E164" w14:paraId="21319B75" w14:textId="5D3829FF">
      <w:pPr>
        <w:pStyle w:val="Normal"/>
        <w:rPr>
          <w:sz w:val="24"/>
          <w:szCs w:val="24"/>
        </w:rPr>
      </w:pPr>
      <w:r w:rsidRPr="4DCC3B86" w:rsidR="3AE05F84">
        <w:rPr>
          <w:sz w:val="24"/>
          <w:szCs w:val="24"/>
        </w:rPr>
        <w:t>Επιπ</w:t>
      </w:r>
      <w:proofErr w:type="spellStart"/>
      <w:r w:rsidRPr="4DCC3B86" w:rsidR="3AE05F84">
        <w:rPr>
          <w:sz w:val="24"/>
          <w:szCs w:val="24"/>
        </w:rPr>
        <w:t>λέον</w:t>
      </w:r>
      <w:proofErr w:type="spellEnd"/>
      <w:r w:rsidRPr="4DCC3B86" w:rsidR="3AE05F84">
        <w:rPr>
          <w:sz w:val="24"/>
          <w:szCs w:val="24"/>
        </w:rPr>
        <w:t xml:space="preserve"> </w:t>
      </w:r>
      <w:proofErr w:type="spellStart"/>
      <w:r w:rsidRPr="4DCC3B86" w:rsidR="3AE05F84">
        <w:rPr>
          <w:sz w:val="24"/>
          <w:szCs w:val="24"/>
        </w:rPr>
        <w:t>το</w:t>
      </w:r>
      <w:proofErr w:type="spellEnd"/>
      <w:r w:rsidRPr="4DCC3B86" w:rsidR="3AE05F84">
        <w:rPr>
          <w:sz w:val="24"/>
          <w:szCs w:val="24"/>
        </w:rPr>
        <w:t xml:space="preserve"> α</w:t>
      </w:r>
      <w:proofErr w:type="spellStart"/>
      <w:r w:rsidRPr="4DCC3B86" w:rsidR="3AE05F84">
        <w:rPr>
          <w:sz w:val="24"/>
          <w:szCs w:val="24"/>
        </w:rPr>
        <w:t>ρχείο</w:t>
      </w:r>
      <w:proofErr w:type="spellEnd"/>
      <w:r w:rsidRPr="4DCC3B86" w:rsidR="3AE05F84">
        <w:rPr>
          <w:sz w:val="24"/>
          <w:szCs w:val="24"/>
        </w:rPr>
        <w:t xml:space="preserve"> </w:t>
      </w:r>
      <w:proofErr w:type="spellStart"/>
      <w:r w:rsidRPr="4DCC3B86" w:rsidR="3AE05F84">
        <w:rPr>
          <w:sz w:val="24"/>
          <w:szCs w:val="24"/>
        </w:rPr>
        <w:t>έχει</w:t>
      </w:r>
      <w:proofErr w:type="spellEnd"/>
      <w:r w:rsidRPr="4DCC3B86" w:rsidR="3AE05F84">
        <w:rPr>
          <w:sz w:val="24"/>
          <w:szCs w:val="24"/>
        </w:rPr>
        <w:t xml:space="preserve"> 4 β</w:t>
      </w:r>
      <w:proofErr w:type="spellStart"/>
      <w:r w:rsidRPr="4DCC3B86" w:rsidR="3AE05F84">
        <w:rPr>
          <w:sz w:val="24"/>
          <w:szCs w:val="24"/>
        </w:rPr>
        <w:t>οηθητικές</w:t>
      </w:r>
      <w:proofErr w:type="spellEnd"/>
      <w:r w:rsidRPr="4DCC3B86" w:rsidR="3AE05F84">
        <w:rPr>
          <w:sz w:val="24"/>
          <w:szCs w:val="24"/>
        </w:rPr>
        <w:t xml:space="preserve"> συναρτήσεις:</w:t>
      </w:r>
    </w:p>
    <w:p w:rsidR="3AE05F84" w:rsidP="4DCC3B86" w:rsidRDefault="3AE05F84" w14:paraId="3D6EADAD" w14:textId="1D3E552B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proofErr w:type="spellStart"/>
      <w:r w:rsidRPr="4DCC3B86" w:rsidR="3AE05F84">
        <w:rPr>
          <w:sz w:val="24"/>
          <w:szCs w:val="24"/>
        </w:rPr>
        <w:t>Την</w:t>
      </w:r>
      <w:proofErr w:type="spellEnd"/>
      <w:r w:rsidRPr="4DCC3B86" w:rsidR="3AE05F84">
        <w:rPr>
          <w:sz w:val="24"/>
          <w:szCs w:val="24"/>
        </w:rPr>
        <w:t xml:space="preserve"> </w:t>
      </w:r>
      <w:proofErr w:type="spellStart"/>
      <w:r w:rsidRPr="4DCC3B86" w:rsidR="3AE05F84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alternative_join</w:t>
      </w:r>
      <w:proofErr w:type="spellEnd"/>
      <w:r w:rsidRPr="4DCC3B86" w:rsidR="3AE05F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4DCC3B86" w:rsidR="3AE05F8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query</w:t>
      </w:r>
      <w:r w:rsidRPr="4DCC3B86" w:rsidR="3AE05F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 οπ</w:t>
      </w:r>
      <w:proofErr w:type="spellStart"/>
      <w:r w:rsidRPr="4DCC3B86" w:rsidR="3AE05F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ου</w:t>
      </w:r>
      <w:proofErr w:type="spellEnd"/>
      <w:r w:rsidRPr="4DCC3B86" w:rsidR="3AE05F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π</w:t>
      </w:r>
      <w:proofErr w:type="spellStart"/>
      <w:r w:rsidRPr="4DCC3B86" w:rsidR="3AE05F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έρνει</w:t>
      </w:r>
      <w:proofErr w:type="spellEnd"/>
      <w:r w:rsidRPr="4DCC3B86" w:rsidR="3AE05F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4DCC3B86" w:rsidR="3AE05F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έν</w:t>
      </w:r>
      <w:proofErr w:type="spellEnd"/>
      <w:r w:rsidRPr="4DCC3B86" w:rsidR="3AE05F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α </w:t>
      </w:r>
      <w:r w:rsidRPr="4DCC3B86" w:rsidR="3AE05F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δι</w:t>
      </w:r>
      <w:r w:rsidRPr="4DCC3B86" w:rsidR="6CA1551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π</w:t>
      </w:r>
      <w:r w:rsidRPr="4DCC3B86" w:rsidR="3AE05F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λο</w:t>
      </w:r>
      <w:r w:rsidRPr="4DCC3B86" w:rsidR="3AE05F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join query π</w:t>
      </w:r>
      <w:proofErr w:type="spellStart"/>
      <w:r w:rsidRPr="4DCC3B86" w:rsidR="3AE05F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ου</w:t>
      </w:r>
      <w:proofErr w:type="spellEnd"/>
      <w:r w:rsidRPr="4DCC3B86" w:rsidR="3AE05F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και </w:t>
      </w:r>
      <w:r w:rsidRPr="4DCC3B86" w:rsidR="75BE211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επ</w:t>
      </w:r>
      <w:proofErr w:type="spellStart"/>
      <w:r w:rsidRPr="4DCC3B86" w:rsidR="75BE211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ιστρεφει</w:t>
      </w:r>
      <w:proofErr w:type="spellEnd"/>
      <w:r w:rsidRPr="4DCC3B86" w:rsidR="75BE211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4DCC3B86" w:rsidR="75BE211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το</w:t>
      </w:r>
      <w:proofErr w:type="spellEnd"/>
      <w:r w:rsidRPr="4DCC3B86" w:rsidR="75BE211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4DCC3B86" w:rsidR="75BE211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ενελ</w:t>
      </w:r>
      <w:proofErr w:type="spellEnd"/>
      <w:r w:rsidRPr="4DCC3B86" w:rsidR="75BE211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α</w:t>
      </w:r>
      <w:proofErr w:type="spellStart"/>
      <w:r w:rsidRPr="4DCC3B86" w:rsidR="75BE211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κτικό</w:t>
      </w:r>
      <w:proofErr w:type="spellEnd"/>
      <w:r w:rsidRPr="4DCC3B86" w:rsidR="75BE211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4DCC3B86" w:rsidR="75BE211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του</w:t>
      </w:r>
      <w:proofErr w:type="spellEnd"/>
      <w:r w:rsidRPr="4DCC3B86" w:rsidR="75BE211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</w:p>
    <w:p w:rsidR="20EA6597" w:rsidP="4DCC3B86" w:rsidRDefault="20EA6597" w14:paraId="0D48BD86" w14:textId="37346559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DCC3B86" w:rsidR="20EA6597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 xml:space="preserve">Την </w:t>
      </w:r>
      <w:r w:rsidRPr="4DCC3B86" w:rsidR="75BE211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analyse_multiple_select</w:t>
      </w:r>
      <w:r w:rsidRPr="4DCC3B86" w:rsidR="75BE211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4DCC3B86" w:rsidR="75BE211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query</w:t>
      </w:r>
      <w:r w:rsidRPr="4DCC3B86" w:rsidR="75BE211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 οπ</w:t>
      </w:r>
      <w:proofErr w:type="spellStart"/>
      <w:r w:rsidRPr="4DCC3B86" w:rsidR="75BE211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ου</w:t>
      </w:r>
      <w:proofErr w:type="spellEnd"/>
      <w:r w:rsidRPr="4DCC3B86" w:rsidR="75BE211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π</w:t>
      </w:r>
      <w:proofErr w:type="spellStart"/>
      <w:r w:rsidRPr="4DCC3B86" w:rsidR="75BE211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ε</w:t>
      </w:r>
      <w:r w:rsidRPr="4DCC3B86" w:rsidR="61F5A4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ρνει</w:t>
      </w:r>
      <w:proofErr w:type="spellEnd"/>
      <w:r w:rsidRPr="4DCC3B86" w:rsidR="61F5A4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4DCC3B86" w:rsidR="61F5A4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έν</w:t>
      </w:r>
      <w:proofErr w:type="spellEnd"/>
      <w:r w:rsidRPr="4DCC3B86" w:rsidR="61F5A48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α</w:t>
      </w:r>
      <w:r w:rsidRPr="4DCC3B86" w:rsidR="0B99E0C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4DCC3B86" w:rsidR="0B99E0C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εμφολευμένο</w:t>
      </w:r>
      <w:proofErr w:type="spellEnd"/>
      <w:r w:rsidRPr="4DCC3B86" w:rsidR="0B99E0C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select query και </w:t>
      </w:r>
      <w:proofErr w:type="spellStart"/>
      <w:r w:rsidRPr="4DCC3B86" w:rsidR="0B99E0C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το</w:t>
      </w:r>
      <w:proofErr w:type="spellEnd"/>
      <w:r w:rsidRPr="4DCC3B86" w:rsidR="0B99E0C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4DCC3B86" w:rsidR="0B99E0C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δι</w:t>
      </w:r>
      <w:proofErr w:type="spellEnd"/>
      <w:r w:rsidRPr="4DCC3B86" w:rsidR="0B99E0C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α</w:t>
      </w:r>
      <w:proofErr w:type="spellStart"/>
      <w:r w:rsidRPr="4DCC3B86" w:rsidR="0B99E0C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χωρίζει</w:t>
      </w:r>
      <w:proofErr w:type="spellEnd"/>
      <w:r w:rsidRPr="4DCC3B86" w:rsidR="0A98AC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και επ</w:t>
      </w:r>
      <w:proofErr w:type="spellStart"/>
      <w:r w:rsidRPr="4DCC3B86" w:rsidR="0A98AC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ιστρέφει</w:t>
      </w:r>
      <w:proofErr w:type="spellEnd"/>
      <w:r w:rsidRPr="4DCC3B86" w:rsidR="0A98AC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4DCC3B86" w:rsidR="0A98AC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μι</w:t>
      </w:r>
      <w:proofErr w:type="spellEnd"/>
      <w:r w:rsidRPr="4DCC3B86" w:rsidR="0A98AC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α </w:t>
      </w:r>
      <w:proofErr w:type="spellStart"/>
      <w:r w:rsidRPr="4DCC3B86" w:rsidR="0A98AC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λίστ</w:t>
      </w:r>
      <w:proofErr w:type="spellEnd"/>
      <w:r w:rsidRPr="4DCC3B86" w:rsidR="0A98AC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α απο</w:t>
      </w:r>
      <w:r w:rsidRPr="4DCC3B86" w:rsidR="55868CB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τα</w:t>
      </w:r>
      <w:r w:rsidRPr="4DCC3B86" w:rsidR="0A98AC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DCC3B86" w:rsidR="0A98AC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select </w:t>
      </w:r>
      <w:proofErr w:type="spellStart"/>
      <w:r w:rsidRPr="4DCC3B86" w:rsidR="0A98AC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querys</w:t>
      </w:r>
      <w:proofErr w:type="spellEnd"/>
      <w:r w:rsidRPr="4DCC3B86" w:rsidR="0A98AC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DCC3B86" w:rsidR="0419A12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π</w:t>
      </w:r>
      <w:proofErr w:type="spellStart"/>
      <w:r w:rsidRPr="4DCC3B86" w:rsidR="0419A12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ου</w:t>
      </w:r>
      <w:proofErr w:type="spellEnd"/>
      <w:r w:rsidRPr="4DCC3B86" w:rsidR="0419A12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π</w:t>
      </w:r>
      <w:proofErr w:type="spellStart"/>
      <w:r w:rsidRPr="4DCC3B86" w:rsidR="0419A12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εριέχει</w:t>
      </w:r>
      <w:proofErr w:type="spellEnd"/>
      <w:r w:rsidRPr="4DCC3B86" w:rsidR="0419A12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DCC3B86" w:rsidR="0A98AC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και </w:t>
      </w:r>
      <w:proofErr w:type="spellStart"/>
      <w:r w:rsidRPr="4DCC3B86" w:rsidR="0A98AC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τον</w:t>
      </w:r>
      <w:proofErr w:type="spellEnd"/>
      <w:r w:rsidRPr="4DCC3B86" w:rsidR="0A98AC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π</w:t>
      </w:r>
      <w:proofErr w:type="spellStart"/>
      <w:r w:rsidRPr="4DCC3B86" w:rsidR="0A98AC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ίν</w:t>
      </w:r>
      <w:proofErr w:type="spellEnd"/>
      <w:r w:rsidRPr="4DCC3B86" w:rsidR="0A98AC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ακα </w:t>
      </w:r>
      <w:proofErr w:type="spellStart"/>
      <w:r w:rsidRPr="4DCC3B86" w:rsidR="0A98AC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του</w:t>
      </w:r>
      <w:proofErr w:type="spellEnd"/>
      <w:r w:rsidRPr="4DCC3B86" w:rsidR="0A98AC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query</w:t>
      </w:r>
      <w:r w:rsidRPr="4DCC3B86" w:rsidR="52FB64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π.χ. πα</w:t>
      </w:r>
      <w:proofErr w:type="spellStart"/>
      <w:r w:rsidRPr="4DCC3B86" w:rsidR="52FB64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ίρνει</w:t>
      </w:r>
      <w:proofErr w:type="spellEnd"/>
      <w:r w:rsidRPr="4DCC3B86" w:rsidR="52FB64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4DCC3B86" w:rsidR="52FB64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έν</w:t>
      </w:r>
      <w:proofErr w:type="spellEnd"/>
      <w:r w:rsidRPr="4DCC3B86" w:rsidR="52FB64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α </w:t>
      </w:r>
      <w:proofErr w:type="spellStart"/>
      <w:r w:rsidRPr="4DCC3B86" w:rsidR="52FB64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εμφολευμένο</w:t>
      </w:r>
      <w:proofErr w:type="spellEnd"/>
      <w:r w:rsidRPr="4DCC3B86" w:rsidR="52FB64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select</w:t>
      </w:r>
      <w:r w:rsidRPr="4DCC3B86" w:rsidR="07E2774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query</w:t>
      </w:r>
      <w:r w:rsidRPr="4DCC3B86" w:rsidR="52FB64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σθ1(σθ2(...(</w:t>
      </w:r>
      <w:proofErr w:type="spellStart"/>
      <w:r w:rsidRPr="4DCC3B86" w:rsidR="52FB64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σθn</w:t>
      </w:r>
      <w:proofErr w:type="spellEnd"/>
      <w:r w:rsidRPr="4DCC3B86" w:rsidR="52FB64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4DCC3B86" w:rsidR="3389CB5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instructor</w:t>
      </w:r>
      <w:r w:rsidRPr="4DCC3B86" w:rsidR="52FB64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)))) και επ</w:t>
      </w:r>
      <w:proofErr w:type="spellStart"/>
      <w:r w:rsidRPr="4DCC3B86" w:rsidR="52FB64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ιστρέφει</w:t>
      </w:r>
      <w:proofErr w:type="spellEnd"/>
      <w:r w:rsidRPr="4DCC3B86" w:rsidR="52FB64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[σθ</w:t>
      </w:r>
      <w:proofErr w:type="gramStart"/>
      <w:r w:rsidRPr="4DCC3B86" w:rsidR="52FB64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1,σθ</w:t>
      </w:r>
      <w:r w:rsidRPr="4DCC3B86" w:rsidR="52FB64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2,...</w:t>
      </w:r>
      <w:proofErr w:type="gramEnd"/>
      <w:r w:rsidRPr="4DCC3B86" w:rsidR="52FB64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proofErr w:type="spellStart"/>
      <w:r w:rsidRPr="4DCC3B86" w:rsidR="52FB64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σθn</w:t>
      </w:r>
      <w:proofErr w:type="spellEnd"/>
      <w:r w:rsidRPr="4DCC3B86" w:rsidR="52FB64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],</w:t>
      </w:r>
      <w:r w:rsidRPr="4DCC3B86" w:rsidR="3BA64F7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instructor επ</w:t>
      </w:r>
      <w:proofErr w:type="spellStart"/>
      <w:r w:rsidRPr="4DCC3B86" w:rsidR="3BA64F7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ίσης</w:t>
      </w:r>
      <w:proofErr w:type="spellEnd"/>
      <w:r w:rsidRPr="4DCC3B86" w:rsidR="3BA64F7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4DCC3B86" w:rsidR="3BA64F7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εάν</w:t>
      </w:r>
      <w:proofErr w:type="spellEnd"/>
      <w:r w:rsidRPr="4DCC3B86" w:rsidR="3BA64F7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η </w:t>
      </w:r>
      <w:proofErr w:type="spellStart"/>
      <w:r w:rsidRPr="4DCC3B86" w:rsidR="3BA64F7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συνθήκη</w:t>
      </w:r>
      <w:proofErr w:type="spellEnd"/>
      <w:r w:rsidRPr="4DCC3B86" w:rsidR="3BA64F7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4DCC3B86" w:rsidR="3BA64F7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του</w:t>
      </w:r>
      <w:proofErr w:type="spellEnd"/>
      <w:r w:rsidRPr="4DCC3B86" w:rsidR="3BA64F7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query </w:t>
      </w:r>
      <w:proofErr w:type="spellStart"/>
      <w:r w:rsidRPr="4DCC3B86" w:rsidR="3BA64F7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έχει</w:t>
      </w:r>
      <w:proofErr w:type="spellEnd"/>
      <w:r w:rsidRPr="4DCC3B86" w:rsidR="3BA64F7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«and» </w:t>
      </w:r>
      <w:proofErr w:type="spellStart"/>
      <w:r w:rsidRPr="4DCC3B86" w:rsidR="3BA64F7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δι</w:t>
      </w:r>
      <w:proofErr w:type="spellEnd"/>
      <w:r w:rsidRPr="4DCC3B86" w:rsidR="3BA64F7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α</w:t>
      </w:r>
      <w:proofErr w:type="spellStart"/>
      <w:r w:rsidRPr="4DCC3B86" w:rsidR="3BA64F7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χωρίσει</w:t>
      </w:r>
      <w:proofErr w:type="spellEnd"/>
      <w:r w:rsidRPr="4DCC3B86" w:rsidR="3BA64F7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4DCC3B86" w:rsidR="3BA64F7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τη</w:t>
      </w:r>
      <w:proofErr w:type="spellEnd"/>
      <w:r w:rsidRPr="4DCC3B86" w:rsidR="3BA64F7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4DCC3B86" w:rsidR="3BA64F7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συνθήκη</w:t>
      </w:r>
      <w:proofErr w:type="spellEnd"/>
      <w:r w:rsidRPr="4DCC3B86" w:rsidR="3BA64F7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και </w:t>
      </w:r>
      <w:proofErr w:type="spellStart"/>
      <w:r w:rsidRPr="4DCC3B86" w:rsidR="3BA64F7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μετ</w:t>
      </w:r>
      <w:proofErr w:type="spellEnd"/>
      <w:r w:rsidRPr="4DCC3B86" w:rsidR="3BA64F7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α</w:t>
      </w:r>
      <w:proofErr w:type="spellStart"/>
      <w:r w:rsidRPr="4DCC3B86" w:rsidR="3BA64F7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τρέψει</w:t>
      </w:r>
      <w:proofErr w:type="spellEnd"/>
      <w:r w:rsidRPr="4DCC3B86" w:rsidR="3BA64F7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4DCC3B86" w:rsidR="3BA64F7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το</w:t>
      </w:r>
      <w:proofErr w:type="spellEnd"/>
      <w:r w:rsidRPr="4DCC3B86" w:rsidR="3BA64F7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4DCC3B86" w:rsidR="3BA64F7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ερώτημ</w:t>
      </w:r>
      <w:proofErr w:type="spellEnd"/>
      <w:r w:rsidRPr="4DCC3B86" w:rsidR="3BA64F7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α </w:t>
      </w:r>
      <w:proofErr w:type="spellStart"/>
      <w:r w:rsidRPr="4DCC3B86" w:rsidR="3BA64F7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σε</w:t>
      </w:r>
      <w:proofErr w:type="spellEnd"/>
      <w:r w:rsidRPr="4DCC3B86" w:rsidR="3BA64F7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π</w:t>
      </w:r>
      <w:proofErr w:type="spellStart"/>
      <w:r w:rsidRPr="4DCC3B86" w:rsidR="3BA64F7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ολλ</w:t>
      </w:r>
      <w:proofErr w:type="spellEnd"/>
      <w:r w:rsidRPr="4DCC3B86" w:rsidR="3BA64F7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απ</w:t>
      </w:r>
      <w:proofErr w:type="spellStart"/>
      <w:r w:rsidRPr="4DCC3B86" w:rsidR="3BA64F7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λ</w:t>
      </w:r>
      <w:r w:rsidRPr="4DCC3B86" w:rsidR="7C8C776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ά</w:t>
      </w:r>
      <w:proofErr w:type="spellEnd"/>
      <w:r w:rsidRPr="4DCC3B86" w:rsidR="7C8C776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select π.χ.</w:t>
      </w:r>
      <w:r w:rsidRPr="4DCC3B86" w:rsidR="2424CD5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πα</w:t>
      </w:r>
      <w:proofErr w:type="spellStart"/>
      <w:r w:rsidRPr="4DCC3B86" w:rsidR="2424CD5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ίρνει</w:t>
      </w:r>
      <w:proofErr w:type="spellEnd"/>
      <w:r w:rsidRPr="4DCC3B86" w:rsidR="2424CD5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σθ1^θ2^...^</w:t>
      </w:r>
      <w:proofErr w:type="spellStart"/>
      <w:r w:rsidRPr="4DCC3B86" w:rsidR="2424CD5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θν</w:t>
      </w:r>
      <w:proofErr w:type="spellEnd"/>
      <w:r w:rsidRPr="4DCC3B86" w:rsidR="2424CD5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(instructor) και επ</w:t>
      </w:r>
      <w:proofErr w:type="spellStart"/>
      <w:r w:rsidRPr="4DCC3B86" w:rsidR="2424CD5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ιστρέφει</w:t>
      </w:r>
      <w:proofErr w:type="spellEnd"/>
      <w:r w:rsidRPr="4DCC3B86" w:rsidR="2424CD5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[σθ</w:t>
      </w:r>
      <w:proofErr w:type="gramStart"/>
      <w:r w:rsidRPr="4DCC3B86" w:rsidR="2424CD5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1,σθ</w:t>
      </w:r>
      <w:r w:rsidRPr="4DCC3B86" w:rsidR="2424CD5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2,...</w:t>
      </w:r>
      <w:proofErr w:type="gramEnd"/>
      <w:r w:rsidRPr="4DCC3B86" w:rsidR="2424CD5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proofErr w:type="spellStart"/>
      <w:r w:rsidRPr="4DCC3B86" w:rsidR="2424CD5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σθn</w:t>
      </w:r>
      <w:proofErr w:type="spellEnd"/>
      <w:r w:rsidRPr="4DCC3B86" w:rsidR="2424CD5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 , instructor</w:t>
      </w:r>
    </w:p>
    <w:p w:rsidR="2424CD56" w:rsidP="4DCC3B86" w:rsidRDefault="2424CD56" w14:paraId="20FE2129" w14:textId="0C457AA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DCC3B86" w:rsidR="2424CD5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Την</w:t>
      </w:r>
      <w:r w:rsidRPr="4DCC3B86" w:rsidR="15259D1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 xml:space="preserve"> </w:t>
      </w:r>
      <w:r w:rsidRPr="4DCC3B86" w:rsidR="2424CD5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suffle_all_combinations</w:t>
      </w:r>
      <w:r w:rsidRPr="4DCC3B86" w:rsidR="2424CD5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4DCC3B86" w:rsidR="2424CD5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List</w:t>
      </w:r>
      <w:r w:rsidRPr="4DCC3B86" w:rsidR="2424CD5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  <w:r w:rsidRPr="4DCC3B86" w:rsidR="1D65BD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οπ</w:t>
      </w:r>
      <w:proofErr w:type="spellStart"/>
      <w:r w:rsidRPr="4DCC3B86" w:rsidR="1D65BD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ου</w:t>
      </w:r>
      <w:proofErr w:type="spellEnd"/>
      <w:r w:rsidRPr="4DCC3B86" w:rsidR="1D65BD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επ</w:t>
      </w:r>
      <w:proofErr w:type="spellStart"/>
      <w:r w:rsidRPr="4DCC3B86" w:rsidR="1D65BD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ιστρέψτε</w:t>
      </w:r>
      <w:proofErr w:type="spellEnd"/>
      <w:r w:rsidRPr="4DCC3B86" w:rsidR="1D65BD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4DCC3B86" w:rsidR="1D65BD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όλους</w:t>
      </w:r>
      <w:proofErr w:type="spellEnd"/>
      <w:r w:rsidRPr="4DCC3B86" w:rsidR="1D65BD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4DCC3B86" w:rsidR="1D65BD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τους</w:t>
      </w:r>
      <w:proofErr w:type="spellEnd"/>
      <w:r w:rsidRPr="4DCC3B86" w:rsidR="1D65BD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ανακα</w:t>
      </w:r>
      <w:proofErr w:type="spellStart"/>
      <w:r w:rsidRPr="4DCC3B86" w:rsidR="1D65BD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τεμένους</w:t>
      </w:r>
      <w:proofErr w:type="spellEnd"/>
      <w:r w:rsidRPr="4DCC3B86" w:rsidR="1D65BD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4DCC3B86" w:rsidR="1D65BD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συνδυ</w:t>
      </w:r>
      <w:proofErr w:type="spellEnd"/>
      <w:r w:rsidRPr="4DCC3B86" w:rsidR="1D65BD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α</w:t>
      </w:r>
      <w:proofErr w:type="spellStart"/>
      <w:r w:rsidRPr="4DCC3B86" w:rsidR="1D65BD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σμούς</w:t>
      </w:r>
      <w:proofErr w:type="spellEnd"/>
      <w:r w:rsidRPr="4DCC3B86" w:rsidR="1D65BD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4DCC3B86" w:rsidR="1D65BD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μι</w:t>
      </w:r>
      <w:proofErr w:type="spellEnd"/>
      <w:r w:rsidRPr="4DCC3B86" w:rsidR="1D65BD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ας </w:t>
      </w:r>
      <w:proofErr w:type="spellStart"/>
      <w:r w:rsidRPr="4DCC3B86" w:rsidR="1D65BD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λίστ</w:t>
      </w:r>
      <w:proofErr w:type="spellEnd"/>
      <w:r w:rsidRPr="4DCC3B86" w:rsidR="1D65BD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ας</w:t>
      </w:r>
    </w:p>
    <w:p w:rsidR="483247C9" w:rsidP="4DCC3B86" w:rsidRDefault="483247C9" w14:paraId="75D1A052" w14:textId="4C259BC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DCC3B86" w:rsidR="483247C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Και </w:t>
      </w:r>
      <w:proofErr w:type="spellStart"/>
      <w:r w:rsidRPr="4DCC3B86" w:rsidR="483247C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την</w:t>
      </w:r>
      <w:proofErr w:type="spellEnd"/>
      <w:r w:rsidRPr="4DCC3B86" w:rsidR="483247C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4DCC3B86" w:rsidR="483247C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combine_multiple_selects</w:t>
      </w:r>
      <w:proofErr w:type="spellEnd"/>
      <w:r w:rsidRPr="4DCC3B86" w:rsidR="483247C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spellStart"/>
      <w:r w:rsidRPr="4DCC3B86" w:rsidR="483247C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list_selects</w:t>
      </w:r>
      <w:r w:rsidRPr="4DCC3B86" w:rsidR="483247C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4DCC3B86" w:rsidR="483247C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_from</w:t>
      </w:r>
      <w:proofErr w:type="spellEnd"/>
      <w:r w:rsidRPr="4DCC3B86" w:rsidR="483247C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):</w:t>
      </w:r>
      <w:r w:rsidRPr="4DCC3B86" w:rsidR="12C24FA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οπ</w:t>
      </w:r>
      <w:proofErr w:type="spellStart"/>
      <w:r w:rsidRPr="4DCC3B86" w:rsidR="12C24FA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ου</w:t>
      </w:r>
      <w:proofErr w:type="spellEnd"/>
      <w:r w:rsidRPr="4DCC3B86" w:rsidR="12C24FA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DCC3B86" w:rsidR="2889B54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πα</w:t>
      </w:r>
      <w:proofErr w:type="spellStart"/>
      <w:r w:rsidRPr="4DCC3B86" w:rsidR="2889B54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ίρνει</w:t>
      </w:r>
      <w:proofErr w:type="spellEnd"/>
      <w:r w:rsidRPr="4DCC3B86" w:rsidR="2889B54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4DCC3B86" w:rsidR="2889B54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μι</w:t>
      </w:r>
      <w:proofErr w:type="spellEnd"/>
      <w:r w:rsidRPr="4DCC3B86" w:rsidR="2889B54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α </w:t>
      </w:r>
      <w:proofErr w:type="spellStart"/>
      <w:r w:rsidRPr="4DCC3B86" w:rsidR="2889B54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λίστ</w:t>
      </w:r>
      <w:proofErr w:type="spellEnd"/>
      <w:r w:rsidRPr="4DCC3B86" w:rsidR="2889B54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α </w:t>
      </w:r>
      <w:proofErr w:type="spellStart"/>
      <w:r w:rsidRPr="4DCC3B86" w:rsidR="2889B54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με</w:t>
      </w:r>
      <w:proofErr w:type="spellEnd"/>
      <w:r w:rsidRPr="4DCC3B86" w:rsidR="2889B54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select </w:t>
      </w:r>
      <w:proofErr w:type="spellStart"/>
      <w:r w:rsidRPr="4DCC3B86" w:rsidR="2889B54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querys</w:t>
      </w:r>
      <w:proofErr w:type="spellEnd"/>
      <w:r w:rsidRPr="4DCC3B86" w:rsidR="2889B54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και </w:t>
      </w:r>
      <w:proofErr w:type="spellStart"/>
      <w:r w:rsidRPr="4DCC3B86" w:rsidR="2889B54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έν</w:t>
      </w:r>
      <w:proofErr w:type="spellEnd"/>
      <w:r w:rsidRPr="4DCC3B86" w:rsidR="2889B54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αν π</w:t>
      </w:r>
      <w:proofErr w:type="spellStart"/>
      <w:r w:rsidRPr="4DCC3B86" w:rsidR="2889B54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ίν</w:t>
      </w:r>
      <w:proofErr w:type="spellEnd"/>
      <w:r w:rsidRPr="4DCC3B86" w:rsidR="2889B54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ακα και </w:t>
      </w:r>
      <w:proofErr w:type="spellStart"/>
      <w:r w:rsidRPr="4DCC3B86" w:rsidR="2889B54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δημιουργεί</w:t>
      </w:r>
      <w:proofErr w:type="spellEnd"/>
      <w:r w:rsidRPr="4DCC3B86" w:rsidR="2889B54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4DCC3B86" w:rsidR="2889B54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έν</w:t>
      </w:r>
      <w:proofErr w:type="spellEnd"/>
      <w:r w:rsidRPr="4DCC3B86" w:rsidR="2889B54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α </w:t>
      </w:r>
      <w:proofErr w:type="spellStart"/>
      <w:r w:rsidRPr="4DCC3B86" w:rsidR="2889B54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εμφολευμένο</w:t>
      </w:r>
      <w:proofErr w:type="spellEnd"/>
      <w:r w:rsidRPr="4DCC3B86" w:rsidR="2889B54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select query π.χ. </w:t>
      </w:r>
      <w:r w:rsidRPr="4DCC3B86" w:rsidR="43D9108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πα</w:t>
      </w:r>
      <w:proofErr w:type="spellStart"/>
      <w:r w:rsidRPr="4DCC3B86" w:rsidR="43D9108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ίρνει</w:t>
      </w:r>
      <w:proofErr w:type="spellEnd"/>
      <w:r w:rsidRPr="4DCC3B86" w:rsidR="43D9108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4DCC3B86" w:rsidR="43D9108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μι</w:t>
      </w:r>
      <w:proofErr w:type="spellEnd"/>
      <w:r w:rsidRPr="4DCC3B86" w:rsidR="43D9108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α </w:t>
      </w:r>
      <w:proofErr w:type="spellStart"/>
      <w:r w:rsidRPr="4DCC3B86" w:rsidR="43D9108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λίστ</w:t>
      </w:r>
      <w:proofErr w:type="spellEnd"/>
      <w:r w:rsidRPr="4DCC3B86" w:rsidR="43D9108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α [σθ</w:t>
      </w:r>
      <w:proofErr w:type="gramStart"/>
      <w:r w:rsidRPr="4DCC3B86" w:rsidR="43D9108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1,σθ</w:t>
      </w:r>
      <w:r w:rsidRPr="4DCC3B86" w:rsidR="43D9108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2,...</w:t>
      </w:r>
      <w:proofErr w:type="gramEnd"/>
      <w:r w:rsidRPr="4DCC3B86" w:rsidR="43D9108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proofErr w:type="spellStart"/>
      <w:r w:rsidRPr="4DCC3B86" w:rsidR="43D9108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σθn</w:t>
      </w:r>
      <w:proofErr w:type="spellEnd"/>
      <w:r w:rsidRPr="4DCC3B86" w:rsidR="43D9108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και </w:t>
      </w:r>
      <w:proofErr w:type="spellStart"/>
      <w:r w:rsidRPr="4DCC3B86" w:rsidR="43D9108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έν</w:t>
      </w:r>
      <w:proofErr w:type="spellEnd"/>
      <w:r w:rsidRPr="4DCC3B86" w:rsidR="43D9108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αν ή π</w:t>
      </w:r>
      <w:proofErr w:type="spellStart"/>
      <w:r w:rsidRPr="4DCC3B86" w:rsidR="43D9108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ερισσότερους</w:t>
      </w:r>
      <w:proofErr w:type="spellEnd"/>
      <w:r w:rsidRPr="4DCC3B86" w:rsidR="43D9108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π</w:t>
      </w:r>
      <w:proofErr w:type="spellStart"/>
      <w:r w:rsidRPr="4DCC3B86" w:rsidR="43D9108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ίν</w:t>
      </w:r>
      <w:proofErr w:type="spellEnd"/>
      <w:r w:rsidRPr="4DCC3B86" w:rsidR="43D9108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α</w:t>
      </w:r>
      <w:proofErr w:type="spellStart"/>
      <w:r w:rsidRPr="4DCC3B86" w:rsidR="43D9108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κες</w:t>
      </w:r>
      <w:proofErr w:type="spellEnd"/>
      <w:r w:rsidRPr="4DCC3B86" w:rsidR="43D9108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4DCC3B86" w:rsidR="43D9108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γι</w:t>
      </w:r>
      <w:proofErr w:type="spellEnd"/>
      <w:r w:rsidRPr="4DCC3B86" w:rsidR="43D9108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α πα</w:t>
      </w:r>
      <w:proofErr w:type="spellStart"/>
      <w:r w:rsidRPr="4DCC3B86" w:rsidR="43D9108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ράδειγμ</w:t>
      </w:r>
      <w:proofErr w:type="spellEnd"/>
      <w:r w:rsidRPr="4DCC3B86" w:rsidR="43D9108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α «instructor» και επ</w:t>
      </w:r>
      <w:proofErr w:type="spellStart"/>
      <w:r w:rsidRPr="4DCC3B86" w:rsidR="43D9108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ιστρέφει</w:t>
      </w:r>
      <w:proofErr w:type="spellEnd"/>
      <w:r w:rsidRPr="4DCC3B86" w:rsidR="43D9108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σθ1(σθ2(...(σθn(instructor))))</w:t>
      </w:r>
      <w:r w:rsidRPr="4DCC3B86" w:rsidR="145BD41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</w:p>
    <w:p w:rsidR="4DCC3B86" w:rsidP="4DCC3B86" w:rsidRDefault="4DCC3B86" w14:paraId="7B8197AB" w14:textId="697BEA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</w:pPr>
    </w:p>
    <w:p w:rsidR="4DCC3B86" w:rsidP="4DCC3B86" w:rsidRDefault="4DCC3B86" w14:paraId="3B9B92C2" w14:textId="2B51FFDA">
      <w:pPr>
        <w:pStyle w:val="Normal"/>
        <w:ind w:left="0"/>
        <w:rPr>
          <w:sz w:val="24"/>
          <w:szCs w:val="24"/>
        </w:rPr>
      </w:pPr>
    </w:p>
    <w:p w:rsidR="61F3E164" w:rsidP="61F3E164" w:rsidRDefault="61F3E164" w14:paraId="3E4E5FB7" w14:textId="04D02CB6">
      <w:pPr>
        <w:pStyle w:val="Normal"/>
        <w:rPr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4275f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02EE64"/>
    <w:rsid w:val="0102EE64"/>
    <w:rsid w:val="0419A122"/>
    <w:rsid w:val="063CD183"/>
    <w:rsid w:val="070F7E93"/>
    <w:rsid w:val="076D7863"/>
    <w:rsid w:val="07E27743"/>
    <w:rsid w:val="0885C31D"/>
    <w:rsid w:val="08F68416"/>
    <w:rsid w:val="0977A40B"/>
    <w:rsid w:val="0A98ACE0"/>
    <w:rsid w:val="0B99E0C6"/>
    <w:rsid w:val="0BBD63DF"/>
    <w:rsid w:val="0BE2EFB6"/>
    <w:rsid w:val="0D7EC017"/>
    <w:rsid w:val="0E2BE150"/>
    <w:rsid w:val="0FFD7C60"/>
    <w:rsid w:val="12C24FA0"/>
    <w:rsid w:val="145BD416"/>
    <w:rsid w:val="15259D13"/>
    <w:rsid w:val="15AE19A5"/>
    <w:rsid w:val="15C3B0DE"/>
    <w:rsid w:val="1C477EF0"/>
    <w:rsid w:val="1D65BD38"/>
    <w:rsid w:val="20EA6597"/>
    <w:rsid w:val="2424CD56"/>
    <w:rsid w:val="25C43D6F"/>
    <w:rsid w:val="286BFC06"/>
    <w:rsid w:val="2889B544"/>
    <w:rsid w:val="2B160149"/>
    <w:rsid w:val="2CB1D1AA"/>
    <w:rsid w:val="2D847EBA"/>
    <w:rsid w:val="2DB626F7"/>
    <w:rsid w:val="2E916A0A"/>
    <w:rsid w:val="331A5F30"/>
    <w:rsid w:val="3389CB5A"/>
    <w:rsid w:val="3900C724"/>
    <w:rsid w:val="3A646383"/>
    <w:rsid w:val="3AE05F84"/>
    <w:rsid w:val="3BA64F7B"/>
    <w:rsid w:val="3C307A60"/>
    <w:rsid w:val="3C3867E6"/>
    <w:rsid w:val="3C81381D"/>
    <w:rsid w:val="3F50D4CA"/>
    <w:rsid w:val="3F7008A8"/>
    <w:rsid w:val="4103EB83"/>
    <w:rsid w:val="410BD909"/>
    <w:rsid w:val="41DE8619"/>
    <w:rsid w:val="42706B2F"/>
    <w:rsid w:val="43D9108B"/>
    <w:rsid w:val="446AE7A7"/>
    <w:rsid w:val="477B1A8D"/>
    <w:rsid w:val="483247C9"/>
    <w:rsid w:val="49E2CF67"/>
    <w:rsid w:val="4A519EE4"/>
    <w:rsid w:val="4AB2BB4F"/>
    <w:rsid w:val="4AE4034D"/>
    <w:rsid w:val="4B9E90BC"/>
    <w:rsid w:val="4C5CD12F"/>
    <w:rsid w:val="4DCC3B86"/>
    <w:rsid w:val="4DEA5C11"/>
    <w:rsid w:val="4ED325ED"/>
    <w:rsid w:val="52FB649B"/>
    <w:rsid w:val="53907A44"/>
    <w:rsid w:val="54599D95"/>
    <w:rsid w:val="55868CB7"/>
    <w:rsid w:val="57C5D9E2"/>
    <w:rsid w:val="583591F6"/>
    <w:rsid w:val="5A30226B"/>
    <w:rsid w:val="5D3F4A10"/>
    <w:rsid w:val="5EC1F214"/>
    <w:rsid w:val="61F3E164"/>
    <w:rsid w:val="61F5A48F"/>
    <w:rsid w:val="6212BB33"/>
    <w:rsid w:val="6CA15515"/>
    <w:rsid w:val="6E73AEA3"/>
    <w:rsid w:val="701EC19D"/>
    <w:rsid w:val="731CA1F0"/>
    <w:rsid w:val="741BF179"/>
    <w:rsid w:val="74E7AADB"/>
    <w:rsid w:val="75BE2116"/>
    <w:rsid w:val="7801688C"/>
    <w:rsid w:val="7C8C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2EE64"/>
  <w15:chartTrackingRefBased/>
  <w15:docId w15:val="{115CED18-9AC1-4E12-8A95-1C9146F4EF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4f5b3e7ca054db6" /><Relationship Type="http://schemas.openxmlformats.org/officeDocument/2006/relationships/image" Target="/media/image2.png" Id="R6d843a02759c463e" /><Relationship Type="http://schemas.openxmlformats.org/officeDocument/2006/relationships/image" Target="/media/image3.png" Id="Rc1c1f531e3b145fa" /><Relationship Type="http://schemas.microsoft.com/office/2020/10/relationships/intelligence" Target="intelligence2.xml" Id="R38d2dd4e6a6c44af" /><Relationship Type="http://schemas.openxmlformats.org/officeDocument/2006/relationships/numbering" Target="numbering.xml" Id="Rcab6e987715f429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2023-02-16T16:03:21.2132570Z</dcterms:created>
  <dcterms:modified xsi:type="dcterms:W3CDTF">2023-02-17T09:55:49.1062350Z</dcterms:modified>
  <dc:creator>ΕΥΣΤΑΘΙΟΣ ΚΑΜΑΡΙΝΟΠΟΥΛΟΣ</dc:creator>
  <lastModifiedBy>ΕΥΣΤΑΘΙΟΣ ΚΑΜΑΡΙΝΟΠΟΥΛΟΣ</lastModifiedBy>
</coreProperties>
</file>