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26" w:rsidRPr="00C14926" w:rsidRDefault="00C14926" w:rsidP="00F44CFA">
      <w:pPr>
        <w:spacing w:after="0"/>
        <w:rPr>
          <w:rFonts w:cs="Arial"/>
          <w:color w:val="1F497D"/>
          <w:sz w:val="24"/>
          <w:szCs w:val="24"/>
          <w:lang w:bidi="ar-EG"/>
        </w:rPr>
      </w:pPr>
      <w:bookmarkStart w:id="0" w:name="ThirdPartyTrademark"/>
      <w:r w:rsidRPr="00913E66">
        <w:rPr>
          <w:rFonts w:cs="Arial"/>
          <w:noProof/>
          <w:color w:val="1F497D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1051F6" wp14:editId="2A251599">
            <wp:simplePos x="0" y="0"/>
            <wp:positionH relativeFrom="column">
              <wp:posOffset>5128895</wp:posOffset>
            </wp:positionH>
            <wp:positionV relativeFrom="paragraph">
              <wp:posOffset>7620</wp:posOffset>
            </wp:positionV>
            <wp:extent cx="993140" cy="7048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4926">
        <w:rPr>
          <w:rFonts w:cs="Arial"/>
          <w:color w:val="1F497D"/>
          <w:sz w:val="24"/>
          <w:szCs w:val="24"/>
          <w:lang w:bidi="ar-EG"/>
        </w:rPr>
        <w:t>Nile University</w:t>
      </w:r>
    </w:p>
    <w:p w:rsidR="00C14926" w:rsidRPr="00C14926" w:rsidRDefault="00C14926" w:rsidP="00F44CFA">
      <w:pPr>
        <w:spacing w:after="0"/>
        <w:rPr>
          <w:rFonts w:cs="Arial"/>
          <w:color w:val="1F497D"/>
          <w:sz w:val="24"/>
          <w:szCs w:val="24"/>
          <w:lang w:bidi="ar-EG"/>
        </w:rPr>
      </w:pPr>
      <w:r w:rsidRPr="00C14926">
        <w:rPr>
          <w:rFonts w:cs="Arial"/>
          <w:color w:val="1F497D"/>
          <w:sz w:val="24"/>
          <w:szCs w:val="24"/>
          <w:lang w:bidi="ar-EG"/>
        </w:rPr>
        <w:t>School of Communication and Information Technology (CIT)</w:t>
      </w:r>
    </w:p>
    <w:p w:rsidR="00C14926" w:rsidRPr="00C14926" w:rsidRDefault="00C14926" w:rsidP="00F44CFA">
      <w:pPr>
        <w:spacing w:after="0"/>
        <w:rPr>
          <w:rFonts w:cs="Arial"/>
          <w:color w:val="1F497D"/>
          <w:sz w:val="24"/>
          <w:szCs w:val="24"/>
          <w:lang w:bidi="ar-EG"/>
        </w:rPr>
      </w:pPr>
      <w:r w:rsidRPr="00C14926">
        <w:rPr>
          <w:rFonts w:cs="Arial"/>
          <w:color w:val="1F497D"/>
          <w:sz w:val="24"/>
          <w:szCs w:val="24"/>
          <w:lang w:bidi="ar-EG"/>
        </w:rPr>
        <w:t>Master of Science/Engineering MSCIT/ MCIT Program</w:t>
      </w:r>
    </w:p>
    <w:p w:rsidR="00C81652" w:rsidRPr="00913E66" w:rsidRDefault="00C81652" w:rsidP="00C81652">
      <w:pPr>
        <w:rPr>
          <w:rFonts w:cs="Arial"/>
          <w:color w:val="1F497D"/>
          <w:sz w:val="28"/>
          <w:szCs w:val="28"/>
          <w:lang w:bidi="ar-EG"/>
        </w:rPr>
      </w:pPr>
    </w:p>
    <w:p w:rsidR="00C81652" w:rsidRPr="00913E66" w:rsidRDefault="00C81652" w:rsidP="00C81652">
      <w:pPr>
        <w:rPr>
          <w:rFonts w:cs="Arial"/>
          <w:color w:val="1F497D"/>
          <w:sz w:val="28"/>
          <w:szCs w:val="28"/>
          <w:lang w:bidi="ar-EG"/>
        </w:rPr>
      </w:pPr>
    </w:p>
    <w:p w:rsidR="00C81652" w:rsidRPr="00913E66" w:rsidRDefault="00C81652" w:rsidP="00C81652">
      <w:pPr>
        <w:rPr>
          <w:rFonts w:cs="Arial"/>
          <w:color w:val="1F497D"/>
          <w:sz w:val="28"/>
          <w:szCs w:val="28"/>
          <w:lang w:bidi="ar-EG"/>
        </w:rPr>
      </w:pPr>
    </w:p>
    <w:bookmarkEnd w:id="0"/>
    <w:p w:rsidR="00C81652" w:rsidRPr="00913E66" w:rsidRDefault="00C81652" w:rsidP="00C81652">
      <w:pPr>
        <w:ind w:right="256"/>
        <w:jc w:val="right"/>
        <w:rPr>
          <w:color w:val="808080"/>
          <w:sz w:val="36"/>
          <w:szCs w:val="36"/>
          <w:lang w:bidi="ar-EG"/>
        </w:rPr>
      </w:pPr>
      <w:r w:rsidRPr="00913E66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171D" wp14:editId="6BE0A25A">
                <wp:simplePos x="0" y="0"/>
                <wp:positionH relativeFrom="column">
                  <wp:posOffset>1146810</wp:posOffset>
                </wp:positionH>
                <wp:positionV relativeFrom="paragraph">
                  <wp:posOffset>115570</wp:posOffset>
                </wp:positionV>
                <wp:extent cx="3314700" cy="709295"/>
                <wp:effectExtent l="0" t="0" r="0" b="0"/>
                <wp:wrapNone/>
                <wp:docPr id="2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BCD" w:rsidRDefault="004A2BCD" w:rsidP="00C81652">
                            <w:pPr>
                              <w:jc w:val="center"/>
                              <w:rPr>
                                <w:rFonts w:ascii="Trebuchet MS" w:hAnsi="Trebuchet MS" w:cs="Arial"/>
                                <w:color w:val="1F497D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A2BCD" w:rsidRPr="00700AD1" w:rsidRDefault="004A2BCD" w:rsidP="00B22313">
                            <w:pPr>
                              <w:jc w:val="center"/>
                              <w:rPr>
                                <w:rFonts w:ascii="Trebuchet MS" w:hAnsi="Trebuchet MS" w:cs="Arial"/>
                                <w:color w:val="1F497D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1F497D"/>
                                <w:sz w:val="36"/>
                                <w:szCs w:val="36"/>
                                <w:lang w:bidi="ar-EG"/>
                              </w:rPr>
                              <w:t xml:space="preserve">Status Report </w:t>
                            </w:r>
                            <w:r w:rsidR="00B22313">
                              <w:rPr>
                                <w:rFonts w:ascii="Trebuchet MS" w:hAnsi="Trebuchet MS" w:cs="Arial"/>
                                <w:color w:val="1F497D"/>
                                <w:sz w:val="36"/>
                                <w:szCs w:val="36"/>
                                <w:lang w:bidi="ar-EG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1171D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90.3pt;margin-top:9.1pt;width:261pt;height: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0itgIAALs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" filled="f" stroked="f">
                <v:textbox>
                  <w:txbxContent>
                    <w:p w:rsidR="004A2BCD" w:rsidRDefault="004A2BCD" w:rsidP="00C81652">
                      <w:pPr>
                        <w:jc w:val="center"/>
                        <w:rPr>
                          <w:rFonts w:ascii="Trebuchet MS" w:hAnsi="Trebuchet MS" w:cs="Arial"/>
                          <w:color w:val="1F497D"/>
                          <w:sz w:val="28"/>
                          <w:szCs w:val="28"/>
                          <w:lang w:bidi="ar-EG"/>
                        </w:rPr>
                      </w:pPr>
                    </w:p>
                    <w:p w:rsidR="004A2BCD" w:rsidRPr="00700AD1" w:rsidRDefault="004A2BCD" w:rsidP="00B22313">
                      <w:pPr>
                        <w:jc w:val="center"/>
                        <w:rPr>
                          <w:rFonts w:ascii="Trebuchet MS" w:hAnsi="Trebuchet MS" w:cs="Arial"/>
                          <w:color w:val="1F497D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="Trebuchet MS" w:hAnsi="Trebuchet MS" w:cs="Arial"/>
                          <w:color w:val="1F497D"/>
                          <w:sz w:val="36"/>
                          <w:szCs w:val="36"/>
                          <w:lang w:bidi="ar-EG"/>
                        </w:rPr>
                        <w:t xml:space="preserve">Status Report </w:t>
                      </w:r>
                      <w:r w:rsidR="00B22313">
                        <w:rPr>
                          <w:rFonts w:ascii="Trebuchet MS" w:hAnsi="Trebuchet MS" w:cs="Arial"/>
                          <w:color w:val="1F497D"/>
                          <w:sz w:val="36"/>
                          <w:szCs w:val="36"/>
                          <w:lang w:bidi="ar-EG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C81652" w:rsidRPr="00913E66" w:rsidRDefault="00C81652" w:rsidP="00C81652">
      <w:pPr>
        <w:ind w:right="256"/>
        <w:jc w:val="right"/>
        <w:rPr>
          <w:color w:val="808080"/>
          <w:sz w:val="36"/>
          <w:szCs w:val="36"/>
          <w:lang w:bidi="ar-EG"/>
        </w:rPr>
      </w:pPr>
    </w:p>
    <w:p w:rsidR="00C81652" w:rsidRPr="00913E66" w:rsidRDefault="00C81652" w:rsidP="00C81652">
      <w:pPr>
        <w:ind w:left="990" w:right="256"/>
        <w:rPr>
          <w:b/>
          <w:bCs/>
          <w:color w:val="595959"/>
        </w:rPr>
      </w:pPr>
    </w:p>
    <w:p w:rsidR="00C81652" w:rsidRPr="00913E66" w:rsidRDefault="00C81652" w:rsidP="00C81652">
      <w:pPr>
        <w:ind w:left="990" w:right="256"/>
        <w:rPr>
          <w:b/>
          <w:bCs/>
          <w:color w:val="595959"/>
          <w:szCs w:val="20"/>
        </w:rPr>
      </w:pPr>
    </w:p>
    <w:tbl>
      <w:tblPr>
        <w:tblW w:w="10306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85"/>
        <w:gridCol w:w="1749"/>
        <w:gridCol w:w="3240"/>
        <w:gridCol w:w="2664"/>
      </w:tblGrid>
      <w:tr w:rsidR="00D77044" w:rsidRPr="00913E66" w:rsidTr="00126558">
        <w:trPr>
          <w:trHeight w:val="146"/>
          <w:jc w:val="center"/>
        </w:trPr>
        <w:tc>
          <w:tcPr>
            <w:tcW w:w="1368" w:type="dxa"/>
            <w:shd w:val="clear" w:color="auto" w:fill="D9D9D9"/>
          </w:tcPr>
          <w:p w:rsidR="00D77044" w:rsidRPr="00913E66" w:rsidRDefault="00D77044" w:rsidP="0045711F">
            <w:pPr>
              <w:rPr>
                <w:b/>
                <w:bCs/>
                <w:color w:val="595959"/>
                <w:szCs w:val="20"/>
              </w:rPr>
            </w:pPr>
            <w:bookmarkStart w:id="1" w:name="_Toc478462291"/>
            <w:r w:rsidRPr="00913E66">
              <w:rPr>
                <w:b/>
                <w:bCs/>
                <w:color w:val="595959"/>
                <w:szCs w:val="20"/>
              </w:rPr>
              <w:t>Version No.</w:t>
            </w:r>
          </w:p>
        </w:tc>
        <w:tc>
          <w:tcPr>
            <w:tcW w:w="1285" w:type="dxa"/>
            <w:shd w:val="clear" w:color="auto" w:fill="D9D9D9"/>
          </w:tcPr>
          <w:p w:rsidR="00D77044" w:rsidRPr="00913E66" w:rsidRDefault="00D77044" w:rsidP="0045711F">
            <w:pPr>
              <w:rPr>
                <w:b/>
                <w:bCs/>
                <w:color w:val="595959"/>
                <w:szCs w:val="20"/>
              </w:rPr>
            </w:pPr>
            <w:r w:rsidRPr="00913E66">
              <w:rPr>
                <w:b/>
                <w:bCs/>
                <w:color w:val="595959"/>
                <w:szCs w:val="20"/>
              </w:rPr>
              <w:t>Date</w:t>
            </w:r>
          </w:p>
        </w:tc>
        <w:tc>
          <w:tcPr>
            <w:tcW w:w="1749" w:type="dxa"/>
            <w:shd w:val="clear" w:color="auto" w:fill="D9D9D9"/>
          </w:tcPr>
          <w:p w:rsidR="00D77044" w:rsidRPr="00913E66" w:rsidRDefault="00D77044" w:rsidP="0045711F">
            <w:pPr>
              <w:rPr>
                <w:b/>
                <w:bCs/>
                <w:color w:val="595959"/>
                <w:szCs w:val="20"/>
              </w:rPr>
            </w:pPr>
            <w:r w:rsidRPr="00913E66">
              <w:rPr>
                <w:b/>
                <w:bCs/>
                <w:color w:val="595959"/>
                <w:szCs w:val="20"/>
              </w:rPr>
              <w:t>Description</w:t>
            </w:r>
          </w:p>
        </w:tc>
        <w:tc>
          <w:tcPr>
            <w:tcW w:w="3240" w:type="dxa"/>
            <w:shd w:val="clear" w:color="auto" w:fill="D9D9D9"/>
          </w:tcPr>
          <w:p w:rsidR="00D77044" w:rsidRPr="00913E66" w:rsidRDefault="00D77044" w:rsidP="0045711F">
            <w:pPr>
              <w:rPr>
                <w:b/>
                <w:bCs/>
                <w:color w:val="595959"/>
                <w:szCs w:val="20"/>
              </w:rPr>
            </w:pPr>
            <w:r w:rsidRPr="00913E66">
              <w:rPr>
                <w:b/>
                <w:bCs/>
                <w:color w:val="595959"/>
                <w:szCs w:val="20"/>
              </w:rPr>
              <w:t>Created By</w:t>
            </w:r>
          </w:p>
        </w:tc>
        <w:tc>
          <w:tcPr>
            <w:tcW w:w="2664" w:type="dxa"/>
            <w:shd w:val="clear" w:color="auto" w:fill="D9D9D9"/>
          </w:tcPr>
          <w:p w:rsidR="00D77044" w:rsidRPr="00913E66" w:rsidRDefault="00D77044" w:rsidP="0045711F">
            <w:pPr>
              <w:rPr>
                <w:b/>
                <w:bCs/>
                <w:color w:val="595959"/>
                <w:szCs w:val="20"/>
              </w:rPr>
            </w:pPr>
            <w:r>
              <w:rPr>
                <w:b/>
                <w:bCs/>
                <w:color w:val="595959"/>
                <w:szCs w:val="20"/>
              </w:rPr>
              <w:t>e-mail</w:t>
            </w:r>
          </w:p>
        </w:tc>
      </w:tr>
      <w:tr w:rsidR="00D77044" w:rsidRPr="00913E66" w:rsidTr="00126558">
        <w:trPr>
          <w:trHeight w:val="269"/>
          <w:jc w:val="center"/>
        </w:trPr>
        <w:tc>
          <w:tcPr>
            <w:tcW w:w="1368" w:type="dxa"/>
          </w:tcPr>
          <w:p w:rsidR="00D77044" w:rsidRPr="00913E66" w:rsidRDefault="00D77044" w:rsidP="0045711F">
            <w:pPr>
              <w:rPr>
                <w:szCs w:val="20"/>
              </w:rPr>
            </w:pPr>
            <w:r w:rsidRPr="00913E66">
              <w:rPr>
                <w:szCs w:val="20"/>
              </w:rPr>
              <w:t>0.1</w:t>
            </w:r>
          </w:p>
        </w:tc>
        <w:tc>
          <w:tcPr>
            <w:tcW w:w="1285" w:type="dxa"/>
          </w:tcPr>
          <w:p w:rsidR="00D77044" w:rsidRPr="00913E66" w:rsidRDefault="00B22313" w:rsidP="00B22313">
            <w:pPr>
              <w:rPr>
                <w:szCs w:val="20"/>
              </w:rPr>
            </w:pPr>
            <w:r>
              <w:rPr>
                <w:szCs w:val="20"/>
              </w:rPr>
              <w:t>11</w:t>
            </w:r>
            <w:r w:rsidR="00D77044" w:rsidRPr="00913E66">
              <w:rPr>
                <w:szCs w:val="20"/>
              </w:rPr>
              <w:t>-</w:t>
            </w:r>
            <w:r>
              <w:rPr>
                <w:szCs w:val="20"/>
              </w:rPr>
              <w:t>05</w:t>
            </w:r>
            <w:r w:rsidR="00D77044">
              <w:rPr>
                <w:szCs w:val="20"/>
              </w:rPr>
              <w:t>-</w:t>
            </w:r>
            <w:r w:rsidR="00D77044" w:rsidRPr="00913E66">
              <w:rPr>
                <w:szCs w:val="20"/>
              </w:rPr>
              <w:t>201</w:t>
            </w:r>
            <w:r w:rsidR="0038399A">
              <w:rPr>
                <w:szCs w:val="20"/>
              </w:rPr>
              <w:t>9</w:t>
            </w:r>
          </w:p>
        </w:tc>
        <w:tc>
          <w:tcPr>
            <w:tcW w:w="1749" w:type="dxa"/>
          </w:tcPr>
          <w:p w:rsidR="00D77044" w:rsidRPr="00913E66" w:rsidRDefault="00A23ADE" w:rsidP="00B22313">
            <w:pPr>
              <w:rPr>
                <w:szCs w:val="20"/>
              </w:rPr>
            </w:pPr>
            <w:r>
              <w:rPr>
                <w:szCs w:val="20"/>
              </w:rPr>
              <w:t>Status Report</w:t>
            </w:r>
            <w:r w:rsidR="006E6EE8">
              <w:rPr>
                <w:szCs w:val="20"/>
              </w:rPr>
              <w:t xml:space="preserve"> </w:t>
            </w:r>
            <w:r w:rsidR="00B22313">
              <w:rPr>
                <w:szCs w:val="20"/>
              </w:rPr>
              <w:t>29</w:t>
            </w:r>
          </w:p>
        </w:tc>
        <w:tc>
          <w:tcPr>
            <w:tcW w:w="3240" w:type="dxa"/>
          </w:tcPr>
          <w:p w:rsidR="00D77044" w:rsidRPr="00913E66" w:rsidRDefault="00D77044" w:rsidP="0045711F">
            <w:pPr>
              <w:rPr>
                <w:szCs w:val="20"/>
              </w:rPr>
            </w:pPr>
            <w:r w:rsidRPr="00913E66">
              <w:rPr>
                <w:szCs w:val="20"/>
              </w:rPr>
              <w:t>Ahmed Mohamed Abdel Rahman</w:t>
            </w:r>
          </w:p>
        </w:tc>
        <w:tc>
          <w:tcPr>
            <w:tcW w:w="2664" w:type="dxa"/>
          </w:tcPr>
          <w:p w:rsidR="00D77044" w:rsidRDefault="003A35F6" w:rsidP="0045711F">
            <w:hyperlink r:id="rId7" w:history="1">
              <w:r w:rsidR="004B13BA" w:rsidRPr="00147BC2">
                <w:rPr>
                  <w:rStyle w:val="Hyperlink"/>
                </w:rPr>
                <w:t>Robot209@gmail.com</w:t>
              </w:r>
            </w:hyperlink>
          </w:p>
        </w:tc>
      </w:tr>
      <w:tr w:rsidR="00D77044" w:rsidRPr="00913E66" w:rsidTr="00126558">
        <w:trPr>
          <w:trHeight w:val="269"/>
          <w:jc w:val="center"/>
        </w:trPr>
        <w:tc>
          <w:tcPr>
            <w:tcW w:w="1368" w:type="dxa"/>
          </w:tcPr>
          <w:p w:rsidR="00D77044" w:rsidRPr="00913E66" w:rsidRDefault="00D77044" w:rsidP="0045711F">
            <w:pPr>
              <w:rPr>
                <w:szCs w:val="20"/>
              </w:rPr>
            </w:pPr>
          </w:p>
        </w:tc>
        <w:tc>
          <w:tcPr>
            <w:tcW w:w="1285" w:type="dxa"/>
          </w:tcPr>
          <w:p w:rsidR="00D77044" w:rsidRPr="00913E66" w:rsidRDefault="00D77044" w:rsidP="0045711F">
            <w:pPr>
              <w:rPr>
                <w:szCs w:val="20"/>
              </w:rPr>
            </w:pPr>
          </w:p>
        </w:tc>
        <w:tc>
          <w:tcPr>
            <w:tcW w:w="1749" w:type="dxa"/>
          </w:tcPr>
          <w:p w:rsidR="00D77044" w:rsidRPr="00913E66" w:rsidRDefault="00D77044" w:rsidP="0045711F">
            <w:pPr>
              <w:rPr>
                <w:szCs w:val="20"/>
              </w:rPr>
            </w:pPr>
          </w:p>
        </w:tc>
        <w:tc>
          <w:tcPr>
            <w:tcW w:w="3240" w:type="dxa"/>
          </w:tcPr>
          <w:p w:rsidR="00D77044" w:rsidRPr="00913E66" w:rsidRDefault="00D77044" w:rsidP="0045711F">
            <w:pPr>
              <w:rPr>
                <w:szCs w:val="20"/>
              </w:rPr>
            </w:pPr>
          </w:p>
        </w:tc>
        <w:tc>
          <w:tcPr>
            <w:tcW w:w="2664" w:type="dxa"/>
          </w:tcPr>
          <w:p w:rsidR="00D77044" w:rsidRPr="00913E66" w:rsidRDefault="00D77044" w:rsidP="0045711F">
            <w:pPr>
              <w:rPr>
                <w:szCs w:val="20"/>
              </w:rPr>
            </w:pPr>
          </w:p>
        </w:tc>
      </w:tr>
      <w:bookmarkEnd w:id="1"/>
    </w:tbl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Pr="00913E66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C81652" w:rsidRDefault="00C81652" w:rsidP="00C81652">
      <w:pPr>
        <w:tabs>
          <w:tab w:val="left" w:pos="990"/>
        </w:tabs>
        <w:ind w:firstLine="990"/>
        <w:rPr>
          <w:sz w:val="18"/>
        </w:rPr>
      </w:pPr>
    </w:p>
    <w:p w:rsidR="00A23ADE" w:rsidRDefault="00A23ADE" w:rsidP="00C81652">
      <w:pPr>
        <w:tabs>
          <w:tab w:val="left" w:pos="990"/>
        </w:tabs>
        <w:ind w:firstLine="990"/>
        <w:rPr>
          <w:sz w:val="18"/>
        </w:rPr>
      </w:pPr>
    </w:p>
    <w:p w:rsidR="00A23ADE" w:rsidRDefault="00A23ADE" w:rsidP="00C81652">
      <w:pPr>
        <w:tabs>
          <w:tab w:val="left" w:pos="990"/>
        </w:tabs>
        <w:ind w:firstLine="990"/>
        <w:rPr>
          <w:sz w:val="18"/>
        </w:rPr>
      </w:pPr>
    </w:p>
    <w:p w:rsidR="00A23ADE" w:rsidRDefault="00A23ADE" w:rsidP="00C81652">
      <w:pPr>
        <w:tabs>
          <w:tab w:val="left" w:pos="990"/>
        </w:tabs>
        <w:ind w:firstLine="990"/>
        <w:rPr>
          <w:sz w:val="18"/>
        </w:rPr>
      </w:pPr>
    </w:p>
    <w:p w:rsidR="00C14926" w:rsidRDefault="00C14926" w:rsidP="00C81652">
      <w:pPr>
        <w:tabs>
          <w:tab w:val="left" w:pos="990"/>
        </w:tabs>
        <w:ind w:firstLine="990"/>
        <w:rPr>
          <w:sz w:val="18"/>
        </w:rPr>
      </w:pPr>
    </w:p>
    <w:p w:rsidR="00AF409A" w:rsidRDefault="00AF409A" w:rsidP="00C81652">
      <w:pPr>
        <w:tabs>
          <w:tab w:val="left" w:pos="990"/>
        </w:tabs>
        <w:ind w:firstLine="990"/>
        <w:rPr>
          <w:sz w:val="18"/>
        </w:rPr>
      </w:pPr>
    </w:p>
    <w:p w:rsidR="00C14926" w:rsidRPr="00913E66" w:rsidRDefault="00C14926" w:rsidP="00C81652">
      <w:pPr>
        <w:tabs>
          <w:tab w:val="left" w:pos="990"/>
        </w:tabs>
        <w:ind w:firstLine="990"/>
        <w:rPr>
          <w:sz w:val="18"/>
        </w:rPr>
      </w:pPr>
    </w:p>
    <w:p w:rsidR="00DE274F" w:rsidRDefault="00DE274F" w:rsidP="00A23ADE">
      <w:pPr>
        <w:tabs>
          <w:tab w:val="left" w:pos="990"/>
        </w:tabs>
        <w:rPr>
          <w:rFonts w:cstheme="minorHAnsi"/>
          <w:szCs w:val="20"/>
        </w:rPr>
      </w:pPr>
    </w:p>
    <w:p w:rsidR="00A23ADE" w:rsidRPr="00126558" w:rsidRDefault="0038399A" w:rsidP="00126558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lastRenderedPageBreak/>
        <w:t>Objective</w:t>
      </w:r>
    </w:p>
    <w:p w:rsidR="00D44232" w:rsidRDefault="00D44232" w:rsidP="00D44232">
      <w:pPr>
        <w:pStyle w:val="ListParagraph"/>
        <w:tabs>
          <w:tab w:val="left" w:pos="990"/>
        </w:tabs>
        <w:ind w:left="2160"/>
        <w:rPr>
          <w:rStyle w:val="HTMLCode"/>
          <w:rFonts w:ascii="Lucida Console" w:eastAsiaTheme="minorHAnsi" w:hAnsi="Lucida Console"/>
          <w:b/>
          <w:bCs/>
          <w:color w:val="444444"/>
          <w:bdr w:val="none" w:sz="0" w:space="0" w:color="auto" w:frame="1"/>
          <w:shd w:val="clear" w:color="auto" w:fill="FFFFFF"/>
        </w:rPr>
      </w:pPr>
    </w:p>
    <w:p w:rsidR="00B22313" w:rsidRDefault="00B22313" w:rsidP="00D077E5">
      <w:pPr>
        <w:pStyle w:val="ListParagraph"/>
        <w:numPr>
          <w:ilvl w:val="0"/>
          <w:numId w:val="17"/>
        </w:numPr>
        <w:tabs>
          <w:tab w:val="left" w:pos="990"/>
        </w:tabs>
      </w:pPr>
      <w:r>
        <w:t>Build a Knowledgebase contains a group of datasets characteristics &amp; classification accuracy for different classifiers</w:t>
      </w:r>
    </w:p>
    <w:p w:rsidR="0038399A" w:rsidRDefault="00B22313" w:rsidP="00D077E5">
      <w:pPr>
        <w:pStyle w:val="ListParagraph"/>
        <w:numPr>
          <w:ilvl w:val="0"/>
          <w:numId w:val="17"/>
        </w:numPr>
        <w:tabs>
          <w:tab w:val="left" w:pos="990"/>
        </w:tabs>
      </w:pPr>
      <w:r>
        <w:t xml:space="preserve">Using this knowledgebase to select the best classifier for any given dataset (based on its characteristics)  </w:t>
      </w:r>
    </w:p>
    <w:p w:rsidR="004D03E0" w:rsidRDefault="004D03E0" w:rsidP="004D03E0">
      <w:pPr>
        <w:pStyle w:val="ListParagraph"/>
        <w:jc w:val="center"/>
      </w:pPr>
    </w:p>
    <w:p w:rsidR="00532FC5" w:rsidRDefault="00532FC5" w:rsidP="004D03E0">
      <w:pPr>
        <w:pStyle w:val="ListParagraph"/>
        <w:jc w:val="center"/>
      </w:pPr>
    </w:p>
    <w:p w:rsidR="00532FC5" w:rsidRPr="00532FC5" w:rsidRDefault="00B22313" w:rsidP="00532FC5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 xml:space="preserve">Environemnt </w:t>
      </w:r>
    </w:p>
    <w:p w:rsidR="00532FC5" w:rsidRDefault="00B22313" w:rsidP="00B22313">
      <w:pPr>
        <w:pStyle w:val="ListParagraph"/>
        <w:numPr>
          <w:ilvl w:val="0"/>
          <w:numId w:val="17"/>
        </w:numPr>
      </w:pPr>
      <w:r>
        <w:t>I have used Spark Cluster on Google Cloud</w:t>
      </w:r>
    </w:p>
    <w:p w:rsidR="00B22313" w:rsidRDefault="00B22313" w:rsidP="00B22313">
      <w:pPr>
        <w:pStyle w:val="ListParagraph"/>
        <w:numPr>
          <w:ilvl w:val="0"/>
          <w:numId w:val="17"/>
        </w:numPr>
      </w:pPr>
      <w:r>
        <w:t>The Cluster consists of:</w:t>
      </w:r>
    </w:p>
    <w:p w:rsidR="00B22313" w:rsidRDefault="00B22313" w:rsidP="00B22313">
      <w:pPr>
        <w:pStyle w:val="ListParagraph"/>
        <w:numPr>
          <w:ilvl w:val="1"/>
          <w:numId w:val="17"/>
        </w:numPr>
      </w:pPr>
      <w:r>
        <w:t>One name node (2 CPU, 13 GB RAM, 500GB HDD)</w:t>
      </w:r>
    </w:p>
    <w:p w:rsidR="00B22313" w:rsidRDefault="00B22313" w:rsidP="00B22313">
      <w:pPr>
        <w:pStyle w:val="ListParagraph"/>
        <w:numPr>
          <w:ilvl w:val="1"/>
          <w:numId w:val="17"/>
        </w:numPr>
      </w:pPr>
      <w:r>
        <w:t>Three Worker nodes (2 CPU, 13 GB RAM, 500GB HDD)</w:t>
      </w:r>
    </w:p>
    <w:p w:rsidR="00B22313" w:rsidRDefault="00B22313" w:rsidP="00B22313">
      <w:pPr>
        <w:pStyle w:val="ListParagraph"/>
        <w:numPr>
          <w:ilvl w:val="0"/>
          <w:numId w:val="17"/>
        </w:numPr>
      </w:pPr>
      <w:r>
        <w:t>I have used Spark 2.3 and Scala 2.11</w:t>
      </w:r>
    </w:p>
    <w:p w:rsidR="00AD0FB1" w:rsidRDefault="00AD0FB1" w:rsidP="00FA7D8E">
      <w:pPr>
        <w:pStyle w:val="ListParagraph"/>
        <w:tabs>
          <w:tab w:val="left" w:pos="990"/>
        </w:tabs>
        <w:ind w:left="1440"/>
      </w:pPr>
    </w:p>
    <w:p w:rsidR="00AD0FB1" w:rsidRDefault="00AD0FB1" w:rsidP="00AD0FB1">
      <w:pPr>
        <w:pStyle w:val="ListParagraph"/>
        <w:tabs>
          <w:tab w:val="left" w:pos="990"/>
        </w:tabs>
        <w:ind w:left="1440"/>
        <w:jc w:val="center"/>
      </w:pPr>
      <w:r>
        <w:rPr>
          <w:noProof/>
        </w:rPr>
        <w:drawing>
          <wp:inline distT="0" distB="0" distL="0" distR="0" wp14:anchorId="502AC911" wp14:editId="7B7F4AFD">
            <wp:extent cx="4762453" cy="3119511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263" t="21937" r="24038" b="35328"/>
                    <a:stretch/>
                  </pic:blipFill>
                  <pic:spPr bwMode="auto">
                    <a:xfrm>
                      <a:off x="0" y="0"/>
                      <a:ext cx="4803689" cy="314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FB1" w:rsidRDefault="00AD0FB1" w:rsidP="00FA7D8E">
      <w:pPr>
        <w:pStyle w:val="ListParagraph"/>
        <w:tabs>
          <w:tab w:val="left" w:pos="990"/>
        </w:tabs>
        <w:ind w:left="1440"/>
      </w:pPr>
    </w:p>
    <w:p w:rsidR="00AD0FB1" w:rsidRPr="00AD0FB1" w:rsidRDefault="00AD0FB1" w:rsidP="00AD0FB1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AD0FB1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Datasets</w:t>
      </w:r>
    </w:p>
    <w:p w:rsidR="00AD0FB1" w:rsidRDefault="00AD0FB1" w:rsidP="00AD0FB1">
      <w:pPr>
        <w:pStyle w:val="ListParagraph"/>
        <w:numPr>
          <w:ilvl w:val="0"/>
          <w:numId w:val="17"/>
        </w:numPr>
        <w:tabs>
          <w:tab w:val="left" w:pos="990"/>
        </w:tabs>
      </w:pPr>
      <w:r>
        <w:t>I have used 73 different datasets from different sources</w:t>
      </w:r>
    </w:p>
    <w:p w:rsidR="00AD0FB1" w:rsidRDefault="00AD0FB1" w:rsidP="00AD0FB1">
      <w:pPr>
        <w:pStyle w:val="ListParagraph"/>
        <w:numPr>
          <w:ilvl w:val="0"/>
          <w:numId w:val="17"/>
        </w:numPr>
        <w:tabs>
          <w:tab w:val="left" w:pos="990"/>
        </w:tabs>
      </w:pPr>
      <w:r>
        <w:t xml:space="preserve"> The datasets have (large, medium and small) number of features, </w:t>
      </w:r>
      <w:r>
        <w:t xml:space="preserve">(large, medium and small) number of </w:t>
      </w:r>
      <w:r>
        <w:t>instances</w:t>
      </w:r>
      <w:r>
        <w:t xml:space="preserve">, </w:t>
      </w:r>
      <w:r>
        <w:t>datasets with missing values or with no missing values</w:t>
      </w:r>
    </w:p>
    <w:p w:rsidR="00AD0FB1" w:rsidRDefault="00AD0FB1" w:rsidP="00FA7D8E">
      <w:pPr>
        <w:pStyle w:val="ListParagraph"/>
        <w:tabs>
          <w:tab w:val="left" w:pos="990"/>
        </w:tabs>
        <w:ind w:left="1440"/>
      </w:pPr>
    </w:p>
    <w:p w:rsidR="00AD0FB1" w:rsidRDefault="00AD0FB1" w:rsidP="00FA7D8E">
      <w:pPr>
        <w:pStyle w:val="ListParagraph"/>
        <w:tabs>
          <w:tab w:val="left" w:pos="990"/>
        </w:tabs>
        <w:ind w:left="1440"/>
      </w:pPr>
    </w:p>
    <w:p w:rsidR="00AD0FB1" w:rsidRDefault="00AD0FB1" w:rsidP="00FA7D8E">
      <w:pPr>
        <w:pStyle w:val="ListParagraph"/>
        <w:tabs>
          <w:tab w:val="left" w:pos="990"/>
        </w:tabs>
        <w:ind w:left="1440"/>
      </w:pPr>
    </w:p>
    <w:p w:rsidR="00AD0FB1" w:rsidRDefault="00AD0FB1" w:rsidP="00FA7D8E">
      <w:pPr>
        <w:pStyle w:val="ListParagraph"/>
        <w:tabs>
          <w:tab w:val="left" w:pos="990"/>
        </w:tabs>
        <w:ind w:left="1440"/>
      </w:pPr>
    </w:p>
    <w:p w:rsidR="00AD0FB1" w:rsidRDefault="00AD0FB1" w:rsidP="00FA7D8E">
      <w:pPr>
        <w:pStyle w:val="ListParagraph"/>
        <w:tabs>
          <w:tab w:val="left" w:pos="990"/>
        </w:tabs>
        <w:ind w:left="1440"/>
      </w:pPr>
    </w:p>
    <w:p w:rsidR="00AD0FB1" w:rsidRDefault="00AD0FB1" w:rsidP="00FA7D8E">
      <w:pPr>
        <w:pStyle w:val="ListParagraph"/>
        <w:tabs>
          <w:tab w:val="left" w:pos="990"/>
        </w:tabs>
        <w:ind w:left="1440"/>
      </w:pPr>
    </w:p>
    <w:p w:rsidR="001152DD" w:rsidRPr="001152DD" w:rsidRDefault="00FA7D8E" w:rsidP="001152DD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lastRenderedPageBreak/>
        <w:t xml:space="preserve">extracted Characteristics </w:t>
      </w:r>
    </w:p>
    <w:p w:rsidR="000F5F49" w:rsidRDefault="000F5F49" w:rsidP="000F5F4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EF7856" w:rsidRPr="00EF7856" w:rsidRDefault="00EF7856" w:rsidP="00D26B4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EF7856">
        <w:rPr>
          <w:lang w:bidi="ar-EG"/>
        </w:rPr>
        <w:t>I have extracted the below characteristic for each dataset:</w:t>
      </w:r>
    </w:p>
    <w:p w:rsidR="00D26B4D" w:rsidRDefault="00D26B4D" w:rsidP="00EF785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>
        <w:rPr>
          <w:b/>
          <w:bCs/>
          <w:lang w:bidi="ar-EG"/>
        </w:rPr>
        <w:t>For the Dataset</w:t>
      </w:r>
    </w:p>
    <w:p w:rsidR="00B22313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FA7D8E">
        <w:rPr>
          <w:lang w:bidi="ar-EG"/>
        </w:rPr>
        <w:t>Number of instances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Log (</w:t>
      </w:r>
      <w:r w:rsidRPr="00FA7D8E">
        <w:rPr>
          <w:lang w:bidi="ar-EG"/>
        </w:rPr>
        <w:t>Number of instances</w:t>
      </w:r>
      <w:r>
        <w:rPr>
          <w:lang w:bidi="ar-EG"/>
        </w:rPr>
        <w:t>)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Features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Log (Number of Features)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Classes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numerical Features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Categorical Features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Ratio between Categorical &amp; Numerical</w:t>
      </w:r>
    </w:p>
    <w:p w:rsidR="00D26B4D" w:rsidRDefault="00D26B4D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Instances to Number of Features ratio</w:t>
      </w:r>
    </w:p>
    <w:p w:rsidR="00D26B4D" w:rsidRDefault="00D26B4D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Number of Missing Value</w:t>
      </w:r>
    </w:p>
    <w:p w:rsidR="00D26B4D" w:rsidRDefault="00D26B4D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Ratio of missing value</w:t>
      </w:r>
    </w:p>
    <w:p w:rsidR="00D26B4D" w:rsidRPr="00D26B4D" w:rsidRDefault="00D26B4D" w:rsidP="00EF785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 w:rsidRPr="00D26B4D">
        <w:rPr>
          <w:b/>
          <w:bCs/>
          <w:lang w:bidi="ar-EG"/>
        </w:rPr>
        <w:t>For Classes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Class Entropy</w:t>
      </w:r>
    </w:p>
    <w:p w:rsidR="00FA7D8E" w:rsidRDefault="00FA7D8E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Classes Probabilities:</w:t>
      </w:r>
    </w:p>
    <w:p w:rsidR="00FA7D8E" w:rsidRDefault="00FA7D8E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Minimum</w:t>
      </w:r>
    </w:p>
    <w:p w:rsidR="00FA7D8E" w:rsidRDefault="00FA7D8E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Maximum</w:t>
      </w:r>
    </w:p>
    <w:p w:rsidR="00FA7D8E" w:rsidRDefault="00FA7D8E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 xml:space="preserve">Standard deviation </w:t>
      </w:r>
    </w:p>
    <w:p w:rsidR="00FA7D8E" w:rsidRDefault="00FA7D8E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Mean</w:t>
      </w:r>
    </w:p>
    <w:p w:rsidR="00FA7D8E" w:rsidRDefault="00D26B4D" w:rsidP="00EF785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 w:rsidRPr="00D26B4D">
        <w:rPr>
          <w:b/>
          <w:bCs/>
          <w:lang w:bidi="ar-EG"/>
        </w:rPr>
        <w:t>For Categorical Features</w:t>
      </w:r>
    </w:p>
    <w:p w:rsidR="00D26B4D" w:rsidRPr="00D26B4D" w:rsidRDefault="00D26B4D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Sum of all symbols</w:t>
      </w:r>
    </w:p>
    <w:p w:rsidR="00D26B4D" w:rsidRPr="00D26B4D" w:rsidRDefault="00D26B4D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Mean of all symbols</w:t>
      </w:r>
    </w:p>
    <w:p w:rsidR="00D46682" w:rsidRPr="00D26B4D" w:rsidRDefault="00D26B4D" w:rsidP="00B56A77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Standard Deviation for all symbols</w:t>
      </w:r>
    </w:p>
    <w:p w:rsidR="00D26B4D" w:rsidRDefault="00D26B4D" w:rsidP="00EF785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 w:rsidRPr="00D26B4D">
        <w:rPr>
          <w:b/>
          <w:bCs/>
          <w:lang w:bidi="ar-EG"/>
        </w:rPr>
        <w:t>For Numerical Features</w:t>
      </w:r>
    </w:p>
    <w:p w:rsidR="00D26B4D" w:rsidRPr="00D26B4D" w:rsidRDefault="00D26B4D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Skewness for all Numerical features</w:t>
      </w:r>
    </w:p>
    <w:p w:rsidR="00D26B4D" w:rsidRPr="00D26B4D" w:rsidRDefault="00D26B4D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Max</w:t>
      </w:r>
    </w:p>
    <w:p w:rsidR="00D26B4D" w:rsidRPr="00D26B4D" w:rsidRDefault="00D26B4D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Min</w:t>
      </w:r>
    </w:p>
    <w:p w:rsidR="00D26B4D" w:rsidRPr="00D26B4D" w:rsidRDefault="00D26B4D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Standard Deviation</w:t>
      </w:r>
    </w:p>
    <w:p w:rsidR="00D26B4D" w:rsidRPr="00D26B4D" w:rsidRDefault="00D26B4D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Mean</w:t>
      </w:r>
    </w:p>
    <w:p w:rsidR="00D26B4D" w:rsidRPr="00D26B4D" w:rsidRDefault="00D26B4D" w:rsidP="00EF7856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Kurtosis for all Numerical features</w:t>
      </w:r>
    </w:p>
    <w:p w:rsidR="00D26B4D" w:rsidRPr="00D26B4D" w:rsidRDefault="00D26B4D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Max</w:t>
      </w:r>
    </w:p>
    <w:p w:rsidR="00D26B4D" w:rsidRPr="00D26B4D" w:rsidRDefault="00D26B4D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Min</w:t>
      </w:r>
    </w:p>
    <w:p w:rsidR="00D26B4D" w:rsidRPr="00D26B4D" w:rsidRDefault="00D26B4D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Standard Deviation</w:t>
      </w:r>
    </w:p>
    <w:p w:rsidR="00D26B4D" w:rsidRPr="00D26B4D" w:rsidRDefault="00D26B4D" w:rsidP="00EF7856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D26B4D">
        <w:rPr>
          <w:lang w:bidi="ar-EG"/>
        </w:rPr>
        <w:t>Mean</w:t>
      </w:r>
    </w:p>
    <w:p w:rsidR="00D26B4D" w:rsidRDefault="00D26B4D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AD0FB1" w:rsidRPr="00D26B4D" w:rsidRDefault="00AD0FB1" w:rsidP="00D26B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lang w:bidi="ar-EG"/>
        </w:rPr>
      </w:pPr>
    </w:p>
    <w:p w:rsidR="00D46682" w:rsidRPr="00F15B4D" w:rsidRDefault="00D46682" w:rsidP="00D46682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F15B4D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lastRenderedPageBreak/>
        <w:t>Data Processing</w:t>
      </w:r>
    </w:p>
    <w:p w:rsidR="00D46682" w:rsidRDefault="006C3315" w:rsidP="006C3315">
      <w:pPr>
        <w:pStyle w:val="ListParagraph"/>
        <w:numPr>
          <w:ilvl w:val="0"/>
          <w:numId w:val="17"/>
        </w:numPr>
      </w:pPr>
      <w:r>
        <w:t>All the datasets have been processed as following:</w:t>
      </w:r>
    </w:p>
    <w:p w:rsidR="006C3315" w:rsidRPr="00AE41A0" w:rsidRDefault="00AE41A0" w:rsidP="006C3315">
      <w:pPr>
        <w:pStyle w:val="ListParagraph"/>
        <w:numPr>
          <w:ilvl w:val="1"/>
          <w:numId w:val="1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AE41A0">
        <w:rPr>
          <w:b/>
          <w:bCs/>
        </w:rPr>
        <w:t>String Encoding for Categorical Features</w:t>
      </w:r>
      <w:r>
        <w:t>:</w:t>
      </w:r>
      <w:r w:rsidRPr="00AE41A0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encodes a string column of labels to a column of label indices. The indices are in </w:t>
      </w:r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[0, </w:t>
      </w:r>
      <w:proofErr w:type="spellStart"/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numLabels</w:t>
      </w:r>
      <w:proofErr w:type="spellEnd"/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AE41A0" w:rsidRPr="00AE41A0" w:rsidRDefault="00AE41A0" w:rsidP="00AE41A0">
      <w:pPr>
        <w:pStyle w:val="ListParagraph"/>
        <w:ind w:left="1440"/>
      </w:pPr>
      <w:r w:rsidRPr="00AE41A0">
        <w:t xml:space="preserve">Ref: </w:t>
      </w:r>
      <w:hyperlink r:id="rId9" w:history="1">
        <w:r w:rsidRPr="00AE41A0">
          <w:rPr>
            <w:rStyle w:val="Hyperlink"/>
          </w:rPr>
          <w:t>https://spark.apache.org/docs/latest/ml-features.html#stringindexer</w:t>
        </w:r>
      </w:hyperlink>
    </w:p>
    <w:p w:rsidR="00AE41A0" w:rsidRDefault="00AE41A0" w:rsidP="00AE41A0">
      <w:pPr>
        <w:pStyle w:val="ListParagraph"/>
        <w:ind w:left="1440"/>
      </w:pPr>
    </w:p>
    <w:p w:rsidR="006C3315" w:rsidRPr="006C3315" w:rsidRDefault="00AE41A0" w:rsidP="006C3315">
      <w:pPr>
        <w:pStyle w:val="ListParagraph"/>
        <w:numPr>
          <w:ilvl w:val="1"/>
          <w:numId w:val="17"/>
        </w:numPr>
      </w:pPr>
      <w:r>
        <w:rPr>
          <w:b/>
          <w:bCs/>
        </w:rPr>
        <w:t xml:space="preserve">Standard </w:t>
      </w:r>
      <w:r w:rsidR="006C3315" w:rsidRPr="006C3315">
        <w:rPr>
          <w:b/>
          <w:bCs/>
        </w:rPr>
        <w:t>Scaling</w:t>
      </w:r>
      <w:r w:rsidR="006C3315">
        <w:t xml:space="preserve">: using “Standard Scalar” to </w:t>
      </w:r>
      <w:r w:rsidR="006C3315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normalizing each feature to have unit standard deviation and/or zero mean</w:t>
      </w:r>
    </w:p>
    <w:p w:rsidR="006C3315" w:rsidRDefault="006C3315" w:rsidP="006C3315">
      <w:pPr>
        <w:pStyle w:val="ListParagraph"/>
        <w:ind w:left="1440"/>
      </w:pPr>
      <w:r w:rsidRPr="006C3315">
        <w:t xml:space="preserve">Ref: </w:t>
      </w:r>
      <w:hyperlink r:id="rId10" w:history="1">
        <w:r w:rsidR="00AE41A0" w:rsidRPr="007335AA">
          <w:rPr>
            <w:rStyle w:val="Hyperlink"/>
          </w:rPr>
          <w:t>https://spark.apache.org/docs/latest/ml-features.html#standardscaler</w:t>
        </w:r>
      </w:hyperlink>
    </w:p>
    <w:p w:rsidR="00AE41A0" w:rsidRDefault="00AE41A0" w:rsidP="006C3315">
      <w:pPr>
        <w:pStyle w:val="ListParagraph"/>
        <w:ind w:left="1440"/>
      </w:pPr>
    </w:p>
    <w:p w:rsidR="00AE41A0" w:rsidRPr="00AE41A0" w:rsidRDefault="006C3315" w:rsidP="00AE41A0">
      <w:pPr>
        <w:pStyle w:val="ListParagraph"/>
        <w:numPr>
          <w:ilvl w:val="1"/>
          <w:numId w:val="17"/>
        </w:numPr>
        <w:rPr>
          <w:b/>
          <w:bCs/>
        </w:rPr>
      </w:pPr>
      <w:r w:rsidRPr="00AE41A0">
        <w:rPr>
          <w:b/>
          <w:bCs/>
        </w:rPr>
        <w:t>Min</w:t>
      </w:r>
      <w:r w:rsidR="00AE41A0" w:rsidRPr="00AE41A0">
        <w:rPr>
          <w:b/>
          <w:bCs/>
        </w:rPr>
        <w:t>-</w:t>
      </w:r>
      <w:r w:rsidRPr="00AE41A0">
        <w:rPr>
          <w:b/>
          <w:bCs/>
        </w:rPr>
        <w:t>Max Scaling</w:t>
      </w:r>
      <w:r w:rsidR="00AE41A0">
        <w:rPr>
          <w:b/>
          <w:bCs/>
        </w:rPr>
        <w:t>:</w:t>
      </w:r>
      <w:r w:rsidR="00AE41A0" w:rsidRPr="00AE41A0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r w:rsidR="00AE41A0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r</w:t>
      </w:r>
      <w:r w:rsidR="00AE41A0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escaling each feature to a specific range (often [0, 1])</w:t>
      </w:r>
      <w:r w:rsidR="00AE41A0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</w:p>
    <w:p w:rsidR="00AE41A0" w:rsidRPr="00AE41A0" w:rsidRDefault="00AE41A0" w:rsidP="00AE41A0">
      <w:pPr>
        <w:pStyle w:val="ListParagraph"/>
        <w:ind w:left="1440"/>
        <w:rPr>
          <w:b/>
          <w:bCs/>
        </w:rPr>
      </w:pP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ref:</w:t>
      </w:r>
      <w:r w:rsidRPr="00AE41A0">
        <w:t xml:space="preserve"> </w:t>
      </w:r>
      <w:hyperlink r:id="rId11" w:history="1">
        <w:r w:rsidRPr="007335AA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https://spark.apache.org/docs/latest/ml-features.html#minmaxscaler</w:t>
        </w:r>
      </w:hyperlink>
    </w:p>
    <w:p w:rsidR="006C3315" w:rsidRDefault="006C3315" w:rsidP="006C3315">
      <w:pPr>
        <w:pStyle w:val="ListParagraph"/>
        <w:ind w:left="2160"/>
      </w:pPr>
    </w:p>
    <w:p w:rsidR="00AE41A0" w:rsidRPr="00AE41A0" w:rsidRDefault="00AE41A0" w:rsidP="00AE41A0">
      <w:pPr>
        <w:pStyle w:val="ListParagraph"/>
        <w:numPr>
          <w:ilvl w:val="1"/>
          <w:numId w:val="17"/>
        </w:numPr>
        <w:rPr>
          <w:b/>
          <w:bCs/>
        </w:rPr>
      </w:pPr>
      <w:r w:rsidRPr="00AE41A0">
        <w:rPr>
          <w:b/>
          <w:bCs/>
        </w:rPr>
        <w:t>Replacing missing value</w:t>
      </w:r>
      <w:r>
        <w:rPr>
          <w:b/>
          <w:bCs/>
        </w:rPr>
        <w:t xml:space="preserve">: 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The </w:t>
      </w:r>
      <w:r>
        <w:rPr>
          <w:rStyle w:val="HTMLCode"/>
          <w:rFonts w:ascii="Lucida Console" w:eastAsiaTheme="minorHAnsi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Imputer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estimator completes missing values in a dataset, either using the mean or the median of the columns in which the missing values are located</w:t>
      </w:r>
    </w:p>
    <w:p w:rsidR="00AE41A0" w:rsidRPr="00AE41A0" w:rsidRDefault="00AE41A0" w:rsidP="00AE41A0">
      <w:pPr>
        <w:pStyle w:val="ListParagraph"/>
        <w:ind w:left="1440"/>
      </w:pPr>
      <w:r w:rsidRPr="00AE41A0">
        <w:t xml:space="preserve">Ref: </w:t>
      </w:r>
      <w:hyperlink r:id="rId12" w:history="1">
        <w:r w:rsidRPr="00AE41A0">
          <w:rPr>
            <w:rStyle w:val="Hyperlink"/>
          </w:rPr>
          <w:t>https://spark.apache.org/docs/latest/ml-features.html#imputer</w:t>
        </w:r>
      </w:hyperlink>
    </w:p>
    <w:p w:rsidR="00AE41A0" w:rsidRDefault="00AE41A0" w:rsidP="006C3315">
      <w:pPr>
        <w:pStyle w:val="ListParagraph"/>
        <w:ind w:left="2160"/>
      </w:pPr>
    </w:p>
    <w:p w:rsidR="00D46682" w:rsidRPr="00BD4909" w:rsidRDefault="00BD4909" w:rsidP="00BD4909">
      <w:pPr>
        <w:pStyle w:val="ListParagraph"/>
        <w:numPr>
          <w:ilvl w:val="1"/>
          <w:numId w:val="17"/>
        </w:numPr>
        <w:rPr>
          <w:b/>
          <w:bCs/>
        </w:rPr>
      </w:pPr>
      <w:r w:rsidRPr="00BD4909">
        <w:rPr>
          <w:b/>
          <w:bCs/>
        </w:rPr>
        <w:t>Vector Assembler</w:t>
      </w:r>
      <w:r>
        <w:rPr>
          <w:b/>
          <w:bCs/>
        </w:rPr>
        <w:t>:</w:t>
      </w:r>
      <w:r w:rsidRPr="00BD4909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combines a given list of columns into a single vector column</w:t>
      </w:r>
    </w:p>
    <w:p w:rsidR="00BD4909" w:rsidRPr="00BD4909" w:rsidRDefault="00BD4909" w:rsidP="00BD4909">
      <w:pPr>
        <w:pStyle w:val="ListParagraph"/>
        <w:ind w:left="1440"/>
      </w:pPr>
      <w:r w:rsidRPr="00BD4909">
        <w:t xml:space="preserve">Ref: </w:t>
      </w:r>
      <w:hyperlink r:id="rId13" w:history="1">
        <w:r w:rsidRPr="00BD4909">
          <w:rPr>
            <w:rStyle w:val="Hyperlink"/>
          </w:rPr>
          <w:t>https://spark.apache.org/docs/latest/ml-features.html#vectorassembler</w:t>
        </w:r>
      </w:hyperlink>
    </w:p>
    <w:p w:rsidR="00BD4909" w:rsidRDefault="00BD4909" w:rsidP="00BD4909">
      <w:pPr>
        <w:pStyle w:val="ListParagraph"/>
        <w:ind w:left="1440"/>
        <w:rPr>
          <w:b/>
          <w:bCs/>
        </w:rPr>
      </w:pPr>
    </w:p>
    <w:p w:rsidR="00BD4909" w:rsidRDefault="00BD4909" w:rsidP="00BD4909">
      <w:pPr>
        <w:pStyle w:val="ListParagraph"/>
        <w:ind w:left="1440"/>
        <w:rPr>
          <w:b/>
          <w:bCs/>
        </w:rPr>
      </w:pPr>
    </w:p>
    <w:p w:rsidR="00BD4909" w:rsidRDefault="00BD4909" w:rsidP="00BD4909">
      <w:pPr>
        <w:pStyle w:val="ListParagraph"/>
        <w:ind w:left="1440"/>
        <w:rPr>
          <w:b/>
          <w:bCs/>
        </w:rPr>
      </w:pPr>
    </w:p>
    <w:p w:rsidR="00BD4909" w:rsidRDefault="00BD4909" w:rsidP="00BD4909">
      <w:pPr>
        <w:pStyle w:val="ListParagraph"/>
        <w:ind w:left="1440"/>
        <w:rPr>
          <w:b/>
          <w:bCs/>
        </w:rPr>
      </w:pPr>
    </w:p>
    <w:p w:rsidR="00BD4909" w:rsidRPr="00BD4909" w:rsidRDefault="00BD4909" w:rsidP="00BD4909">
      <w:pPr>
        <w:pStyle w:val="ListParagraph"/>
        <w:ind w:left="1440"/>
        <w:rPr>
          <w:b/>
          <w:bCs/>
        </w:rPr>
      </w:pPr>
    </w:p>
    <w:p w:rsidR="00D46682" w:rsidRPr="003A3EC8" w:rsidRDefault="00D46682" w:rsidP="00D46682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Used Classifiers</w:t>
      </w:r>
    </w:p>
    <w:p w:rsidR="00D46682" w:rsidRDefault="00D46682" w:rsidP="00D46682">
      <w:pPr>
        <w:pStyle w:val="ListParagraph"/>
        <w:tabs>
          <w:tab w:val="left" w:pos="990"/>
        </w:tabs>
        <w:rPr>
          <w:b/>
          <w:bCs/>
        </w:rPr>
      </w:pPr>
    </w:p>
    <w:p w:rsidR="00D46682" w:rsidRDefault="00D46682" w:rsidP="00D46682">
      <w:pPr>
        <w:pStyle w:val="ListParagraph"/>
        <w:numPr>
          <w:ilvl w:val="0"/>
          <w:numId w:val="17"/>
        </w:numPr>
        <w:tabs>
          <w:tab w:val="left" w:pos="990"/>
        </w:tabs>
      </w:pPr>
      <w:r w:rsidRPr="00EA03BD">
        <w:t xml:space="preserve">I have used </w:t>
      </w:r>
      <w:r>
        <w:t>9 classifiers, 7 classifiers from Spark MLlib and developed 2 additional custom classifiers, so the used classifiers are: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 xml:space="preserve">Random Forest 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 xml:space="preserve">Logistic Regression 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>Decision Tree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 xml:space="preserve">Multilayer Perceptron 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 xml:space="preserve">Linear SVC 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 xml:space="preserve">Naïve Bayes 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 xml:space="preserve">GBT 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>LDA (Custom)</w:t>
      </w:r>
    </w:p>
    <w:p w:rsidR="00D46682" w:rsidRDefault="00D46682" w:rsidP="00D46682">
      <w:pPr>
        <w:pStyle w:val="ListParagraph"/>
        <w:numPr>
          <w:ilvl w:val="1"/>
          <w:numId w:val="17"/>
        </w:numPr>
        <w:tabs>
          <w:tab w:val="left" w:pos="990"/>
        </w:tabs>
      </w:pPr>
      <w:r>
        <w:t>QDA (Custom)</w:t>
      </w:r>
    </w:p>
    <w:p w:rsidR="00D46682" w:rsidRDefault="00D46682" w:rsidP="00D46682">
      <w:pPr>
        <w:pStyle w:val="ListParagraph"/>
        <w:numPr>
          <w:ilvl w:val="0"/>
          <w:numId w:val="17"/>
        </w:numPr>
        <w:tabs>
          <w:tab w:val="left" w:pos="990"/>
        </w:tabs>
      </w:pPr>
      <w:r>
        <w:t>Some classifier only supports binary classes [Linear SVC &amp; GBT] and some support binary and multiple classes</w:t>
      </w:r>
    </w:p>
    <w:p w:rsidR="00D46682" w:rsidRDefault="00D46682" w:rsidP="00D46682">
      <w:pPr>
        <w:pStyle w:val="ListParagraph"/>
        <w:numPr>
          <w:ilvl w:val="0"/>
          <w:numId w:val="17"/>
        </w:numPr>
        <w:tabs>
          <w:tab w:val="left" w:pos="990"/>
        </w:tabs>
      </w:pPr>
      <w:r>
        <w:t>I have used Spark MLlib “M</w:t>
      </w:r>
      <w:r w:rsidRPr="00D26B4D">
        <w:t>ulticlassClassificationEvaluator</w:t>
      </w:r>
      <w:r>
        <w:t>” class with “Accuracy” metric to select the best classifier</w:t>
      </w:r>
    </w:p>
    <w:p w:rsidR="00D46682" w:rsidRDefault="00D46682" w:rsidP="00D46682">
      <w:pPr>
        <w:pStyle w:val="ListParagraph"/>
        <w:numPr>
          <w:ilvl w:val="0"/>
          <w:numId w:val="17"/>
        </w:numPr>
        <w:tabs>
          <w:tab w:val="left" w:pos="990"/>
        </w:tabs>
      </w:pPr>
      <w:r>
        <w:t>I have used default hyperparameters values for all Algorithms (using Spark MLlib default values)</w:t>
      </w:r>
    </w:p>
    <w:p w:rsidR="00B22313" w:rsidRDefault="00B22313" w:rsidP="00D4668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DE5AD8" w:rsidRDefault="00DE5AD8" w:rsidP="000F5F4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DE5AD8" w:rsidRDefault="00DE5AD8" w:rsidP="000F5F4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DE5AD8" w:rsidRPr="005B661B" w:rsidRDefault="005B661B" w:rsidP="005B661B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5B661B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KB Classification</w:t>
      </w:r>
    </w:p>
    <w:p w:rsidR="00DE5AD8" w:rsidRDefault="00DE5AD8" w:rsidP="000F5F4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DE5AD8" w:rsidRPr="005B661B" w:rsidRDefault="005B661B" w:rsidP="005B66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5B661B">
        <w:rPr>
          <w:lang w:bidi="ar-EG"/>
        </w:rPr>
        <w:t>The dataset</w:t>
      </w:r>
      <w:r w:rsidR="003D0C2B">
        <w:rPr>
          <w:lang w:bidi="ar-EG"/>
        </w:rPr>
        <w:t>s</w:t>
      </w:r>
      <w:r w:rsidRPr="005B661B">
        <w:rPr>
          <w:lang w:bidi="ar-EG"/>
        </w:rPr>
        <w:t xml:space="preserve"> characteristic will be considered as</w:t>
      </w:r>
      <w:r w:rsidR="003D0C2B">
        <w:rPr>
          <w:lang w:bidi="ar-EG"/>
        </w:rPr>
        <w:t xml:space="preserve"> the</w:t>
      </w:r>
      <w:r w:rsidRPr="005B661B">
        <w:rPr>
          <w:lang w:bidi="ar-EG"/>
        </w:rPr>
        <w:t xml:space="preserve"> features and best algorithm will be considered as the label</w:t>
      </w:r>
    </w:p>
    <w:p w:rsidR="005B661B" w:rsidRDefault="003D0C2B" w:rsidP="005B66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D0C2B">
        <w:rPr>
          <w:lang w:bidi="ar-EG"/>
        </w:rPr>
        <w:t xml:space="preserve">I have tried </w:t>
      </w:r>
      <w:r>
        <w:rPr>
          <w:lang w:bidi="ar-EG"/>
        </w:rPr>
        <w:t>the same 9 classifiers to select which classifier able to</w:t>
      </w:r>
      <w:r w:rsidR="006071A7">
        <w:rPr>
          <w:lang w:bidi="ar-EG"/>
        </w:rPr>
        <w:t xml:space="preserve"> select the best algorithm based on the Dataset characteristics.</w:t>
      </w:r>
    </w:p>
    <w:p w:rsidR="00DE5AD8" w:rsidRPr="003A35F6" w:rsidRDefault="003A35F6" w:rsidP="00C91C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>
        <w:rPr>
          <w:lang w:bidi="ar-EG"/>
        </w:rPr>
        <w:t>Result:</w:t>
      </w:r>
    </w:p>
    <w:p w:rsidR="003A35F6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RandomForestClassifier:0.5</w:t>
      </w:r>
    </w:p>
    <w:p w:rsidR="003A35F6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LogisticRegression:0.1875</w:t>
      </w:r>
    </w:p>
    <w:p w:rsidR="003A35F6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DecisionTreeClassifier:0.5</w:t>
      </w:r>
    </w:p>
    <w:p w:rsidR="003A35F6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MultilayerPerceptronClassifier:0.3125</w:t>
      </w:r>
    </w:p>
    <w:p w:rsidR="003A35F6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LinearSVC:0.0</w:t>
      </w:r>
    </w:p>
    <w:p w:rsidR="003A35F6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NaiveBayes:0.36363636363636365</w:t>
      </w:r>
    </w:p>
    <w:p w:rsidR="003A35F6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GBTClassifier:0.0</w:t>
      </w:r>
    </w:p>
    <w:p w:rsidR="003A35F6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LDA:0.3125</w:t>
      </w:r>
    </w:p>
    <w:p w:rsidR="00DE5AD8" w:rsidRPr="003A35F6" w:rsidRDefault="003A35F6" w:rsidP="003A35F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3A35F6">
        <w:rPr>
          <w:lang w:bidi="ar-EG"/>
        </w:rPr>
        <w:t>QDA:0.0625</w:t>
      </w:r>
      <w:bookmarkStart w:id="2" w:name="_GoBack"/>
      <w:bookmarkEnd w:id="2"/>
    </w:p>
    <w:p w:rsidR="00DE5AD8" w:rsidRDefault="00DE5AD8" w:rsidP="000F5F4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B22313" w:rsidRDefault="00B22313" w:rsidP="000F5F4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F15B4D" w:rsidRDefault="00F15B4D" w:rsidP="000F5F4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F15B4D" w:rsidRDefault="00F15B4D" w:rsidP="000F5F4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</w:p>
    <w:p w:rsidR="00B22313" w:rsidRPr="00B22313" w:rsidRDefault="00B22313" w:rsidP="00B22313">
      <w:pPr>
        <w:pStyle w:val="Heading2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Autospacing="0" w:after="0" w:afterAutospacing="0" w:line="276" w:lineRule="auto"/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</w:pPr>
      <w:r w:rsidRPr="00B22313">
        <w:rPr>
          <w:rFonts w:asciiTheme="minorHAnsi" w:eastAsiaTheme="minorEastAsia" w:hAnsiTheme="minorHAnsi" w:cstheme="minorBidi"/>
          <w:b w:val="0"/>
          <w:bCs w:val="0"/>
          <w:caps/>
          <w:spacing w:val="15"/>
          <w:sz w:val="20"/>
          <w:szCs w:val="20"/>
        </w:rPr>
        <w:t>Appendix</w:t>
      </w:r>
    </w:p>
    <w:p w:rsidR="00B22313" w:rsidRDefault="006F5543" w:rsidP="006F55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  <w:lang w:bidi="ar-EG"/>
        </w:rPr>
      </w:pPr>
      <w:r>
        <w:rPr>
          <w:b/>
          <w:bCs/>
          <w:lang w:bidi="ar-EG"/>
        </w:rPr>
        <w:t>Excel File “Status report 20” contains three sheets:</w:t>
      </w:r>
    </w:p>
    <w:p w:rsidR="006F5543" w:rsidRPr="006F5543" w:rsidRDefault="006F5543" w:rsidP="006F554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6F5543">
        <w:rPr>
          <w:lang w:bidi="ar-EG"/>
        </w:rPr>
        <w:t>Datasets Sources</w:t>
      </w:r>
    </w:p>
    <w:p w:rsidR="006F5543" w:rsidRPr="006F5543" w:rsidRDefault="006F5543" w:rsidP="006F554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bidi="ar-EG"/>
        </w:rPr>
      </w:pPr>
      <w:r w:rsidRPr="006F5543">
        <w:rPr>
          <w:lang w:bidi="ar-EG"/>
        </w:rPr>
        <w:t>Knowledge base</w:t>
      </w:r>
    </w:p>
    <w:p w:rsidR="006F5543" w:rsidRPr="006F5543" w:rsidRDefault="006F5543" w:rsidP="006F554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  <w:r w:rsidRPr="006F5543">
        <w:rPr>
          <w:lang w:bidi="ar-EG"/>
        </w:rPr>
        <w:t>Time Log</w:t>
      </w:r>
    </w:p>
    <w:sectPr w:rsidR="006F5543" w:rsidRPr="006F5543" w:rsidSect="0098492A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842"/>
    <w:multiLevelType w:val="multilevel"/>
    <w:tmpl w:val="BF2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0FAE"/>
    <w:multiLevelType w:val="hybridMultilevel"/>
    <w:tmpl w:val="2C229550"/>
    <w:lvl w:ilvl="0" w:tplc="EFF04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4BE"/>
    <w:multiLevelType w:val="multilevel"/>
    <w:tmpl w:val="FE9E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70A12"/>
    <w:multiLevelType w:val="multilevel"/>
    <w:tmpl w:val="3124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30578"/>
    <w:multiLevelType w:val="multilevel"/>
    <w:tmpl w:val="D41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A4CB4"/>
    <w:multiLevelType w:val="multilevel"/>
    <w:tmpl w:val="A146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77956"/>
    <w:multiLevelType w:val="hybridMultilevel"/>
    <w:tmpl w:val="7AE4F7E4"/>
    <w:lvl w:ilvl="0" w:tplc="84D433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51C1E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55829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FB0CE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D2EAF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F22F5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F0212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52821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1D29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103E6"/>
    <w:multiLevelType w:val="hybridMultilevel"/>
    <w:tmpl w:val="68AC3040"/>
    <w:lvl w:ilvl="0" w:tplc="17B846E4">
      <w:start w:val="15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9F0"/>
    <w:multiLevelType w:val="hybridMultilevel"/>
    <w:tmpl w:val="318637DA"/>
    <w:lvl w:ilvl="0" w:tplc="347CEB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A3E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1CA0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A65C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5A7A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E48C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FAEF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6B6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A8E8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D2B0F76"/>
    <w:multiLevelType w:val="multilevel"/>
    <w:tmpl w:val="BAB0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73DDB"/>
    <w:multiLevelType w:val="hybridMultilevel"/>
    <w:tmpl w:val="88A0D0F6"/>
    <w:lvl w:ilvl="0" w:tplc="1D2ECF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7CB1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A0CD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C846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0C34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67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8440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D6D3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3C91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AB03C0B"/>
    <w:multiLevelType w:val="hybridMultilevel"/>
    <w:tmpl w:val="4984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A699B"/>
    <w:multiLevelType w:val="multilevel"/>
    <w:tmpl w:val="7F8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451BA"/>
    <w:multiLevelType w:val="hybridMultilevel"/>
    <w:tmpl w:val="33E432D4"/>
    <w:lvl w:ilvl="0" w:tplc="17B846E4">
      <w:start w:val="15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456BB"/>
    <w:multiLevelType w:val="hybridMultilevel"/>
    <w:tmpl w:val="25B6171C"/>
    <w:lvl w:ilvl="0" w:tplc="00EEE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182E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A0E9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6087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8695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0472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5A34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DCBE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E06E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0F6720F"/>
    <w:multiLevelType w:val="hybridMultilevel"/>
    <w:tmpl w:val="E4EE01E2"/>
    <w:lvl w:ilvl="0" w:tplc="BAF82D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F447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0473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D66B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26DE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4C7F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9666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289F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D08B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2795A54"/>
    <w:multiLevelType w:val="hybridMultilevel"/>
    <w:tmpl w:val="462C8374"/>
    <w:lvl w:ilvl="0" w:tplc="969E96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C861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6CF9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3C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0629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B65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76CB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D22B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1CF1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7CA4FB0"/>
    <w:multiLevelType w:val="multilevel"/>
    <w:tmpl w:val="CC5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75120"/>
    <w:multiLevelType w:val="hybridMultilevel"/>
    <w:tmpl w:val="22547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35F56"/>
    <w:multiLevelType w:val="hybridMultilevel"/>
    <w:tmpl w:val="751C1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E6E74"/>
    <w:multiLevelType w:val="multilevel"/>
    <w:tmpl w:val="372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5252A"/>
    <w:multiLevelType w:val="hybridMultilevel"/>
    <w:tmpl w:val="230CD8A6"/>
    <w:lvl w:ilvl="0" w:tplc="17B846E4">
      <w:start w:val="15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05F82"/>
    <w:multiLevelType w:val="hybridMultilevel"/>
    <w:tmpl w:val="7B142F76"/>
    <w:lvl w:ilvl="0" w:tplc="87D43E8E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676FDB"/>
    <w:multiLevelType w:val="hybridMultilevel"/>
    <w:tmpl w:val="D6D6872E"/>
    <w:lvl w:ilvl="0" w:tplc="9272CD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2E85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6670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ED4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F8BE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5689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18CD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4C3E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C0CD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BA97A1B"/>
    <w:multiLevelType w:val="hybridMultilevel"/>
    <w:tmpl w:val="363295F4"/>
    <w:lvl w:ilvl="0" w:tplc="5C9E6F6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C821164"/>
    <w:multiLevelType w:val="multilevel"/>
    <w:tmpl w:val="9D0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826E9"/>
    <w:multiLevelType w:val="hybridMultilevel"/>
    <w:tmpl w:val="F16A0344"/>
    <w:lvl w:ilvl="0" w:tplc="EFF04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E3F6D"/>
    <w:multiLevelType w:val="hybridMultilevel"/>
    <w:tmpl w:val="61BE2494"/>
    <w:lvl w:ilvl="0" w:tplc="FFC85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12A03"/>
    <w:multiLevelType w:val="hybridMultilevel"/>
    <w:tmpl w:val="C026EE96"/>
    <w:lvl w:ilvl="0" w:tplc="94E6DF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C47C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3433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8F083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88D1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F039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950D2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B25F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82481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07C40"/>
    <w:multiLevelType w:val="hybridMultilevel"/>
    <w:tmpl w:val="D0DAB9E2"/>
    <w:lvl w:ilvl="0" w:tplc="17B846E4">
      <w:start w:val="15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F2B7A"/>
    <w:multiLevelType w:val="multilevel"/>
    <w:tmpl w:val="30E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2"/>
  </w:num>
  <w:num w:numId="3">
    <w:abstractNumId w:val="12"/>
  </w:num>
  <w:num w:numId="4">
    <w:abstractNumId w:val="5"/>
  </w:num>
  <w:num w:numId="5">
    <w:abstractNumId w:val="2"/>
  </w:num>
  <w:num w:numId="6">
    <w:abstractNumId w:val="0"/>
  </w:num>
  <w:num w:numId="7">
    <w:abstractNumId w:val="17"/>
  </w:num>
  <w:num w:numId="8">
    <w:abstractNumId w:val="9"/>
  </w:num>
  <w:num w:numId="9">
    <w:abstractNumId w:val="4"/>
  </w:num>
  <w:num w:numId="10">
    <w:abstractNumId w:val="20"/>
  </w:num>
  <w:num w:numId="11">
    <w:abstractNumId w:val="30"/>
  </w:num>
  <w:num w:numId="12">
    <w:abstractNumId w:val="27"/>
  </w:num>
  <w:num w:numId="13">
    <w:abstractNumId w:val="11"/>
  </w:num>
  <w:num w:numId="14">
    <w:abstractNumId w:val="6"/>
  </w:num>
  <w:num w:numId="15">
    <w:abstractNumId w:val="28"/>
  </w:num>
  <w:num w:numId="16">
    <w:abstractNumId w:val="26"/>
  </w:num>
  <w:num w:numId="17">
    <w:abstractNumId w:val="21"/>
  </w:num>
  <w:num w:numId="18">
    <w:abstractNumId w:val="15"/>
  </w:num>
  <w:num w:numId="19">
    <w:abstractNumId w:val="10"/>
  </w:num>
  <w:num w:numId="20">
    <w:abstractNumId w:val="23"/>
  </w:num>
  <w:num w:numId="21">
    <w:abstractNumId w:val="14"/>
  </w:num>
  <w:num w:numId="22">
    <w:abstractNumId w:val="16"/>
  </w:num>
  <w:num w:numId="23">
    <w:abstractNumId w:val="8"/>
  </w:num>
  <w:num w:numId="24">
    <w:abstractNumId w:val="1"/>
  </w:num>
  <w:num w:numId="25">
    <w:abstractNumId w:val="18"/>
  </w:num>
  <w:num w:numId="26">
    <w:abstractNumId w:val="19"/>
  </w:num>
  <w:num w:numId="27">
    <w:abstractNumId w:val="25"/>
  </w:num>
  <w:num w:numId="28">
    <w:abstractNumId w:val="29"/>
  </w:num>
  <w:num w:numId="29">
    <w:abstractNumId w:val="3"/>
  </w:num>
  <w:num w:numId="30">
    <w:abstractNumId w:val="13"/>
  </w:num>
  <w:num w:numId="3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78"/>
    <w:rsid w:val="00017D4E"/>
    <w:rsid w:val="00023585"/>
    <w:rsid w:val="00031B99"/>
    <w:rsid w:val="00036A4B"/>
    <w:rsid w:val="00054358"/>
    <w:rsid w:val="00055467"/>
    <w:rsid w:val="00055F02"/>
    <w:rsid w:val="0006134B"/>
    <w:rsid w:val="00064EC0"/>
    <w:rsid w:val="0006548A"/>
    <w:rsid w:val="00066672"/>
    <w:rsid w:val="000878D5"/>
    <w:rsid w:val="00094EDC"/>
    <w:rsid w:val="00096356"/>
    <w:rsid w:val="00097DA2"/>
    <w:rsid w:val="000A773E"/>
    <w:rsid w:val="000B0CD1"/>
    <w:rsid w:val="000B7322"/>
    <w:rsid w:val="000C52C5"/>
    <w:rsid w:val="000C6F03"/>
    <w:rsid w:val="000C796F"/>
    <w:rsid w:val="000D68B0"/>
    <w:rsid w:val="000E25DC"/>
    <w:rsid w:val="000E5080"/>
    <w:rsid w:val="000E5E2C"/>
    <w:rsid w:val="000F1656"/>
    <w:rsid w:val="000F1CDA"/>
    <w:rsid w:val="000F4C1A"/>
    <w:rsid w:val="000F5F49"/>
    <w:rsid w:val="0010048C"/>
    <w:rsid w:val="0010153C"/>
    <w:rsid w:val="001058E6"/>
    <w:rsid w:val="001152DD"/>
    <w:rsid w:val="00115F3F"/>
    <w:rsid w:val="00125927"/>
    <w:rsid w:val="00126558"/>
    <w:rsid w:val="001371CB"/>
    <w:rsid w:val="00137E02"/>
    <w:rsid w:val="00157CC3"/>
    <w:rsid w:val="00164E2C"/>
    <w:rsid w:val="00165177"/>
    <w:rsid w:val="00174FB6"/>
    <w:rsid w:val="001841E9"/>
    <w:rsid w:val="00185CAC"/>
    <w:rsid w:val="001874CD"/>
    <w:rsid w:val="0018793C"/>
    <w:rsid w:val="00187C70"/>
    <w:rsid w:val="00187CD2"/>
    <w:rsid w:val="00192129"/>
    <w:rsid w:val="00192467"/>
    <w:rsid w:val="00196317"/>
    <w:rsid w:val="001A5107"/>
    <w:rsid w:val="001A6923"/>
    <w:rsid w:val="001C0EE8"/>
    <w:rsid w:val="001C7341"/>
    <w:rsid w:val="001F60C5"/>
    <w:rsid w:val="00214C9C"/>
    <w:rsid w:val="002303B1"/>
    <w:rsid w:val="002420C0"/>
    <w:rsid w:val="002508D0"/>
    <w:rsid w:val="00252DFA"/>
    <w:rsid w:val="00256027"/>
    <w:rsid w:val="00261340"/>
    <w:rsid w:val="00262BFB"/>
    <w:rsid w:val="002647A7"/>
    <w:rsid w:val="002A1C82"/>
    <w:rsid w:val="002B01FC"/>
    <w:rsid w:val="002B16E0"/>
    <w:rsid w:val="002B5952"/>
    <w:rsid w:val="002B649E"/>
    <w:rsid w:val="002B6A16"/>
    <w:rsid w:val="002C28E2"/>
    <w:rsid w:val="002C775D"/>
    <w:rsid w:val="002D21E6"/>
    <w:rsid w:val="002D4C23"/>
    <w:rsid w:val="002D6B5F"/>
    <w:rsid w:val="002E23F8"/>
    <w:rsid w:val="002F30A3"/>
    <w:rsid w:val="002F7CBE"/>
    <w:rsid w:val="00312B0B"/>
    <w:rsid w:val="00313B3E"/>
    <w:rsid w:val="00315099"/>
    <w:rsid w:val="003177C8"/>
    <w:rsid w:val="00321008"/>
    <w:rsid w:val="00326288"/>
    <w:rsid w:val="003362F4"/>
    <w:rsid w:val="00340BE3"/>
    <w:rsid w:val="00341237"/>
    <w:rsid w:val="0034145D"/>
    <w:rsid w:val="003476FC"/>
    <w:rsid w:val="00354F84"/>
    <w:rsid w:val="0036532B"/>
    <w:rsid w:val="003727F0"/>
    <w:rsid w:val="00382D10"/>
    <w:rsid w:val="0038399A"/>
    <w:rsid w:val="0038471B"/>
    <w:rsid w:val="00387477"/>
    <w:rsid w:val="003926A3"/>
    <w:rsid w:val="00393D29"/>
    <w:rsid w:val="00397CC5"/>
    <w:rsid w:val="003A012D"/>
    <w:rsid w:val="003A1484"/>
    <w:rsid w:val="003A35F6"/>
    <w:rsid w:val="003A3EC8"/>
    <w:rsid w:val="003B084C"/>
    <w:rsid w:val="003B2047"/>
    <w:rsid w:val="003C016E"/>
    <w:rsid w:val="003C47C6"/>
    <w:rsid w:val="003C6EE7"/>
    <w:rsid w:val="003C6FC2"/>
    <w:rsid w:val="003D0C2B"/>
    <w:rsid w:val="003D0DC8"/>
    <w:rsid w:val="003D4DC7"/>
    <w:rsid w:val="003D4FE4"/>
    <w:rsid w:val="003D68F5"/>
    <w:rsid w:val="003E4CE5"/>
    <w:rsid w:val="003E5D49"/>
    <w:rsid w:val="003F1EFD"/>
    <w:rsid w:val="004143FF"/>
    <w:rsid w:val="00416A78"/>
    <w:rsid w:val="00422557"/>
    <w:rsid w:val="004271A5"/>
    <w:rsid w:val="00430284"/>
    <w:rsid w:val="00442645"/>
    <w:rsid w:val="004429D5"/>
    <w:rsid w:val="0045711F"/>
    <w:rsid w:val="0046130E"/>
    <w:rsid w:val="00470AD0"/>
    <w:rsid w:val="00482DC0"/>
    <w:rsid w:val="00484246"/>
    <w:rsid w:val="00497219"/>
    <w:rsid w:val="004A2BCD"/>
    <w:rsid w:val="004A2E96"/>
    <w:rsid w:val="004B13BA"/>
    <w:rsid w:val="004B16B1"/>
    <w:rsid w:val="004B1880"/>
    <w:rsid w:val="004B4019"/>
    <w:rsid w:val="004C3A03"/>
    <w:rsid w:val="004D03E0"/>
    <w:rsid w:val="004E1F46"/>
    <w:rsid w:val="004E5C80"/>
    <w:rsid w:val="004F3806"/>
    <w:rsid w:val="004F4D06"/>
    <w:rsid w:val="004F7DA7"/>
    <w:rsid w:val="00501CAA"/>
    <w:rsid w:val="00501E68"/>
    <w:rsid w:val="005020FA"/>
    <w:rsid w:val="00515344"/>
    <w:rsid w:val="00517C8E"/>
    <w:rsid w:val="005261E8"/>
    <w:rsid w:val="00532FC5"/>
    <w:rsid w:val="00533171"/>
    <w:rsid w:val="005407E6"/>
    <w:rsid w:val="00541E7C"/>
    <w:rsid w:val="0054257D"/>
    <w:rsid w:val="005464D1"/>
    <w:rsid w:val="00553650"/>
    <w:rsid w:val="00561001"/>
    <w:rsid w:val="005675CC"/>
    <w:rsid w:val="00580137"/>
    <w:rsid w:val="00580344"/>
    <w:rsid w:val="005A5515"/>
    <w:rsid w:val="005B12BC"/>
    <w:rsid w:val="005B229D"/>
    <w:rsid w:val="005B56AD"/>
    <w:rsid w:val="005B661B"/>
    <w:rsid w:val="005C19BF"/>
    <w:rsid w:val="005D28D1"/>
    <w:rsid w:val="005E2DF5"/>
    <w:rsid w:val="005F2B08"/>
    <w:rsid w:val="00603C57"/>
    <w:rsid w:val="006071A7"/>
    <w:rsid w:val="0061166E"/>
    <w:rsid w:val="0062145E"/>
    <w:rsid w:val="00637831"/>
    <w:rsid w:val="00642DD7"/>
    <w:rsid w:val="00647702"/>
    <w:rsid w:val="00647B0C"/>
    <w:rsid w:val="00653B52"/>
    <w:rsid w:val="0066362A"/>
    <w:rsid w:val="006658B8"/>
    <w:rsid w:val="006665FB"/>
    <w:rsid w:val="0067355D"/>
    <w:rsid w:val="006831A5"/>
    <w:rsid w:val="006858A4"/>
    <w:rsid w:val="00696998"/>
    <w:rsid w:val="00696FE6"/>
    <w:rsid w:val="006975E8"/>
    <w:rsid w:val="006B32E6"/>
    <w:rsid w:val="006B4A07"/>
    <w:rsid w:val="006B540B"/>
    <w:rsid w:val="006B7640"/>
    <w:rsid w:val="006C3121"/>
    <w:rsid w:val="006C3315"/>
    <w:rsid w:val="006C370A"/>
    <w:rsid w:val="006E2948"/>
    <w:rsid w:val="006E3261"/>
    <w:rsid w:val="006E56A7"/>
    <w:rsid w:val="006E6EE8"/>
    <w:rsid w:val="006F18C8"/>
    <w:rsid w:val="006F5543"/>
    <w:rsid w:val="00704275"/>
    <w:rsid w:val="0070492F"/>
    <w:rsid w:val="00706B1C"/>
    <w:rsid w:val="0071113E"/>
    <w:rsid w:val="00711D9C"/>
    <w:rsid w:val="0071219D"/>
    <w:rsid w:val="0071361E"/>
    <w:rsid w:val="007159BC"/>
    <w:rsid w:val="00735FFD"/>
    <w:rsid w:val="0073729B"/>
    <w:rsid w:val="007502AE"/>
    <w:rsid w:val="00752139"/>
    <w:rsid w:val="007637E5"/>
    <w:rsid w:val="00784B36"/>
    <w:rsid w:val="00794A47"/>
    <w:rsid w:val="00796E8D"/>
    <w:rsid w:val="007A110D"/>
    <w:rsid w:val="007A5675"/>
    <w:rsid w:val="007B4FE3"/>
    <w:rsid w:val="007B737A"/>
    <w:rsid w:val="007D1D9B"/>
    <w:rsid w:val="007D75E9"/>
    <w:rsid w:val="007F01C8"/>
    <w:rsid w:val="007F20EA"/>
    <w:rsid w:val="007F377C"/>
    <w:rsid w:val="007F66CC"/>
    <w:rsid w:val="00806BA0"/>
    <w:rsid w:val="008106A5"/>
    <w:rsid w:val="0081327E"/>
    <w:rsid w:val="00813A7A"/>
    <w:rsid w:val="00813FA1"/>
    <w:rsid w:val="008155F5"/>
    <w:rsid w:val="0082434D"/>
    <w:rsid w:val="00843D87"/>
    <w:rsid w:val="00844394"/>
    <w:rsid w:val="00845BB0"/>
    <w:rsid w:val="00862F50"/>
    <w:rsid w:val="00866632"/>
    <w:rsid w:val="008937A4"/>
    <w:rsid w:val="008950DE"/>
    <w:rsid w:val="008971B0"/>
    <w:rsid w:val="008A6E55"/>
    <w:rsid w:val="008B5095"/>
    <w:rsid w:val="008E24D6"/>
    <w:rsid w:val="008F1505"/>
    <w:rsid w:val="008F1DF9"/>
    <w:rsid w:val="00902E19"/>
    <w:rsid w:val="009137D3"/>
    <w:rsid w:val="00927356"/>
    <w:rsid w:val="00930E29"/>
    <w:rsid w:val="009316B3"/>
    <w:rsid w:val="009421EE"/>
    <w:rsid w:val="00942E0F"/>
    <w:rsid w:val="009616BB"/>
    <w:rsid w:val="0096749A"/>
    <w:rsid w:val="00971ECE"/>
    <w:rsid w:val="00972A13"/>
    <w:rsid w:val="00983F5B"/>
    <w:rsid w:val="0098492A"/>
    <w:rsid w:val="00986369"/>
    <w:rsid w:val="0099243F"/>
    <w:rsid w:val="00992B39"/>
    <w:rsid w:val="009A5C62"/>
    <w:rsid w:val="009C4778"/>
    <w:rsid w:val="009C5315"/>
    <w:rsid w:val="009C741D"/>
    <w:rsid w:val="009D1C92"/>
    <w:rsid w:val="009E3E74"/>
    <w:rsid w:val="009F0D8D"/>
    <w:rsid w:val="009F474D"/>
    <w:rsid w:val="009F4EAA"/>
    <w:rsid w:val="009F7AE9"/>
    <w:rsid w:val="00A2276F"/>
    <w:rsid w:val="00A23ADE"/>
    <w:rsid w:val="00A2699F"/>
    <w:rsid w:val="00A33AE1"/>
    <w:rsid w:val="00A357F5"/>
    <w:rsid w:val="00A36C20"/>
    <w:rsid w:val="00A4039A"/>
    <w:rsid w:val="00A4315B"/>
    <w:rsid w:val="00A52807"/>
    <w:rsid w:val="00A53364"/>
    <w:rsid w:val="00A53901"/>
    <w:rsid w:val="00A564CA"/>
    <w:rsid w:val="00A6206A"/>
    <w:rsid w:val="00A6356B"/>
    <w:rsid w:val="00A67D0F"/>
    <w:rsid w:val="00A71631"/>
    <w:rsid w:val="00A74A35"/>
    <w:rsid w:val="00A75DCC"/>
    <w:rsid w:val="00A80F59"/>
    <w:rsid w:val="00A82942"/>
    <w:rsid w:val="00A83B20"/>
    <w:rsid w:val="00A978C4"/>
    <w:rsid w:val="00AA2123"/>
    <w:rsid w:val="00AA3E28"/>
    <w:rsid w:val="00AA693D"/>
    <w:rsid w:val="00AB720E"/>
    <w:rsid w:val="00AC3B20"/>
    <w:rsid w:val="00AC40E0"/>
    <w:rsid w:val="00AC4385"/>
    <w:rsid w:val="00AC581C"/>
    <w:rsid w:val="00AC7ED6"/>
    <w:rsid w:val="00AD0FB1"/>
    <w:rsid w:val="00AD656E"/>
    <w:rsid w:val="00AE0796"/>
    <w:rsid w:val="00AE3B03"/>
    <w:rsid w:val="00AE41A0"/>
    <w:rsid w:val="00AE4CA0"/>
    <w:rsid w:val="00AE780C"/>
    <w:rsid w:val="00AF0771"/>
    <w:rsid w:val="00AF409A"/>
    <w:rsid w:val="00B01A6A"/>
    <w:rsid w:val="00B05389"/>
    <w:rsid w:val="00B122FB"/>
    <w:rsid w:val="00B126E1"/>
    <w:rsid w:val="00B128D0"/>
    <w:rsid w:val="00B22313"/>
    <w:rsid w:val="00B2257D"/>
    <w:rsid w:val="00B31175"/>
    <w:rsid w:val="00B35DAA"/>
    <w:rsid w:val="00B47DB2"/>
    <w:rsid w:val="00B6409D"/>
    <w:rsid w:val="00B67865"/>
    <w:rsid w:val="00B935AE"/>
    <w:rsid w:val="00B93B5F"/>
    <w:rsid w:val="00B94605"/>
    <w:rsid w:val="00B973B2"/>
    <w:rsid w:val="00BA017D"/>
    <w:rsid w:val="00BA671C"/>
    <w:rsid w:val="00BA6C49"/>
    <w:rsid w:val="00BA7203"/>
    <w:rsid w:val="00BB248B"/>
    <w:rsid w:val="00BC327C"/>
    <w:rsid w:val="00BC6705"/>
    <w:rsid w:val="00BC7CB9"/>
    <w:rsid w:val="00BD4909"/>
    <w:rsid w:val="00BD6E35"/>
    <w:rsid w:val="00C1157C"/>
    <w:rsid w:val="00C14926"/>
    <w:rsid w:val="00C34AEA"/>
    <w:rsid w:val="00C37DBD"/>
    <w:rsid w:val="00C41FC0"/>
    <w:rsid w:val="00C457A4"/>
    <w:rsid w:val="00C50247"/>
    <w:rsid w:val="00C53B6F"/>
    <w:rsid w:val="00C658F1"/>
    <w:rsid w:val="00C665F2"/>
    <w:rsid w:val="00C77F4A"/>
    <w:rsid w:val="00C81652"/>
    <w:rsid w:val="00C85311"/>
    <w:rsid w:val="00C924EC"/>
    <w:rsid w:val="00C9336F"/>
    <w:rsid w:val="00CB0688"/>
    <w:rsid w:val="00CC7703"/>
    <w:rsid w:val="00CD3786"/>
    <w:rsid w:val="00CD4F3F"/>
    <w:rsid w:val="00CE7B59"/>
    <w:rsid w:val="00CF0E51"/>
    <w:rsid w:val="00CF49EC"/>
    <w:rsid w:val="00D00B95"/>
    <w:rsid w:val="00D044EA"/>
    <w:rsid w:val="00D077E5"/>
    <w:rsid w:val="00D24A9B"/>
    <w:rsid w:val="00D24FC4"/>
    <w:rsid w:val="00D26B4D"/>
    <w:rsid w:val="00D3239E"/>
    <w:rsid w:val="00D42EA5"/>
    <w:rsid w:val="00D44232"/>
    <w:rsid w:val="00D46682"/>
    <w:rsid w:val="00D4671D"/>
    <w:rsid w:val="00D51401"/>
    <w:rsid w:val="00D539E4"/>
    <w:rsid w:val="00D77044"/>
    <w:rsid w:val="00D905FA"/>
    <w:rsid w:val="00D91745"/>
    <w:rsid w:val="00DC274A"/>
    <w:rsid w:val="00DC2FCB"/>
    <w:rsid w:val="00DD0640"/>
    <w:rsid w:val="00DD3964"/>
    <w:rsid w:val="00DE274F"/>
    <w:rsid w:val="00DE3259"/>
    <w:rsid w:val="00DE5AD8"/>
    <w:rsid w:val="00DF15DD"/>
    <w:rsid w:val="00DF5956"/>
    <w:rsid w:val="00E033DC"/>
    <w:rsid w:val="00E1043C"/>
    <w:rsid w:val="00E1220C"/>
    <w:rsid w:val="00E133AD"/>
    <w:rsid w:val="00E1375F"/>
    <w:rsid w:val="00E24549"/>
    <w:rsid w:val="00E2523A"/>
    <w:rsid w:val="00E26819"/>
    <w:rsid w:val="00E33466"/>
    <w:rsid w:val="00E343DE"/>
    <w:rsid w:val="00E44E75"/>
    <w:rsid w:val="00E5404B"/>
    <w:rsid w:val="00E54176"/>
    <w:rsid w:val="00E546F9"/>
    <w:rsid w:val="00E81C4D"/>
    <w:rsid w:val="00E8615C"/>
    <w:rsid w:val="00E90951"/>
    <w:rsid w:val="00E95D78"/>
    <w:rsid w:val="00EA03BD"/>
    <w:rsid w:val="00EA3282"/>
    <w:rsid w:val="00EC08B5"/>
    <w:rsid w:val="00EC377B"/>
    <w:rsid w:val="00EC7C7F"/>
    <w:rsid w:val="00EC7CAE"/>
    <w:rsid w:val="00ED1461"/>
    <w:rsid w:val="00ED1E5E"/>
    <w:rsid w:val="00ED2AC5"/>
    <w:rsid w:val="00ED46E4"/>
    <w:rsid w:val="00EE020B"/>
    <w:rsid w:val="00EE11C3"/>
    <w:rsid w:val="00EE5C5A"/>
    <w:rsid w:val="00EF7856"/>
    <w:rsid w:val="00F068C3"/>
    <w:rsid w:val="00F15B4D"/>
    <w:rsid w:val="00F20621"/>
    <w:rsid w:val="00F22E95"/>
    <w:rsid w:val="00F23582"/>
    <w:rsid w:val="00F26744"/>
    <w:rsid w:val="00F31D51"/>
    <w:rsid w:val="00F34E3C"/>
    <w:rsid w:val="00F354CF"/>
    <w:rsid w:val="00F44CFA"/>
    <w:rsid w:val="00F6046D"/>
    <w:rsid w:val="00F6301C"/>
    <w:rsid w:val="00F64F6A"/>
    <w:rsid w:val="00F66D92"/>
    <w:rsid w:val="00F70515"/>
    <w:rsid w:val="00F75137"/>
    <w:rsid w:val="00F85FE0"/>
    <w:rsid w:val="00FA0CAC"/>
    <w:rsid w:val="00FA574F"/>
    <w:rsid w:val="00FA72C3"/>
    <w:rsid w:val="00FA7D8E"/>
    <w:rsid w:val="00FA7D9E"/>
    <w:rsid w:val="00FB5C9D"/>
    <w:rsid w:val="00FB73DB"/>
    <w:rsid w:val="00FE4293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12E4"/>
  <w15:docId w15:val="{89BDEF81-A9FA-4B44-B4A6-A2CDAE70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1,Level 1 Topic Heading,dd heading 1,dh1,(Alt+1),1,section,heading 1.1,L1,Huvudrubrik,Heading Q,H11,H12,H111,H13,H112,H14,H113,H15,H114,Heading 10,Head1,Head 1,Head 11,Head 12,Head 111,Head 13,Head 112,Head 14,Head 113,Head 15,Head 114,1m"/>
    <w:basedOn w:val="Normal"/>
    <w:link w:val="Heading1Char"/>
    <w:uiPriority w:val="9"/>
    <w:qFormat/>
    <w:rsid w:val="00DE2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aliases w:val="H2,h2,Level 2 Topic Heading,Subhead A,H21,2,sub-sect,dd heading 2,dh2,(Alt+2),heading 2,UNDERRUBRIK 1-2,Headline 2,h,. (1.1),- 2nd Order Heading,h21,h2 main heading,B Sub/Bold,B Sub/Bold1,B Sub/Bold2,B Sub/Bold11,h2 main heading1,B Sub/Bold3,A"/>
    <w:basedOn w:val="Normal"/>
    <w:link w:val="Heading2Char"/>
    <w:uiPriority w:val="9"/>
    <w:qFormat/>
    <w:rsid w:val="00704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274F"/>
    <w:rPr>
      <w:color w:val="0000FF"/>
      <w:u w:val="single"/>
    </w:rPr>
  </w:style>
  <w:style w:type="paragraph" w:styleId="TOC1">
    <w:name w:val="toc 1"/>
    <w:aliases w:val="TOC1"/>
    <w:basedOn w:val="Normal"/>
    <w:next w:val="Normal"/>
    <w:uiPriority w:val="39"/>
    <w:rsid w:val="00DE274F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DE274F"/>
    <w:pPr>
      <w:spacing w:after="0" w:line="240" w:lineRule="auto"/>
      <w:ind w:left="200"/>
    </w:pPr>
    <w:rPr>
      <w:rFonts w:ascii="Calibri" w:eastAsia="Times New Roman" w:hAnsi="Calibri" w:cs="Times New Roman"/>
      <w:smallCaps/>
      <w:sz w:val="24"/>
      <w:szCs w:val="24"/>
    </w:rPr>
  </w:style>
  <w:style w:type="character" w:customStyle="1" w:styleId="Heading1Char">
    <w:name w:val="Heading 1 Char"/>
    <w:aliases w:val="H1 Char,h1 Char,Level 1 Topic Heading Char,dd heading 1 Char,dh1 Char,(Alt+1) Char,1 Char,section Char,heading 1.1 Char,L1 Char,Huvudrubrik Char,Heading Q Char,H11 Char,H12 Char,H111 Char,H13 Char,H112 Char,H14 Char,H113 Char,H15 Char"/>
    <w:basedOn w:val="DefaultParagraphFont"/>
    <w:link w:val="Heading1"/>
    <w:uiPriority w:val="9"/>
    <w:rsid w:val="00DE27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aliases w:val="H2 Char,h2 Char,Level 2 Topic Heading Char,Subhead A Char,H21 Char,2 Char,sub-sect Char,dd heading 2 Char,dh2 Char,(Alt+2) Char,heading 2 Char,UNDERRUBRIK 1-2 Char,Headline 2 Char,h Char,. (1.1) Char,- 2nd Order Heading Char,h21 Char"/>
    <w:basedOn w:val="DefaultParagraphFont"/>
    <w:link w:val="Heading2"/>
    <w:uiPriority w:val="9"/>
    <w:rsid w:val="007049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-hotspot">
    <w:name w:val="w-hotspot"/>
    <w:basedOn w:val="DefaultParagraphFont"/>
    <w:rsid w:val="00A82942"/>
  </w:style>
  <w:style w:type="table" w:styleId="TableGrid">
    <w:name w:val="Table Grid"/>
    <w:basedOn w:val="TableNormal"/>
    <w:uiPriority w:val="59"/>
    <w:rsid w:val="00340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osslinkitem">
    <w:name w:val="crosslinkitem"/>
    <w:basedOn w:val="DefaultParagraphFont"/>
    <w:rsid w:val="00ED2AC5"/>
  </w:style>
  <w:style w:type="paragraph" w:customStyle="1" w:styleId="Default">
    <w:name w:val="Default"/>
    <w:rsid w:val="005B12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00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100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8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62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2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2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2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288"/>
    <w:rPr>
      <w:b/>
      <w:bCs/>
      <w:sz w:val="20"/>
      <w:szCs w:val="20"/>
    </w:rPr>
  </w:style>
  <w:style w:type="paragraph" w:customStyle="1" w:styleId="StyleAlphas">
    <w:name w:val="Style_Alphas"/>
    <w:basedOn w:val="Heading2"/>
    <w:link w:val="StyleAlphasChar"/>
    <w:qFormat/>
    <w:rsid w:val="00B122FB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spacing w:beforeAutospacing="0" w:after="0" w:afterAutospacing="0" w:line="276" w:lineRule="auto"/>
      <w:jc w:val="center"/>
    </w:pPr>
    <w:rPr>
      <w:rFonts w:asciiTheme="minorHAnsi" w:eastAsiaTheme="minorEastAsia" w:hAnsiTheme="minorHAnsi" w:cstheme="minorHAnsi"/>
      <w:b w:val="0"/>
      <w:bCs w:val="0"/>
      <w:caps/>
      <w:spacing w:val="15"/>
      <w:sz w:val="20"/>
      <w:szCs w:val="20"/>
    </w:rPr>
  </w:style>
  <w:style w:type="paragraph" w:customStyle="1" w:styleId="StyleSolution">
    <w:name w:val="Style_Solution"/>
    <w:basedOn w:val="Heading2"/>
    <w:link w:val="StyleSolutionChar"/>
    <w:qFormat/>
    <w:rsid w:val="00B122FB"/>
    <w:pPr>
      <w:pBdr>
        <w:top w:val="single" w:sz="24" w:space="0" w:color="FBE4D5" w:themeColor="accent2" w:themeTint="33"/>
        <w:left w:val="single" w:sz="24" w:space="0" w:color="FBE4D5" w:themeColor="accent2" w:themeTint="33"/>
        <w:bottom w:val="single" w:sz="24" w:space="0" w:color="FBE4D5" w:themeColor="accent2" w:themeTint="33"/>
        <w:right w:val="single" w:sz="24" w:space="0" w:color="FBE4D5" w:themeColor="accent2" w:themeTint="33"/>
      </w:pBdr>
      <w:shd w:val="clear" w:color="auto" w:fill="FBE4D5" w:themeFill="accent2" w:themeFillTint="33"/>
      <w:spacing w:beforeAutospacing="0" w:after="0" w:afterAutospacing="0" w:line="276" w:lineRule="auto"/>
      <w:jc w:val="center"/>
    </w:pPr>
    <w:rPr>
      <w:rFonts w:asciiTheme="minorHAnsi" w:eastAsiaTheme="minorEastAsia" w:hAnsiTheme="minorHAnsi" w:cstheme="minorHAnsi"/>
      <w:b w:val="0"/>
      <w:bCs w:val="0"/>
      <w:caps/>
      <w:spacing w:val="15"/>
      <w:sz w:val="20"/>
      <w:szCs w:val="20"/>
    </w:rPr>
  </w:style>
  <w:style w:type="character" w:customStyle="1" w:styleId="StyleAlphasChar">
    <w:name w:val="Style_Alphas Char"/>
    <w:basedOn w:val="Heading2Char"/>
    <w:link w:val="StyleAlphas"/>
    <w:rsid w:val="00B122FB"/>
    <w:rPr>
      <w:rFonts w:ascii="Times New Roman" w:eastAsiaTheme="minorEastAsia" w:hAnsi="Times New Roman" w:cstheme="minorHAnsi"/>
      <w:b w:val="0"/>
      <w:bCs w:val="0"/>
      <w:caps/>
      <w:spacing w:val="15"/>
      <w:sz w:val="20"/>
      <w:szCs w:val="20"/>
      <w:shd w:val="clear" w:color="auto" w:fill="E2EFD9" w:themeFill="accent6" w:themeFillTint="33"/>
    </w:rPr>
  </w:style>
  <w:style w:type="character" w:customStyle="1" w:styleId="StyleSolutionChar">
    <w:name w:val="Style_Solution Char"/>
    <w:basedOn w:val="Heading2Char"/>
    <w:link w:val="StyleSolution"/>
    <w:rsid w:val="00B122FB"/>
    <w:rPr>
      <w:rFonts w:ascii="Times New Roman" w:eastAsiaTheme="minorEastAsia" w:hAnsi="Times New Roman" w:cstheme="minorHAnsi"/>
      <w:b w:val="0"/>
      <w:bCs w:val="0"/>
      <w:caps/>
      <w:spacing w:val="15"/>
      <w:sz w:val="20"/>
      <w:szCs w:val="20"/>
      <w:shd w:val="clear" w:color="auto" w:fill="FBE4D5" w:themeFill="accent2" w:themeFillTint="33"/>
    </w:rPr>
  </w:style>
  <w:style w:type="character" w:styleId="Strong">
    <w:name w:val="Strong"/>
    <w:basedOn w:val="DefaultParagraphFont"/>
    <w:uiPriority w:val="22"/>
    <w:qFormat/>
    <w:rsid w:val="00B35D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423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D44232"/>
  </w:style>
  <w:style w:type="character" w:customStyle="1" w:styleId="mjxassistivemathml">
    <w:name w:val="mjx_assistive_mathml"/>
    <w:basedOn w:val="DefaultParagraphFont"/>
    <w:rsid w:val="00D44232"/>
  </w:style>
  <w:style w:type="character" w:styleId="Emphasis">
    <w:name w:val="Emphasis"/>
    <w:basedOn w:val="DefaultParagraphFont"/>
    <w:uiPriority w:val="20"/>
    <w:qFormat/>
    <w:rsid w:val="003C6FC2"/>
    <w:rPr>
      <w:i/>
      <w:iCs/>
    </w:rPr>
  </w:style>
  <w:style w:type="paragraph" w:customStyle="1" w:styleId="comments-section">
    <w:name w:val="comments-section"/>
    <w:basedOn w:val="Normal"/>
    <w:rsid w:val="00BC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old">
    <w:name w:val="text-bold"/>
    <w:basedOn w:val="DefaultParagraphFont"/>
    <w:rsid w:val="00C665F2"/>
  </w:style>
  <w:style w:type="character" w:customStyle="1" w:styleId="heading">
    <w:name w:val="heading"/>
    <w:basedOn w:val="DefaultParagraphFont"/>
    <w:rsid w:val="002B16E0"/>
  </w:style>
  <w:style w:type="character" w:customStyle="1" w:styleId="mwe-math-mathml-inline">
    <w:name w:val="mwe-math-mathml-inline"/>
    <w:basedOn w:val="DefaultParagraphFont"/>
    <w:rsid w:val="00422557"/>
  </w:style>
  <w:style w:type="character" w:customStyle="1" w:styleId="mathjaxerror">
    <w:name w:val="mathjax_error"/>
    <w:basedOn w:val="DefaultParagraphFont"/>
    <w:rsid w:val="003C47C6"/>
  </w:style>
  <w:style w:type="character" w:customStyle="1" w:styleId="markup--quote">
    <w:name w:val="markup--quote"/>
    <w:basedOn w:val="DefaultParagraphFont"/>
    <w:rsid w:val="00A6206A"/>
  </w:style>
  <w:style w:type="character" w:customStyle="1" w:styleId="Heading3Char">
    <w:name w:val="Heading 3 Char"/>
    <w:basedOn w:val="DefaultParagraphFont"/>
    <w:link w:val="Heading3"/>
    <w:uiPriority w:val="9"/>
    <w:semiHidden/>
    <w:rsid w:val="00A620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39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F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9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5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5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8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ark.apache.org/docs/latest/ml-features.html#vectorassembler" TargetMode="External"/><Relationship Id="rId3" Type="http://schemas.openxmlformats.org/officeDocument/2006/relationships/styles" Target="styles.xml"/><Relationship Id="rId7" Type="http://schemas.openxmlformats.org/officeDocument/2006/relationships/hyperlink" Target="mailto:Robot209@gmail.com" TargetMode="External"/><Relationship Id="rId12" Type="http://schemas.openxmlformats.org/officeDocument/2006/relationships/hyperlink" Target="https://spark.apache.org/docs/latest/ml-features.html#impu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spark.apache.org/docs/latest/ml-features.html#minmaxscal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ark.apache.org/docs/latest/ml-features.html#standardsca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ml-features.html#stringindex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6B12E-3D7E-4619-90F0-CEF3A5A7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12315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Otventures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Ahmed Eissa</cp:lastModifiedBy>
  <cp:revision>181</cp:revision>
  <cp:lastPrinted>2018-01-04T08:00:00Z</cp:lastPrinted>
  <dcterms:created xsi:type="dcterms:W3CDTF">2019-01-19T08:05:00Z</dcterms:created>
  <dcterms:modified xsi:type="dcterms:W3CDTF">2019-05-11T11:46:00Z</dcterms:modified>
</cp:coreProperties>
</file>