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3"/>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3"/>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3"/>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3"/>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4a86e8"/>
        </w:rPr>
      </w:pPr>
      <w:r w:rsidDel="00000000" w:rsidR="00000000" w:rsidRPr="00000000">
        <w:rPr>
          <w:rtl w:val="0"/>
        </w:rPr>
        <w:t xml:space="preserve">Title: </w:t>
      </w:r>
      <w:r w:rsidDel="00000000" w:rsidR="00000000" w:rsidRPr="00000000">
        <w:rPr>
          <w:rtl w:val="0"/>
        </w:rPr>
        <w:t xml:space="preserve"> </w:t>
      </w:r>
      <w:r w:rsidDel="00000000" w:rsidR="00000000" w:rsidRPr="00000000">
        <w:rPr>
          <w:color w:val="4a86e8"/>
          <w:rtl w:val="0"/>
        </w:rPr>
        <w:t xml:space="preserve">Career choices, transitions and promotions in and out of tech</w:t>
      </w:r>
    </w:p>
    <w:p w:rsidR="00000000" w:rsidDel="00000000" w:rsidP="00000000" w:rsidRDefault="00000000" w:rsidRPr="00000000" w14:paraId="00000008">
      <w:pPr>
        <w:pageBreakBefore w:val="0"/>
        <w:rPr/>
      </w:pPr>
      <w:r w:rsidDel="00000000" w:rsidR="00000000" w:rsidRPr="00000000">
        <w:rPr>
          <w:rtl w:val="0"/>
        </w:rPr>
        <w:t xml:space="preserve">Subtitle: </w:t>
      </w:r>
      <w:r w:rsidDel="00000000" w:rsidR="00000000" w:rsidRPr="00000000">
        <w:rPr>
          <w:color w:val="4a86e8"/>
          <w:rtl w:val="0"/>
        </w:rPr>
        <w:t xml:space="preserve">A passion driven approach</w:t>
      </w:r>
      <w:r w:rsidDel="00000000" w:rsidR="00000000" w:rsidRPr="00000000">
        <w:rPr>
          <w:rtl w:val="0"/>
        </w:rPr>
        <w:t xml:space="preserve"> - Agita Jaunzeme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Outline: </w:t>
      </w:r>
    </w:p>
    <w:p w:rsidR="00000000" w:rsidDel="00000000" w:rsidP="00000000" w:rsidRDefault="00000000" w:rsidRPr="00000000" w14:paraId="0000000B">
      <w:pPr>
        <w:pageBreakBefore w:val="0"/>
        <w:numPr>
          <w:ilvl w:val="0"/>
          <w:numId w:val="2"/>
        </w:numPr>
        <w:ind w:left="720" w:hanging="360"/>
      </w:pPr>
      <w:r w:rsidDel="00000000" w:rsidR="00000000" w:rsidRPr="00000000">
        <w:rPr>
          <w:rtl w:val="0"/>
        </w:rPr>
        <w:t xml:space="preserve">1 </w:t>
      </w:r>
      <w:r w:rsidDel="00000000" w:rsidR="00000000" w:rsidRPr="00000000">
        <w:rPr>
          <w:color w:val="4a86e8"/>
          <w:rtl w:val="0"/>
        </w:rPr>
        <w:t xml:space="preserve">Agita's non-traditional tech career</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rtl w:val="0"/>
        </w:rPr>
        <w:t xml:space="preserve">2 </w:t>
      </w:r>
      <w:r w:rsidDel="00000000" w:rsidR="00000000" w:rsidRPr="00000000">
        <w:rPr>
          <w:color w:val="4a86e8"/>
          <w:rtl w:val="0"/>
        </w:rPr>
        <w:t xml:space="preserve">Data/Devops and Psychology</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3 </w:t>
      </w:r>
      <w:r w:rsidDel="00000000" w:rsidR="00000000" w:rsidRPr="00000000">
        <w:rPr>
          <w:color w:val="4a86e8"/>
          <w:rtl w:val="0"/>
        </w:rPr>
        <w:t xml:space="preserve">Career alignment</w:t>
      </w:r>
    </w:p>
    <w:p w:rsidR="00000000" w:rsidDel="00000000" w:rsidP="00000000" w:rsidRDefault="00000000" w:rsidRPr="00000000" w14:paraId="0000000E">
      <w:pPr>
        <w:pageBreakBefore w:val="0"/>
        <w:ind w:left="720" w:firstLine="0"/>
        <w:rPr>
          <w:color w:val="4a86e8"/>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Bio: </w:t>
      </w:r>
    </w:p>
    <w:p w:rsidR="00000000" w:rsidDel="00000000" w:rsidP="00000000" w:rsidRDefault="00000000" w:rsidRPr="00000000" w14:paraId="00000010">
      <w:pPr>
        <w:ind w:left="720" w:firstLine="0"/>
        <w:rPr/>
      </w:pPr>
      <w:r w:rsidDel="00000000" w:rsidR="00000000" w:rsidRPr="00000000">
        <w:rPr>
          <w:color w:val="222222"/>
          <w:highlight w:val="white"/>
          <w:rtl w:val="0"/>
        </w:rPr>
        <w:t xml:space="preserve">Agita has designed a career spanning DevOps/DataOps engineering, management, community building, education, and facilitation. She has worked on projects across corporate, startup, open source, and non-governmental sectors. Following her passion, she founded an NGO focusing on the inclusion of expats and locals in Porto. Embodying the values of innovation, automation, and continuous learning, Agita provides practical insights on promotions, career pivots, and aligning work with passion and purpose.</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Links:</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LinkedIn: </w:t>
      </w:r>
      <w:hyperlink r:id="rId6">
        <w:r w:rsidDel="00000000" w:rsidR="00000000" w:rsidRPr="00000000">
          <w:rPr>
            <w:color w:val="1155cc"/>
            <w:u w:val="single"/>
            <w:rtl w:val="0"/>
          </w:rPr>
          <w:t xml:space="preserve">https://www.linkedin.com/in/agita/</w:t>
        </w:r>
      </w:hyperlink>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Twitter:  TODO</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Github: TODO</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Website:  TODO</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This week we’ll talk about </w:t>
      </w:r>
      <w:r w:rsidDel="00000000" w:rsidR="00000000" w:rsidRPr="00000000">
        <w:rPr>
          <w:color w:val="4a86e8"/>
          <w:rtl w:val="0"/>
        </w:rPr>
        <w:t xml:space="preserve">career choices, transitions and promotions in and out of tech</w:t>
      </w:r>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We have a special guest today - Agita Jaunzeme.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Agita has done a lot of things in her career, including DevOps, DataOps, data engineering, management, community building, education, and facilitation. She has worked in corporate environments, startups, open source, and in non-governmental sectors. She founded an NGO focusing on the inclusion of expats and locals in Porto.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Welcome, Agita!</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28">
      <w:pPr>
        <w:pageBreakBefore w:val="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9">
      <w:pPr>
        <w:pageBreakBefore w:val="0"/>
        <w:rPr>
          <w:rFonts w:ascii="Roboto" w:cs="Roboto" w:eastAsia="Roboto" w:hAnsi="Roboto"/>
          <w:color w:val="4a86e8"/>
          <w:highlight w:val="white"/>
          <w:u w:val="single"/>
        </w:rPr>
      </w:pPr>
      <w:r w:rsidDel="00000000" w:rsidR="00000000" w:rsidRPr="00000000">
        <w:rPr>
          <w:rFonts w:ascii="Roboto" w:cs="Roboto" w:eastAsia="Roboto" w:hAnsi="Roboto"/>
          <w:color w:val="4a86e8"/>
          <w:highlight w:val="white"/>
          <w:u w:val="single"/>
          <w:rtl w:val="0"/>
        </w:rPr>
        <w:t xml:space="preserve">Agita’s non-traditional tech career</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color w:val="4a86e8"/>
        </w:rPr>
      </w:pPr>
      <w:r w:rsidDel="00000000" w:rsidR="00000000" w:rsidRPr="00000000">
        <w:rPr>
          <w:color w:val="4a86e8"/>
          <w:rtl w:val="0"/>
        </w:rPr>
        <w:t xml:space="preserve">Your career has taken some rather non-linear turns - for example, you shared that you got a promotion after automating yourself  out of my project (creating a pipeline of the work you were tasked to do and the rewards of it). Can you share more about that?</w:t>
      </w:r>
    </w:p>
    <w:p w:rsidR="00000000" w:rsidDel="00000000" w:rsidP="00000000" w:rsidRDefault="00000000" w:rsidRPr="00000000" w14:paraId="0000002C">
      <w:pPr>
        <w:pageBreakBefore w:val="0"/>
        <w:rPr>
          <w:color w:val="4a86e8"/>
        </w:rPr>
      </w:pPr>
      <w:r w:rsidDel="00000000" w:rsidR="00000000" w:rsidRPr="00000000">
        <w:rPr>
          <w:rtl w:val="0"/>
        </w:rPr>
      </w:r>
    </w:p>
    <w:p w:rsidR="00000000" w:rsidDel="00000000" w:rsidP="00000000" w:rsidRDefault="00000000" w:rsidRPr="00000000" w14:paraId="0000002D">
      <w:pPr>
        <w:pageBreakBefore w:val="0"/>
        <w:rPr>
          <w:color w:val="4a86e8"/>
        </w:rPr>
      </w:pPr>
      <w:r w:rsidDel="00000000" w:rsidR="00000000" w:rsidRPr="00000000">
        <w:rPr>
          <w:color w:val="4a86e8"/>
          <w:rtl w:val="0"/>
        </w:rPr>
        <w:t xml:space="preserve">You also worked on an DataOps Open Source project, which was your dream after attending your first FOSDEM conference. Did that dream hold up to reality&gt;</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color w:val="4a86e8"/>
        </w:rPr>
      </w:pPr>
      <w:r w:rsidDel="00000000" w:rsidR="00000000" w:rsidRPr="00000000">
        <w:rPr>
          <w:color w:val="4a86e8"/>
          <w:rtl w:val="0"/>
        </w:rPr>
        <w:t xml:space="preserve">And you were community manager for various projects. What did that entail?</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color w:val="4a86e8"/>
        </w:rPr>
      </w:pPr>
      <w:r w:rsidDel="00000000" w:rsidR="00000000" w:rsidRPr="00000000">
        <w:rPr>
          <w:color w:val="4a86e8"/>
          <w:rtl w:val="0"/>
        </w:rPr>
        <w:t xml:space="preserve">You then quit IT after 6 years. What was the reason behind this decision, if you don’t mind to share? </w:t>
      </w:r>
    </w:p>
    <w:p w:rsidR="00000000" w:rsidDel="00000000" w:rsidP="00000000" w:rsidRDefault="00000000" w:rsidRPr="00000000" w14:paraId="00000032">
      <w:pPr>
        <w:pageBreakBefore w:val="0"/>
        <w:rPr>
          <w:color w:val="4a86e8"/>
        </w:rPr>
      </w:pPr>
      <w:r w:rsidDel="00000000" w:rsidR="00000000" w:rsidRPr="00000000">
        <w:rPr>
          <w:rtl w:val="0"/>
        </w:rPr>
      </w:r>
    </w:p>
    <w:p w:rsidR="00000000" w:rsidDel="00000000" w:rsidP="00000000" w:rsidRDefault="00000000" w:rsidRPr="00000000" w14:paraId="00000033">
      <w:pPr>
        <w:pageBreakBefore w:val="0"/>
        <w:rPr>
          <w:color w:val="4a86e8"/>
        </w:rPr>
      </w:pPr>
      <w:r w:rsidDel="00000000" w:rsidR="00000000" w:rsidRPr="00000000">
        <w:rPr>
          <w:color w:val="4a86e8"/>
          <w:rtl w:val="0"/>
        </w:rPr>
        <w:t xml:space="preserve">Overall it seems you seem to take a rather intuitive approach to your career and finding your path. How can one leverage the intuition/passion/energy flow in the context of career development?</w:t>
      </w:r>
    </w:p>
    <w:p w:rsidR="00000000" w:rsidDel="00000000" w:rsidP="00000000" w:rsidRDefault="00000000" w:rsidRPr="00000000" w14:paraId="00000034">
      <w:pPr>
        <w:pageBreakBefore w:val="0"/>
        <w:rPr>
          <w:color w:val="4a86e8"/>
        </w:rPr>
      </w:pPr>
      <w:r w:rsidDel="00000000" w:rsidR="00000000" w:rsidRPr="00000000">
        <w:rPr>
          <w:rtl w:val="0"/>
        </w:rPr>
      </w:r>
    </w:p>
    <w:p w:rsidR="00000000" w:rsidDel="00000000" w:rsidP="00000000" w:rsidRDefault="00000000" w:rsidRPr="00000000" w14:paraId="00000035">
      <w:pPr>
        <w:pageBreakBefore w:val="0"/>
        <w:rPr>
          <w:color w:val="4a86e8"/>
          <w:u w:val="single"/>
        </w:rPr>
      </w:pPr>
      <w:r w:rsidDel="00000000" w:rsidR="00000000" w:rsidRPr="00000000">
        <w:rPr>
          <w:color w:val="4a86e8"/>
          <w:u w:val="single"/>
          <w:rtl w:val="0"/>
        </w:rPr>
        <w:t xml:space="preserve">Data/DevOps and psychology</w:t>
      </w:r>
    </w:p>
    <w:p w:rsidR="00000000" w:rsidDel="00000000" w:rsidP="00000000" w:rsidRDefault="00000000" w:rsidRPr="00000000" w14:paraId="00000036">
      <w:pPr>
        <w:rPr>
          <w:color w:val="4a86e8"/>
        </w:rPr>
      </w:pPr>
      <w:r w:rsidDel="00000000" w:rsidR="00000000" w:rsidRPr="00000000">
        <w:rPr>
          <w:rtl w:val="0"/>
        </w:rPr>
      </w:r>
    </w:p>
    <w:p w:rsidR="00000000" w:rsidDel="00000000" w:rsidP="00000000" w:rsidRDefault="00000000" w:rsidRPr="00000000" w14:paraId="00000037">
      <w:pPr>
        <w:rPr>
          <w:rFonts w:ascii="Roboto" w:cs="Roboto" w:eastAsia="Roboto" w:hAnsi="Roboto"/>
          <w:color w:val="4a86e8"/>
          <w:highlight w:val="white"/>
        </w:rPr>
      </w:pPr>
      <w:r w:rsidDel="00000000" w:rsidR="00000000" w:rsidRPr="00000000">
        <w:rPr>
          <w:color w:val="4a86e8"/>
          <w:rtl w:val="0"/>
        </w:rPr>
        <w:t xml:space="preserve">You describe yourself as “</w:t>
      </w:r>
      <w:r w:rsidDel="00000000" w:rsidR="00000000" w:rsidRPr="00000000">
        <w:rPr>
          <w:rFonts w:ascii="Roboto" w:cs="Roboto" w:eastAsia="Roboto" w:hAnsi="Roboto"/>
          <w:color w:val="4a86e8"/>
          <w:highlight w:val="white"/>
          <w:rtl w:val="0"/>
        </w:rPr>
        <w:t xml:space="preserve">intuitive, feeling driven and people person”. How did you end up studying computer science? </w:t>
      </w:r>
    </w:p>
    <w:p w:rsidR="00000000" w:rsidDel="00000000" w:rsidP="00000000" w:rsidRDefault="00000000" w:rsidRPr="00000000" w14:paraId="00000038">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You also have published articles such as “What personality traits are best suited for Data Engineering?”</w:t>
      </w:r>
    </w:p>
    <w:p w:rsidR="00000000" w:rsidDel="00000000" w:rsidP="00000000" w:rsidRDefault="00000000" w:rsidRPr="00000000" w14:paraId="0000003A">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What are these traits? </w:t>
      </w:r>
    </w:p>
    <w:p w:rsidR="00000000" w:rsidDel="00000000" w:rsidP="00000000" w:rsidRDefault="00000000" w:rsidRPr="00000000" w14:paraId="0000003B">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How can psychology and personality traits be leveraged to aid a career choice or transition?</w:t>
      </w:r>
    </w:p>
    <w:p w:rsidR="00000000" w:rsidDel="00000000" w:rsidP="00000000" w:rsidRDefault="00000000" w:rsidRPr="00000000" w14:paraId="0000003D">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4a86e8"/>
          <w:highlight w:val="white"/>
          <w:u w:val="single"/>
        </w:rPr>
      </w:pPr>
      <w:r w:rsidDel="00000000" w:rsidR="00000000" w:rsidRPr="00000000">
        <w:rPr>
          <w:rFonts w:ascii="Roboto" w:cs="Roboto" w:eastAsia="Roboto" w:hAnsi="Roboto"/>
          <w:color w:val="4a86e8"/>
          <w:highlight w:val="white"/>
          <w:u w:val="single"/>
          <w:rtl w:val="0"/>
        </w:rPr>
        <w:t xml:space="preserve">Career alignment</w:t>
      </w:r>
    </w:p>
    <w:p w:rsidR="00000000" w:rsidDel="00000000" w:rsidP="00000000" w:rsidRDefault="00000000" w:rsidRPr="00000000" w14:paraId="0000003F">
      <w:pPr>
        <w:rPr>
          <w:rFonts w:ascii="Roboto" w:cs="Roboto" w:eastAsia="Roboto" w:hAnsi="Roboto"/>
          <w:color w:val="4a86e8"/>
          <w:highlight w:val="white"/>
          <w:u w:val="single"/>
        </w:rPr>
      </w:pPr>
      <w:r w:rsidDel="00000000" w:rsidR="00000000" w:rsidRPr="00000000">
        <w:rPr>
          <w:rtl w:val="0"/>
        </w:rPr>
      </w:r>
    </w:p>
    <w:p w:rsidR="00000000" w:rsidDel="00000000" w:rsidP="00000000" w:rsidRDefault="00000000" w:rsidRPr="00000000" w14:paraId="00000040">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What tools do you use to find out what someone’s personality is and how to align their career with it?</w:t>
      </w:r>
    </w:p>
    <w:p w:rsidR="00000000" w:rsidDel="00000000" w:rsidP="00000000" w:rsidRDefault="00000000" w:rsidRPr="00000000" w14:paraId="00000041">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What motivates your clients commonly to take a course on career alignment? What challenges do they face  and how can they overcome them?</w:t>
      </w:r>
    </w:p>
    <w:p w:rsidR="00000000" w:rsidDel="00000000" w:rsidP="00000000" w:rsidRDefault="00000000" w:rsidRPr="00000000" w14:paraId="00000043">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What if a career alignment course results in the conclusion that a client should quit their job? Has that happened?</w:t>
      </w:r>
    </w:p>
    <w:p w:rsidR="00000000" w:rsidDel="00000000" w:rsidP="00000000" w:rsidRDefault="00000000" w:rsidRPr="00000000" w14:paraId="00000045">
      <w:pPr>
        <w:rPr>
          <w:rFonts w:ascii="Roboto" w:cs="Roboto" w:eastAsia="Roboto" w:hAnsi="Roboto"/>
          <w:color w:val="4a86e8"/>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Some conclusions from a career alignment course can be quite scary (I guess) for example the realization that one should quit their job. Do people follow up on those plans that they make during the course, especially when they are challenging?</w:t>
      </w:r>
    </w:p>
    <w:p w:rsidR="00000000" w:rsidDel="00000000" w:rsidP="00000000" w:rsidRDefault="00000000" w:rsidRPr="00000000" w14:paraId="00000047">
      <w:pPr>
        <w:rPr>
          <w:rFonts w:ascii="Roboto" w:cs="Roboto" w:eastAsia="Roboto" w:hAnsi="Roboto"/>
          <w:color w:val="4a86e8"/>
          <w:highlight w:val="white"/>
          <w:u w:val="single"/>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color w:val="4a86e8"/>
          <w:u w:val="single"/>
        </w:rPr>
      </w:pPr>
      <w:r w:rsidDel="00000000" w:rsidR="00000000" w:rsidRPr="00000000">
        <w:rPr>
          <w:color w:val="4a86e8"/>
          <w:u w:val="single"/>
          <w:rtl w:val="0"/>
        </w:rPr>
        <w:t xml:space="preserve">Just random stuff from Agita’s incredible linkedin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color w:val="4a86e8"/>
        </w:rPr>
      </w:pPr>
      <w:r w:rsidDel="00000000" w:rsidR="00000000" w:rsidRPr="00000000">
        <w:rPr>
          <w:color w:val="4a86e8"/>
          <w:rtl w:val="0"/>
        </w:rPr>
        <w:t xml:space="preserve">The last post on your linkedin is about you throwing a “brain storming party” for yourself. What did you do and what was the outcome? </w:t>
      </w:r>
    </w:p>
    <w:p w:rsidR="00000000" w:rsidDel="00000000" w:rsidP="00000000" w:rsidRDefault="00000000" w:rsidRPr="00000000" w14:paraId="0000004C">
      <w:pPr>
        <w:pageBreakBefore w:val="0"/>
        <w:rPr>
          <w:color w:val="4a86e8"/>
        </w:rPr>
      </w:pPr>
      <w:r w:rsidDel="00000000" w:rsidR="00000000" w:rsidRPr="00000000">
        <w:rPr>
          <w:color w:val="4a86e8"/>
          <w:rtl w:val="0"/>
        </w:rPr>
        <w:t xml:space="preserve">Did it help you?</w:t>
      </w:r>
    </w:p>
    <w:p w:rsidR="00000000" w:rsidDel="00000000" w:rsidP="00000000" w:rsidRDefault="00000000" w:rsidRPr="00000000" w14:paraId="0000004D">
      <w:pPr>
        <w:pageBreakBefore w:val="0"/>
        <w:rPr>
          <w:color w:val="4a86e8"/>
        </w:rPr>
      </w:pPr>
      <w:r w:rsidDel="00000000" w:rsidR="00000000" w:rsidRPr="00000000">
        <w:rPr>
          <w:rtl w:val="0"/>
        </w:rPr>
      </w:r>
    </w:p>
    <w:p w:rsidR="00000000" w:rsidDel="00000000" w:rsidP="00000000" w:rsidRDefault="00000000" w:rsidRPr="00000000" w14:paraId="0000004E">
      <w:pPr>
        <w:pageBreakBefore w:val="0"/>
        <w:rPr>
          <w:color w:val="4a86e8"/>
        </w:rPr>
      </w:pPr>
      <w:r w:rsidDel="00000000" w:rsidR="00000000" w:rsidRPr="00000000">
        <w:rPr>
          <w:color w:val="4a86e8"/>
          <w:rtl w:val="0"/>
        </w:rPr>
        <w:t xml:space="preserve">You also did a pledge to help 100 people find their purpose. Can you tell us more about it?</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color w:val="4a86e8"/>
        </w:rPr>
      </w:pPr>
      <w:r w:rsidDel="00000000" w:rsidR="00000000" w:rsidRPr="00000000">
        <w:rPr>
          <w:color w:val="4a86e8"/>
          <w:rtl w:val="0"/>
        </w:rPr>
        <w:t xml:space="preserve">Another post was about “agile principles in life”. Can you share the similarities that you listed in this post?</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Add your questions here: TODO</w:t>
      </w:r>
    </w:p>
    <w:p w:rsidR="00000000" w:rsidDel="00000000" w:rsidP="00000000" w:rsidRDefault="00000000" w:rsidRPr="00000000" w14:paraId="00000053">
      <w:pPr>
        <w:pageBreakBefore w:val="0"/>
        <w:rPr>
          <w:color w:val="4a86e8"/>
        </w:rPr>
      </w:pPr>
      <w:r w:rsidDel="00000000" w:rsidR="00000000" w:rsidRPr="00000000">
        <w:rPr>
          <w:rtl w:val="0"/>
        </w:rPr>
      </w:r>
    </w:p>
    <w:p w:rsidR="00000000" w:rsidDel="00000000" w:rsidP="00000000" w:rsidRDefault="00000000" w:rsidRPr="00000000" w14:paraId="00000054">
      <w:pPr>
        <w:pageBreakBefore w:val="0"/>
        <w:rPr>
          <w:color w:val="4a86e8"/>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 Materials from the guest (for preparing questions):</w:t>
        <w:br w:type="textWrapping"/>
      </w:r>
    </w:p>
    <w:p w:rsidR="00000000" w:rsidDel="00000000" w:rsidP="00000000" w:rsidRDefault="00000000" w:rsidRPr="00000000" w14:paraId="0000005A">
      <w:pPr>
        <w:rPr/>
      </w:pPr>
      <w:r w:rsidDel="00000000" w:rsidR="00000000" w:rsidRPr="00000000">
        <w:rPr>
          <w:rtl w:val="0"/>
        </w:rPr>
        <w:t xml:space="preserve">Here's the list of my previous work: </w:t>
      </w:r>
    </w:p>
    <w:p w:rsidR="00000000" w:rsidDel="00000000" w:rsidP="00000000" w:rsidRDefault="00000000" w:rsidRPr="00000000" w14:paraId="0000005B">
      <w:pPr>
        <w:rPr>
          <w:color w:val="1155cc"/>
          <w:u w:val="single"/>
        </w:rPr>
      </w:pPr>
      <w:r w:rsidDel="00000000" w:rsidR="00000000" w:rsidRPr="00000000">
        <w:rPr>
          <w:rtl w:val="0"/>
        </w:rPr>
        <w:t xml:space="preserve">- Blog posts: </w:t>
      </w:r>
      <w:hyperlink r:id="rId7">
        <w:r w:rsidDel="00000000" w:rsidR="00000000" w:rsidRPr="00000000">
          <w:rPr>
            <w:color w:val="1155cc"/>
            <w:u w:val="single"/>
            <w:rtl w:val="0"/>
          </w:rPr>
          <w:t xml:space="preserve">LinkedIn Newsletter</w:t>
        </w:r>
      </w:hyperlink>
      <w:r w:rsidDel="00000000" w:rsidR="00000000" w:rsidRPr="00000000">
        <w:rPr>
          <w:rtl w:val="0"/>
        </w:rPr>
      </w:r>
    </w:p>
    <w:p w:rsidR="00000000" w:rsidDel="00000000" w:rsidP="00000000" w:rsidRDefault="00000000" w:rsidRPr="00000000" w14:paraId="0000005C">
      <w:pPr>
        <w:rPr>
          <w:color w:val="1155cc"/>
          <w:u w:val="single"/>
        </w:rPr>
      </w:pPr>
      <w:r w:rsidDel="00000000" w:rsidR="00000000" w:rsidRPr="00000000">
        <w:rPr>
          <w:rtl w:val="0"/>
        </w:rPr>
        <w:t xml:space="preserve">- Talks: </w:t>
      </w:r>
      <w:hyperlink r:id="rId8">
        <w:r w:rsidDel="00000000" w:rsidR="00000000" w:rsidRPr="00000000">
          <w:rPr>
            <w:color w:val="1155cc"/>
            <w:u w:val="single"/>
            <w:rtl w:val="0"/>
          </w:rPr>
          <w:t xml:space="preserve">Conf42</w:t>
        </w:r>
      </w:hyperlink>
      <w:r w:rsidDel="00000000" w:rsidR="00000000" w:rsidRPr="00000000">
        <w:rPr>
          <w:rtl w:val="0"/>
        </w:rPr>
        <w:t xml:space="preserve"> </w:t>
      </w:r>
      <w:hyperlink r:id="rId9">
        <w:r w:rsidDel="00000000" w:rsidR="00000000" w:rsidRPr="00000000">
          <w:rPr>
            <w:color w:val="1155cc"/>
            <w:u w:val="single"/>
            <w:rtl w:val="0"/>
          </w:rPr>
          <w:t xml:space="preserve">New Stars of Data</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Community Meetings: </w:t>
      </w:r>
      <w:hyperlink r:id="rId10">
        <w:r w:rsidDel="00000000" w:rsidR="00000000" w:rsidRPr="00000000">
          <w:rPr>
            <w:color w:val="1155cc"/>
            <w:u w:val="single"/>
            <w:rtl w:val="0"/>
          </w:rPr>
          <w:t xml:space="preserve">Versatile Data it Community Meetings</w:t>
        </w:r>
      </w:hyperlink>
      <w:r w:rsidDel="00000000" w:rsidR="00000000" w:rsidRPr="00000000">
        <w:rPr>
          <w:rtl w:val="0"/>
        </w:rPr>
        <w:t xml:space="preserve"> (this tool is no longer supported by VMware and is like a legacy for my Community mgmt work) </w:t>
      </w:r>
    </w:p>
    <w:p w:rsidR="00000000" w:rsidDel="00000000" w:rsidP="00000000" w:rsidRDefault="00000000" w:rsidRPr="00000000" w14:paraId="0000005E">
      <w:pPr>
        <w:rPr/>
      </w:pPr>
      <w:r w:rsidDel="00000000" w:rsidR="00000000" w:rsidRPr="00000000">
        <w:rPr>
          <w:rtl w:val="0"/>
        </w:rPr>
        <w:t xml:space="preserve">- Maybe best to share some of my actual current work which I haven't really published anywhere, I'll see what I can 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can talk about the topic of </w:t>
      </w:r>
      <w:r w:rsidDel="00000000" w:rsidR="00000000" w:rsidRPr="00000000">
        <w:rPr>
          <w:b w:val="1"/>
          <w:bCs w:val="1"/>
          <w:rtl w:val="0"/>
        </w:rPr>
        <w:t xml:space="preserve">career choices/transitions/promotions within and out of tech</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Just to share some of my career experience:</w:t>
      </w:r>
    </w:p>
    <w:p w:rsidR="00000000" w:rsidDel="00000000" w:rsidP="00000000" w:rsidRDefault="00000000" w:rsidRPr="00000000" w14:paraId="00000063">
      <w:pPr>
        <w:rPr/>
      </w:pPr>
      <w:r w:rsidDel="00000000" w:rsidR="00000000" w:rsidRPr="00000000">
        <w:rPr>
          <w:rtl w:val="0"/>
        </w:rPr>
        <w:t xml:space="preserve">1. In DevOps - getting promo after automating myself out of my project (creating a pipeline of the work I was tasked to do and the rewards of it).</w:t>
      </w:r>
    </w:p>
    <w:p w:rsidR="00000000" w:rsidDel="00000000" w:rsidP="00000000" w:rsidRDefault="00000000" w:rsidRPr="00000000" w14:paraId="00000064">
      <w:pPr>
        <w:rPr/>
      </w:pPr>
      <w:r w:rsidDel="00000000" w:rsidR="00000000" w:rsidRPr="00000000">
        <w:rPr>
          <w:rtl w:val="0"/>
        </w:rPr>
        <w:t xml:space="preserve">2. Working on DataOps open source project (which was my dream since the first FOSDEM conference I attended and how it was compared to reality).</w:t>
      </w:r>
    </w:p>
    <w:p w:rsidR="00000000" w:rsidDel="00000000" w:rsidP="00000000" w:rsidRDefault="00000000" w:rsidRPr="00000000" w14:paraId="00000065">
      <w:pPr>
        <w:rPr/>
      </w:pPr>
      <w:r w:rsidDel="00000000" w:rsidR="00000000" w:rsidRPr="00000000">
        <w:rPr>
          <w:rtl w:val="0"/>
        </w:rPr>
        <w:t xml:space="preserve">3. Now, since I no longer work in tech, and in general transitioned to community work + facilitation and mentoring, I can share my experience and knowledge on how to follow the intuition/passion/energy flow in the context of career development.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ageBreakBefore w:val="0"/>
        <w:rPr>
          <w:color w:val="222222"/>
          <w:sz w:val="22"/>
          <w:szCs w:val="2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com/playlist?list=PL7TEE8NoRdVTTi1kxuG5iRN1Yt5EXAhi2&amp;si=gR3B2J6LlRCY43XK" TargetMode="External"/><Relationship Id="rId9" Type="http://schemas.openxmlformats.org/officeDocument/2006/relationships/hyperlink" Target="https://youtu.be/5aeyjjSO2ac?si=KqzbreqRWq2S5ZOs" TargetMode="External"/><Relationship Id="rId5" Type="http://schemas.openxmlformats.org/officeDocument/2006/relationships/styles" Target="styles.xml"/><Relationship Id="rId6" Type="http://schemas.openxmlformats.org/officeDocument/2006/relationships/hyperlink" Target="https://www.linkedin.com/in/agita/" TargetMode="External"/><Relationship Id="rId7" Type="http://schemas.openxmlformats.org/officeDocument/2006/relationships/hyperlink" Target="https://www.linkedin.com/newsletters/6945418595787026432/" TargetMode="External"/><Relationship Id="rId8" Type="http://schemas.openxmlformats.org/officeDocument/2006/relationships/hyperlink" Target="https://youtu.be/vfnTNV1KeF0?si=ZMSmQL4B3t1KBXR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