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84j79hofmz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02">
      <w:pPr>
        <w:pStyle w:val="Heading2"/>
        <w:rPr/>
      </w:pPr>
      <w:bookmarkStart w:colFirst="0" w:colLast="0" w:name="_f7sah1as4t6x" w:id="1"/>
      <w:bookmarkEnd w:id="1"/>
      <w:r w:rsidDel="00000000" w:rsidR="00000000" w:rsidRPr="00000000">
        <w:rPr>
          <w:rtl w:val="0"/>
        </w:rPr>
        <w:t xml:space="preserve">Rough Plan</w:t>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Overall duration – up to 1 hour </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Intro (5 minutes)</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07">
      <w:pPr>
        <w:pStyle w:val="Heading2"/>
        <w:rPr/>
      </w:pPr>
      <w:bookmarkStart w:colFirst="0" w:colLast="0" w:name="_cninsf8f0m4w" w:id="2"/>
      <w:bookmarkEnd w:id="2"/>
      <w:r w:rsidDel="00000000" w:rsidR="00000000" w:rsidRPr="00000000">
        <w:rPr>
          <w:rtl w:val="0"/>
        </w:rPr>
        <w:t xml:space="preserve">Event Description</w:t>
      </w:r>
    </w:p>
    <w:p w:rsidR="00000000" w:rsidDel="00000000" w:rsidP="00000000" w:rsidRDefault="00000000" w:rsidRPr="00000000" w14:paraId="00000008">
      <w:pPr>
        <w:rPr/>
      </w:pPr>
      <w:r w:rsidDel="00000000" w:rsidR="00000000" w:rsidRPr="00000000">
        <w:rPr>
          <w:rtl w:val="0"/>
        </w:rPr>
        <w:t xml:space="preserve">Title: From Semiconductors to Machine Learning: A Career in Data and Teaching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Dashel Ruiz Perez has built his career across semiconductor engineering, software development, and machine learning. He worked with complex industrial datasets at Microchip Technology, transitioned into software and analytics, and most recently taught programming and data skills at major universities through ThriveDX.</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this conversation, Dashel shares how data shaped his work in manufacturing, what it takes to teach ML effectively, and how completing ML Zoomcamp influenced his career growth.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plan to cover: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Using data in semiconductor manufacturing and engineering</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Lessons from teaching programming and ML at scale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First-hand experience with ML Zoomcamp: projects, takeaways, and career impact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Moving from dashboards to ML-powered applications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Advice for professionals transitioning into data and AI later in their careers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About the speaker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Dashel Ruiz Perez is a data analyst, ML engineer, and educator based in Oregon, USA. He spent nearly a decade at Microchip Technology, where he worked across production, process, yield, and software engineering roles. Today, he teaches programming and data skills at major U.S. universities through ThriveDX and continues to deepen his expertise in machine learning and AI. Dashel holds degrees in computer science and data analytics from Western Governors University and is a graduate of ML Zoomcamp.</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mjb8own1pvm" w:id="3"/>
      <w:bookmarkEnd w:id="3"/>
      <w:r w:rsidDel="00000000" w:rsidR="00000000" w:rsidRPr="00000000">
        <w:rPr>
          <w:rtl w:val="0"/>
        </w:rPr>
        <w:t xml:space="preserve">Speech</w:t>
      </w:r>
    </w:p>
    <w:p w:rsidR="00000000" w:rsidDel="00000000" w:rsidP="00000000" w:rsidRDefault="00000000" w:rsidRPr="00000000" w14:paraId="0000001B">
      <w:pPr>
        <w:spacing w:after="240" w:before="240" w:lineRule="auto"/>
        <w:rPr/>
      </w:pPr>
      <w:r w:rsidDel="00000000" w:rsidR="00000000" w:rsidRPr="00000000">
        <w:rPr>
          <w:rtl w:val="0"/>
        </w:rPr>
        <w:t xml:space="preserve">Today on the podcast, we’re joined by </w:t>
      </w:r>
      <w:r w:rsidDel="00000000" w:rsidR="00000000" w:rsidRPr="00000000">
        <w:rPr>
          <w:b w:val="1"/>
          <w:bCs w:val="1"/>
          <w:rtl w:val="0"/>
        </w:rPr>
        <w:t xml:space="preserve">Dashel Ruiz Perez</w:t>
      </w:r>
      <w:r w:rsidDel="00000000" w:rsidR="00000000" w:rsidRPr="00000000">
        <w:rPr>
          <w:rtl w:val="0"/>
        </w:rPr>
        <w:t xml:space="preserve"> — data analyst, ML engineer, software engineer, and ML Zoomcamp graduate.</w:t>
      </w:r>
    </w:p>
    <w:p w:rsidR="00000000" w:rsidDel="00000000" w:rsidP="00000000" w:rsidRDefault="00000000" w:rsidRPr="00000000" w14:paraId="0000001C">
      <w:pPr>
        <w:spacing w:after="240" w:before="240" w:lineRule="auto"/>
        <w:rPr/>
      </w:pPr>
      <w:r w:rsidDel="00000000" w:rsidR="00000000" w:rsidRPr="00000000">
        <w:rPr>
          <w:rtl w:val="0"/>
        </w:rPr>
        <w:t xml:space="preserve">Dashel’s career path has spanned semiconductor manufacturing, software engineering, data analytics, and teaching. At Microchip Technology, he worked with complex engineering and production data before moving into software and machine learning. Today, he teaches programming and data at major U.S. universities as Lead Instructor at ThriveDX.</w:t>
      </w:r>
    </w:p>
    <w:p w:rsidR="00000000" w:rsidDel="00000000" w:rsidP="00000000" w:rsidRDefault="00000000" w:rsidRPr="00000000" w14:paraId="0000001D">
      <w:pPr>
        <w:spacing w:after="240" w:before="240" w:lineRule="auto"/>
        <w:rPr/>
      </w:pPr>
      <w:r w:rsidDel="00000000" w:rsidR="00000000" w:rsidRPr="00000000">
        <w:rPr>
          <w:rtl w:val="0"/>
        </w:rPr>
        <w:t xml:space="preserve">Dashel, welcome to the podcast!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Your path is unusual: from semiconductors to software, data, and ML. And you also worked as a guitar teacher! Can you tell us about your career journey so far? (not too long please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Questions: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At Microchip Technology, you moved from production into yield and software engineering. How was data used in semiconductor manufacturing, and what did you learn from working with such complex industrial datasets?</w:t>
      </w:r>
    </w:p>
    <w:p w:rsidR="00000000" w:rsidDel="00000000" w:rsidP="00000000" w:rsidRDefault="00000000" w:rsidRPr="00000000" w14:paraId="00000025">
      <w:pPr>
        <w:spacing w:after="240" w:before="240" w:lineRule="auto"/>
        <w:rPr/>
      </w:pPr>
      <w:r w:rsidDel="00000000" w:rsidR="00000000" w:rsidRPr="00000000">
        <w:rPr>
          <w:rtl w:val="0"/>
        </w:rPr>
        <w:t xml:space="preserve">You’ve shifted careers multiple times—from manufacturing to software, and then to ML. What advice would you give to professionals who want to break into data and AI later in their career?</w:t>
      </w:r>
    </w:p>
    <w:p w:rsidR="00000000" w:rsidDel="00000000" w:rsidP="00000000" w:rsidRDefault="00000000" w:rsidRPr="00000000" w14:paraId="00000026">
      <w:pPr>
        <w:rPr/>
      </w:pPr>
      <w:r w:rsidDel="00000000" w:rsidR="00000000" w:rsidRPr="00000000">
        <w:rPr>
          <w:rtl w:val="0"/>
        </w:rPr>
        <w:t xml:space="preserve">As Lead Instructor at ThriveDX, you’ve taught programming and data skills at major universities. What do learners struggle with most when they first get into data and ML?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You’ve earned multiple certifications and degrees while working and teaching. Looking back, what learning paths or skills gave you the biggest leverage?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You’re also a graduate of ML Zoomcamp. What motivated you to join, and what was your experience like?</w:t>
        <w:br w:type="textWrapping"/>
      </w:r>
    </w:p>
    <w:p w:rsidR="00000000" w:rsidDel="00000000" w:rsidP="00000000" w:rsidRDefault="00000000" w:rsidRPr="00000000" w14:paraId="0000002B">
      <w:pPr>
        <w:rPr/>
      </w:pPr>
      <w:r w:rsidDel="00000000" w:rsidR="00000000" w:rsidRPr="00000000">
        <w:rPr>
          <w:rtl w:val="0"/>
        </w:rPr>
        <w:t xml:space="preserve">During ML Zoomcamp, what project or lesson from the course had the biggest impact on you?</w:t>
        <w:br w:type="textWrapping"/>
      </w:r>
    </w:p>
    <w:p w:rsidR="00000000" w:rsidDel="00000000" w:rsidP="00000000" w:rsidRDefault="00000000" w:rsidRPr="00000000" w14:paraId="0000002C">
      <w:pPr>
        <w:rPr/>
      </w:pPr>
      <w:r w:rsidDel="00000000" w:rsidR="00000000" w:rsidRPr="00000000">
        <w:rPr>
          <w:rtl w:val="0"/>
        </w:rPr>
        <w:t xml:space="preserve">How did ML Zoomcamp help you move deeper into machine learning and engineering roles?</w:t>
        <w:br w:type="textWrapping"/>
      </w:r>
    </w:p>
    <w:p w:rsidR="00000000" w:rsidDel="00000000" w:rsidP="00000000" w:rsidRDefault="00000000" w:rsidRPr="00000000" w14:paraId="0000002D">
      <w:pPr>
        <w:rPr/>
      </w:pPr>
      <w:r w:rsidDel="00000000" w:rsidR="00000000" w:rsidRPr="00000000">
        <w:rPr>
          <w:rtl w:val="0"/>
        </w:rPr>
        <w:t xml:space="preserve">If someone is considering joining, what advice would you give them?</w:t>
        <w:br w:type="textWrapping"/>
      </w:r>
    </w:p>
    <w:p w:rsidR="00000000" w:rsidDel="00000000" w:rsidP="00000000" w:rsidRDefault="00000000" w:rsidRPr="00000000" w14:paraId="0000002E">
      <w:pPr>
        <w:rPr/>
      </w:pPr>
      <w:r w:rsidDel="00000000" w:rsidR="00000000" w:rsidRPr="00000000">
        <w:rPr>
          <w:rtl w:val="0"/>
        </w:rPr>
        <w:t xml:space="preserve">You’ve worked with tools like Tableau, React, and LangChain. Where do you see the biggest opportunities to move from dashboards to ML-powered applications?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What role do you see for frameworks like LangChain in making ML accessible to software developers who aren’t data experts?</w:t>
        <w:br w:type="textWrapping"/>
      </w:r>
    </w:p>
    <w:p w:rsidR="00000000" w:rsidDel="00000000" w:rsidP="00000000" w:rsidRDefault="00000000" w:rsidRPr="00000000" w14:paraId="00000031">
      <w:pPr>
        <w:rPr/>
      </w:pPr>
      <w:r w:rsidDel="00000000" w:rsidR="00000000" w:rsidRPr="00000000">
        <w:rPr>
          <w:rtl w:val="0"/>
        </w:rPr>
        <w:t xml:space="preserve">Based on your experience, what’s one skill every data professional should focus on in the next 3 years?</w:t>
        <w:br w:type="textWrapping"/>
      </w:r>
    </w:p>
    <w:p w:rsidR="00000000" w:rsidDel="00000000" w:rsidP="00000000" w:rsidRDefault="00000000" w:rsidRPr="00000000" w14:paraId="00000032">
      <w:pPr>
        <w:rPr/>
      </w:pPr>
      <w:r w:rsidDel="00000000" w:rsidR="00000000" w:rsidRPr="00000000">
        <w:rPr>
          <w:rtl w:val="0"/>
        </w:rPr>
        <w:t xml:space="preserve">Are there any books, courses, or other resources you’d recommend to listeners who want to follow a similar path?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