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g4r8jgff0fd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the Guest</w:t>
      </w:r>
      <w:r w:rsidDel="00000000" w:rsidR="00000000" w:rsidRPr="00000000">
        <w:rPr>
          <w:rtl w:val="0"/>
        </w:rPr>
      </w:r>
    </w:p>
    <w:p w:rsidR="00000000" w:rsidDel="00000000" w:rsidP="00000000" w:rsidRDefault="00000000" w:rsidRPr="00000000" w14:paraId="00000002">
      <w:pPr>
        <w:pStyle w:val="Heading1"/>
        <w:rPr/>
      </w:pPr>
      <w:bookmarkStart w:colFirst="0" w:colLast="0" w:name="_a80zo3wce57o" w:id="1"/>
      <w:bookmarkEnd w:id="1"/>
      <w:r w:rsidDel="00000000" w:rsidR="00000000" w:rsidRPr="00000000">
        <w:rPr>
          <w:rtl w:val="0"/>
        </w:rPr>
        <w:t xml:space="preserve">Materials from the guest (for preparing questions)</w:t>
      </w:r>
    </w:p>
    <w:p w:rsidR="00000000" w:rsidDel="00000000" w:rsidP="00000000" w:rsidRDefault="00000000" w:rsidRPr="00000000" w14:paraId="00000003">
      <w:pPr>
        <w:rPr>
          <w:sz w:val="22"/>
          <w:szCs w:val="22"/>
        </w:rPr>
      </w:pPr>
      <w:r w:rsidDel="00000000" w:rsidR="00000000" w:rsidRPr="00000000">
        <w:rPr>
          <w:sz w:val="22"/>
          <w:szCs w:val="22"/>
          <w:rtl w:val="0"/>
        </w:rPr>
        <w:t xml:space="preserve">These notes help us draft focused questions and an event description.</w:t>
      </w:r>
    </w:p>
    <w:p w:rsidR="00000000" w:rsidDel="00000000" w:rsidP="00000000" w:rsidRDefault="00000000" w:rsidRPr="00000000" w14:paraId="00000004">
      <w:pPr>
        <w:pStyle w:val="Heading3"/>
        <w:rPr/>
      </w:pPr>
      <w:bookmarkStart w:colFirst="0" w:colLast="0" w:name="_bv6m3arxysr3" w:id="2"/>
      <w:bookmarkEnd w:id="2"/>
      <w:r w:rsidDel="00000000" w:rsidR="00000000" w:rsidRPr="00000000">
        <w:rPr>
          <w:rtl w:val="0"/>
        </w:rPr>
        <w:t xml:space="preserve">General questions</w:t>
      </w:r>
    </w:p>
    <w:p w:rsidR="00000000" w:rsidDel="00000000" w:rsidP="00000000" w:rsidRDefault="00000000" w:rsidRPr="00000000" w14:paraId="00000005">
      <w:pPr>
        <w:numPr>
          <w:ilvl w:val="0"/>
          <w:numId w:val="2"/>
        </w:numPr>
        <w:ind w:left="720" w:hanging="360"/>
        <w:rPr>
          <w:sz w:val="22"/>
          <w:szCs w:val="22"/>
        </w:rPr>
      </w:pPr>
      <w:r w:rsidDel="00000000" w:rsidR="00000000" w:rsidRPr="00000000">
        <w:rPr>
          <w:sz w:val="22"/>
          <w:szCs w:val="22"/>
          <w:rtl w:val="0"/>
        </w:rPr>
        <w:t xml:space="preserve">How would you like us to introduce you?</w:t>
      </w:r>
    </w:p>
    <w:p w:rsidR="00000000" w:rsidDel="00000000" w:rsidP="00000000" w:rsidRDefault="00000000" w:rsidRPr="00000000" w14:paraId="00000006">
      <w:pPr>
        <w:rPr>
          <w:sz w:val="22"/>
          <w:szCs w:val="22"/>
        </w:rPr>
      </w:pPr>
      <w:r w:rsidDel="00000000" w:rsidR="00000000" w:rsidRPr="00000000">
        <w:rPr>
          <w:rtl w:val="0"/>
        </w:rPr>
      </w:r>
    </w:p>
    <w:p w:rsidR="00000000" w:rsidDel="00000000" w:rsidP="00000000" w:rsidRDefault="00000000" w:rsidRPr="00000000" w14:paraId="00000007">
      <w:pPr>
        <w:rPr>
          <w:sz w:val="22"/>
          <w:szCs w:val="22"/>
        </w:rPr>
      </w:pPr>
      <w:r w:rsidDel="00000000" w:rsidR="00000000" w:rsidRPr="00000000">
        <w:rPr>
          <w:sz w:val="22"/>
          <w:szCs w:val="22"/>
          <w:rtl w:val="0"/>
        </w:rPr>
        <w:t xml:space="preserve">I’m a Data Engineer who spent the bulk of my career at Meta, moving between Individual Contributor and Manager roles. During my time there, I focused on scaling the Data Engineering support for the Meta Ads ranking system. Beyond my direct team, I was also heavily involved in global hiring, conducting hundreds of interviews and helping shape the data engineering recruitment process for the company.</w:t>
      </w:r>
    </w:p>
    <w:p w:rsidR="00000000" w:rsidDel="00000000" w:rsidP="00000000" w:rsidRDefault="00000000" w:rsidRPr="00000000" w14:paraId="00000008">
      <w:pPr>
        <w:rPr>
          <w:sz w:val="22"/>
          <w:szCs w:val="22"/>
        </w:rPr>
      </w:pPr>
      <w:r w:rsidDel="00000000" w:rsidR="00000000" w:rsidRPr="00000000">
        <w:rPr>
          <w:rtl w:val="0"/>
        </w:rPr>
      </w:r>
    </w:p>
    <w:p w:rsidR="00000000" w:rsidDel="00000000" w:rsidP="00000000" w:rsidRDefault="00000000" w:rsidRPr="00000000" w14:paraId="00000009">
      <w:pPr>
        <w:rPr>
          <w:sz w:val="22"/>
          <w:szCs w:val="22"/>
        </w:rPr>
      </w:pPr>
      <w:r w:rsidDel="00000000" w:rsidR="00000000" w:rsidRPr="00000000">
        <w:rPr>
          <w:sz w:val="22"/>
          <w:szCs w:val="22"/>
          <w:rtl w:val="0"/>
        </w:rPr>
        <w:t xml:space="preserve">Today, I work as an independent consultant, helping businesses get more out of their Data Engineering teams. On the personal side, I’m a dad, a husband, and a failed bass player.</w:t>
      </w:r>
    </w:p>
    <w:p w:rsidR="00000000" w:rsidDel="00000000" w:rsidP="00000000" w:rsidRDefault="00000000" w:rsidRPr="00000000" w14:paraId="0000000A">
      <w:pPr>
        <w:rPr>
          <w:sz w:val="22"/>
          <w:szCs w:val="22"/>
        </w:rPr>
      </w:pPr>
      <w:r w:rsidDel="00000000" w:rsidR="00000000" w:rsidRPr="00000000">
        <w:rPr>
          <w:rtl w:val="0"/>
        </w:rPr>
      </w:r>
    </w:p>
    <w:p w:rsidR="00000000" w:rsidDel="00000000" w:rsidP="00000000" w:rsidRDefault="00000000" w:rsidRPr="00000000" w14:paraId="0000000B">
      <w:pPr>
        <w:numPr>
          <w:ilvl w:val="0"/>
          <w:numId w:val="2"/>
        </w:numPr>
        <w:ind w:left="720" w:hanging="360"/>
        <w:rPr>
          <w:sz w:val="22"/>
          <w:szCs w:val="22"/>
        </w:rPr>
      </w:pPr>
      <w:r w:rsidDel="00000000" w:rsidR="00000000" w:rsidRPr="00000000">
        <w:rPr>
          <w:sz w:val="22"/>
          <w:szCs w:val="22"/>
          <w:rtl w:val="0"/>
        </w:rPr>
        <w:t xml:space="preserve">What are you currently focused on - projects or themes you’d enjoy discussing?</w:t>
      </w:r>
    </w:p>
    <w:p w:rsidR="00000000" w:rsidDel="00000000" w:rsidP="00000000" w:rsidRDefault="00000000" w:rsidRPr="00000000" w14:paraId="0000000C">
      <w:pPr>
        <w:spacing w:after="240" w:before="240" w:lineRule="auto"/>
        <w:rPr>
          <w:sz w:val="22"/>
          <w:szCs w:val="22"/>
        </w:rPr>
      </w:pPr>
      <w:r w:rsidDel="00000000" w:rsidR="00000000" w:rsidRPr="00000000">
        <w:rPr>
          <w:sz w:val="22"/>
          <w:szCs w:val="22"/>
          <w:rtl w:val="0"/>
        </w:rPr>
        <w:t xml:space="preserve">I recently published an ebook that digs into the Data Engineering role and the current hiring landscape. I wrote it because there’s so much confusion right now about what a Data Engineer actually does - different companies approach the role from completely different angles, and the responsibilities vary wildly.</w:t>
      </w:r>
    </w:p>
    <w:p w:rsidR="00000000" w:rsidDel="00000000" w:rsidP="00000000" w:rsidRDefault="00000000" w:rsidRPr="00000000" w14:paraId="0000000D">
      <w:pPr>
        <w:spacing w:after="240" w:before="240" w:lineRule="auto"/>
        <w:rPr>
          <w:sz w:val="22"/>
          <w:szCs w:val="22"/>
        </w:rPr>
      </w:pPr>
      <w:r w:rsidDel="00000000" w:rsidR="00000000" w:rsidRPr="00000000">
        <w:rPr>
          <w:sz w:val="22"/>
          <w:szCs w:val="22"/>
          <w:rtl w:val="0"/>
        </w:rPr>
        <w:t xml:space="preserve">Between the overlap with other roles and AI shaking things up, it's a bit of a mess. Some companies are pushing the envelope, while a long tail of others are stuck with legacy standards that can honestly become a career trap for engineers.</w:t>
      </w:r>
    </w:p>
    <w:p w:rsidR="00000000" w:rsidDel="00000000" w:rsidP="00000000" w:rsidRDefault="00000000" w:rsidRPr="00000000" w14:paraId="0000000E">
      <w:pPr>
        <w:spacing w:after="240" w:before="240" w:lineRule="auto"/>
        <w:rPr>
          <w:sz w:val="22"/>
          <w:szCs w:val="22"/>
        </w:rPr>
      </w:pPr>
      <w:r w:rsidDel="00000000" w:rsidR="00000000" w:rsidRPr="00000000">
        <w:rPr>
          <w:sz w:val="22"/>
          <w:szCs w:val="22"/>
          <w:rtl w:val="0"/>
        </w:rPr>
        <w:t xml:space="preserve">I’d love to talk about the reality of the DE role today - the different specializations, what companies are actually looking for, and where the field is headed.</w:t>
      </w:r>
    </w:p>
    <w:p w:rsidR="00000000" w:rsidDel="00000000" w:rsidP="00000000" w:rsidRDefault="00000000" w:rsidRPr="00000000" w14:paraId="0000000F">
      <w:pPr>
        <w:numPr>
          <w:ilvl w:val="0"/>
          <w:numId w:val="2"/>
        </w:numPr>
        <w:ind w:left="720" w:hanging="360"/>
        <w:rPr>
          <w:sz w:val="22"/>
          <w:szCs w:val="22"/>
        </w:rPr>
      </w:pPr>
      <w:r w:rsidDel="00000000" w:rsidR="00000000" w:rsidRPr="00000000">
        <w:rPr>
          <w:sz w:val="22"/>
          <w:szCs w:val="22"/>
          <w:rtl w:val="0"/>
        </w:rPr>
        <w:t xml:space="preserve">Which topics are you most keen to cover?</w:t>
      </w:r>
    </w:p>
    <w:p w:rsidR="00000000" w:rsidDel="00000000" w:rsidP="00000000" w:rsidRDefault="00000000" w:rsidRPr="00000000" w14:paraId="00000010">
      <w:pPr>
        <w:rPr>
          <w:sz w:val="22"/>
          <w:szCs w:val="22"/>
        </w:rPr>
      </w:pPr>
      <w:r w:rsidDel="00000000" w:rsidR="00000000" w:rsidRPr="00000000">
        <w:rPr>
          <w:rtl w:val="0"/>
        </w:rPr>
      </w:r>
    </w:p>
    <w:p w:rsidR="00000000" w:rsidDel="00000000" w:rsidP="00000000" w:rsidRDefault="00000000" w:rsidRPr="00000000" w14:paraId="00000011">
      <w:pPr>
        <w:rPr>
          <w:sz w:val="22"/>
          <w:szCs w:val="22"/>
        </w:rPr>
      </w:pPr>
      <w:r w:rsidDel="00000000" w:rsidR="00000000" w:rsidRPr="00000000">
        <w:rPr>
          <w:sz w:val="22"/>
          <w:szCs w:val="22"/>
          <w:rtl w:val="0"/>
        </w:rPr>
        <w:t xml:space="preserve">Data Engineering:</w:t>
      </w:r>
    </w:p>
    <w:p w:rsidR="00000000" w:rsidDel="00000000" w:rsidP="00000000" w:rsidRDefault="00000000" w:rsidRPr="00000000" w14:paraId="00000012">
      <w:pPr>
        <w:numPr>
          <w:ilvl w:val="0"/>
          <w:numId w:val="8"/>
        </w:numPr>
        <w:ind w:left="720" w:hanging="360"/>
        <w:rPr>
          <w:sz w:val="22"/>
          <w:szCs w:val="22"/>
        </w:rPr>
      </w:pPr>
      <w:r w:rsidDel="00000000" w:rsidR="00000000" w:rsidRPr="00000000">
        <w:rPr>
          <w:sz w:val="22"/>
          <w:szCs w:val="22"/>
          <w:rtl w:val="0"/>
        </w:rPr>
        <w:t xml:space="preserve">Role and specialisations</w:t>
      </w:r>
    </w:p>
    <w:p w:rsidR="00000000" w:rsidDel="00000000" w:rsidP="00000000" w:rsidRDefault="00000000" w:rsidRPr="00000000" w14:paraId="00000013">
      <w:pPr>
        <w:numPr>
          <w:ilvl w:val="0"/>
          <w:numId w:val="8"/>
        </w:numPr>
        <w:ind w:left="720" w:hanging="360"/>
        <w:rPr>
          <w:sz w:val="22"/>
          <w:szCs w:val="22"/>
        </w:rPr>
      </w:pPr>
      <w:r w:rsidDel="00000000" w:rsidR="00000000" w:rsidRPr="00000000">
        <w:rPr>
          <w:sz w:val="22"/>
          <w:szCs w:val="22"/>
          <w:rtl w:val="0"/>
        </w:rPr>
        <w:t xml:space="preserve">Industry reality - what to expect and why responsibilities are so widely different</w:t>
      </w:r>
    </w:p>
    <w:p w:rsidR="00000000" w:rsidDel="00000000" w:rsidP="00000000" w:rsidRDefault="00000000" w:rsidRPr="00000000" w14:paraId="00000014">
      <w:pPr>
        <w:numPr>
          <w:ilvl w:val="0"/>
          <w:numId w:val="8"/>
        </w:numPr>
        <w:ind w:left="720" w:hanging="360"/>
        <w:rPr>
          <w:sz w:val="22"/>
          <w:szCs w:val="22"/>
        </w:rPr>
      </w:pPr>
      <w:r w:rsidDel="00000000" w:rsidR="00000000" w:rsidRPr="00000000">
        <w:rPr>
          <w:sz w:val="22"/>
          <w:szCs w:val="22"/>
          <w:rtl w:val="0"/>
        </w:rPr>
        <w:t xml:space="preserve">Future of DE role in the age of AI</w:t>
      </w:r>
    </w:p>
    <w:p w:rsidR="00000000" w:rsidDel="00000000" w:rsidP="00000000" w:rsidRDefault="00000000" w:rsidRPr="00000000" w14:paraId="00000015">
      <w:pPr>
        <w:rPr>
          <w:sz w:val="22"/>
          <w:szCs w:val="22"/>
        </w:rPr>
      </w:pPr>
      <w:r w:rsidDel="00000000" w:rsidR="00000000" w:rsidRPr="00000000">
        <w:rPr>
          <w:rtl w:val="0"/>
        </w:rPr>
      </w:r>
    </w:p>
    <w:p w:rsidR="00000000" w:rsidDel="00000000" w:rsidP="00000000" w:rsidRDefault="00000000" w:rsidRPr="00000000" w14:paraId="00000016">
      <w:pPr>
        <w:numPr>
          <w:ilvl w:val="0"/>
          <w:numId w:val="2"/>
        </w:numPr>
        <w:ind w:left="720" w:hanging="360"/>
        <w:rPr>
          <w:sz w:val="22"/>
          <w:szCs w:val="22"/>
        </w:rPr>
      </w:pPr>
      <w:r w:rsidDel="00000000" w:rsidR="00000000" w:rsidRPr="00000000">
        <w:rPr>
          <w:sz w:val="22"/>
          <w:szCs w:val="22"/>
          <w:rtl w:val="0"/>
        </w:rPr>
        <w:t xml:space="preserve">Are there any topics you’d rather skip or avoid discussing publicly?</w:t>
      </w:r>
    </w:p>
    <w:p w:rsidR="00000000" w:rsidDel="00000000" w:rsidP="00000000" w:rsidRDefault="00000000" w:rsidRPr="00000000" w14:paraId="00000017">
      <w:pPr>
        <w:rPr>
          <w:sz w:val="22"/>
          <w:szCs w:val="22"/>
        </w:rPr>
      </w:pPr>
      <w:r w:rsidDel="00000000" w:rsidR="00000000" w:rsidRPr="00000000">
        <w:rPr>
          <w:rtl w:val="0"/>
        </w:rPr>
      </w:r>
    </w:p>
    <w:p w:rsidR="00000000" w:rsidDel="00000000" w:rsidP="00000000" w:rsidRDefault="00000000" w:rsidRPr="00000000" w14:paraId="00000018">
      <w:pPr>
        <w:rPr>
          <w:sz w:val="22"/>
          <w:szCs w:val="22"/>
        </w:rPr>
      </w:pPr>
      <w:r w:rsidDel="00000000" w:rsidR="00000000" w:rsidRPr="00000000">
        <w:rPr>
          <w:sz w:val="22"/>
          <w:szCs w:val="22"/>
          <w:rtl w:val="0"/>
        </w:rPr>
        <w:t xml:space="preserve">I’m under a standard NDA regarding my time at Meta, so I’ll need to skip anything involving proprietary internal workings, specific unreleased projects, or non-public metrics.</w:t>
      </w:r>
    </w:p>
    <w:p w:rsidR="00000000" w:rsidDel="00000000" w:rsidP="00000000" w:rsidRDefault="00000000" w:rsidRPr="00000000" w14:paraId="00000019">
      <w:pPr>
        <w:rPr>
          <w:sz w:val="22"/>
          <w:szCs w:val="22"/>
        </w:rPr>
      </w:pPr>
      <w:r w:rsidDel="00000000" w:rsidR="00000000" w:rsidRPr="00000000">
        <w:rPr>
          <w:rtl w:val="0"/>
        </w:rPr>
      </w:r>
    </w:p>
    <w:p w:rsidR="00000000" w:rsidDel="00000000" w:rsidP="00000000" w:rsidRDefault="00000000" w:rsidRPr="00000000" w14:paraId="0000001A">
      <w:pPr>
        <w:numPr>
          <w:ilvl w:val="0"/>
          <w:numId w:val="2"/>
        </w:numPr>
        <w:ind w:left="720" w:hanging="360"/>
        <w:rPr>
          <w:sz w:val="22"/>
          <w:szCs w:val="22"/>
        </w:rPr>
      </w:pPr>
      <w:r w:rsidDel="00000000" w:rsidR="00000000" w:rsidRPr="00000000">
        <w:rPr>
          <w:sz w:val="22"/>
          <w:szCs w:val="22"/>
          <w:rtl w:val="0"/>
        </w:rPr>
        <w:t xml:space="preserve">Social media links:</w:t>
      </w:r>
    </w:p>
    <w:p w:rsidR="00000000" w:rsidDel="00000000" w:rsidP="00000000" w:rsidRDefault="00000000" w:rsidRPr="00000000" w14:paraId="0000001B">
      <w:pPr>
        <w:numPr>
          <w:ilvl w:val="1"/>
          <w:numId w:val="2"/>
        </w:numPr>
        <w:ind w:left="1440" w:hanging="360"/>
        <w:rPr>
          <w:sz w:val="22"/>
          <w:szCs w:val="22"/>
        </w:rPr>
      </w:pPr>
      <w:r w:rsidDel="00000000" w:rsidR="00000000" w:rsidRPr="00000000">
        <w:rPr>
          <w:sz w:val="22"/>
          <w:szCs w:val="22"/>
          <w:rtl w:val="0"/>
        </w:rPr>
        <w:t xml:space="preserve">LinkedIn: </w:t>
      </w:r>
      <w:hyperlink r:id="rId7">
        <w:r w:rsidDel="00000000" w:rsidR="00000000" w:rsidRPr="00000000">
          <w:rPr>
            <w:color w:val="1155cc"/>
            <w:sz w:val="22"/>
            <w:szCs w:val="22"/>
            <w:u w:val="single"/>
            <w:rtl w:val="0"/>
          </w:rPr>
          <w:t xml:space="preserve">Slawomir Tulski | LinkedIn</w:t>
        </w:r>
      </w:hyperlink>
      <w:r w:rsidDel="00000000" w:rsidR="00000000" w:rsidRPr="00000000">
        <w:rPr>
          <w:rtl w:val="0"/>
        </w:rPr>
      </w:r>
    </w:p>
    <w:p w:rsidR="00000000" w:rsidDel="00000000" w:rsidP="00000000" w:rsidRDefault="00000000" w:rsidRPr="00000000" w14:paraId="0000001C">
      <w:pPr>
        <w:numPr>
          <w:ilvl w:val="1"/>
          <w:numId w:val="2"/>
        </w:numPr>
        <w:ind w:left="1440" w:hanging="360"/>
        <w:rPr>
          <w:strike w:val="1"/>
          <w:sz w:val="22"/>
          <w:szCs w:val="22"/>
        </w:rPr>
      </w:pPr>
      <w:r w:rsidDel="00000000" w:rsidR="00000000" w:rsidRPr="00000000">
        <w:rPr>
          <w:strike w:val="1"/>
          <w:sz w:val="22"/>
          <w:szCs w:val="22"/>
          <w:rtl w:val="0"/>
        </w:rPr>
        <w:t xml:space="preserve">Twitter:  TODO</w:t>
      </w:r>
    </w:p>
    <w:p w:rsidR="00000000" w:rsidDel="00000000" w:rsidP="00000000" w:rsidRDefault="00000000" w:rsidRPr="00000000" w14:paraId="0000001D">
      <w:pPr>
        <w:numPr>
          <w:ilvl w:val="1"/>
          <w:numId w:val="2"/>
        </w:numPr>
        <w:ind w:left="1440" w:hanging="360"/>
        <w:rPr>
          <w:strike w:val="1"/>
          <w:sz w:val="22"/>
          <w:szCs w:val="22"/>
        </w:rPr>
      </w:pPr>
      <w:r w:rsidDel="00000000" w:rsidR="00000000" w:rsidRPr="00000000">
        <w:rPr>
          <w:strike w:val="1"/>
          <w:sz w:val="22"/>
          <w:szCs w:val="22"/>
          <w:rtl w:val="0"/>
        </w:rPr>
        <w:t xml:space="preserve">Github: TODO</w:t>
      </w:r>
    </w:p>
    <w:p w:rsidR="00000000" w:rsidDel="00000000" w:rsidP="00000000" w:rsidRDefault="00000000" w:rsidRPr="00000000" w14:paraId="0000001E">
      <w:pPr>
        <w:numPr>
          <w:ilvl w:val="1"/>
          <w:numId w:val="2"/>
        </w:numPr>
        <w:ind w:left="1440" w:hanging="360"/>
        <w:rPr>
          <w:strike w:val="1"/>
          <w:sz w:val="22"/>
          <w:szCs w:val="22"/>
        </w:rPr>
      </w:pPr>
      <w:r w:rsidDel="00000000" w:rsidR="00000000" w:rsidRPr="00000000">
        <w:rPr>
          <w:strike w:val="1"/>
          <w:sz w:val="22"/>
          <w:szCs w:val="22"/>
          <w:rtl w:val="0"/>
        </w:rPr>
        <w:t xml:space="preserve">Website:  TODO</w:t>
      </w:r>
    </w:p>
    <w:p w:rsidR="00000000" w:rsidDel="00000000" w:rsidP="00000000" w:rsidRDefault="00000000" w:rsidRPr="00000000" w14:paraId="0000001F">
      <w:pPr>
        <w:pStyle w:val="Heading3"/>
        <w:spacing w:after="240" w:before="240" w:lineRule="auto"/>
        <w:rPr/>
      </w:pPr>
      <w:bookmarkStart w:colFirst="0" w:colLast="0" w:name="_lksmp45w7rxk" w:id="3"/>
      <w:bookmarkEnd w:id="3"/>
      <w:r w:rsidDel="00000000" w:rsidR="00000000" w:rsidRPr="00000000">
        <w:rPr>
          <w:rtl w:val="0"/>
        </w:rPr>
        <w:t xml:space="preserve">More detailed questions</w:t>
      </w:r>
    </w:p>
    <w:p w:rsidR="00000000" w:rsidDel="00000000" w:rsidP="00000000" w:rsidRDefault="00000000" w:rsidRPr="00000000" w14:paraId="00000020">
      <w:pPr>
        <w:rPr>
          <w:b w:val="1"/>
          <w:bCs w:val="1"/>
        </w:rPr>
      </w:pPr>
      <w:r w:rsidDel="00000000" w:rsidR="00000000" w:rsidRPr="00000000">
        <w:rPr>
          <w:b w:val="1"/>
          <w:bCs w:val="1"/>
          <w:rtl w:val="0"/>
        </w:rPr>
        <w:t xml:space="preserve">1. What vivid fact, problem, or provocative question will hook listeners?</w:t>
      </w:r>
    </w:p>
    <w:p w:rsidR="00000000" w:rsidDel="00000000" w:rsidP="00000000" w:rsidRDefault="00000000" w:rsidRPr="00000000" w14:paraId="00000021">
      <w:pPr>
        <w:rPr/>
      </w:pPr>
      <w:r w:rsidDel="00000000" w:rsidR="00000000" w:rsidRPr="00000000">
        <w:rPr>
          <w:rtl w:val="0"/>
        </w:rPr>
        <w:t xml:space="preserve">Despite the term existing for over a decade, "Data Engineer" is still a massive umbrella term that means everything and nothing. I’m constantly challenged on LinkedIn by people saying DEs are "just plumbers," or "the powerhouses of analytics," or that they "must or must not" do dashboards. There are a lot of misconceptions and talk about "how" we do things, rather than "why" or what actually happens as a result. It’s like saying a Software Engineer "just codes"—it misses the point entirely and leads to massive misalignment.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2. What quick stat or story first made you feel this topic matters?</w:t>
      </w:r>
    </w:p>
    <w:p w:rsidR="00000000" w:rsidDel="00000000" w:rsidP="00000000" w:rsidRDefault="00000000" w:rsidRPr="00000000" w14:paraId="00000024">
      <w:pPr>
        <w:rPr/>
      </w:pPr>
      <w:r w:rsidDel="00000000" w:rsidR="00000000" w:rsidRPr="00000000">
        <w:rPr>
          <w:rtl w:val="0"/>
        </w:rPr>
        <w:t xml:space="preserve">Moving from the tech bubble to consulting with all kinds of corporations—non-tech-natives included—was a wake-up call. I’ve sat with senior data leaders who honestly didn't know the difference between a Data Engineer and an Analytics Engineer, or where Data Architects fit into the equation.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For experts in the field, especially those who are ambitious and up-to-date with trends, this may sound ridiculous. We take things for granted and often aren't aware that what we think is "natural" would be groundbreaking or controversial in other companies.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3. If someone had 10 seconds, which pain point would make them keep listening?</w:t>
      </w:r>
    </w:p>
    <w:p w:rsidR="00000000" w:rsidDel="00000000" w:rsidP="00000000" w:rsidRDefault="00000000" w:rsidRPr="00000000" w14:paraId="00000029">
      <w:pPr>
        <w:rPr/>
      </w:pPr>
      <w:r w:rsidDel="00000000" w:rsidR="00000000" w:rsidRPr="00000000">
        <w:rPr>
          <w:rtl w:val="0"/>
        </w:rPr>
        <w:t xml:space="preserve">Hiring a Data Engineer can be a game-changer or a complete waste of money. Similarly, breaking into Data Engineering might be the best or worst career move you ever make. Context is king, yet we tend to simplify things and strip them of context until they become "must-have" tools or titles that don't actually serve the business.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4. What key insight or skill will listeners gain?</w:t>
      </w:r>
    </w:p>
    <w:p w:rsidR="00000000" w:rsidDel="00000000" w:rsidP="00000000" w:rsidRDefault="00000000" w:rsidRPr="00000000" w14:paraId="0000002C">
      <w:pPr>
        <w:rPr/>
      </w:pPr>
      <w:r w:rsidDel="00000000" w:rsidR="00000000" w:rsidRPr="00000000">
        <w:rPr>
          <w:rtl w:val="0"/>
        </w:rPr>
        <w:t xml:space="preserve">Real-world clarity on the DE role: the specializations, the career paths, the legacy traps, and what the future will bring. You’ll learn how to align your actual strengths with the right version of the role instead of getting lost in misleading titles.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5. Who needs this advice most right now?</w:t>
      </w:r>
    </w:p>
    <w:p w:rsidR="00000000" w:rsidDel="00000000" w:rsidP="00000000" w:rsidRDefault="00000000" w:rsidRPr="00000000" w14:paraId="0000002F">
      <w:pPr>
        <w:rPr/>
      </w:pPr>
      <w:r w:rsidDel="00000000" w:rsidR="00000000" w:rsidRPr="00000000">
        <w:rPr>
          <w:rtl w:val="0"/>
        </w:rPr>
        <w:t xml:space="preserve">Early-career engineers and those outside the "tech bubble" (classic corps).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Hiring managers and senior leadership without a hands-on data background.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Anyone currently unhappy in their DE journey and looking to pivot.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6. Who wastes time or money if they ignore this?</w:t>
      </w:r>
    </w:p>
    <w:p w:rsidR="00000000" w:rsidDel="00000000" w:rsidP="00000000" w:rsidRDefault="00000000" w:rsidRPr="00000000" w14:paraId="00000036">
      <w:pPr>
        <w:rPr/>
      </w:pPr>
      <w:r w:rsidDel="00000000" w:rsidR="00000000" w:rsidRPr="00000000">
        <w:rPr>
          <w:rtl w:val="0"/>
        </w:rPr>
        <w:t xml:space="preserve">Companies hiring Data Engineers just because it’s a "must-have" title for data teams, without a plan for what they actually need them to build.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Individuals trying to "learn every tool" instead of picking a lane.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7. Is there a beginner group that keeps asking you about this?</w:t>
      </w:r>
    </w:p>
    <w:p w:rsidR="00000000" w:rsidDel="00000000" w:rsidP="00000000" w:rsidRDefault="00000000" w:rsidRPr="00000000" w14:paraId="0000003B">
      <w:pPr>
        <w:rPr/>
      </w:pPr>
      <w:r w:rsidDel="00000000" w:rsidR="00000000" w:rsidRPr="00000000">
        <w:rPr>
          <w:rtl w:val="0"/>
        </w:rPr>
        <w:t xml:space="preserve">Hiring Managers, Transformation Leads, and CDOs are often confused about the "why," while newcomers are overwhelmed by the "how" because they lack the big-picture context.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8. What 3–5 milestones or ideas should we cover, in order?</w:t>
      </w:r>
    </w:p>
    <w:p w:rsidR="00000000" w:rsidDel="00000000" w:rsidP="00000000" w:rsidRDefault="00000000" w:rsidRPr="00000000" w14:paraId="0000003E">
      <w:pPr>
        <w:numPr>
          <w:ilvl w:val="0"/>
          <w:numId w:val="7"/>
        </w:numPr>
        <w:ind w:left="720" w:hanging="360"/>
      </w:pPr>
      <w:r w:rsidDel="00000000" w:rsidR="00000000" w:rsidRPr="00000000">
        <w:rPr>
          <w:rtl w:val="0"/>
        </w:rPr>
        <w:t xml:space="preserve">Data Engineer as an umbrella term hiding specific specializations.</w:t>
      </w:r>
    </w:p>
    <w:p w:rsidR="00000000" w:rsidDel="00000000" w:rsidP="00000000" w:rsidRDefault="00000000" w:rsidRPr="00000000" w14:paraId="0000003F">
      <w:pPr>
        <w:numPr>
          <w:ilvl w:val="0"/>
          <w:numId w:val="7"/>
        </w:numPr>
        <w:ind w:left="720" w:hanging="360"/>
      </w:pPr>
      <w:r w:rsidDel="00000000" w:rsidR="00000000" w:rsidRPr="00000000">
        <w:rPr>
          <w:rtl w:val="0"/>
        </w:rPr>
        <w:t xml:space="preserve">The "Artisan" vs. "Factory" working models for analytics teams.</w:t>
      </w:r>
    </w:p>
    <w:p w:rsidR="00000000" w:rsidDel="00000000" w:rsidP="00000000" w:rsidRDefault="00000000" w:rsidRPr="00000000" w14:paraId="00000040">
      <w:pPr>
        <w:numPr>
          <w:ilvl w:val="0"/>
          <w:numId w:val="7"/>
        </w:numPr>
        <w:ind w:left="720" w:hanging="360"/>
      </w:pPr>
      <w:r w:rsidDel="00000000" w:rsidR="00000000" w:rsidRPr="00000000">
        <w:rPr>
          <w:rtl w:val="0"/>
        </w:rPr>
        <w:t xml:space="preserve">The future of the role with AI at the doorstep.</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9. What’s your role, and what single metric or result links you to this topic?</w:t>
      </w:r>
    </w:p>
    <w:p w:rsidR="00000000" w:rsidDel="00000000" w:rsidP="00000000" w:rsidRDefault="00000000" w:rsidRPr="00000000" w14:paraId="00000043">
      <w:pPr>
        <w:rPr/>
      </w:pPr>
      <w:r w:rsidDel="00000000" w:rsidR="00000000" w:rsidRPr="00000000">
        <w:rPr>
          <w:rtl w:val="0"/>
        </w:rPr>
        <w:t xml:space="preserve">As an independent consultant, I work with a wide variety of data teams. Exposure to this broad range of companies and backgrounds inspired me to consolidate that knowledge into an extensive description of the modern data engineer.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But this isn't just about helping companies; it's about individuals, too. The biggest mistake companies make is hiring without understanding the role. That leads to misleading job descriptions and ridiculous expectations—where an IC arrives ready to build but spends their day exporting dashboards to Excel. That is a direct path to burnout.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10. How does your current job shape your viewpoint here?</w:t>
      </w:r>
    </w:p>
    <w:p w:rsidR="00000000" w:rsidDel="00000000" w:rsidP="00000000" w:rsidRDefault="00000000" w:rsidRPr="00000000" w14:paraId="00000048">
      <w:pPr>
        <w:rPr/>
      </w:pPr>
      <w:r w:rsidDel="00000000" w:rsidR="00000000" w:rsidRPr="00000000">
        <w:rPr>
          <w:rtl w:val="0"/>
        </w:rPr>
        <w:t xml:space="preserve">I’ve been the IC in the trenches and the manager at Meta. Having worked at both data-driven giants and "old-school" corporations, I’ve seen the role from its inception to the present day. That perspective allowed me to step out of the bubble and acquire a unique viewpoint on what works across the board.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11. If listeners have 15 minutes, what tiny first step should they take?</w:t>
      </w:r>
    </w:p>
    <w:p w:rsidR="00000000" w:rsidDel="00000000" w:rsidP="00000000" w:rsidRDefault="00000000" w:rsidRPr="00000000" w14:paraId="0000004B">
      <w:pPr>
        <w:rPr/>
      </w:pPr>
      <w:r w:rsidDel="00000000" w:rsidR="00000000" w:rsidRPr="00000000">
        <w:rPr>
          <w:rtl w:val="0"/>
        </w:rPr>
        <w:t xml:space="preserve">Hiring Managers: Audit your job description. Is it a copy-paste from ChatGPT, or do you actually know what this person will be doing on Tuesday morning? Do you know what talent you really need?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Engineers: Stop obsessing over titles. Map your actual strengths to the work you enjoy. Align your responsibilities with your strengths rather than trying to fit a generic, and often constraining, DE mold.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12. What small action, resource, or reflection would you recommend next?</w:t>
      </w:r>
    </w:p>
    <w:p w:rsidR="00000000" w:rsidDel="00000000" w:rsidP="00000000" w:rsidRDefault="00000000" w:rsidRPr="00000000" w14:paraId="00000050">
      <w:pPr>
        <w:rPr/>
      </w:pPr>
      <w:r w:rsidDel="00000000" w:rsidR="00000000" w:rsidRPr="00000000">
        <w:rPr>
          <w:rtl w:val="0"/>
        </w:rPr>
        <w:t xml:space="preserve">Check out my ebook. Whether you're a manager trying to fix your hiring process or an engineer trying to find your direction, it’s designed to bring clarity to what this role actually is in 2026 and beyond.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40" w:before="240" w:lineRule="auto"/>
        <w:rPr>
          <w:sz w:val="22"/>
          <w:szCs w:val="22"/>
        </w:rPr>
      </w:pPr>
      <w:r w:rsidDel="00000000" w:rsidR="00000000" w:rsidRPr="00000000">
        <w:rPr>
          <w:sz w:val="22"/>
          <w:szCs w:val="22"/>
          <w:rtl w:val="0"/>
        </w:rPr>
        <w:t xml:space="preserve">Below are two optional templates you can use when submitting the details for your episode to us.</w:t>
      </w:r>
    </w:p>
    <w:p w:rsidR="00000000" w:rsidDel="00000000" w:rsidP="00000000" w:rsidRDefault="00000000" w:rsidRPr="00000000" w14:paraId="0000005B">
      <w:pPr>
        <w:spacing w:after="240" w:before="240" w:lineRule="auto"/>
        <w:rPr>
          <w:sz w:val="22"/>
          <w:szCs w:val="22"/>
        </w:rPr>
      </w:pPr>
      <w:r w:rsidDel="00000000" w:rsidR="00000000" w:rsidRPr="00000000">
        <w:rPr>
          <w:sz w:val="22"/>
          <w:szCs w:val="22"/>
          <w:rtl w:val="0"/>
        </w:rPr>
        <w:t xml:space="preserve">They’re only guides; feel free to fill in as much or as little as you like, add extra notes, or blend sections from both tables.</w:t>
      </w:r>
    </w:p>
    <w:p w:rsidR="00000000" w:rsidDel="00000000" w:rsidP="00000000" w:rsidRDefault="00000000" w:rsidRPr="00000000" w14:paraId="0000005C">
      <w:pPr>
        <w:spacing w:after="240" w:before="240" w:lineRule="auto"/>
        <w:rPr>
          <w:sz w:val="22"/>
          <w:szCs w:val="22"/>
        </w:rPr>
      </w:pPr>
      <w:r w:rsidDel="00000000" w:rsidR="00000000" w:rsidRPr="00000000">
        <w:rPr>
          <w:sz w:val="22"/>
          <w:szCs w:val="22"/>
          <w:rtl w:val="0"/>
        </w:rPr>
        <w:t xml:space="preserve">If you do include numbers or business outcomes, great; if not, that’s fine too. We’ll craft the final description from whatever you provide.</w:t>
      </w:r>
    </w:p>
    <w:p w:rsidR="00000000" w:rsidDel="00000000" w:rsidP="00000000" w:rsidRDefault="00000000" w:rsidRPr="00000000" w14:paraId="0000005D">
      <w:pPr>
        <w:rPr>
          <w:sz w:val="22"/>
          <w:szCs w:val="22"/>
        </w:rPr>
      </w:pPr>
      <w:r w:rsidDel="00000000" w:rsidR="00000000" w:rsidRPr="00000000">
        <w:rPr>
          <w:sz w:val="22"/>
          <w:szCs w:val="22"/>
          <w:rtl w:val="0"/>
        </w:rPr>
        <w:t xml:space="preserve">How to use these templates</w:t>
      </w:r>
    </w:p>
    <w:p w:rsidR="00000000" w:rsidDel="00000000" w:rsidP="00000000" w:rsidRDefault="00000000" w:rsidRPr="00000000" w14:paraId="0000005E">
      <w:pPr>
        <w:numPr>
          <w:ilvl w:val="0"/>
          <w:numId w:val="6"/>
        </w:numPr>
        <w:ind w:left="720" w:hanging="360"/>
        <w:rPr>
          <w:sz w:val="22"/>
          <w:szCs w:val="22"/>
        </w:rPr>
      </w:pPr>
      <w:r w:rsidDel="00000000" w:rsidR="00000000" w:rsidRPr="00000000">
        <w:rPr>
          <w:sz w:val="22"/>
          <w:szCs w:val="22"/>
          <w:rtl w:val="0"/>
        </w:rPr>
        <w:t xml:space="preserve">Choose one template or mix rows from both.</w:t>
      </w:r>
    </w:p>
    <w:p w:rsidR="00000000" w:rsidDel="00000000" w:rsidP="00000000" w:rsidRDefault="00000000" w:rsidRPr="00000000" w14:paraId="0000005F">
      <w:pPr>
        <w:numPr>
          <w:ilvl w:val="0"/>
          <w:numId w:val="6"/>
        </w:numPr>
        <w:ind w:left="720" w:hanging="360"/>
        <w:rPr>
          <w:sz w:val="22"/>
          <w:szCs w:val="22"/>
        </w:rPr>
      </w:pPr>
      <w:r w:rsidDel="00000000" w:rsidR="00000000" w:rsidRPr="00000000">
        <w:rPr>
          <w:sz w:val="22"/>
          <w:szCs w:val="22"/>
          <w:rtl w:val="0"/>
        </w:rPr>
        <w:t xml:space="preserve">Write in plain text. No formatting needed unless you’d like to spend time on this.</w:t>
      </w:r>
    </w:p>
    <w:p w:rsidR="00000000" w:rsidDel="00000000" w:rsidP="00000000" w:rsidRDefault="00000000" w:rsidRPr="00000000" w14:paraId="00000060">
      <w:pPr>
        <w:numPr>
          <w:ilvl w:val="0"/>
          <w:numId w:val="6"/>
        </w:numPr>
        <w:ind w:left="720" w:hanging="360"/>
        <w:rPr>
          <w:sz w:val="22"/>
          <w:szCs w:val="22"/>
        </w:rPr>
      </w:pPr>
      <w:r w:rsidDel="00000000" w:rsidR="00000000" w:rsidRPr="00000000">
        <w:rPr>
          <w:sz w:val="22"/>
          <w:szCs w:val="22"/>
          <w:rtl w:val="0"/>
        </w:rPr>
        <w:t xml:space="preserve">More details are welcome. Share anecdotes, links, or context you think will help.</w:t>
      </w:r>
    </w:p>
    <w:p w:rsidR="00000000" w:rsidDel="00000000" w:rsidP="00000000" w:rsidRDefault="00000000" w:rsidRPr="00000000" w14:paraId="00000061">
      <w:pPr>
        <w:spacing w:after="240" w:before="240" w:lineRule="auto"/>
        <w:rPr>
          <w:sz w:val="22"/>
          <w:szCs w:val="22"/>
        </w:rPr>
      </w:pPr>
      <w:r w:rsidDel="00000000" w:rsidR="00000000" w:rsidRPr="00000000">
        <w:rPr>
          <w:sz w:val="22"/>
          <w:szCs w:val="22"/>
          <w:rtl w:val="0"/>
        </w:rPr>
        <w:t xml:space="preserve">Hopefully, this process will also help you to prepare for the podcast.</w:t>
      </w:r>
    </w:p>
    <w:p w:rsidR="00000000" w:rsidDel="00000000" w:rsidP="00000000" w:rsidRDefault="00000000" w:rsidRPr="00000000" w14:paraId="00000062">
      <w:pPr>
        <w:spacing w:after="240" w:before="240" w:lineRule="auto"/>
        <w:rPr>
          <w:b w:val="1"/>
          <w:bCs w:val="1"/>
          <w:sz w:val="22"/>
          <w:szCs w:val="22"/>
        </w:rPr>
      </w:pPr>
      <w:r w:rsidDel="00000000" w:rsidR="00000000" w:rsidRPr="00000000">
        <w:rPr>
          <w:b w:val="1"/>
          <w:bCs w:val="1"/>
          <w:sz w:val="22"/>
          <w:szCs w:val="22"/>
          <w:rtl w:val="0"/>
        </w:rPr>
        <w:t xml:space="preserve">Template 1: Practical Focus (results, tips, numbers)</w:t>
      </w:r>
    </w:p>
    <w:p w:rsidR="00000000" w:rsidDel="00000000" w:rsidP="00000000" w:rsidRDefault="00000000" w:rsidRPr="00000000" w14:paraId="00000063">
      <w:pPr>
        <w:numPr>
          <w:ilvl w:val="0"/>
          <w:numId w:val="1"/>
        </w:numPr>
        <w:spacing w:after="0" w:afterAutospacing="0" w:before="240" w:lineRule="auto"/>
        <w:ind w:left="720" w:hanging="360"/>
        <w:rPr>
          <w:sz w:val="22"/>
          <w:szCs w:val="22"/>
        </w:rPr>
      </w:pPr>
      <w:r w:rsidDel="00000000" w:rsidR="00000000" w:rsidRPr="00000000">
        <w:rPr>
          <w:sz w:val="22"/>
          <w:szCs w:val="22"/>
          <w:rtl w:val="0"/>
        </w:rPr>
        <w:t xml:space="preserve">What vivid fact, problem, or provocative question will hook listeners?</w:t>
      </w:r>
    </w:p>
    <w:p w:rsidR="00000000" w:rsidDel="00000000" w:rsidP="00000000" w:rsidRDefault="00000000" w:rsidRPr="00000000" w14:paraId="00000064">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 quick stat or story first made you feel this topic matters?</w:t>
      </w:r>
    </w:p>
    <w:p w:rsidR="00000000" w:rsidDel="00000000" w:rsidP="00000000" w:rsidRDefault="00000000" w:rsidRPr="00000000" w14:paraId="00000065">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If someone had 10 seconds, which pain point would make them keep listening?</w:t>
      </w:r>
    </w:p>
    <w:p w:rsidR="00000000" w:rsidDel="00000000" w:rsidP="00000000" w:rsidRDefault="00000000" w:rsidRPr="00000000" w14:paraId="00000066">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 key insight or skill will listeners gain?</w:t>
      </w:r>
    </w:p>
    <w:p w:rsidR="00000000" w:rsidDel="00000000" w:rsidP="00000000" w:rsidRDefault="00000000" w:rsidRPr="00000000" w14:paraId="00000067">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Who needs this advice most right now?</w:t>
      </w:r>
    </w:p>
    <w:p w:rsidR="00000000" w:rsidDel="00000000" w:rsidP="00000000" w:rsidRDefault="00000000" w:rsidRPr="00000000" w14:paraId="00000068">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Who wastes time or money if they ignore this?</w:t>
      </w:r>
    </w:p>
    <w:p w:rsidR="00000000" w:rsidDel="00000000" w:rsidP="00000000" w:rsidRDefault="00000000" w:rsidRPr="00000000" w14:paraId="00000069">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Is there a beginner group that keeps asking you about this?</w:t>
      </w:r>
    </w:p>
    <w:p w:rsidR="00000000" w:rsidDel="00000000" w:rsidP="00000000" w:rsidRDefault="00000000" w:rsidRPr="00000000" w14:paraId="0000006A">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 3-5 milestones or ideas should we cover, in order?</w:t>
      </w:r>
    </w:p>
    <w:p w:rsidR="00000000" w:rsidDel="00000000" w:rsidP="00000000" w:rsidRDefault="00000000" w:rsidRPr="00000000" w14:paraId="0000006B">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What’s your role, and what single metric or result links you to this topic?</w:t>
      </w:r>
    </w:p>
    <w:p w:rsidR="00000000" w:rsidDel="00000000" w:rsidP="00000000" w:rsidRDefault="00000000" w:rsidRPr="00000000" w14:paraId="0000006C">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How does your current job shape your viewpoint here?</w:t>
      </w:r>
    </w:p>
    <w:p w:rsidR="00000000" w:rsidDel="00000000" w:rsidP="00000000" w:rsidRDefault="00000000" w:rsidRPr="00000000" w14:paraId="0000006D">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If listeners have 15 minutes, what tiny first step should they take?</w:t>
      </w:r>
    </w:p>
    <w:p w:rsidR="00000000" w:rsidDel="00000000" w:rsidP="00000000" w:rsidRDefault="00000000" w:rsidRPr="00000000" w14:paraId="0000006E">
      <w:pPr>
        <w:numPr>
          <w:ilvl w:val="0"/>
          <w:numId w:val="1"/>
        </w:numPr>
        <w:spacing w:after="240" w:before="0" w:beforeAutospacing="0" w:lineRule="auto"/>
        <w:ind w:left="720" w:hanging="360"/>
        <w:rPr>
          <w:sz w:val="22"/>
          <w:szCs w:val="22"/>
        </w:rPr>
      </w:pPr>
      <w:r w:rsidDel="00000000" w:rsidR="00000000" w:rsidRPr="00000000">
        <w:rPr>
          <w:sz w:val="22"/>
          <w:szCs w:val="22"/>
          <w:rtl w:val="0"/>
        </w:rPr>
        <w:t xml:space="preserve">What small action, resource, or reflection would you recommend next?</w:t>
      </w:r>
    </w:p>
    <w:p w:rsidR="00000000" w:rsidDel="00000000" w:rsidP="00000000" w:rsidRDefault="00000000" w:rsidRPr="00000000" w14:paraId="0000006F">
      <w:pPr>
        <w:spacing w:after="240" w:before="240" w:lineRule="auto"/>
        <w:rPr>
          <w:b w:val="1"/>
          <w:bCs w:val="1"/>
          <w:sz w:val="22"/>
          <w:szCs w:val="22"/>
        </w:rPr>
      </w:pPr>
      <w:r w:rsidDel="00000000" w:rsidR="00000000" w:rsidRPr="00000000">
        <w:rPr>
          <w:b w:val="1"/>
          <w:bCs w:val="1"/>
          <w:sz w:val="22"/>
          <w:szCs w:val="22"/>
          <w:rtl w:val="0"/>
        </w:rPr>
        <w:t xml:space="preserve">Template 2 — Personal Story Focus (narrative-forward)</w:t>
      </w:r>
    </w:p>
    <w:p w:rsidR="00000000" w:rsidDel="00000000" w:rsidP="00000000" w:rsidRDefault="00000000" w:rsidRPr="00000000" w14:paraId="00000070">
      <w:pPr>
        <w:numPr>
          <w:ilvl w:val="0"/>
          <w:numId w:val="4"/>
        </w:numPr>
        <w:spacing w:after="0" w:afterAutospacing="0" w:before="240" w:lineRule="auto"/>
        <w:ind w:left="720" w:hanging="360"/>
        <w:rPr>
          <w:sz w:val="22"/>
          <w:szCs w:val="22"/>
        </w:rPr>
      </w:pPr>
      <w:r w:rsidDel="00000000" w:rsidR="00000000" w:rsidRPr="00000000">
        <w:rPr>
          <w:sz w:val="22"/>
          <w:szCs w:val="22"/>
          <w:rtl w:val="0"/>
        </w:rPr>
        <w:t xml:space="preserve">Give a one-sentence snapshot of the moment that set this journey in motion.</w:t>
      </w:r>
    </w:p>
    <w:p w:rsidR="00000000" w:rsidDel="00000000" w:rsidP="00000000" w:rsidRDefault="00000000" w:rsidRPr="00000000" w14:paraId="00000071">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Where does this story begin for you?</w:t>
      </w:r>
    </w:p>
    <w:p w:rsidR="00000000" w:rsidDel="00000000" w:rsidP="00000000" w:rsidRDefault="00000000" w:rsidRPr="00000000" w14:paraId="00000072">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Who or what first pulled you toward the topic?</w:t>
      </w:r>
    </w:p>
    <w:p w:rsidR="00000000" w:rsidDel="00000000" w:rsidP="00000000" w:rsidRDefault="00000000" w:rsidRPr="00000000" w14:paraId="00000073">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Which events, successes, or stumbles taught you the most?</w:t>
      </w:r>
    </w:p>
    <w:p w:rsidR="00000000" w:rsidDel="00000000" w:rsidP="00000000" w:rsidRDefault="00000000" w:rsidRPr="00000000" w14:paraId="00000074">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Is there a theme that keeps recurring in your work or study?</w:t>
      </w:r>
    </w:p>
    <w:p w:rsidR="00000000" w:rsidDel="00000000" w:rsidP="00000000" w:rsidRDefault="00000000" w:rsidRPr="00000000" w14:paraId="00000075">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Who might recognize their own journey in yours?</w:t>
      </w:r>
    </w:p>
    <w:p w:rsidR="00000000" w:rsidDel="00000000" w:rsidP="00000000" w:rsidRDefault="00000000" w:rsidRPr="00000000" w14:paraId="00000076">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Whose path resembles your early struggles?</w:t>
      </w:r>
    </w:p>
    <w:p w:rsidR="00000000" w:rsidDel="00000000" w:rsidP="00000000" w:rsidRDefault="00000000" w:rsidRPr="00000000" w14:paraId="00000077">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What 3-5 main stops, projects, or challenges mark the path—listed in order?</w:t>
      </w:r>
    </w:p>
    <w:p w:rsidR="00000000" w:rsidDel="00000000" w:rsidP="00000000" w:rsidRDefault="00000000" w:rsidRPr="00000000" w14:paraId="00000078">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Was there a detour that almost changed your direction?</w:t>
      </w:r>
    </w:p>
    <w:p w:rsidR="00000000" w:rsidDel="00000000" w:rsidP="00000000" w:rsidRDefault="00000000" w:rsidRPr="00000000" w14:paraId="00000079">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What’s your current role, and what single experience ties you to this theme?</w:t>
      </w:r>
    </w:p>
    <w:p w:rsidR="00000000" w:rsidDel="00000000" w:rsidP="00000000" w:rsidRDefault="00000000" w:rsidRPr="00000000" w14:paraId="0000007A">
      <w:pPr>
        <w:numPr>
          <w:ilvl w:val="0"/>
          <w:numId w:val="4"/>
        </w:numPr>
        <w:spacing w:after="0" w:afterAutospacing="0" w:before="0" w:beforeAutospacing="0" w:lineRule="auto"/>
        <w:ind w:left="720" w:hanging="360"/>
        <w:rPr>
          <w:sz w:val="22"/>
          <w:szCs w:val="22"/>
        </w:rPr>
      </w:pPr>
      <w:r w:rsidDel="00000000" w:rsidR="00000000" w:rsidRPr="00000000">
        <w:rPr>
          <w:sz w:val="22"/>
          <w:szCs w:val="22"/>
          <w:rtl w:val="0"/>
        </w:rPr>
        <w:t xml:space="preserve">What fact links present-you to this topic?</w:t>
      </w:r>
    </w:p>
    <w:p w:rsidR="00000000" w:rsidDel="00000000" w:rsidP="00000000" w:rsidRDefault="00000000" w:rsidRPr="00000000" w14:paraId="0000007B">
      <w:pPr>
        <w:numPr>
          <w:ilvl w:val="0"/>
          <w:numId w:val="4"/>
        </w:numPr>
        <w:spacing w:after="240" w:before="0" w:beforeAutospacing="0" w:lineRule="auto"/>
        <w:ind w:left="720" w:hanging="360"/>
        <w:rPr>
          <w:sz w:val="22"/>
          <w:szCs w:val="22"/>
        </w:rPr>
      </w:pPr>
      <w:r w:rsidDel="00000000" w:rsidR="00000000" w:rsidRPr="00000000">
        <w:rPr>
          <w:sz w:val="22"/>
          <w:szCs w:val="22"/>
          <w:rtl w:val="0"/>
        </w:rPr>
        <w:t xml:space="preserve">If listeners remember one idea next week, what should it be?</w:t>
      </w:r>
    </w:p>
    <w:p w:rsidR="00000000" w:rsidDel="00000000" w:rsidP="00000000" w:rsidRDefault="00000000" w:rsidRPr="00000000" w14:paraId="0000007C">
      <w:pPr>
        <w:rPr>
          <w:sz w:val="22"/>
          <w:szCs w:val="22"/>
        </w:rPr>
      </w:pPr>
      <w:r w:rsidDel="00000000" w:rsidR="00000000" w:rsidRPr="00000000">
        <w:rPr>
          <w:sz w:val="22"/>
          <w:szCs w:val="22"/>
          <w:rtl w:val="0"/>
        </w:rPr>
        <w:t xml:space="preserve">We’ll handle the editing and formatting from there. Thanks for contributing to the community!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pm69uuntvs1"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Alexey and DTC Team</w:t>
      </w:r>
      <w:r w:rsidDel="00000000" w:rsidR="00000000" w:rsidRPr="00000000">
        <w:rPr>
          <w:rtl w:val="0"/>
        </w:rPr>
      </w:r>
    </w:p>
    <w:p w:rsidR="00000000" w:rsidDel="00000000" w:rsidP="00000000" w:rsidRDefault="00000000" w:rsidRPr="00000000" w14:paraId="00000081">
      <w:pPr>
        <w:pStyle w:val="Heading2"/>
        <w:rPr/>
      </w:pPr>
      <w:bookmarkStart w:colFirst="0" w:colLast="0" w:name="_f7sah1as4t6x" w:id="5"/>
      <w:bookmarkEnd w:id="5"/>
      <w:r w:rsidDel="00000000" w:rsidR="00000000" w:rsidRPr="00000000">
        <w:rPr>
          <w:rtl w:val="0"/>
        </w:rPr>
        <w:t xml:space="preserve">Rough Plan</w:t>
      </w:r>
    </w:p>
    <w:p w:rsidR="00000000" w:rsidDel="00000000" w:rsidP="00000000" w:rsidRDefault="00000000" w:rsidRPr="00000000" w14:paraId="00000082">
      <w:pPr>
        <w:numPr>
          <w:ilvl w:val="0"/>
          <w:numId w:val="9"/>
        </w:numPr>
        <w:ind w:left="720" w:hanging="360"/>
      </w:pPr>
      <w:r w:rsidDel="00000000" w:rsidR="00000000" w:rsidRPr="00000000">
        <w:rPr>
          <w:rtl w:val="0"/>
        </w:rPr>
        <w:t xml:space="preserve">Overall duration – up to 1 hour </w:t>
      </w:r>
    </w:p>
    <w:p w:rsidR="00000000" w:rsidDel="00000000" w:rsidP="00000000" w:rsidRDefault="00000000" w:rsidRPr="00000000" w14:paraId="00000083">
      <w:pPr>
        <w:numPr>
          <w:ilvl w:val="0"/>
          <w:numId w:val="9"/>
        </w:numPr>
        <w:ind w:left="720" w:hanging="360"/>
      </w:pPr>
      <w:r w:rsidDel="00000000" w:rsidR="00000000" w:rsidRPr="00000000">
        <w:rPr>
          <w:rtl w:val="0"/>
        </w:rPr>
        <w:t xml:space="preserve">Intro (5 minutes)</w:t>
      </w:r>
    </w:p>
    <w:p w:rsidR="00000000" w:rsidDel="00000000" w:rsidP="00000000" w:rsidRDefault="00000000" w:rsidRPr="00000000" w14:paraId="00000084">
      <w:pPr>
        <w:numPr>
          <w:ilvl w:val="0"/>
          <w:numId w:val="9"/>
        </w:numPr>
        <w:ind w:left="720" w:hanging="360"/>
      </w:pPr>
      <w:r w:rsidDel="00000000" w:rsidR="00000000" w:rsidRPr="00000000">
        <w:rPr>
          <w:rtl w:val="0"/>
        </w:rPr>
        <w:t xml:space="preserve">Prepared questions from me about the topic (30-40 minutes)</w:t>
      </w:r>
    </w:p>
    <w:p w:rsidR="00000000" w:rsidDel="00000000" w:rsidP="00000000" w:rsidRDefault="00000000" w:rsidRPr="00000000" w14:paraId="00000085">
      <w:pPr>
        <w:numPr>
          <w:ilvl w:val="0"/>
          <w:numId w:val="9"/>
        </w:numPr>
        <w:ind w:left="720" w:hanging="360"/>
      </w:pPr>
      <w:r w:rsidDel="00000000" w:rsidR="00000000" w:rsidRPr="00000000">
        <w:rPr>
          <w:rtl w:val="0"/>
        </w:rPr>
        <w:t xml:space="preserve">Questions from the audience (the remaining time)</w:t>
      </w:r>
    </w:p>
    <w:p w:rsidR="00000000" w:rsidDel="00000000" w:rsidP="00000000" w:rsidRDefault="00000000" w:rsidRPr="00000000" w14:paraId="00000086">
      <w:pPr>
        <w:pStyle w:val="Heading2"/>
        <w:rPr/>
      </w:pPr>
      <w:bookmarkStart w:colFirst="0" w:colLast="0" w:name="_cninsf8f0m4w" w:id="6"/>
      <w:bookmarkEnd w:id="6"/>
      <w:r w:rsidDel="00000000" w:rsidR="00000000" w:rsidRPr="00000000">
        <w:rPr>
          <w:rtl w:val="0"/>
        </w:rPr>
        <w:t xml:space="preserve">Event Description</w:t>
      </w:r>
    </w:p>
    <w:p w:rsidR="00000000" w:rsidDel="00000000" w:rsidP="00000000" w:rsidRDefault="00000000" w:rsidRPr="00000000" w14:paraId="00000087">
      <w:pPr>
        <w:rPr>
          <w:b w:val="1"/>
          <w:bCs w:val="1"/>
        </w:rPr>
      </w:pPr>
      <w:r w:rsidDel="00000000" w:rsidR="00000000" w:rsidRPr="00000000">
        <w:rPr>
          <w:b w:val="1"/>
          <w:bCs w:val="1"/>
          <w:rtl w:val="0"/>
        </w:rPr>
        <w:t xml:space="preserve">Title: Data Engineer Career in 2026: Roles, Specializations, and What Companies Look For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Even though the Data Engineer title has been around for a long time, it can mean different things across companies.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In this episode, we’ll explore the reality of the Data Engineer role in 2026 with Slawomir Tulski, a Data Engineer who spent much of his career at Meta, where he moved between individual contributor and manager roles and conducted hundreds of technical interviews while helping shape the company’s Data Engineering hiring process.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Today, Slawomir works as an independent consultant, advising companies on structuring data teams and maximizing value from their Data Engineering efforts. His recent ebook examines the current Data Engineering landscape and why the role is often misunderstood across the industry.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In this conversation, we will discuss:</w:t>
      </w:r>
    </w:p>
    <w:p w:rsidR="00000000" w:rsidDel="00000000" w:rsidP="00000000" w:rsidRDefault="00000000" w:rsidRPr="00000000" w14:paraId="00000090">
      <w:pPr>
        <w:numPr>
          <w:ilvl w:val="0"/>
          <w:numId w:val="3"/>
        </w:numPr>
        <w:ind w:left="720" w:hanging="360"/>
      </w:pPr>
      <w:r w:rsidDel="00000000" w:rsidR="00000000" w:rsidRPr="00000000">
        <w:rPr>
          <w:rtl w:val="0"/>
        </w:rPr>
        <w:t xml:space="preserve">Why does the term Data Engineer still create confusion across the industry</w:t>
      </w:r>
    </w:p>
    <w:p w:rsidR="00000000" w:rsidDel="00000000" w:rsidP="00000000" w:rsidRDefault="00000000" w:rsidRPr="00000000" w14:paraId="00000091">
      <w:pPr>
        <w:numPr>
          <w:ilvl w:val="0"/>
          <w:numId w:val="3"/>
        </w:numPr>
        <w:ind w:left="720" w:hanging="360"/>
      </w:pPr>
      <w:r w:rsidDel="00000000" w:rsidR="00000000" w:rsidRPr="00000000">
        <w:rPr>
          <w:rtl w:val="0"/>
        </w:rPr>
        <w:t xml:space="preserve">The different specializations inside Data Engineering and how they differ in practice</w:t>
      </w:r>
    </w:p>
    <w:p w:rsidR="00000000" w:rsidDel="00000000" w:rsidP="00000000" w:rsidRDefault="00000000" w:rsidRPr="00000000" w14:paraId="00000092">
      <w:pPr>
        <w:numPr>
          <w:ilvl w:val="0"/>
          <w:numId w:val="3"/>
        </w:numPr>
        <w:ind w:left="720" w:hanging="360"/>
      </w:pPr>
      <w:r w:rsidDel="00000000" w:rsidR="00000000" w:rsidRPr="00000000">
        <w:rPr>
          <w:rtl w:val="0"/>
        </w:rPr>
        <w:t xml:space="preserve">How the same role changes depending on company maturity and team structure</w:t>
      </w:r>
    </w:p>
    <w:p w:rsidR="00000000" w:rsidDel="00000000" w:rsidP="00000000" w:rsidRDefault="00000000" w:rsidRPr="00000000" w14:paraId="00000093">
      <w:pPr>
        <w:numPr>
          <w:ilvl w:val="0"/>
          <w:numId w:val="3"/>
        </w:numPr>
        <w:ind w:left="720" w:hanging="360"/>
      </w:pPr>
      <w:r w:rsidDel="00000000" w:rsidR="00000000" w:rsidRPr="00000000">
        <w:rPr>
          <w:rtl w:val="0"/>
        </w:rPr>
        <w:t xml:space="preserve">What companies look for when hiring Data Engineers</w:t>
      </w:r>
    </w:p>
    <w:p w:rsidR="00000000" w:rsidDel="00000000" w:rsidP="00000000" w:rsidRDefault="00000000" w:rsidRPr="00000000" w14:paraId="00000094">
      <w:pPr>
        <w:numPr>
          <w:ilvl w:val="0"/>
          <w:numId w:val="3"/>
        </w:numPr>
        <w:ind w:left="720" w:hanging="360"/>
      </w:pPr>
      <w:r w:rsidDel="00000000" w:rsidR="00000000" w:rsidRPr="00000000">
        <w:rPr>
          <w:rtl w:val="0"/>
        </w:rPr>
        <w:t xml:space="preserve">Common career traps and misleading job descriptions that engineers should watch for</w:t>
      </w:r>
    </w:p>
    <w:p w:rsidR="00000000" w:rsidDel="00000000" w:rsidP="00000000" w:rsidRDefault="00000000" w:rsidRPr="00000000" w14:paraId="00000095">
      <w:pPr>
        <w:numPr>
          <w:ilvl w:val="0"/>
          <w:numId w:val="3"/>
        </w:numPr>
        <w:ind w:left="720" w:hanging="360"/>
      </w:pPr>
      <w:r w:rsidDel="00000000" w:rsidR="00000000" w:rsidRPr="00000000">
        <w:rPr>
          <w:rtl w:val="0"/>
        </w:rPr>
        <w:t xml:space="preserve">How the role may evolve as AI transforms the data ecosystem​</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About the Speaker:</w:t>
      </w:r>
    </w:p>
    <w:p w:rsidR="00000000" w:rsidDel="00000000" w:rsidP="00000000" w:rsidRDefault="00000000" w:rsidRPr="00000000" w14:paraId="00000098">
      <w:pPr>
        <w:rPr/>
      </w:pPr>
      <w:r w:rsidDel="00000000" w:rsidR="00000000" w:rsidRPr="00000000">
        <w:rPr>
          <w:b w:val="1"/>
          <w:bCs w:val="1"/>
          <w:rtl w:val="0"/>
        </w:rPr>
        <w:t xml:space="preserve">Slawomir Tulski</w:t>
      </w:r>
      <w:r w:rsidDel="00000000" w:rsidR="00000000" w:rsidRPr="00000000">
        <w:rPr>
          <w:rtl w:val="0"/>
        </w:rPr>
        <w:t xml:space="preserve"> is a Data Engineer who spent the bulk of his career at Meta, moving between Individual Contributor and Manager roles. During his time there, he focused on scaling the Data Engineering support for the Meta Ads ranking system. Beyond his direct team, he was also heavily involved in global hiring, conducting hundreds of interviews and helping shape the company's data engineering recruitment process.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Today, he works as an independent consultant, helping businesses get more out of their Data Engineering teams. On the personal side, he’s a dad, a husband, and a failed bass player.</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rPr/>
      </w:pPr>
      <w:bookmarkStart w:colFirst="0" w:colLast="0" w:name="_mjb8own1pvm" w:id="7"/>
      <w:bookmarkEnd w:id="7"/>
      <w:r w:rsidDel="00000000" w:rsidR="00000000" w:rsidRPr="00000000">
        <w:rPr>
          <w:rtl w:val="0"/>
        </w:rPr>
        <w:t xml:space="preserve">Speech</w:t>
      </w:r>
    </w:p>
    <w:p w:rsidR="00000000" w:rsidDel="00000000" w:rsidP="00000000" w:rsidRDefault="00000000" w:rsidRPr="00000000" w14:paraId="0000009D">
      <w:pPr>
        <w:rPr/>
      </w:pPr>
      <w:r w:rsidDel="00000000" w:rsidR="00000000" w:rsidRPr="00000000">
        <w:rPr>
          <w:rtl w:val="0"/>
        </w:rPr>
        <w:t xml:space="preserve">Hi everyone! This week, we're going to talk with Slawomir Tulski about the reality of the data engineer role in 2026.</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Slawomir spent most of his career at Meta. He’s moved between individual contributor and management positions, focusing on scaling data engineering support for the Meta Ads ranking system. He’s also contributed to global hiring by conducting hundreds of interviews and helping shape the company's data engineer recruitment process.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Now, he works as an independent consultant, helping businesses make the most of their data engineering teams. On the personal side, Slawomir is a dad, a husband, and he jokes about being a failed bass player.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Let’s welcome Slawomir!</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Before we go into our main topic of X, let’s start with your background. Can you tell us about your career journey so far? (not too long please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numPr>
          <w:ilvl w:val="0"/>
          <w:numId w:val="5"/>
        </w:numPr>
        <w:ind w:left="720" w:hanging="360"/>
      </w:pPr>
      <w:commentRangeStart w:id="0"/>
      <w:r w:rsidDel="00000000" w:rsidR="00000000" w:rsidRPr="00000000">
        <w:rPr>
          <w:rtl w:val="0"/>
        </w:rPr>
        <w:t xml:space="preserve">The title Data Engineer has existed for more than a decade, yet it still means different things in different companies. Why has the industry not converged on a clear definition of the role?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A9">
      <w:pPr>
        <w:numPr>
          <w:ilvl w:val="0"/>
          <w:numId w:val="5"/>
        </w:numPr>
        <w:ind w:left="720" w:hanging="360"/>
      </w:pPr>
      <w:r w:rsidDel="00000000" w:rsidR="00000000" w:rsidRPr="00000000">
        <w:rPr>
          <w:rtl w:val="0"/>
        </w:rPr>
        <w:t xml:space="preserve">When you look across different companies, what does the day-to-day work of a Data Engineer typically involve?</w:t>
      </w:r>
    </w:p>
    <w:p w:rsidR="00000000" w:rsidDel="00000000" w:rsidP="00000000" w:rsidRDefault="00000000" w:rsidRPr="00000000" w14:paraId="000000AA">
      <w:pPr>
        <w:numPr>
          <w:ilvl w:val="0"/>
          <w:numId w:val="5"/>
        </w:numPr>
        <w:ind w:left="720" w:hanging="360"/>
      </w:pPr>
      <w:r w:rsidDel="00000000" w:rsidR="00000000" w:rsidRPr="00000000">
        <w:rPr>
          <w:rtl w:val="0"/>
        </w:rPr>
        <w:t xml:space="preserve">You argue that Data Engineering is not a single job but a family of roles. What are the main specializations you see in practice, and how do they differ?</w:t>
      </w:r>
    </w:p>
    <w:p w:rsidR="00000000" w:rsidDel="00000000" w:rsidP="00000000" w:rsidRDefault="00000000" w:rsidRPr="00000000" w14:paraId="000000AB">
      <w:pPr>
        <w:numPr>
          <w:ilvl w:val="0"/>
          <w:numId w:val="5"/>
        </w:numPr>
        <w:ind w:left="720" w:hanging="360"/>
      </w:pPr>
      <w:commentRangeStart w:id="1"/>
      <w:r w:rsidDel="00000000" w:rsidR="00000000" w:rsidRPr="00000000">
        <w:rPr>
          <w:rtl w:val="0"/>
        </w:rPr>
        <w:t xml:space="preserve">How does the Data Engineer role change depending on company maturity, team structure, or industry?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AC">
      <w:pPr>
        <w:numPr>
          <w:ilvl w:val="0"/>
          <w:numId w:val="5"/>
        </w:numPr>
        <w:ind w:left="720" w:hanging="360"/>
      </w:pPr>
      <w:r w:rsidDel="00000000" w:rsidR="00000000" w:rsidRPr="00000000">
        <w:rPr>
          <w:rtl w:val="0"/>
        </w:rPr>
        <w:t xml:space="preserve">You describe different operating models for data teams. Can you explain what the “artisan vs factory” model is and how it affects the work of Data Engineers?</w:t>
      </w:r>
    </w:p>
    <w:p w:rsidR="00000000" w:rsidDel="00000000" w:rsidP="00000000" w:rsidRDefault="00000000" w:rsidRPr="00000000" w14:paraId="000000AD">
      <w:pPr>
        <w:numPr>
          <w:ilvl w:val="0"/>
          <w:numId w:val="5"/>
        </w:numPr>
        <w:ind w:left="720" w:hanging="360"/>
      </w:pPr>
      <w:r w:rsidDel="00000000" w:rsidR="00000000" w:rsidRPr="00000000">
        <w:rPr>
          <w:rtl w:val="0"/>
        </w:rPr>
        <w:t xml:space="preserve">You conducted many interviews while working at Meta and now advise companies as a consultant. What capabilities actually matter when hiring Data Engineers?</w:t>
      </w:r>
    </w:p>
    <w:p w:rsidR="00000000" w:rsidDel="00000000" w:rsidP="00000000" w:rsidRDefault="00000000" w:rsidRPr="00000000" w14:paraId="000000AE">
      <w:pPr>
        <w:numPr>
          <w:ilvl w:val="0"/>
          <w:numId w:val="5"/>
        </w:numPr>
        <w:ind w:left="720" w:hanging="360"/>
      </w:pPr>
      <w:r w:rsidDel="00000000" w:rsidR="00000000" w:rsidRPr="00000000">
        <w:rPr>
          <w:rtl w:val="0"/>
        </w:rPr>
        <w:t xml:space="preserve">What are the most common mistakes companies make when defining or hiring for Data Engineering roles?</w:t>
      </w:r>
    </w:p>
    <w:p w:rsidR="00000000" w:rsidDel="00000000" w:rsidP="00000000" w:rsidRDefault="00000000" w:rsidRPr="00000000" w14:paraId="000000AF">
      <w:pPr>
        <w:numPr>
          <w:ilvl w:val="0"/>
          <w:numId w:val="5"/>
        </w:numPr>
        <w:ind w:left="720" w:hanging="360"/>
      </w:pPr>
      <w:r w:rsidDel="00000000" w:rsidR="00000000" w:rsidRPr="00000000">
        <w:rPr>
          <w:rtl w:val="0"/>
        </w:rPr>
        <w:t xml:space="preserve">For engineers considering Data Engineering, how should they think about choosing a direction instead of trying to learn every tool in the ecosystem?</w:t>
      </w:r>
    </w:p>
    <w:p w:rsidR="00000000" w:rsidDel="00000000" w:rsidP="00000000" w:rsidRDefault="00000000" w:rsidRPr="00000000" w14:paraId="000000B0">
      <w:pPr>
        <w:numPr>
          <w:ilvl w:val="0"/>
          <w:numId w:val="5"/>
        </w:numPr>
        <w:ind w:left="720" w:hanging="360"/>
      </w:pPr>
      <w:r w:rsidDel="00000000" w:rsidR="00000000" w:rsidRPr="00000000">
        <w:rPr>
          <w:rtl w:val="0"/>
        </w:rPr>
        <w:t xml:space="preserve">What signals in a job description or interview process suggest that a Data Engineering role may be poorly defined?</w:t>
      </w:r>
    </w:p>
    <w:p w:rsidR="00000000" w:rsidDel="00000000" w:rsidP="00000000" w:rsidRDefault="00000000" w:rsidRPr="00000000" w14:paraId="000000B1">
      <w:pPr>
        <w:numPr>
          <w:ilvl w:val="0"/>
          <w:numId w:val="5"/>
        </w:numPr>
        <w:ind w:left="720" w:hanging="360"/>
      </w:pPr>
      <w:r w:rsidDel="00000000" w:rsidR="00000000" w:rsidRPr="00000000">
        <w:rPr>
          <w:rtl w:val="0"/>
        </w:rPr>
        <w:t xml:space="preserve">As AI changes the data landscape, how do you expect the Data Engineer role to evolve over the next few years?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Are there any books or other resources that you can recommend to the listeners?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rPr/>
      </w:pPr>
      <w:bookmarkStart w:colFirst="0" w:colLast="0" w:name="_grxen053x3uz" w:id="8"/>
      <w:bookmarkEnd w:id="8"/>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leriia Kuka" w:id="0" w:date="2026-03-04T11:29:16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Slawomir: "Despite the term existing for over a decade, "Data Engineer" is still a massive umbrella term that means everything and nothing. I’m constantly challenged on LinkedIn by people saying DEs are "just plumbers," or "the powerhouses of analytics," or that they "must or must not" do dashboards. There are a lot of misconceptions and talk about "how" we do things, rather than "why" or what actually happens as a result. It’s like saying a Software Engineer "just codes"—it misses the point entirely and leads to massive misalignment.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Valeriia Kuka" w:id="1" w:date="2026-03-04T11:31:29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Slawomir: "As an independent consultant, I work with a wide variety of data teams. Exposure to this broad range of companies and backgrounds inspired me to consolidate that knowledge into an extensive description of the modern data engineer.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linkedin.com/in/slawomir-tulski-0916111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