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r1q85i2q2vm9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Installatie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gdnx8j8oraxx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Voorbereiding: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Zorg ervoor dat Java JDK (Java Development Kit) geïnstalleerd is op uw systeem. U kunt dit verifiëren door java –version  in de command prompt of terminal uit te voeren. De versies moeten overeenkomen en geschikt zijn voor de applicatie.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Installeer een IDE (Integrated Development Environment) naar keuze, zoals Eclipse of IntelliJ IDEA, indien dit nog niet is gebeurd.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importeren: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Open uw IDE en selecteer de optie om een bestaand project te importeren.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Navigeer naar de locatie waar u de applicatie bestanden hebt uitgepakt en selecteer de hoofdmap van het project (waarschijnlijk ProData-main).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Bibliotheken/configuratie: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Controleer of alle benodigde bibliotheken (mogelijk in de lib map) zijn toegevoegd aan het project. Dit kan vaak automatisch door de IDE worden gedaan, maar soms is handmatige configuratie nodig.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Configureer de databaseverbindingen indien nodig door de bestanden in de DB2 map te raadplegen en eventuele instructies te volgen voor het opzetten van T-SQL databases.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Applicatie uitvoeren: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Zoek naar het main klasse bestand in de src map van het project. Dit bestand bevat de public static void main(String[] args) methode die dient als startpunt van de applicatie.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Voer het project uit door met de rechtermuisknop op dit bestand te klikken en te kiezen voor Run in de IDE.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Zorg er ook voor dat uw java versie en javafx versie ‘compatible’ met elkaar zijn om de “</w:t>
      </w:r>
      <w:r w:rsidDel="00000000" w:rsidR="00000000" w:rsidRPr="00000000">
        <w:rPr>
          <w:b w:val="1"/>
          <w:rtl w:val="0"/>
        </w:rPr>
        <w:t xml:space="preserve">javafx WARNING: Unsupported JavaFX configuration</w:t>
      </w:r>
      <w:r w:rsidDel="00000000" w:rsidR="00000000" w:rsidRPr="00000000">
        <w:rPr>
          <w:rtl w:val="0"/>
        </w:rPr>
        <w:t xml:space="preserve">” te voorkomen.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