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9C9C" w14:textId="77777777" w:rsidR="00677250" w:rsidRPr="004D21F3" w:rsidRDefault="00CB3E2D">
      <w:pPr>
        <w:rPr>
          <w:rFonts w:ascii="Times" w:hAnsi="Times"/>
        </w:rPr>
      </w:pPr>
      <w:r w:rsidRPr="004D21F3">
        <w:rPr>
          <w:rFonts w:ascii="Times" w:hAnsi="Times"/>
        </w:rPr>
        <w:t>Thomas Davis</w:t>
      </w:r>
      <w:bookmarkStart w:id="0" w:name="_GoBack"/>
      <w:bookmarkEnd w:id="0"/>
    </w:p>
    <w:p w14:paraId="6F66F63E" w14:textId="77777777" w:rsidR="00CB3E2D" w:rsidRPr="004D21F3" w:rsidRDefault="00CB3E2D">
      <w:pPr>
        <w:rPr>
          <w:rFonts w:ascii="Times" w:hAnsi="Times"/>
        </w:rPr>
      </w:pPr>
      <w:r w:rsidRPr="004D21F3">
        <w:rPr>
          <w:rFonts w:ascii="Times" w:hAnsi="Times"/>
        </w:rPr>
        <w:t xml:space="preserve">Student Debt </w:t>
      </w:r>
    </w:p>
    <w:p w14:paraId="65980F07" w14:textId="77777777" w:rsidR="004E5D7C" w:rsidRPr="004D21F3" w:rsidRDefault="004E5D7C">
      <w:pPr>
        <w:rPr>
          <w:rFonts w:ascii="Times" w:hAnsi="Times"/>
        </w:rPr>
      </w:pPr>
    </w:p>
    <w:p w14:paraId="15857183" w14:textId="1ED008FA" w:rsidR="004E5D7C" w:rsidRPr="004D21F3" w:rsidRDefault="004E5D7C">
      <w:pPr>
        <w:rPr>
          <w:rFonts w:ascii="Times" w:hAnsi="Times"/>
        </w:rPr>
      </w:pPr>
      <w:r w:rsidRPr="004D21F3">
        <w:rPr>
          <w:rFonts w:ascii="Times" w:hAnsi="Times"/>
        </w:rPr>
        <w:t xml:space="preserve">In 2011, the median annual earning of full time, full-year wage and salary workers that were recent graduates with a bachelor degree earned $44,970 </w:t>
      </w:r>
      <w:r w:rsidR="00A13A0C">
        <w:rPr>
          <w:rFonts w:ascii="Times" w:hAnsi="Times"/>
        </w:rPr>
        <w:t xml:space="preserve">- </w:t>
      </w:r>
      <w:r w:rsidRPr="004D21F3">
        <w:rPr>
          <w:rFonts w:ascii="Times" w:hAnsi="Times"/>
        </w:rPr>
        <w:t>though the unemployment rate remained at a high of 8.8%, according to The Institute for College Access and Success.</w:t>
      </w:r>
    </w:p>
    <w:p w14:paraId="3AB38578" w14:textId="77777777" w:rsidR="00A13A0C" w:rsidRDefault="00A13A0C">
      <w:pPr>
        <w:rPr>
          <w:rFonts w:ascii="Times" w:hAnsi="Times"/>
        </w:rPr>
      </w:pPr>
    </w:p>
    <w:p w14:paraId="3F900F7E" w14:textId="02360CA0" w:rsidR="00A52281" w:rsidRDefault="00DC70A0">
      <w:pPr>
        <w:rPr>
          <w:rFonts w:ascii="Times" w:hAnsi="Times"/>
        </w:rPr>
      </w:pPr>
      <w:r>
        <w:rPr>
          <w:rFonts w:ascii="Times" w:hAnsi="Times"/>
        </w:rPr>
        <w:t>Are</w:t>
      </w:r>
      <w:r w:rsidR="00A52281">
        <w:rPr>
          <w:rFonts w:ascii="Times" w:hAnsi="Times"/>
        </w:rPr>
        <w:t xml:space="preserve"> students graduating with a four-year degree </w:t>
      </w:r>
      <w:r>
        <w:rPr>
          <w:rFonts w:ascii="Times" w:hAnsi="Times"/>
        </w:rPr>
        <w:t xml:space="preserve">in 2015 </w:t>
      </w:r>
      <w:r w:rsidR="00A52281">
        <w:rPr>
          <w:rFonts w:ascii="Times" w:hAnsi="Times"/>
        </w:rPr>
        <w:t xml:space="preserve">likely to make </w:t>
      </w:r>
      <w:r>
        <w:rPr>
          <w:rFonts w:ascii="Times" w:hAnsi="Times"/>
        </w:rPr>
        <w:t>a lucrative income</w:t>
      </w:r>
      <w:r w:rsidR="00A52281">
        <w:rPr>
          <w:rFonts w:ascii="Times" w:hAnsi="Times"/>
        </w:rPr>
        <w:t xml:space="preserve"> </w:t>
      </w:r>
      <w:r>
        <w:rPr>
          <w:rFonts w:ascii="Times" w:hAnsi="Times"/>
        </w:rPr>
        <w:t>that will help them efficiently make monthly loan payments?</w:t>
      </w:r>
    </w:p>
    <w:p w14:paraId="14AF1E5B" w14:textId="77777777" w:rsidR="00A52281" w:rsidRDefault="00A52281">
      <w:pPr>
        <w:rPr>
          <w:rFonts w:ascii="Times" w:hAnsi="Times"/>
        </w:rPr>
      </w:pPr>
    </w:p>
    <w:p w14:paraId="7E68C4B6" w14:textId="75D8A783" w:rsidR="00F47CE2" w:rsidRPr="004D21F3" w:rsidRDefault="00A52281">
      <w:pPr>
        <w:rPr>
          <w:rFonts w:ascii="Times" w:hAnsi="Times"/>
        </w:rPr>
      </w:pPr>
      <w:r>
        <w:rPr>
          <w:rFonts w:ascii="Times" w:hAnsi="Times"/>
        </w:rPr>
        <w:t xml:space="preserve">There </w:t>
      </w:r>
      <w:r w:rsidR="004E5D7C" w:rsidRPr="004D21F3">
        <w:rPr>
          <w:rFonts w:ascii="Times" w:hAnsi="Times"/>
        </w:rPr>
        <w:t>are m</w:t>
      </w:r>
      <w:r w:rsidR="00571334" w:rsidRPr="004D21F3">
        <w:rPr>
          <w:rFonts w:ascii="Times" w:hAnsi="Times"/>
        </w:rPr>
        <w:t>ultiple</w:t>
      </w:r>
      <w:r w:rsidR="004E5D7C" w:rsidRPr="004D21F3">
        <w:rPr>
          <w:rFonts w:ascii="Times" w:hAnsi="Times"/>
        </w:rPr>
        <w:t xml:space="preserve"> </w:t>
      </w:r>
      <w:r w:rsidR="00571334" w:rsidRPr="004D21F3">
        <w:rPr>
          <w:rFonts w:ascii="Times" w:hAnsi="Times"/>
        </w:rPr>
        <w:t>ways students pay for their undergraduate education. Whether they’re borrowing loans, paying out of pocket or</w:t>
      </w:r>
      <w:r w:rsidR="00B42957" w:rsidRPr="004D21F3">
        <w:rPr>
          <w:rFonts w:ascii="Times" w:hAnsi="Times"/>
        </w:rPr>
        <w:t xml:space="preserve"> using other means – it’s expensive. First year bachelor student</w:t>
      </w:r>
      <w:r>
        <w:rPr>
          <w:rFonts w:ascii="Times" w:hAnsi="Times"/>
        </w:rPr>
        <w:t>s</w:t>
      </w:r>
      <w:r w:rsidR="00B42957" w:rsidRPr="004D21F3">
        <w:rPr>
          <w:rFonts w:ascii="Times" w:hAnsi="Times"/>
        </w:rPr>
        <w:t xml:space="preserve"> at the Fashion Institute of Technology</w:t>
      </w:r>
      <w:r w:rsidR="00C0403F" w:rsidRPr="004D21F3">
        <w:rPr>
          <w:rFonts w:ascii="Times" w:hAnsi="Times"/>
        </w:rPr>
        <w:t xml:space="preserve"> </w:t>
      </w:r>
      <w:r>
        <w:rPr>
          <w:rFonts w:ascii="Times" w:hAnsi="Times"/>
        </w:rPr>
        <w:t>in NYC pay</w:t>
      </w:r>
      <w:r w:rsidR="00B42957" w:rsidRPr="004D21F3">
        <w:rPr>
          <w:rFonts w:ascii="Times" w:hAnsi="Times"/>
        </w:rPr>
        <w:t xml:space="preserve"> </w:t>
      </w:r>
      <w:r w:rsidR="00C0403F" w:rsidRPr="004D21F3">
        <w:rPr>
          <w:rFonts w:ascii="Times" w:hAnsi="Times"/>
        </w:rPr>
        <w:t xml:space="preserve">$24,680 in tuition per year. By graduation, four years and eight semesters later and </w:t>
      </w:r>
      <w:r>
        <w:rPr>
          <w:rFonts w:ascii="Times" w:hAnsi="Times"/>
        </w:rPr>
        <w:t>from the tuition alone</w:t>
      </w:r>
      <w:r w:rsidR="00C0403F" w:rsidRPr="004D21F3">
        <w:rPr>
          <w:rFonts w:ascii="Times" w:hAnsi="Times"/>
        </w:rPr>
        <w:t xml:space="preserve"> – </w:t>
      </w:r>
      <w:r>
        <w:rPr>
          <w:rFonts w:ascii="Times" w:hAnsi="Times"/>
        </w:rPr>
        <w:t>they will</w:t>
      </w:r>
      <w:r w:rsidR="00C0403F" w:rsidRPr="004D21F3">
        <w:rPr>
          <w:rFonts w:ascii="Times" w:hAnsi="Times"/>
        </w:rPr>
        <w:t xml:space="preserve"> owe nearly $100,000. </w:t>
      </w:r>
      <w:r w:rsidR="00F47CE2" w:rsidRPr="004D21F3">
        <w:rPr>
          <w:rFonts w:ascii="Times" w:hAnsi="Times"/>
        </w:rPr>
        <w:t>In 2013, nearly 56% of F.I.T’s undergraduate class graduated with debt.</w:t>
      </w:r>
      <w:r>
        <w:rPr>
          <w:rFonts w:ascii="Times" w:hAnsi="Times"/>
        </w:rPr>
        <w:t xml:space="preserve"> </w:t>
      </w:r>
      <w:r w:rsidR="009D38C1">
        <w:rPr>
          <w:rFonts w:ascii="Times" w:hAnsi="Times"/>
        </w:rPr>
        <w:t xml:space="preserve"> </w:t>
      </w:r>
    </w:p>
    <w:p w14:paraId="0513E7E0" w14:textId="77777777" w:rsidR="00F47CE2" w:rsidRPr="004D21F3" w:rsidRDefault="00F47CE2">
      <w:pPr>
        <w:rPr>
          <w:rFonts w:ascii="Times" w:hAnsi="Times"/>
        </w:rPr>
      </w:pPr>
    </w:p>
    <w:p w14:paraId="2B9641A6" w14:textId="49C0C3AC" w:rsidR="009D38C1" w:rsidRDefault="00F47CE2">
      <w:pPr>
        <w:rPr>
          <w:rFonts w:ascii="Times" w:hAnsi="Times"/>
        </w:rPr>
      </w:pPr>
      <w:r w:rsidRPr="004D21F3">
        <w:rPr>
          <w:rFonts w:ascii="Times" w:hAnsi="Times"/>
        </w:rPr>
        <w:t xml:space="preserve">These </w:t>
      </w:r>
      <w:r w:rsidR="009D38C1">
        <w:rPr>
          <w:rFonts w:ascii="Times" w:hAnsi="Times"/>
        </w:rPr>
        <w:t>are hefty price tags</w:t>
      </w:r>
      <w:r w:rsidRPr="004D21F3">
        <w:rPr>
          <w:rFonts w:ascii="Times" w:hAnsi="Times"/>
        </w:rPr>
        <w:t xml:space="preserve"> to consider </w:t>
      </w:r>
      <w:r w:rsidR="00C573B8">
        <w:rPr>
          <w:rFonts w:ascii="Times" w:hAnsi="Times"/>
        </w:rPr>
        <w:t xml:space="preserve">as a teenager fresh </w:t>
      </w:r>
      <w:r w:rsidR="009D38C1">
        <w:rPr>
          <w:rFonts w:ascii="Times" w:hAnsi="Times"/>
        </w:rPr>
        <w:t>out of high school</w:t>
      </w:r>
      <w:r w:rsidRPr="004D21F3">
        <w:rPr>
          <w:rFonts w:ascii="Times" w:hAnsi="Times"/>
        </w:rPr>
        <w:t xml:space="preserve">. </w:t>
      </w:r>
      <w:r w:rsidR="009D38C1">
        <w:rPr>
          <w:rFonts w:ascii="Times" w:hAnsi="Times"/>
        </w:rPr>
        <w:t>Students and their families</w:t>
      </w:r>
      <w:r w:rsidRPr="004D21F3">
        <w:rPr>
          <w:rFonts w:ascii="Times" w:hAnsi="Times"/>
        </w:rPr>
        <w:t xml:space="preserve"> </w:t>
      </w:r>
      <w:r w:rsidR="009D38C1">
        <w:rPr>
          <w:rFonts w:ascii="Times" w:hAnsi="Times"/>
        </w:rPr>
        <w:t xml:space="preserve">have a </w:t>
      </w:r>
      <w:r w:rsidR="006F5B05">
        <w:rPr>
          <w:rFonts w:ascii="Times" w:hAnsi="Times"/>
        </w:rPr>
        <w:t>responsibility</w:t>
      </w:r>
      <w:r w:rsidRPr="004D21F3">
        <w:rPr>
          <w:rFonts w:ascii="Times" w:hAnsi="Times"/>
        </w:rPr>
        <w:t xml:space="preserve"> for </w:t>
      </w:r>
      <w:r w:rsidR="009D38C1">
        <w:rPr>
          <w:rFonts w:ascii="Times" w:hAnsi="Times"/>
        </w:rPr>
        <w:t xml:space="preserve">finding a school that not only fulfills the student’s interests but also fits within the family’s fiscal constraints. </w:t>
      </w:r>
    </w:p>
    <w:p w14:paraId="32906F35" w14:textId="77777777" w:rsidR="009D38C1" w:rsidRDefault="009D38C1">
      <w:pPr>
        <w:rPr>
          <w:rFonts w:ascii="Times" w:hAnsi="Times"/>
        </w:rPr>
      </w:pPr>
    </w:p>
    <w:p w14:paraId="66D80431" w14:textId="34E9D629" w:rsidR="00813E17" w:rsidRDefault="00813E17">
      <w:pPr>
        <w:rPr>
          <w:rFonts w:ascii="Times" w:hAnsi="Times"/>
        </w:rPr>
      </w:pPr>
      <w:r>
        <w:rPr>
          <w:rFonts w:ascii="Times" w:hAnsi="Times"/>
        </w:rPr>
        <w:t>For students without financial support, there are options for affording their college education. Resources such as the Federal Pell Grant, which is awarded through FAFSA, can be distributed to need-based students and does not have to be</w:t>
      </w:r>
      <w:r w:rsidR="00C573B8">
        <w:rPr>
          <w:rFonts w:ascii="Times" w:hAnsi="Times"/>
        </w:rPr>
        <w:t xml:space="preserve"> paid back</w:t>
      </w:r>
      <w:r>
        <w:rPr>
          <w:rFonts w:ascii="Times" w:hAnsi="Times"/>
        </w:rPr>
        <w:t xml:space="preserve">. </w:t>
      </w:r>
    </w:p>
    <w:p w14:paraId="2B0AAB51" w14:textId="77777777" w:rsidR="00813E17" w:rsidRDefault="00813E17">
      <w:pPr>
        <w:rPr>
          <w:rFonts w:ascii="Times" w:hAnsi="Times"/>
        </w:rPr>
      </w:pPr>
    </w:p>
    <w:p w14:paraId="290797F2" w14:textId="4C1A17B5" w:rsidR="006600E3" w:rsidRDefault="001428A1">
      <w:pPr>
        <w:rPr>
          <w:rFonts w:ascii="Times" w:hAnsi="Times"/>
        </w:rPr>
      </w:pPr>
      <w:r>
        <w:rPr>
          <w:rFonts w:ascii="Times" w:hAnsi="Times"/>
        </w:rPr>
        <w:t>During the 2008 – 2011 recession, unemployed adults were enrolling in college credit courses at both</w:t>
      </w:r>
      <w:r w:rsidR="006F5B05">
        <w:rPr>
          <w:rFonts w:ascii="Times" w:hAnsi="Times"/>
        </w:rPr>
        <w:t xml:space="preserve"> associate</w:t>
      </w:r>
      <w:r>
        <w:rPr>
          <w:rFonts w:ascii="Times" w:hAnsi="Times"/>
        </w:rPr>
        <w:t xml:space="preserve"> </w:t>
      </w:r>
      <w:r w:rsidR="006F5B05">
        <w:rPr>
          <w:rFonts w:ascii="Times" w:hAnsi="Times"/>
        </w:rPr>
        <w:t>(</w:t>
      </w:r>
      <w:r>
        <w:rPr>
          <w:rFonts w:ascii="Times" w:hAnsi="Times"/>
        </w:rPr>
        <w:t>two</w:t>
      </w:r>
      <w:r w:rsidR="006F5B05">
        <w:rPr>
          <w:rFonts w:ascii="Times" w:hAnsi="Times"/>
        </w:rPr>
        <w:t xml:space="preserve"> year)</w:t>
      </w:r>
      <w:r>
        <w:rPr>
          <w:rFonts w:ascii="Times" w:hAnsi="Times"/>
        </w:rPr>
        <w:t xml:space="preserve"> and</w:t>
      </w:r>
      <w:r w:rsidR="006F5B05">
        <w:rPr>
          <w:rFonts w:ascii="Times" w:hAnsi="Times"/>
        </w:rPr>
        <w:t xml:space="preserve"> bachelor (four</w:t>
      </w:r>
      <w:r>
        <w:rPr>
          <w:rFonts w:ascii="Times" w:hAnsi="Times"/>
        </w:rPr>
        <w:t xml:space="preserve"> year</w:t>
      </w:r>
      <w:r w:rsidR="006F5B05">
        <w:rPr>
          <w:rFonts w:ascii="Times" w:hAnsi="Times"/>
        </w:rPr>
        <w:t>)</w:t>
      </w:r>
      <w:r>
        <w:rPr>
          <w:rFonts w:ascii="Times" w:hAnsi="Times"/>
        </w:rPr>
        <w:t xml:space="preserve"> programs. Pe</w:t>
      </w:r>
      <w:r w:rsidR="006F5B05">
        <w:rPr>
          <w:rFonts w:ascii="Times" w:hAnsi="Times"/>
        </w:rPr>
        <w:t>ople were not acquiring jobs,</w:t>
      </w:r>
      <w:r>
        <w:rPr>
          <w:rFonts w:ascii="Times" w:hAnsi="Times"/>
        </w:rPr>
        <w:t xml:space="preserve"> so to increase the chance of employment they were acquiring</w:t>
      </w:r>
      <w:r w:rsidR="00CB6F91">
        <w:rPr>
          <w:rFonts w:ascii="Times" w:hAnsi="Times"/>
        </w:rPr>
        <w:t xml:space="preserve"> new skills and degrees. </w:t>
      </w:r>
      <w:r w:rsidR="006F5B05">
        <w:rPr>
          <w:rFonts w:ascii="Times" w:hAnsi="Times"/>
        </w:rPr>
        <w:t xml:space="preserve">Fortunately for them, this </w:t>
      </w:r>
      <w:r w:rsidR="00336E67">
        <w:rPr>
          <w:rFonts w:ascii="Times" w:hAnsi="Times"/>
        </w:rPr>
        <w:t xml:space="preserve">strategy was successful, resulting in many individuals no longer perusing further education upon employment. Since interest in higher education dropped, the cost of </w:t>
      </w:r>
      <w:r w:rsidR="007522F2">
        <w:rPr>
          <w:rFonts w:ascii="Times" w:hAnsi="Times"/>
        </w:rPr>
        <w:t>college tuition continues to increas</w:t>
      </w:r>
      <w:r w:rsidR="00336E67">
        <w:rPr>
          <w:rFonts w:ascii="Times" w:hAnsi="Times"/>
        </w:rPr>
        <w:t xml:space="preserve">e every couple of years. </w:t>
      </w:r>
      <w:r w:rsidR="00823683">
        <w:rPr>
          <w:rFonts w:ascii="Times" w:hAnsi="Times"/>
        </w:rPr>
        <w:t xml:space="preserve">According to </w:t>
      </w:r>
      <w:r w:rsidR="006600E3">
        <w:rPr>
          <w:rFonts w:ascii="Times" w:hAnsi="Times"/>
        </w:rPr>
        <w:t>a U.S Department of Education survey, 33.8% of s</w:t>
      </w:r>
      <w:r w:rsidR="007522F2">
        <w:rPr>
          <w:rFonts w:ascii="Times" w:hAnsi="Times"/>
        </w:rPr>
        <w:t>tudents who attend</w:t>
      </w:r>
      <w:r w:rsidR="006600E3">
        <w:rPr>
          <w:rFonts w:ascii="Times" w:hAnsi="Times"/>
        </w:rPr>
        <w:t>ed</w:t>
      </w:r>
      <w:r w:rsidR="007522F2">
        <w:rPr>
          <w:rFonts w:ascii="Times" w:hAnsi="Times"/>
        </w:rPr>
        <w:t xml:space="preserve"> two-year programs</w:t>
      </w:r>
      <w:r w:rsidR="006600E3">
        <w:rPr>
          <w:rFonts w:ascii="Times" w:hAnsi="Times"/>
        </w:rPr>
        <w:t xml:space="preserve"> in 2011 were</w:t>
      </w:r>
      <w:r w:rsidR="00336E67">
        <w:rPr>
          <w:rFonts w:ascii="Times" w:hAnsi="Times"/>
        </w:rPr>
        <w:t xml:space="preserve"> </w:t>
      </w:r>
      <w:r w:rsidR="006600E3">
        <w:rPr>
          <w:rFonts w:ascii="Times" w:hAnsi="Times"/>
        </w:rPr>
        <w:t>projected</w:t>
      </w:r>
      <w:r w:rsidR="00336E67">
        <w:rPr>
          <w:rFonts w:ascii="Times" w:hAnsi="Times"/>
        </w:rPr>
        <w:t xml:space="preserve"> to be in</w:t>
      </w:r>
      <w:r w:rsidR="007522F2">
        <w:rPr>
          <w:rFonts w:ascii="Times" w:hAnsi="Times"/>
        </w:rPr>
        <w:t xml:space="preserve"> loan-def</w:t>
      </w:r>
      <w:r w:rsidR="006600E3">
        <w:rPr>
          <w:rFonts w:ascii="Times" w:hAnsi="Times"/>
        </w:rPr>
        <w:t>ault</w:t>
      </w:r>
      <w:r w:rsidR="00CB6F91">
        <w:rPr>
          <w:rFonts w:ascii="Times" w:hAnsi="Times"/>
        </w:rPr>
        <w:t xml:space="preserve"> rather</w:t>
      </w:r>
      <w:r w:rsidR="006600E3">
        <w:rPr>
          <w:rFonts w:ascii="Times" w:hAnsi="Times"/>
        </w:rPr>
        <w:t xml:space="preserve"> than the 13.8% of student who</w:t>
      </w:r>
      <w:r w:rsidR="00336E67">
        <w:rPr>
          <w:rFonts w:ascii="Times" w:hAnsi="Times"/>
        </w:rPr>
        <w:t xml:space="preserve"> </w:t>
      </w:r>
      <w:r w:rsidR="006600E3">
        <w:rPr>
          <w:rFonts w:ascii="Times" w:hAnsi="Times"/>
        </w:rPr>
        <w:t xml:space="preserve">graduated from a four-year bachelor program. </w:t>
      </w:r>
    </w:p>
    <w:p w14:paraId="1CA386B1" w14:textId="77777777" w:rsidR="007522F2" w:rsidRDefault="007522F2">
      <w:pPr>
        <w:rPr>
          <w:rFonts w:ascii="Times" w:hAnsi="Times"/>
        </w:rPr>
      </w:pPr>
    </w:p>
    <w:p w14:paraId="1EAB9E83" w14:textId="267539FB" w:rsidR="00016DBA" w:rsidRPr="004D21F3" w:rsidRDefault="00016DBA">
      <w:pPr>
        <w:rPr>
          <w:rFonts w:ascii="Times" w:hAnsi="Times"/>
        </w:rPr>
      </w:pPr>
      <w:r w:rsidRPr="004D21F3">
        <w:rPr>
          <w:rFonts w:ascii="Times" w:eastAsia="Times New Roman" w:hAnsi="Times" w:cs="Times New Roman"/>
        </w:rPr>
        <w:t>Student Loan Justice is an organization dedicated to returning standard consumer protections to student loans and focuses primarily on research, media outreach, and grassroots lobbying initiatives.</w:t>
      </w:r>
    </w:p>
    <w:p w14:paraId="7F360917" w14:textId="77777777" w:rsidR="00016DBA" w:rsidRPr="004D21F3" w:rsidRDefault="00016DBA">
      <w:pPr>
        <w:rPr>
          <w:rFonts w:ascii="Times" w:hAnsi="Times"/>
        </w:rPr>
      </w:pPr>
    </w:p>
    <w:p w14:paraId="4F37674B" w14:textId="694EB07D" w:rsidR="00016DBA" w:rsidRPr="004D21F3" w:rsidRDefault="00016DBA" w:rsidP="00016DBA">
      <w:pPr>
        <w:rPr>
          <w:rFonts w:ascii="Times" w:eastAsia="Times New Roman" w:hAnsi="Times" w:cs="Times New Roman"/>
        </w:rPr>
      </w:pPr>
      <w:r w:rsidRPr="004D21F3">
        <w:rPr>
          <w:rFonts w:ascii="Times" w:eastAsia="Times New Roman" w:hAnsi="Times" w:cs="Times New Roman"/>
        </w:rPr>
        <w:t xml:space="preserve">Founder of the Student Loan Justice organization, Alan </w:t>
      </w:r>
      <w:proofErr w:type="spellStart"/>
      <w:r w:rsidRPr="004D21F3">
        <w:rPr>
          <w:rFonts w:ascii="Times" w:eastAsia="Times New Roman" w:hAnsi="Times" w:cs="Times New Roman"/>
        </w:rPr>
        <w:t>Collinge</w:t>
      </w:r>
      <w:proofErr w:type="spellEnd"/>
      <w:r w:rsidRPr="004D21F3">
        <w:rPr>
          <w:rFonts w:ascii="Times" w:eastAsia="Times New Roman" w:hAnsi="Times" w:cs="Times New Roman"/>
        </w:rPr>
        <w:t xml:space="preserve"> said, </w:t>
      </w:r>
      <w:r w:rsidRPr="004D21F3">
        <w:rPr>
          <w:rFonts w:ascii="Times" w:hAnsi="Times"/>
        </w:rPr>
        <w:t>“</w:t>
      </w:r>
      <w:r w:rsidR="00EE5BA6">
        <w:rPr>
          <w:rFonts w:ascii="Times" w:eastAsia="Times New Roman" w:hAnsi="Times" w:cs="Times New Roman"/>
          <w:shd w:val="clear" w:color="auto" w:fill="FFFFFF"/>
        </w:rPr>
        <w:t>D</w:t>
      </w:r>
      <w:r w:rsidRPr="004D21F3">
        <w:rPr>
          <w:rFonts w:ascii="Times" w:eastAsia="Times New Roman" w:hAnsi="Times" w:cs="Times New Roman"/>
          <w:shd w:val="clear" w:color="auto" w:fill="FFFFFF"/>
        </w:rPr>
        <w:t>efaults are in fact a</w:t>
      </w:r>
      <w:r w:rsidRPr="004D21F3">
        <w:rPr>
          <w:rStyle w:val="apple-converted-space"/>
          <w:rFonts w:ascii="Times" w:eastAsia="Times New Roman" w:hAnsi="Times" w:cs="Times New Roman"/>
          <w:shd w:val="clear" w:color="auto" w:fill="FFFFFF"/>
        </w:rPr>
        <w:t> </w:t>
      </w:r>
      <w:r w:rsidRPr="004D21F3">
        <w:rPr>
          <w:rFonts w:ascii="Times" w:eastAsia="Times New Roman" w:hAnsi="Times" w:cs="Times New Roman"/>
        </w:rPr>
        <w:fldChar w:fldCharType="begin"/>
      </w:r>
      <w:r w:rsidRPr="004D21F3">
        <w:rPr>
          <w:rFonts w:ascii="Times" w:eastAsia="Times New Roman" w:hAnsi="Times" w:cs="Times New Roman"/>
        </w:rPr>
        <w:instrText xml:space="preserve"> HYPERLINK "http://studentloanjustice.org/defaults-making-money.html" \t "_blank" </w:instrText>
      </w:r>
      <w:r w:rsidRPr="004D21F3">
        <w:rPr>
          <w:rFonts w:ascii="Times" w:eastAsia="Times New Roman" w:hAnsi="Times" w:cs="Times New Roman"/>
        </w:rPr>
        <w:fldChar w:fldCharType="separate"/>
      </w:r>
      <w:r w:rsidRPr="004D21F3">
        <w:rPr>
          <w:rStyle w:val="Hyperlink"/>
          <w:rFonts w:ascii="Times" w:eastAsia="Times New Roman" w:hAnsi="Times" w:cs="Times New Roman"/>
          <w:color w:val="auto"/>
          <w:shd w:val="clear" w:color="auto" w:fill="FFFFFF"/>
        </w:rPr>
        <w:t>preferred outcome</w:t>
      </w:r>
      <w:r w:rsidRPr="004D21F3">
        <w:rPr>
          <w:rFonts w:ascii="Times" w:eastAsia="Times New Roman" w:hAnsi="Times" w:cs="Times New Roman"/>
        </w:rPr>
        <w:fldChar w:fldCharType="end"/>
      </w:r>
      <w:r w:rsidRPr="004D21F3">
        <w:rPr>
          <w:rStyle w:val="apple-converted-space"/>
          <w:rFonts w:ascii="Times" w:eastAsia="Times New Roman" w:hAnsi="Times" w:cs="Times New Roman"/>
          <w:shd w:val="clear" w:color="auto" w:fill="FFFFFF"/>
        </w:rPr>
        <w:t> </w:t>
      </w:r>
      <w:r w:rsidRPr="004D21F3">
        <w:rPr>
          <w:rFonts w:ascii="Times" w:eastAsia="Times New Roman" w:hAnsi="Times" w:cs="Times New Roman"/>
          <w:shd w:val="clear" w:color="auto" w:fill="FFFFFF"/>
        </w:rPr>
        <w:t>for the lending system, up to and including the federal government.  This perverted, bad faith fiscal incentive has led to a myriad of systemic failings.”</w:t>
      </w:r>
    </w:p>
    <w:p w14:paraId="595F6BCE" w14:textId="77777777" w:rsidR="004E5D7C" w:rsidRPr="004D21F3" w:rsidRDefault="004E5D7C">
      <w:pPr>
        <w:rPr>
          <w:rFonts w:ascii="Times" w:hAnsi="Times"/>
        </w:rPr>
      </w:pPr>
    </w:p>
    <w:p w14:paraId="464E1DC5" w14:textId="67DEB888" w:rsidR="00CB3E2D" w:rsidRPr="004D21F3" w:rsidRDefault="00EE5BA6">
      <w:pPr>
        <w:rPr>
          <w:rFonts w:ascii="Times" w:hAnsi="Times"/>
        </w:rPr>
      </w:pPr>
      <w:r>
        <w:rPr>
          <w:rFonts w:ascii="Times" w:hAnsi="Times"/>
        </w:rPr>
        <w:lastRenderedPageBreak/>
        <w:t>Aside from loans, t</w:t>
      </w:r>
      <w:r w:rsidR="00CB3E2D" w:rsidRPr="004D21F3">
        <w:rPr>
          <w:rFonts w:ascii="Times" w:hAnsi="Times"/>
        </w:rPr>
        <w:t xml:space="preserve">here are </w:t>
      </w:r>
      <w:r>
        <w:rPr>
          <w:rFonts w:ascii="Times" w:hAnsi="Times"/>
        </w:rPr>
        <w:t>very few</w:t>
      </w:r>
      <w:r w:rsidR="00CB3E2D" w:rsidRPr="004D21F3">
        <w:rPr>
          <w:rFonts w:ascii="Times" w:hAnsi="Times"/>
        </w:rPr>
        <w:t xml:space="preserve"> </w:t>
      </w:r>
      <w:r>
        <w:rPr>
          <w:rFonts w:ascii="Times" w:hAnsi="Times"/>
        </w:rPr>
        <w:t>options for</w:t>
      </w:r>
      <w:r w:rsidR="00CB3E2D" w:rsidRPr="004D21F3">
        <w:rPr>
          <w:rFonts w:ascii="Times" w:hAnsi="Times"/>
        </w:rPr>
        <w:t xml:space="preserve"> students </w:t>
      </w:r>
      <w:r>
        <w:rPr>
          <w:rFonts w:ascii="Times" w:hAnsi="Times"/>
        </w:rPr>
        <w:t>looking to afford an</w:t>
      </w:r>
      <w:r w:rsidR="00CB3E2D" w:rsidRPr="004D21F3">
        <w:rPr>
          <w:rFonts w:ascii="Times" w:hAnsi="Times"/>
        </w:rPr>
        <w:t xml:space="preserve"> undergraduate education</w:t>
      </w:r>
      <w:r>
        <w:rPr>
          <w:rFonts w:ascii="Times" w:hAnsi="Times"/>
        </w:rPr>
        <w:t xml:space="preserve"> such as grants, scholarships and work-study. </w:t>
      </w:r>
      <w:r w:rsidR="00CB3E2D" w:rsidRPr="004D21F3">
        <w:rPr>
          <w:rFonts w:ascii="Times" w:hAnsi="Times"/>
        </w:rPr>
        <w:t xml:space="preserve"> </w:t>
      </w:r>
    </w:p>
    <w:p w14:paraId="3DD8DEBD" w14:textId="77777777" w:rsidR="00CB3E2D" w:rsidRPr="004D21F3" w:rsidRDefault="00CB3E2D">
      <w:pPr>
        <w:rPr>
          <w:rFonts w:ascii="Times" w:hAnsi="Times"/>
        </w:rPr>
      </w:pPr>
    </w:p>
    <w:p w14:paraId="0BBB8622" w14:textId="39F20F19" w:rsidR="006B3D42" w:rsidRPr="004D21F3" w:rsidRDefault="00AE037F" w:rsidP="00AE037F">
      <w:pPr>
        <w:rPr>
          <w:rFonts w:ascii="Times" w:hAnsi="Times"/>
        </w:rPr>
      </w:pPr>
      <w:r>
        <w:rPr>
          <w:rFonts w:ascii="Times" w:hAnsi="Times"/>
        </w:rPr>
        <w:t>Though the economy has picked up and jobs are being created everyday, the employment rate in New York City is the lowest it’s been since 2008, according to the New York State Department of Labor. But depending on a student’s field of study</w:t>
      </w:r>
      <w:r w:rsidR="008D07CE" w:rsidRPr="004D21F3">
        <w:rPr>
          <w:rFonts w:ascii="Times" w:hAnsi="Times"/>
        </w:rPr>
        <w:t xml:space="preserve"> – there may be pos</w:t>
      </w:r>
      <w:r w:rsidR="00795064" w:rsidRPr="004D21F3">
        <w:rPr>
          <w:rFonts w:ascii="Times" w:hAnsi="Times"/>
        </w:rPr>
        <w:t>t-graduation earning potential.</w:t>
      </w:r>
    </w:p>
    <w:p w14:paraId="34157BC7" w14:textId="77777777" w:rsidR="008D07CE" w:rsidRPr="004D21F3" w:rsidRDefault="008D07CE">
      <w:pPr>
        <w:rPr>
          <w:rFonts w:ascii="Times" w:hAnsi="Times"/>
        </w:rPr>
      </w:pPr>
    </w:p>
    <w:p w14:paraId="6AE1BFB2" w14:textId="28AF692E" w:rsidR="00554484" w:rsidRPr="004D21F3" w:rsidRDefault="00554484">
      <w:pPr>
        <w:rPr>
          <w:rFonts w:ascii="Times" w:hAnsi="Times"/>
        </w:rPr>
      </w:pPr>
      <w:r w:rsidRPr="004D21F3">
        <w:rPr>
          <w:rFonts w:ascii="Times" w:hAnsi="Times"/>
        </w:rPr>
        <w:t>According to a PayScale College Salary Report for 2013-</w:t>
      </w:r>
      <w:r w:rsidR="0021520D" w:rsidRPr="004D21F3">
        <w:rPr>
          <w:rFonts w:ascii="Times" w:hAnsi="Times"/>
        </w:rPr>
        <w:t>20</w:t>
      </w:r>
      <w:r w:rsidRPr="004D21F3">
        <w:rPr>
          <w:rFonts w:ascii="Times" w:hAnsi="Times"/>
        </w:rPr>
        <w:t xml:space="preserve">14, </w:t>
      </w:r>
      <w:r w:rsidR="0021520D" w:rsidRPr="004D21F3">
        <w:rPr>
          <w:rFonts w:ascii="Times" w:hAnsi="Times"/>
          <w:b/>
        </w:rPr>
        <w:t>Petroleum</w:t>
      </w:r>
      <w:r w:rsidRPr="004D21F3">
        <w:rPr>
          <w:rFonts w:ascii="Times" w:hAnsi="Times"/>
          <w:b/>
        </w:rPr>
        <w:t xml:space="preserve"> Engineering, Actuarial Mathematics and </w:t>
      </w:r>
      <w:r w:rsidR="0021520D" w:rsidRPr="004D21F3">
        <w:rPr>
          <w:rFonts w:ascii="Times" w:hAnsi="Times"/>
          <w:b/>
        </w:rPr>
        <w:t>Nuclear Engineering</w:t>
      </w:r>
      <w:r w:rsidR="0021520D" w:rsidRPr="004D21F3">
        <w:rPr>
          <w:rFonts w:ascii="Times" w:hAnsi="Times"/>
        </w:rPr>
        <w:t xml:space="preserve"> have the highest earning potential of a salary between $60-$103,000 for a recent grad’s starting median pay.</w:t>
      </w:r>
      <w:r w:rsidR="00016DBA" w:rsidRPr="004D21F3">
        <w:rPr>
          <w:rFonts w:ascii="Times" w:hAnsi="Times"/>
        </w:rPr>
        <w:t xml:space="preserve"> That being said, PayScale also reported degrees that most students pursue degrees in Business Administration, Psychology, Nursing and General Biology. </w:t>
      </w:r>
      <w:r w:rsidR="00EA38A5" w:rsidRPr="004D21F3">
        <w:rPr>
          <w:rFonts w:ascii="Times" w:hAnsi="Times"/>
        </w:rPr>
        <w:t xml:space="preserve">The National Center for Education Statistics data from 2010-2011 also showed a similar popularity of those undergraduate majors.  </w:t>
      </w:r>
    </w:p>
    <w:p w14:paraId="401A98D7" w14:textId="77777777" w:rsidR="00EA38A5" w:rsidRPr="004D21F3" w:rsidRDefault="00EA38A5">
      <w:pPr>
        <w:rPr>
          <w:rFonts w:ascii="Times" w:hAnsi="Times"/>
        </w:rPr>
      </w:pPr>
    </w:p>
    <w:p w14:paraId="36493F9E" w14:textId="4E61A42B" w:rsidR="00AE1210" w:rsidRDefault="00EA38A5">
      <w:pPr>
        <w:rPr>
          <w:rFonts w:ascii="Times" w:hAnsi="Times"/>
        </w:rPr>
      </w:pPr>
      <w:r w:rsidRPr="004D21F3">
        <w:rPr>
          <w:rFonts w:ascii="Times" w:hAnsi="Times"/>
        </w:rPr>
        <w:t xml:space="preserve">For </w:t>
      </w:r>
      <w:r w:rsidR="00AE1210">
        <w:rPr>
          <w:rFonts w:ascii="Times" w:hAnsi="Times"/>
        </w:rPr>
        <w:t>those who take</w:t>
      </w:r>
      <w:r w:rsidR="004E266A">
        <w:rPr>
          <w:rFonts w:ascii="Times" w:hAnsi="Times"/>
        </w:rPr>
        <w:t xml:space="preserve"> future loan payments into account,</w:t>
      </w:r>
      <w:r w:rsidR="00AE1210">
        <w:rPr>
          <w:rFonts w:ascii="Times" w:hAnsi="Times"/>
        </w:rPr>
        <w:t xml:space="preserve"> seeking a degree in a particular field could help their future-selves. Along with finding options to afford college, varying </w:t>
      </w:r>
      <w:proofErr w:type="gramStart"/>
      <w:r w:rsidR="00AE1210">
        <w:rPr>
          <w:rFonts w:ascii="Times" w:hAnsi="Times"/>
        </w:rPr>
        <w:t>In</w:t>
      </w:r>
      <w:proofErr w:type="gramEnd"/>
      <w:r w:rsidR="00AE1210">
        <w:rPr>
          <w:rFonts w:ascii="Times" w:hAnsi="Times"/>
        </w:rPr>
        <w:t xml:space="preserve"> and Out-of-State tuition can be a deal breaker. </w:t>
      </w:r>
    </w:p>
    <w:p w14:paraId="6C5093A8" w14:textId="77777777" w:rsidR="00CB6F91" w:rsidRDefault="00CB6F91">
      <w:pPr>
        <w:rPr>
          <w:rFonts w:ascii="Times" w:hAnsi="Times"/>
        </w:rPr>
      </w:pPr>
    </w:p>
    <w:p w14:paraId="56589FF5" w14:textId="77777777" w:rsidR="00CB6F91" w:rsidRDefault="00CB6F91" w:rsidP="00CB6F91">
      <w:pPr>
        <w:rPr>
          <w:rFonts w:ascii="Times" w:hAnsi="Times"/>
        </w:rPr>
      </w:pPr>
      <w:r>
        <w:rPr>
          <w:rFonts w:ascii="Times" w:hAnsi="Times"/>
        </w:rPr>
        <w:t>While it takes detailed strategic planning to look for other outlets that provide student aid, student loans are able to provide instant relief for students working toward a degree. Furthermore, students have to decide on programs with high quality education and increase the chance of future employment, or options that are more fiscally responsible, but perhaps don’t afford the same level of post-collegiate opportunities.</w:t>
      </w:r>
    </w:p>
    <w:p w14:paraId="6A3D8D0A" w14:textId="77777777" w:rsidR="00CB6F91" w:rsidRPr="004D21F3" w:rsidRDefault="00CB6F91">
      <w:pPr>
        <w:rPr>
          <w:rFonts w:ascii="Times" w:hAnsi="Times"/>
        </w:rPr>
      </w:pPr>
    </w:p>
    <w:p w14:paraId="010F34F1" w14:textId="28DF0690" w:rsidR="00EA38A5" w:rsidRPr="004D21F3" w:rsidRDefault="00EA38A5" w:rsidP="00EA38A5">
      <w:pPr>
        <w:rPr>
          <w:rFonts w:ascii="Times" w:hAnsi="Times"/>
        </w:rPr>
      </w:pPr>
      <w:r w:rsidRPr="004D21F3">
        <w:rPr>
          <w:rFonts w:ascii="Times" w:hAnsi="Times"/>
        </w:rPr>
        <w:t>Bridget Emslie, a New Jersey resident, graduated Ramapo College of New Jersey in May 2014. Emslie studied Nursing for four years and became employed at Mount Sinai as a Nurse Practitioner in Pediatric Services</w:t>
      </w:r>
      <w:r w:rsidR="00AE1210">
        <w:rPr>
          <w:rFonts w:ascii="Times" w:hAnsi="Times"/>
        </w:rPr>
        <w:t xml:space="preserve"> two months after graduation</w:t>
      </w:r>
      <w:r w:rsidRPr="004D21F3">
        <w:rPr>
          <w:rFonts w:ascii="Times" w:hAnsi="Times"/>
        </w:rPr>
        <w:t xml:space="preserve">. As an In-State resident, </w:t>
      </w:r>
      <w:proofErr w:type="spellStart"/>
      <w:r w:rsidRPr="004D21F3">
        <w:rPr>
          <w:rFonts w:ascii="Times" w:hAnsi="Times"/>
        </w:rPr>
        <w:t>Emslie’s</w:t>
      </w:r>
      <w:proofErr w:type="spellEnd"/>
      <w:r w:rsidRPr="004D21F3">
        <w:rPr>
          <w:rFonts w:ascii="Times" w:hAnsi="Times"/>
        </w:rPr>
        <w:t xml:space="preserve"> tuition costs were cut nearly half from $22K/year to $13K/year. </w:t>
      </w:r>
    </w:p>
    <w:p w14:paraId="3F6EBBB2" w14:textId="77777777" w:rsidR="00EA38A5" w:rsidRPr="004D21F3" w:rsidRDefault="00EA38A5" w:rsidP="00EA38A5">
      <w:pPr>
        <w:rPr>
          <w:rFonts w:ascii="Times" w:hAnsi="Times"/>
          <w:highlight w:val="yellow"/>
        </w:rPr>
      </w:pPr>
    </w:p>
    <w:p w14:paraId="162373B5" w14:textId="344C5733" w:rsidR="00EA38A5" w:rsidRPr="004D21F3" w:rsidRDefault="00EA38A5" w:rsidP="00EA38A5">
      <w:pPr>
        <w:rPr>
          <w:rStyle w:val="5yl5"/>
          <w:rFonts w:ascii="Times" w:eastAsia="Times New Roman" w:hAnsi="Times" w:cs="Times New Roman"/>
        </w:rPr>
      </w:pPr>
      <w:r w:rsidRPr="004D21F3">
        <w:rPr>
          <w:rFonts w:ascii="Times" w:hAnsi="Times"/>
        </w:rPr>
        <w:t>Emslie</w:t>
      </w:r>
      <w:r w:rsidR="00CB6F91">
        <w:rPr>
          <w:rFonts w:ascii="Times" w:hAnsi="Times"/>
        </w:rPr>
        <w:t>,</w:t>
      </w:r>
      <w:r w:rsidRPr="004D21F3">
        <w:rPr>
          <w:rFonts w:ascii="Times" w:hAnsi="Times"/>
        </w:rPr>
        <w:t xml:space="preserve"> who was also accepted to New York University</w:t>
      </w:r>
      <w:r w:rsidR="00CB6F91">
        <w:rPr>
          <w:rFonts w:ascii="Times" w:hAnsi="Times"/>
        </w:rPr>
        <w:t>,</w:t>
      </w:r>
      <w:r w:rsidRPr="004D21F3">
        <w:rPr>
          <w:rFonts w:ascii="Times" w:hAnsi="Times"/>
        </w:rPr>
        <w:t xml:space="preserve"> chose to attend Ramapo College of New Jersey not only for its excellent nursing program’s reputation but also because of the in-state tuition difference. </w:t>
      </w:r>
    </w:p>
    <w:p w14:paraId="691AB61A" w14:textId="77777777" w:rsidR="00EA38A5" w:rsidRPr="004D21F3" w:rsidRDefault="00EA38A5" w:rsidP="00EA38A5">
      <w:pPr>
        <w:rPr>
          <w:rStyle w:val="5yl5"/>
          <w:rFonts w:ascii="Times" w:eastAsia="Times New Roman" w:hAnsi="Times" w:cs="Times New Roman"/>
        </w:rPr>
      </w:pPr>
    </w:p>
    <w:p w14:paraId="40C8EAFF" w14:textId="1A4AFB28" w:rsidR="00EA38A5" w:rsidRPr="004D21F3" w:rsidRDefault="00EA38A5" w:rsidP="00EA38A5">
      <w:pPr>
        <w:rPr>
          <w:rFonts w:ascii="Times" w:eastAsia="Times New Roman" w:hAnsi="Times" w:cs="Times New Roman"/>
        </w:rPr>
      </w:pPr>
      <w:r w:rsidRPr="004D21F3">
        <w:rPr>
          <w:rFonts w:ascii="Times" w:eastAsia="Times New Roman" w:hAnsi="Times" w:cs="Times New Roman"/>
        </w:rPr>
        <w:t>“I c</w:t>
      </w:r>
      <w:r w:rsidR="00AE1210">
        <w:rPr>
          <w:rFonts w:ascii="Times" w:eastAsia="Times New Roman" w:hAnsi="Times" w:cs="Times New Roman"/>
        </w:rPr>
        <w:t>hose Ramapo rather than an Out-of-S</w:t>
      </w:r>
      <w:r w:rsidRPr="004D21F3">
        <w:rPr>
          <w:rFonts w:ascii="Times" w:eastAsia="Times New Roman" w:hAnsi="Times" w:cs="Times New Roman"/>
        </w:rPr>
        <w:t>tate school like NYU because I knew the cost would be significantly less. I knew once I graduated that my loans would be my problem since my mom wasn’t able to help me financially both before and after college,” said Emslie.</w:t>
      </w:r>
    </w:p>
    <w:p w14:paraId="76EC1386" w14:textId="77777777" w:rsidR="00EA38A5" w:rsidRPr="004D21F3" w:rsidRDefault="00EA38A5" w:rsidP="00EA38A5">
      <w:pPr>
        <w:rPr>
          <w:rFonts w:ascii="Times" w:eastAsia="Times New Roman" w:hAnsi="Times" w:cs="Times New Roman"/>
        </w:rPr>
      </w:pPr>
    </w:p>
    <w:p w14:paraId="59B5E22E" w14:textId="77777777" w:rsidR="00EA38A5" w:rsidRPr="004D21F3" w:rsidRDefault="00EA38A5" w:rsidP="00EA38A5">
      <w:pPr>
        <w:rPr>
          <w:rFonts w:ascii="Times" w:eastAsia="Times New Roman" w:hAnsi="Times" w:cs="Times New Roman"/>
        </w:rPr>
      </w:pPr>
      <w:r w:rsidRPr="004D21F3">
        <w:rPr>
          <w:rFonts w:ascii="Times" w:eastAsia="Times New Roman" w:hAnsi="Times" w:cs="Times New Roman"/>
        </w:rPr>
        <w:t>Emslie also said that she knew it was her responsibility to choose a school that would have a maximum benefit with a minimal amount of money being held against her. She also hopes to pay off her $20,000 debt with in the next ten years once her finances are in order.</w:t>
      </w:r>
    </w:p>
    <w:p w14:paraId="31B2EB22" w14:textId="77777777" w:rsidR="00EA38A5" w:rsidRPr="004D21F3" w:rsidRDefault="00EA38A5" w:rsidP="00EA38A5">
      <w:pPr>
        <w:rPr>
          <w:rFonts w:ascii="Times" w:eastAsia="Times New Roman" w:hAnsi="Times" w:cs="Times New Roman"/>
        </w:rPr>
      </w:pPr>
    </w:p>
    <w:p w14:paraId="57664513" w14:textId="37F34AD3" w:rsidR="00EA38A5" w:rsidRPr="004D21F3" w:rsidRDefault="00EA38A5" w:rsidP="00EA38A5">
      <w:pPr>
        <w:rPr>
          <w:rFonts w:ascii="Times" w:hAnsi="Times"/>
        </w:rPr>
      </w:pPr>
      <w:r w:rsidRPr="004D21F3">
        <w:rPr>
          <w:rFonts w:ascii="Times" w:eastAsia="Times New Roman" w:hAnsi="Times" w:cs="Times New Roman"/>
        </w:rPr>
        <w:t xml:space="preserve">“I didn't want to be paying off loans for the rest of my life for a degree I could get for a much more reasonable expense,” said Emslie. </w:t>
      </w:r>
      <w:r w:rsidRPr="004D21F3">
        <w:rPr>
          <w:rFonts w:ascii="Times" w:hAnsi="Times"/>
        </w:rPr>
        <w:t xml:space="preserve"> </w:t>
      </w:r>
    </w:p>
    <w:p w14:paraId="424C9112" w14:textId="77777777" w:rsidR="0021520D" w:rsidRPr="004D21F3" w:rsidRDefault="0021520D">
      <w:pPr>
        <w:rPr>
          <w:rFonts w:ascii="Times" w:hAnsi="Times"/>
        </w:rPr>
      </w:pPr>
    </w:p>
    <w:p w14:paraId="373A4853" w14:textId="6A6A3D60" w:rsidR="008D07CE" w:rsidRPr="004D21F3" w:rsidRDefault="0021520D">
      <w:pPr>
        <w:rPr>
          <w:rFonts w:ascii="Times" w:hAnsi="Times"/>
        </w:rPr>
      </w:pPr>
      <w:r w:rsidRPr="004D21F3">
        <w:rPr>
          <w:rFonts w:ascii="Times" w:hAnsi="Times"/>
          <w:highlight w:val="yellow"/>
        </w:rPr>
        <w:t xml:space="preserve">ANALYSIS </w:t>
      </w:r>
      <w:r w:rsidR="008D07CE" w:rsidRPr="004D21F3">
        <w:rPr>
          <w:rFonts w:ascii="Times" w:hAnsi="Times"/>
          <w:highlight w:val="yellow"/>
        </w:rPr>
        <w:t>ON THAT EARNING POTENTIAL</w:t>
      </w:r>
    </w:p>
    <w:p w14:paraId="6D2DDC3D" w14:textId="77777777" w:rsidR="00B31D15" w:rsidRPr="004D21F3" w:rsidRDefault="00B31D15">
      <w:pPr>
        <w:rPr>
          <w:rFonts w:ascii="Times" w:hAnsi="Times"/>
        </w:rPr>
      </w:pPr>
    </w:p>
    <w:p w14:paraId="13670234" w14:textId="08117643" w:rsidR="00B31D15" w:rsidRPr="004D21F3" w:rsidRDefault="00B31D15">
      <w:pPr>
        <w:rPr>
          <w:rFonts w:ascii="Times" w:hAnsi="Times"/>
        </w:rPr>
      </w:pPr>
      <w:r w:rsidRPr="004D21F3">
        <w:rPr>
          <w:rFonts w:ascii="Times" w:hAnsi="Times"/>
        </w:rPr>
        <w:t>Navigating the financial system as an undergraduate student can be daunting</w:t>
      </w:r>
      <w:r w:rsidR="00CB6F91">
        <w:rPr>
          <w:rFonts w:ascii="Times" w:hAnsi="Times"/>
        </w:rPr>
        <w:t xml:space="preserve">. </w:t>
      </w:r>
      <w:r w:rsidR="00AE1210">
        <w:rPr>
          <w:rFonts w:ascii="Times" w:hAnsi="Times"/>
        </w:rPr>
        <w:t>Some students are able to afford some of the costs</w:t>
      </w:r>
      <w:r w:rsidR="00CB6F91">
        <w:rPr>
          <w:rFonts w:ascii="Times" w:hAnsi="Times"/>
        </w:rPr>
        <w:t>,</w:t>
      </w:r>
      <w:r w:rsidR="00AE1210">
        <w:rPr>
          <w:rFonts w:ascii="Times" w:hAnsi="Times"/>
        </w:rPr>
        <w:t xml:space="preserve"> while borrowing for the remained.</w:t>
      </w:r>
    </w:p>
    <w:p w14:paraId="31AD6AEB" w14:textId="77777777" w:rsidR="00B31D15" w:rsidRPr="004D21F3" w:rsidRDefault="00B31D15">
      <w:pPr>
        <w:rPr>
          <w:rFonts w:ascii="Times" w:hAnsi="Times"/>
        </w:rPr>
      </w:pPr>
    </w:p>
    <w:p w14:paraId="739693A2" w14:textId="2F03DE56" w:rsidR="00417684" w:rsidRPr="004D21F3" w:rsidRDefault="00A21083">
      <w:pPr>
        <w:rPr>
          <w:rFonts w:ascii="Times" w:hAnsi="Times"/>
        </w:rPr>
      </w:pPr>
      <w:r w:rsidRPr="004D21F3">
        <w:rPr>
          <w:rFonts w:ascii="Times" w:hAnsi="Times"/>
        </w:rPr>
        <w:t>Anne Most, 22</w:t>
      </w:r>
      <w:r w:rsidR="00417684" w:rsidRPr="004D21F3">
        <w:rPr>
          <w:rFonts w:ascii="Times" w:hAnsi="Times"/>
        </w:rPr>
        <w:t xml:space="preserve">, </w:t>
      </w:r>
      <w:r w:rsidR="00AE1210">
        <w:rPr>
          <w:rFonts w:ascii="Times" w:hAnsi="Times"/>
        </w:rPr>
        <w:t>a recent undergrad at</w:t>
      </w:r>
      <w:r w:rsidR="00417684" w:rsidRPr="004D21F3">
        <w:rPr>
          <w:rFonts w:ascii="Times" w:hAnsi="Times"/>
        </w:rPr>
        <w:t xml:space="preserve"> Drexel University </w:t>
      </w:r>
      <w:r w:rsidR="00AE1210">
        <w:rPr>
          <w:rFonts w:ascii="Times" w:hAnsi="Times"/>
        </w:rPr>
        <w:t xml:space="preserve">would have </w:t>
      </w:r>
      <w:r w:rsidR="00CB6F91">
        <w:rPr>
          <w:rFonts w:ascii="Times" w:hAnsi="Times"/>
        </w:rPr>
        <w:t>owed close to $150,</w:t>
      </w:r>
      <w:r w:rsidR="00417684" w:rsidRPr="004D21F3">
        <w:rPr>
          <w:rFonts w:ascii="Times" w:hAnsi="Times"/>
        </w:rPr>
        <w:t xml:space="preserve">000 for </w:t>
      </w:r>
      <w:r w:rsidR="00A07699">
        <w:rPr>
          <w:rFonts w:ascii="Times" w:hAnsi="Times"/>
        </w:rPr>
        <w:t>her bachelor</w:t>
      </w:r>
      <w:r w:rsidR="00CB6F91">
        <w:rPr>
          <w:rFonts w:ascii="Times" w:hAnsi="Times"/>
        </w:rPr>
        <w:t>s</w:t>
      </w:r>
      <w:r w:rsidR="00A07699">
        <w:rPr>
          <w:rFonts w:ascii="Times" w:hAnsi="Times"/>
        </w:rPr>
        <w:t xml:space="preserve"> degree</w:t>
      </w:r>
      <w:r w:rsidR="00417684" w:rsidRPr="004D21F3">
        <w:rPr>
          <w:rFonts w:ascii="Times" w:hAnsi="Times"/>
        </w:rPr>
        <w:t xml:space="preserve"> but with the help of her parents and a few grants, Most left with a little under $50,000 in student loans.</w:t>
      </w:r>
    </w:p>
    <w:p w14:paraId="15EA632F" w14:textId="1DADC72E" w:rsidR="00417684" w:rsidRPr="004D21F3" w:rsidRDefault="00A07699">
      <w:pPr>
        <w:rPr>
          <w:rFonts w:ascii="Times" w:hAnsi="Times"/>
        </w:rPr>
      </w:pPr>
      <w:r>
        <w:rPr>
          <w:rFonts w:ascii="Times" w:hAnsi="Times"/>
        </w:rPr>
        <w:t xml:space="preserve"> </w:t>
      </w:r>
    </w:p>
    <w:p w14:paraId="79F367A3" w14:textId="35F0AFBF" w:rsidR="00A21083" w:rsidRPr="004D21F3" w:rsidRDefault="00417684">
      <w:pPr>
        <w:rPr>
          <w:rFonts w:ascii="Times" w:hAnsi="Times"/>
        </w:rPr>
      </w:pPr>
      <w:r w:rsidRPr="004D21F3">
        <w:rPr>
          <w:rFonts w:ascii="Times" w:hAnsi="Times"/>
        </w:rPr>
        <w:t>“</w:t>
      </w:r>
      <w:r w:rsidRPr="004D21F3">
        <w:rPr>
          <w:rFonts w:ascii="Times" w:eastAsia="Times New Roman" w:hAnsi="Times" w:cs="Times New Roman"/>
        </w:rPr>
        <w:t xml:space="preserve">I can't </w:t>
      </w:r>
      <w:r w:rsidRPr="00A07699">
        <w:rPr>
          <w:rFonts w:ascii="Times" w:eastAsia="Times New Roman" w:hAnsi="Times" w:cs="Times New Roman"/>
        </w:rPr>
        <w:t>say that I let money have much of an impact on my undergraduate education. I guess my motto was enjoy now, pay later. Paying back my loans will certainly be a grueling process, but going to Drexel gave me opportunities that I couldn't haven gotten anywhere else, so I don't regret it at all. But call me in ten years and I'll probably say otherwise,” said Most.</w:t>
      </w:r>
    </w:p>
    <w:p w14:paraId="51426203" w14:textId="02FA4A76" w:rsidR="00B27B4A" w:rsidRPr="004D21F3" w:rsidRDefault="00B27B4A">
      <w:pPr>
        <w:rPr>
          <w:rFonts w:ascii="Times" w:hAnsi="Times"/>
        </w:rPr>
      </w:pPr>
    </w:p>
    <w:p w14:paraId="4C151E4F" w14:textId="434205EE" w:rsidR="00F66A33" w:rsidRDefault="001C2E57" w:rsidP="00F66A33">
      <w:pPr>
        <w:rPr>
          <w:rFonts w:ascii="Times" w:hAnsi="Times"/>
        </w:rPr>
      </w:pPr>
      <w:r w:rsidRPr="004D21F3">
        <w:rPr>
          <w:rFonts w:ascii="Times" w:hAnsi="Times"/>
        </w:rPr>
        <w:t>The Fashion Institute of Technology</w:t>
      </w:r>
      <w:r w:rsidR="00F66A33" w:rsidRPr="004D21F3">
        <w:rPr>
          <w:rFonts w:ascii="Times" w:hAnsi="Times"/>
        </w:rPr>
        <w:t xml:space="preserve"> undergraduate student tuition </w:t>
      </w:r>
      <w:r w:rsidR="00A07699">
        <w:rPr>
          <w:rFonts w:ascii="Times" w:hAnsi="Times"/>
        </w:rPr>
        <w:t xml:space="preserve">amounts to just under $18K but </w:t>
      </w:r>
      <w:r w:rsidR="00F66A33" w:rsidRPr="004D21F3">
        <w:rPr>
          <w:rFonts w:ascii="Times" w:hAnsi="Times"/>
        </w:rPr>
        <w:t xml:space="preserve">the </w:t>
      </w:r>
      <w:r w:rsidR="00A07699">
        <w:rPr>
          <w:rFonts w:ascii="Times" w:hAnsi="Times"/>
        </w:rPr>
        <w:t xml:space="preserve">full undergrad </w:t>
      </w:r>
      <w:r w:rsidR="00F66A33" w:rsidRPr="004D21F3">
        <w:rPr>
          <w:rFonts w:ascii="Times" w:hAnsi="Times"/>
        </w:rPr>
        <w:t>cost doesn’t stop there. If you take into account Health Insurance, Health Services, Laboratory, Estimated Books and Supplies fees – out-of-state undergraduate student could accrue a yearly charge of $20,796 and that’s</w:t>
      </w:r>
      <w:r w:rsidR="00A07699">
        <w:rPr>
          <w:rFonts w:ascii="Times" w:hAnsi="Times"/>
        </w:rPr>
        <w:t xml:space="preserve"> not including living expenses. </w:t>
      </w:r>
    </w:p>
    <w:p w14:paraId="07B4EF03" w14:textId="77777777" w:rsidR="00A07699" w:rsidRDefault="00A07699" w:rsidP="00F66A33">
      <w:pPr>
        <w:rPr>
          <w:rFonts w:ascii="Times" w:hAnsi="Times"/>
        </w:rPr>
      </w:pPr>
    </w:p>
    <w:p w14:paraId="56EA4C02" w14:textId="204429D1" w:rsidR="00A07699" w:rsidRPr="004D21F3" w:rsidRDefault="00A07699" w:rsidP="00F66A33">
      <w:pPr>
        <w:rPr>
          <w:rFonts w:ascii="Times" w:hAnsi="Times"/>
        </w:rPr>
      </w:pPr>
      <w:r w:rsidRPr="00304F04">
        <w:rPr>
          <w:rFonts w:ascii="Times" w:hAnsi="Times"/>
          <w:highlight w:val="green"/>
        </w:rPr>
        <w:t>LEAD FOR KRIST</w:t>
      </w:r>
      <w:r w:rsidR="00304F04" w:rsidRPr="00304F04">
        <w:rPr>
          <w:rFonts w:ascii="Times" w:hAnsi="Times"/>
          <w:highlight w:val="green"/>
        </w:rPr>
        <w:t>I</w:t>
      </w:r>
    </w:p>
    <w:p w14:paraId="39E6FE83" w14:textId="77777777" w:rsidR="001C2E57" w:rsidRPr="004D21F3" w:rsidRDefault="001C2E57" w:rsidP="001C2E57">
      <w:pPr>
        <w:rPr>
          <w:rFonts w:ascii="Times" w:eastAsia="Times New Roman" w:hAnsi="Times" w:cs="Times New Roman"/>
        </w:rPr>
      </w:pPr>
    </w:p>
    <w:p w14:paraId="5E844F2E" w14:textId="6BC51E74" w:rsidR="001C2E57" w:rsidRPr="004D21F3" w:rsidRDefault="001C2E57" w:rsidP="001C2E57">
      <w:pPr>
        <w:rPr>
          <w:rFonts w:ascii="Times" w:eastAsia="Times New Roman" w:hAnsi="Times" w:cs="Times New Roman"/>
        </w:rPr>
      </w:pPr>
      <w:r w:rsidRPr="004D21F3">
        <w:rPr>
          <w:rFonts w:ascii="Times" w:eastAsia="Times New Roman" w:hAnsi="Times" w:cs="Times New Roman"/>
        </w:rPr>
        <w:t>Kristi Stoppiello is an out-of-state resident graduating from F.I.T with an associate’s degree that she started four years ago. Associate degrees tend to take no more than two years to acquire but Stoppiello was fortunate enou</w:t>
      </w:r>
      <w:r w:rsidR="006A65D6" w:rsidRPr="004D21F3">
        <w:rPr>
          <w:rFonts w:ascii="Times" w:eastAsia="Times New Roman" w:hAnsi="Times" w:cs="Times New Roman"/>
        </w:rPr>
        <w:t>gh to take her time earning it. Graduating as a Fine Art major, Stoppiello feels that an associate over a bachelor degree was a good choice for her.</w:t>
      </w:r>
    </w:p>
    <w:p w14:paraId="42515DE8" w14:textId="77777777" w:rsidR="006A65D6" w:rsidRPr="004D21F3" w:rsidRDefault="006A65D6" w:rsidP="001C2E57">
      <w:pPr>
        <w:rPr>
          <w:rFonts w:ascii="Times" w:eastAsia="Times New Roman" w:hAnsi="Times" w:cs="Times New Roman"/>
        </w:rPr>
      </w:pPr>
    </w:p>
    <w:p w14:paraId="6D8B98C6" w14:textId="77777777" w:rsidR="006A65D6" w:rsidRPr="004D21F3" w:rsidRDefault="006A65D6" w:rsidP="001C2E57">
      <w:pPr>
        <w:rPr>
          <w:rFonts w:ascii="Times" w:eastAsia="Times New Roman" w:hAnsi="Times" w:cs="Times New Roman"/>
        </w:rPr>
      </w:pPr>
      <w:r w:rsidRPr="004D21F3">
        <w:rPr>
          <w:rFonts w:ascii="Times" w:eastAsia="Times New Roman" w:hAnsi="Times" w:cs="Times New Roman"/>
        </w:rPr>
        <w:t>“Many artistic fields are</w:t>
      </w:r>
      <w:r w:rsidR="001C2E57" w:rsidRPr="004D21F3">
        <w:rPr>
          <w:rFonts w:ascii="Times" w:eastAsia="Times New Roman" w:hAnsi="Times" w:cs="Times New Roman"/>
        </w:rPr>
        <w:t xml:space="preserve"> based solely on </w:t>
      </w:r>
      <w:r w:rsidRPr="004D21F3">
        <w:rPr>
          <w:rFonts w:ascii="Times" w:eastAsia="Times New Roman" w:hAnsi="Times" w:cs="Times New Roman"/>
        </w:rPr>
        <w:t>portfolio rather than degree,” said Stoppiello.</w:t>
      </w:r>
    </w:p>
    <w:p w14:paraId="48546507" w14:textId="77777777" w:rsidR="006A65D6" w:rsidRPr="004D21F3" w:rsidRDefault="006A65D6" w:rsidP="001C2E57">
      <w:pPr>
        <w:rPr>
          <w:rFonts w:ascii="Times" w:eastAsia="Times New Roman" w:hAnsi="Times" w:cs="Times New Roman"/>
        </w:rPr>
      </w:pPr>
    </w:p>
    <w:p w14:paraId="7BADFDB0" w14:textId="79B1E72D" w:rsidR="006A65D6" w:rsidRPr="004D21F3" w:rsidRDefault="006A65D6" w:rsidP="006A65D6">
      <w:pPr>
        <w:rPr>
          <w:rFonts w:ascii="Times" w:eastAsia="Times New Roman" w:hAnsi="Times" w:cs="Times New Roman"/>
        </w:rPr>
      </w:pPr>
      <w:r w:rsidRPr="004D21F3">
        <w:rPr>
          <w:rFonts w:ascii="Times" w:eastAsia="Times New Roman" w:hAnsi="Times" w:cs="Times New Roman"/>
        </w:rPr>
        <w:t xml:space="preserve">Stoppiello recalls choosing F.I.T not only for the specialized arts program but also because it was the cheapest of other art schools she pondered applying to. </w:t>
      </w:r>
    </w:p>
    <w:p w14:paraId="4CE05FAD" w14:textId="77777777" w:rsidR="006A65D6" w:rsidRPr="004D21F3" w:rsidRDefault="006A65D6" w:rsidP="006A65D6">
      <w:pPr>
        <w:rPr>
          <w:rFonts w:ascii="Times" w:eastAsia="Times New Roman" w:hAnsi="Times" w:cs="Times New Roman"/>
        </w:rPr>
      </w:pPr>
    </w:p>
    <w:p w14:paraId="5B57D92C" w14:textId="48B33749" w:rsidR="00EF2819" w:rsidRDefault="006A65D6" w:rsidP="00F66A33">
      <w:pPr>
        <w:rPr>
          <w:rFonts w:ascii="Times" w:eastAsia="Times New Roman" w:hAnsi="Times" w:cs="Times New Roman"/>
        </w:rPr>
      </w:pPr>
      <w:r w:rsidRPr="004D21F3">
        <w:rPr>
          <w:rFonts w:ascii="Times" w:eastAsia="Times New Roman" w:hAnsi="Times" w:cs="Times New Roman"/>
        </w:rPr>
        <w:t>“</w:t>
      </w:r>
      <w:r w:rsidR="001C2E57" w:rsidRPr="004D21F3">
        <w:rPr>
          <w:rFonts w:ascii="Times" w:eastAsia="Times New Roman" w:hAnsi="Times" w:cs="Times New Roman"/>
        </w:rPr>
        <w:t>I was fortunate enough to have parents who both worked very hard in order to pay my tuition. My college bills were completely paid in full and out of pocket each semester. It became far less expensive once I was no lo</w:t>
      </w:r>
      <w:r w:rsidRPr="004D21F3">
        <w:rPr>
          <w:rFonts w:ascii="Times" w:eastAsia="Times New Roman" w:hAnsi="Times" w:cs="Times New Roman"/>
        </w:rPr>
        <w:t>nger living in the city and t</w:t>
      </w:r>
      <w:r w:rsidR="001C2E57" w:rsidRPr="004D21F3">
        <w:rPr>
          <w:rFonts w:ascii="Times" w:eastAsia="Times New Roman" w:hAnsi="Times" w:cs="Times New Roman"/>
        </w:rPr>
        <w:t xml:space="preserve">aking </w:t>
      </w:r>
      <w:r w:rsidRPr="004D21F3">
        <w:rPr>
          <w:rFonts w:ascii="Times" w:eastAsia="Times New Roman" w:hAnsi="Times" w:cs="Times New Roman"/>
        </w:rPr>
        <w:t>no more than three classes a week. My parents</w:t>
      </w:r>
      <w:r w:rsidR="001C2E57" w:rsidRPr="004D21F3">
        <w:rPr>
          <w:rFonts w:ascii="Times" w:eastAsia="Times New Roman" w:hAnsi="Times" w:cs="Times New Roman"/>
        </w:rPr>
        <w:t xml:space="preserve"> were spendin</w:t>
      </w:r>
      <w:r w:rsidRPr="004D21F3">
        <w:rPr>
          <w:rFonts w:ascii="Times" w:eastAsia="Times New Roman" w:hAnsi="Times" w:cs="Times New Roman"/>
        </w:rPr>
        <w:t>g around $2,000 each semester,” said Stoppiello</w:t>
      </w:r>
      <w:r w:rsidR="00AF0160">
        <w:rPr>
          <w:rFonts w:ascii="Times" w:eastAsia="Times New Roman" w:hAnsi="Times" w:cs="Times New Roman"/>
        </w:rPr>
        <w:t>.</w:t>
      </w:r>
    </w:p>
    <w:p w14:paraId="09C9A150" w14:textId="77777777" w:rsidR="00C573B8" w:rsidRDefault="00C573B8" w:rsidP="00F66A33">
      <w:pPr>
        <w:rPr>
          <w:rFonts w:ascii="Times" w:eastAsia="Times New Roman" w:hAnsi="Times" w:cs="Times New Roman"/>
        </w:rPr>
      </w:pPr>
    </w:p>
    <w:p w14:paraId="173E394E" w14:textId="6FE07E12" w:rsidR="00C573B8" w:rsidRDefault="00C573B8" w:rsidP="00F66A33">
      <w:pPr>
        <w:rPr>
          <w:rFonts w:ascii="Times" w:eastAsia="Times New Roman" w:hAnsi="Times" w:cs="Times New Roman"/>
        </w:rPr>
      </w:pPr>
      <w:r>
        <w:rPr>
          <w:rFonts w:ascii="Times" w:eastAsia="Times New Roman" w:hAnsi="Times" w:cs="Times New Roman"/>
        </w:rPr>
        <w:t>Schools like CUNY, which is a public college with multiple institutions around New York City forgive out-of-state tuition for students who:</w:t>
      </w:r>
    </w:p>
    <w:p w14:paraId="154E174C" w14:textId="77777777" w:rsidR="00C573B8" w:rsidRDefault="00C573B8" w:rsidP="00F66A33">
      <w:pPr>
        <w:rPr>
          <w:rFonts w:ascii="Times" w:eastAsia="Times New Roman" w:hAnsi="Times" w:cs="Times New Roman"/>
        </w:rPr>
      </w:pPr>
    </w:p>
    <w:p w14:paraId="3C931241" w14:textId="1AB20065" w:rsidR="00A07604" w:rsidRPr="00A07604" w:rsidRDefault="00C573B8" w:rsidP="00A07604">
      <w:pPr>
        <w:pStyle w:val="ListParagraph"/>
        <w:numPr>
          <w:ilvl w:val="0"/>
          <w:numId w:val="1"/>
        </w:numPr>
        <w:rPr>
          <w:rFonts w:ascii="Times" w:eastAsia="Times New Roman" w:hAnsi="Times" w:cs="Times New Roman"/>
        </w:rPr>
      </w:pPr>
      <w:r w:rsidRPr="00A07604">
        <w:rPr>
          <w:rFonts w:ascii="Times" w:eastAsia="Times New Roman" w:hAnsi="Times" w:cs="Times New Roman"/>
        </w:rPr>
        <w:t xml:space="preserve">Were enrolled at CUNY for the Fall 2001 semester and qualified for in-state </w:t>
      </w:r>
      <w:proofErr w:type="spellStart"/>
      <w:r w:rsidRPr="00A07604">
        <w:rPr>
          <w:rFonts w:ascii="Times" w:eastAsia="Times New Roman" w:hAnsi="Times" w:cs="Times New Roman"/>
        </w:rPr>
        <w:t>tition</w:t>
      </w:r>
      <w:proofErr w:type="spellEnd"/>
      <w:r w:rsidRPr="00A07604">
        <w:rPr>
          <w:rFonts w:ascii="Times" w:eastAsia="Times New Roman" w:hAnsi="Times" w:cs="Times New Roman"/>
        </w:rPr>
        <w:t xml:space="preserve"> at that time. </w:t>
      </w:r>
    </w:p>
    <w:p w14:paraId="2B642CE2" w14:textId="30D4BE66" w:rsidR="00C573B8" w:rsidRPr="00A07604" w:rsidRDefault="00C573B8" w:rsidP="00A07604">
      <w:pPr>
        <w:pStyle w:val="ListParagraph"/>
        <w:numPr>
          <w:ilvl w:val="0"/>
          <w:numId w:val="1"/>
        </w:numPr>
        <w:rPr>
          <w:rFonts w:ascii="Times" w:eastAsia="Times New Roman" w:hAnsi="Times" w:cs="Times New Roman"/>
        </w:rPr>
      </w:pPr>
      <w:r w:rsidRPr="00A07604">
        <w:rPr>
          <w:rFonts w:ascii="Times" w:eastAsia="Times New Roman" w:hAnsi="Times" w:cs="Times New Roman"/>
        </w:rPr>
        <w:t>Attended a New York State high school for two or more years</w:t>
      </w:r>
      <w:r w:rsidR="00A07604" w:rsidRPr="00A07604">
        <w:rPr>
          <w:rFonts w:ascii="Times" w:eastAsia="Times New Roman" w:hAnsi="Times" w:cs="Times New Roman"/>
        </w:rPr>
        <w:t>, graduated and applied to CUNY within five years of receiving a diploma.</w:t>
      </w:r>
    </w:p>
    <w:p w14:paraId="3C44A758" w14:textId="4AF94868" w:rsidR="00A07604" w:rsidRDefault="00A07604" w:rsidP="00A07604">
      <w:pPr>
        <w:pStyle w:val="ListParagraph"/>
        <w:numPr>
          <w:ilvl w:val="0"/>
          <w:numId w:val="1"/>
        </w:numPr>
        <w:rPr>
          <w:rFonts w:ascii="Times" w:eastAsia="Times New Roman" w:hAnsi="Times" w:cs="Times New Roman"/>
        </w:rPr>
      </w:pPr>
      <w:r w:rsidRPr="00A07604">
        <w:rPr>
          <w:rFonts w:ascii="Times" w:eastAsia="Times New Roman" w:hAnsi="Times" w:cs="Times New Roman"/>
        </w:rPr>
        <w:t>Received an accredited GED in New York State.</w:t>
      </w:r>
    </w:p>
    <w:p w14:paraId="128C1D3F" w14:textId="77777777" w:rsidR="0076386D" w:rsidRPr="00E26E46" w:rsidRDefault="0076386D" w:rsidP="00A07604">
      <w:pPr>
        <w:rPr>
          <w:rFonts w:ascii="Times" w:eastAsia="Times New Roman" w:hAnsi="Times" w:cs="Times New Roman"/>
        </w:rPr>
      </w:pPr>
    </w:p>
    <w:p w14:paraId="12C927B9" w14:textId="77777777" w:rsidR="0076386D" w:rsidRPr="00E26E46" w:rsidRDefault="0076386D" w:rsidP="0076386D">
      <w:pPr>
        <w:rPr>
          <w:rFonts w:ascii="Times" w:eastAsia="Times New Roman" w:hAnsi="Times" w:cs="Arial"/>
          <w:color w:val="222222"/>
          <w:shd w:val="clear" w:color="auto" w:fill="FFFFFF"/>
        </w:rPr>
      </w:pPr>
      <w:r w:rsidRPr="00E26E46">
        <w:rPr>
          <w:rFonts w:ascii="Times" w:eastAsia="Times New Roman" w:hAnsi="Times" w:cs="Arial"/>
          <w:color w:val="222222"/>
          <w:shd w:val="clear" w:color="auto" w:fill="FFFFFF"/>
        </w:rPr>
        <w:t xml:space="preserve">Wanting to find a school that would provide her with the best education at the lowest cost, Erica Davies turned down a more preferred private college. </w:t>
      </w:r>
    </w:p>
    <w:p w14:paraId="54ACD9D4" w14:textId="77777777" w:rsidR="0076386D" w:rsidRPr="00E26E46" w:rsidRDefault="0076386D" w:rsidP="0076386D">
      <w:pPr>
        <w:rPr>
          <w:rFonts w:ascii="Times" w:eastAsia="Times New Roman" w:hAnsi="Times" w:cs="Arial"/>
          <w:color w:val="222222"/>
          <w:shd w:val="clear" w:color="auto" w:fill="FFFFFF"/>
        </w:rPr>
      </w:pPr>
    </w:p>
    <w:p w14:paraId="726385B3" w14:textId="5C42BA3F" w:rsidR="00E26E46" w:rsidRPr="000C658F" w:rsidRDefault="0076386D" w:rsidP="0076386D">
      <w:pPr>
        <w:rPr>
          <w:rFonts w:ascii="Times" w:eastAsia="Times New Roman" w:hAnsi="Times" w:cs="Arial"/>
          <w:color w:val="222222"/>
          <w:shd w:val="clear" w:color="auto" w:fill="FFFFFF"/>
        </w:rPr>
      </w:pPr>
      <w:r w:rsidRPr="00E26E46">
        <w:rPr>
          <w:rFonts w:ascii="Times" w:eastAsia="Times New Roman" w:hAnsi="Times" w:cs="Arial"/>
          <w:color w:val="222222"/>
          <w:shd w:val="clear" w:color="auto" w:fill="FFFFFF"/>
        </w:rPr>
        <w:t xml:space="preserve">“It was too expensive to attend and I didn't feel that the cost was worth the education. I figured that being closer to home would save the most money. My mom went to CUNY for her Masters and loved the program, so I decided to follow suit for undergrad,” said Davies. </w:t>
      </w:r>
    </w:p>
    <w:p w14:paraId="6C992A51" w14:textId="77777777" w:rsidR="00A07604" w:rsidRDefault="00A07604" w:rsidP="00F66A33">
      <w:pPr>
        <w:rPr>
          <w:rFonts w:ascii="Times" w:eastAsia="Times New Roman" w:hAnsi="Times" w:cs="Times New Roman"/>
          <w:sz w:val="20"/>
          <w:szCs w:val="20"/>
        </w:rPr>
      </w:pPr>
    </w:p>
    <w:p w14:paraId="2079E4D0" w14:textId="77777777" w:rsidR="0076386D" w:rsidRPr="00AF0160" w:rsidRDefault="0076386D" w:rsidP="00F66A33">
      <w:pPr>
        <w:rPr>
          <w:rFonts w:ascii="Times" w:eastAsia="Times New Roman" w:hAnsi="Times" w:cs="Times New Roman"/>
        </w:rPr>
      </w:pPr>
    </w:p>
    <w:p w14:paraId="61388E4B" w14:textId="58AA20AF" w:rsidR="00F66A33" w:rsidRDefault="00EF3B91" w:rsidP="00F66A33">
      <w:pPr>
        <w:rPr>
          <w:rFonts w:ascii="Times" w:hAnsi="Times"/>
        </w:rPr>
      </w:pPr>
      <w:r>
        <w:rPr>
          <w:rFonts w:ascii="Times" w:hAnsi="Times"/>
          <w:noProof/>
        </w:rPr>
        <w:drawing>
          <wp:inline distT="0" distB="0" distL="0" distR="0" wp14:anchorId="38011663" wp14:editId="30E01006">
            <wp:extent cx="5498452" cy="2281727"/>
            <wp:effectExtent l="0" t="0" r="0" b="4445"/>
            <wp:docPr id="2" name="Picture 2" descr="Macintosh HD:Users:Tom:Desktop:Screen Shot 2015-04-20 at 8.5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m:Desktop:Screen Shot 2015-04-20 at 8.54.3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452" cy="2281727"/>
                    </a:xfrm>
                    <a:prstGeom prst="rect">
                      <a:avLst/>
                    </a:prstGeom>
                    <a:noFill/>
                    <a:ln>
                      <a:noFill/>
                    </a:ln>
                  </pic:spPr>
                </pic:pic>
              </a:graphicData>
            </a:graphic>
          </wp:inline>
        </w:drawing>
      </w:r>
    </w:p>
    <w:p w14:paraId="543350DD" w14:textId="77777777" w:rsidR="00EF2819" w:rsidRPr="00D54835" w:rsidRDefault="00EF2819" w:rsidP="00F66A33">
      <w:pPr>
        <w:rPr>
          <w:rFonts w:ascii="Times" w:hAnsi="Times"/>
        </w:rPr>
      </w:pPr>
    </w:p>
    <w:p w14:paraId="5E297D4C" w14:textId="77777777" w:rsidR="00A21083" w:rsidRDefault="00A21083" w:rsidP="007823EE">
      <w:pPr>
        <w:rPr>
          <w:rFonts w:ascii="Times" w:eastAsia="Times New Roman" w:hAnsi="Times" w:cs="Times New Roman"/>
        </w:rPr>
      </w:pPr>
    </w:p>
    <w:p w14:paraId="41E70845" w14:textId="348B49DF" w:rsidR="00005DE2" w:rsidRDefault="00E57A3A" w:rsidP="00F66A33">
      <w:r>
        <w:t xml:space="preserve">With research and responsible fiscal planning, students are able to find schools that not only suit their professional interests but also save them the burden of borrowing nearly double the amount in loans for a more prestigious, out-of-state college education. </w:t>
      </w:r>
    </w:p>
    <w:p w14:paraId="5E9DC368" w14:textId="77777777" w:rsidR="00554484" w:rsidRDefault="00554484" w:rsidP="00F66A33"/>
    <w:p w14:paraId="655E4CFD" w14:textId="0F8331B1" w:rsidR="00554484" w:rsidRPr="00554484" w:rsidRDefault="00554484" w:rsidP="00F66A33">
      <w:pPr>
        <w:rPr>
          <w:u w:val="single"/>
        </w:rPr>
      </w:pPr>
      <w:r w:rsidRPr="00554484">
        <w:rPr>
          <w:u w:val="single"/>
        </w:rPr>
        <w:t>President Obama’s Plan of Action</w:t>
      </w:r>
    </w:p>
    <w:p w14:paraId="12D785FF" w14:textId="7E727691" w:rsidR="00F66A33" w:rsidRDefault="00F66A33" w:rsidP="00F66A33"/>
    <w:p w14:paraId="35D99242" w14:textId="77777777" w:rsidR="00DD61F3" w:rsidRDefault="00DD61F3" w:rsidP="00DD61F3">
      <w:pPr>
        <w:rPr>
          <w:rFonts w:eastAsia="Times New Roman" w:cs="Times New Roman"/>
        </w:rPr>
      </w:pPr>
      <w:r>
        <w:rPr>
          <w:rFonts w:eastAsia="Times New Roman" w:cs="Times New Roman"/>
        </w:rPr>
        <w:t xml:space="preserve">In January 2015, President Obama proposed that he will sign a Presidential Memorandum that will direct the Department of Education and other federal agencies to work across the federal government to do more to help borrowers afford their monthly loan payments. Within the Student Aid Bill of Rights, its student loan borrowers and the outstanding amount still to be paid categorize by each state. </w:t>
      </w:r>
    </w:p>
    <w:p w14:paraId="76CCBD2C" w14:textId="77777777" w:rsidR="00DD61F3" w:rsidRPr="003D148A" w:rsidRDefault="00DD61F3" w:rsidP="00DD61F3">
      <w:pPr>
        <w:rPr>
          <w:rFonts w:ascii="Times" w:eastAsia="Times New Roman" w:hAnsi="Times" w:cs="Times New Roman"/>
        </w:rPr>
      </w:pPr>
    </w:p>
    <w:p w14:paraId="278240F7" w14:textId="77777777" w:rsidR="00DD61F3" w:rsidRPr="00AE2A73" w:rsidRDefault="00DD61F3" w:rsidP="00DD61F3">
      <w:pPr>
        <w:rPr>
          <w:rFonts w:eastAsia="Times New Roman" w:cs="Times New Roman"/>
        </w:rPr>
      </w:pPr>
      <w:r>
        <w:rPr>
          <w:rFonts w:eastAsia="Times New Roman" w:cs="Times New Roman"/>
        </w:rPr>
        <w:t>According to the bill’s White House Press Release in March, “Americans are increasingly reliant on student loans to help pay for college.” More than 70 percent of those earning a bachelor’s degree graduate with debt, which averages $28,400 at public and non-profit colleges.</w:t>
      </w:r>
    </w:p>
    <w:p w14:paraId="4B03007F" w14:textId="77777777" w:rsidR="00DD61F3" w:rsidRDefault="00DD61F3" w:rsidP="00DD61F3">
      <w:pPr>
        <w:rPr>
          <w:rFonts w:ascii="Times" w:eastAsia="Times New Roman" w:hAnsi="Times" w:cs="Times New Roman"/>
        </w:rPr>
      </w:pPr>
    </w:p>
    <w:p w14:paraId="4D36EDE4" w14:textId="77777777" w:rsidR="00DD61F3" w:rsidRDefault="00DD61F3" w:rsidP="00DD61F3">
      <w:pPr>
        <w:rPr>
          <w:rFonts w:ascii="Times" w:eastAsia="Times New Roman" w:hAnsi="Times" w:cs="Times New Roman"/>
        </w:rPr>
      </w:pPr>
      <w:r w:rsidRPr="003D148A">
        <w:rPr>
          <w:rFonts w:ascii="Times" w:eastAsia="Times New Roman" w:hAnsi="Times" w:cs="Times New Roman"/>
        </w:rPr>
        <w:t xml:space="preserve">New York </w:t>
      </w:r>
      <w:r>
        <w:rPr>
          <w:rFonts w:ascii="Times" w:eastAsia="Times New Roman" w:hAnsi="Times" w:cs="Times New Roman"/>
        </w:rPr>
        <w:t xml:space="preserve">accounted for </w:t>
      </w:r>
      <w:r w:rsidRPr="003D148A">
        <w:rPr>
          <w:rFonts w:ascii="Times" w:eastAsia="Times New Roman" w:hAnsi="Times" w:cs="Times New Roman"/>
        </w:rPr>
        <w:t xml:space="preserve">2,821,000 </w:t>
      </w:r>
      <w:r>
        <w:rPr>
          <w:rFonts w:ascii="Times" w:eastAsia="Times New Roman" w:hAnsi="Times" w:cs="Times New Roman"/>
        </w:rPr>
        <w:t xml:space="preserve">people borrowing a total of </w:t>
      </w:r>
      <w:r w:rsidRPr="003D148A">
        <w:rPr>
          <w:rFonts w:ascii="Times" w:eastAsia="Times New Roman" w:hAnsi="Times" w:cs="Times New Roman"/>
        </w:rPr>
        <w:t>77,516,686,000</w:t>
      </w:r>
      <w:r>
        <w:rPr>
          <w:rFonts w:ascii="Times" w:eastAsia="Times New Roman" w:hAnsi="Times" w:cs="Times New Roman"/>
        </w:rPr>
        <w:t xml:space="preserve"> and counting. </w:t>
      </w:r>
    </w:p>
    <w:p w14:paraId="3BB97EA2" w14:textId="77777777" w:rsidR="00554484" w:rsidRDefault="00554484" w:rsidP="00554484">
      <w:pPr>
        <w:rPr>
          <w:rFonts w:ascii="Times" w:eastAsia="Times New Roman" w:hAnsi="Times" w:cs="Times New Roman"/>
        </w:rPr>
      </w:pPr>
    </w:p>
    <w:p w14:paraId="18CE41A8" w14:textId="0C2CC870" w:rsidR="00554484" w:rsidRPr="003D148A" w:rsidRDefault="00DD61F3" w:rsidP="00554484">
      <w:pPr>
        <w:rPr>
          <w:rFonts w:ascii="Times" w:eastAsia="Times New Roman" w:hAnsi="Times" w:cs="Times New Roman"/>
        </w:rPr>
      </w:pPr>
      <w:r>
        <w:t xml:space="preserve">Between the 2006 and 2011 academic years at Columbia College, full time undergraduate’s tuition increased by nearly eight thousand. </w:t>
      </w:r>
    </w:p>
    <w:p w14:paraId="3E3EC5B9" w14:textId="77777777" w:rsidR="00DD61F3" w:rsidRDefault="00DD61F3" w:rsidP="00DD61F3"/>
    <w:p w14:paraId="2BAED4AF" w14:textId="02B8555D" w:rsidR="00554484" w:rsidRPr="00554484" w:rsidRDefault="00554484">
      <w:pPr>
        <w:rPr>
          <w:b/>
        </w:rPr>
      </w:pPr>
      <w:r w:rsidRPr="00554484">
        <w:rPr>
          <w:b/>
          <w:highlight w:val="yellow"/>
        </w:rPr>
        <w:t>MORE DATA TK:</w:t>
      </w:r>
    </w:p>
    <w:p w14:paraId="57073F52" w14:textId="5124C26B" w:rsidR="00F66A33" w:rsidRDefault="006F5B05">
      <w:pPr>
        <w:rPr>
          <w:rFonts w:ascii="Times" w:eastAsia="Times New Roman" w:hAnsi="Times" w:cs="Times New Roman"/>
        </w:rPr>
      </w:pPr>
      <w:hyperlink r:id="rId7" w:history="1">
        <w:r w:rsidR="00554484" w:rsidRPr="00914151">
          <w:rPr>
            <w:rStyle w:val="Hyperlink"/>
            <w:rFonts w:ascii="Times" w:eastAsia="Times New Roman" w:hAnsi="Times" w:cs="Times New Roman"/>
          </w:rPr>
          <w:t>http://www.columbia.edu/cu/opir/abstract/2010-11_tuition_rates_by_school.htm</w:t>
        </w:r>
      </w:hyperlink>
    </w:p>
    <w:p w14:paraId="5E076027" w14:textId="77777777" w:rsidR="00554484" w:rsidRPr="0021520D" w:rsidRDefault="00554484">
      <w:pPr>
        <w:rPr>
          <w:rFonts w:ascii="Times" w:eastAsia="Times New Roman" w:hAnsi="Times" w:cs="Times New Roman"/>
          <w:b/>
          <w:highlight w:val="yellow"/>
        </w:rPr>
      </w:pPr>
    </w:p>
    <w:p w14:paraId="5F05B7C7" w14:textId="77777777" w:rsidR="00554484" w:rsidRPr="0021520D" w:rsidRDefault="00554484" w:rsidP="00554484">
      <w:pPr>
        <w:rPr>
          <w:rFonts w:ascii="Times" w:eastAsia="Times New Roman" w:hAnsi="Times" w:cs="Times New Roman"/>
          <w:b/>
        </w:rPr>
      </w:pPr>
      <w:r w:rsidRPr="0021520D">
        <w:rPr>
          <w:rFonts w:ascii="Times" w:eastAsia="Times New Roman" w:hAnsi="Times" w:cs="Times New Roman"/>
          <w:b/>
          <w:highlight w:val="yellow"/>
        </w:rPr>
        <w:t xml:space="preserve">SOURCE TK: </w:t>
      </w:r>
    </w:p>
    <w:p w14:paraId="68D4FC9A" w14:textId="5BB36C45" w:rsidR="00554484" w:rsidRPr="0021520D" w:rsidRDefault="00554484" w:rsidP="00554484">
      <w:pPr>
        <w:rPr>
          <w:rFonts w:ascii="Times" w:eastAsia="Times New Roman" w:hAnsi="Times" w:cs="Times New Roman"/>
          <w:b/>
          <w:highlight w:val="yellow"/>
        </w:rPr>
      </w:pPr>
      <w:r w:rsidRPr="0021520D">
        <w:rPr>
          <w:rFonts w:ascii="Times" w:eastAsia="Times New Roman" w:hAnsi="Times" w:cs="Times New Roman"/>
          <w:b/>
        </w:rPr>
        <w:tab/>
      </w:r>
      <w:r w:rsidRPr="0021520D">
        <w:rPr>
          <w:rFonts w:ascii="Times" w:eastAsia="Times New Roman" w:hAnsi="Times" w:cs="Times New Roman"/>
          <w:b/>
        </w:rPr>
        <w:tab/>
      </w:r>
      <w:r w:rsidRPr="0021520D">
        <w:rPr>
          <w:rFonts w:ascii="Times" w:eastAsia="Times New Roman" w:hAnsi="Times" w:cs="Times New Roman"/>
        </w:rPr>
        <w:t>Eleanor E Templeton</w:t>
      </w:r>
    </w:p>
    <w:p w14:paraId="5C00AEC7" w14:textId="0D4D7FA4" w:rsidR="00554484" w:rsidRPr="0021520D" w:rsidRDefault="00554484" w:rsidP="00554484">
      <w:pPr>
        <w:ind w:left="1440"/>
        <w:rPr>
          <w:rFonts w:ascii="Times" w:eastAsia="Times New Roman" w:hAnsi="Times" w:cs="Times New Roman"/>
        </w:rPr>
      </w:pPr>
      <w:r w:rsidRPr="0021520D">
        <w:rPr>
          <w:rFonts w:ascii="Times" w:eastAsia="Times New Roman" w:hAnsi="Times" w:cs="Times New Roman"/>
        </w:rPr>
        <w:t>Director, Strategic Communications at Columbia University</w:t>
      </w:r>
    </w:p>
    <w:p w14:paraId="765FF380" w14:textId="232CBB50" w:rsidR="00554484" w:rsidRPr="0021520D" w:rsidRDefault="00554484" w:rsidP="00554484">
      <w:pPr>
        <w:ind w:left="1440"/>
        <w:rPr>
          <w:rFonts w:eastAsia="Times New Roman" w:cs="Times New Roman"/>
        </w:rPr>
      </w:pPr>
      <w:r w:rsidRPr="0021520D">
        <w:rPr>
          <w:rStyle w:val="go"/>
          <w:rFonts w:eastAsia="Times New Roman" w:cs="Times New Roman"/>
        </w:rPr>
        <w:t>eet2101@columbia.edu</w:t>
      </w:r>
    </w:p>
    <w:p w14:paraId="74AF9378" w14:textId="7126719E" w:rsidR="00554484" w:rsidRPr="0021520D" w:rsidRDefault="00554484" w:rsidP="00554484">
      <w:pPr>
        <w:ind w:left="720" w:firstLine="720"/>
      </w:pPr>
      <w:r w:rsidRPr="0021520D">
        <w:rPr>
          <w:rFonts w:eastAsia="Times New Roman" w:cs="Times New Roman"/>
        </w:rPr>
        <w:fldChar w:fldCharType="begin"/>
      </w:r>
      <w:r w:rsidRPr="0021520D">
        <w:rPr>
          <w:rFonts w:eastAsia="Times New Roman" w:cs="Times New Roman"/>
        </w:rPr>
        <w:instrText xml:space="preserve"> HYPERLINK "tel:212-851-0634" \t "_blank" </w:instrText>
      </w:r>
      <w:r w:rsidRPr="0021520D">
        <w:rPr>
          <w:rFonts w:eastAsia="Times New Roman" w:cs="Times New Roman"/>
        </w:rPr>
        <w:fldChar w:fldCharType="separate"/>
      </w:r>
      <w:r w:rsidRPr="0021520D">
        <w:rPr>
          <w:rStyle w:val="Hyperlink"/>
          <w:rFonts w:eastAsia="Times New Roman" w:cs="Times New Roman"/>
        </w:rPr>
        <w:t>212-851-0634</w:t>
      </w:r>
      <w:r w:rsidRPr="0021520D">
        <w:rPr>
          <w:rFonts w:eastAsia="Times New Roman" w:cs="Times New Roman"/>
        </w:rPr>
        <w:fldChar w:fldCharType="end"/>
      </w:r>
      <w:r w:rsidRPr="0021520D">
        <w:rPr>
          <w:rFonts w:eastAsia="Times New Roman" w:cs="Times New Roman"/>
        </w:rPr>
        <w:t xml:space="preserve"> </w:t>
      </w:r>
    </w:p>
    <w:sectPr w:rsidR="00554484" w:rsidRPr="0021520D" w:rsidSect="004947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834B7"/>
    <w:multiLevelType w:val="hybridMultilevel"/>
    <w:tmpl w:val="771C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2D"/>
    <w:rsid w:val="00005DE2"/>
    <w:rsid w:val="00016DBA"/>
    <w:rsid w:val="000C658F"/>
    <w:rsid w:val="000E0190"/>
    <w:rsid w:val="00113B35"/>
    <w:rsid w:val="001428A1"/>
    <w:rsid w:val="001C2E57"/>
    <w:rsid w:val="0021520D"/>
    <w:rsid w:val="00304F04"/>
    <w:rsid w:val="003166A7"/>
    <w:rsid w:val="00333C24"/>
    <w:rsid w:val="00336E67"/>
    <w:rsid w:val="004036D6"/>
    <w:rsid w:val="00417684"/>
    <w:rsid w:val="004947AC"/>
    <w:rsid w:val="004A19C0"/>
    <w:rsid w:val="004D21F3"/>
    <w:rsid w:val="004E266A"/>
    <w:rsid w:val="004E5D7C"/>
    <w:rsid w:val="00554484"/>
    <w:rsid w:val="00571334"/>
    <w:rsid w:val="005740B7"/>
    <w:rsid w:val="006600E3"/>
    <w:rsid w:val="00677250"/>
    <w:rsid w:val="006A65D6"/>
    <w:rsid w:val="006B3D42"/>
    <w:rsid w:val="006F5B05"/>
    <w:rsid w:val="0070684B"/>
    <w:rsid w:val="007228AB"/>
    <w:rsid w:val="00742958"/>
    <w:rsid w:val="007522F2"/>
    <w:rsid w:val="0076386D"/>
    <w:rsid w:val="007823EE"/>
    <w:rsid w:val="00795064"/>
    <w:rsid w:val="007E05AA"/>
    <w:rsid w:val="007F580D"/>
    <w:rsid w:val="00813E17"/>
    <w:rsid w:val="00823683"/>
    <w:rsid w:val="008250A5"/>
    <w:rsid w:val="008D07CE"/>
    <w:rsid w:val="009A78AF"/>
    <w:rsid w:val="009D38C1"/>
    <w:rsid w:val="00A00D9D"/>
    <w:rsid w:val="00A07604"/>
    <w:rsid w:val="00A07699"/>
    <w:rsid w:val="00A13A0C"/>
    <w:rsid w:val="00A21083"/>
    <w:rsid w:val="00A52281"/>
    <w:rsid w:val="00AE037F"/>
    <w:rsid w:val="00AE1210"/>
    <w:rsid w:val="00AF0160"/>
    <w:rsid w:val="00B27B4A"/>
    <w:rsid w:val="00B31D15"/>
    <w:rsid w:val="00B42957"/>
    <w:rsid w:val="00C0403F"/>
    <w:rsid w:val="00C573B8"/>
    <w:rsid w:val="00CB3E2D"/>
    <w:rsid w:val="00CB6F91"/>
    <w:rsid w:val="00D54835"/>
    <w:rsid w:val="00DC70A0"/>
    <w:rsid w:val="00DD61F3"/>
    <w:rsid w:val="00E26E46"/>
    <w:rsid w:val="00E41404"/>
    <w:rsid w:val="00E57A3A"/>
    <w:rsid w:val="00EA38A5"/>
    <w:rsid w:val="00EE5BA6"/>
    <w:rsid w:val="00EF2819"/>
    <w:rsid w:val="00EF3B91"/>
    <w:rsid w:val="00EF4840"/>
    <w:rsid w:val="00F47CE2"/>
    <w:rsid w:val="00F66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039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0E0190"/>
  </w:style>
  <w:style w:type="paragraph" w:styleId="BalloonText">
    <w:name w:val="Balloon Text"/>
    <w:basedOn w:val="Normal"/>
    <w:link w:val="BalloonTextChar"/>
    <w:uiPriority w:val="99"/>
    <w:semiHidden/>
    <w:unhideWhenUsed/>
    <w:rsid w:val="007823EE"/>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3EE"/>
    <w:rPr>
      <w:rFonts w:ascii="Lucida Grande" w:hAnsi="Lucida Grande"/>
      <w:sz w:val="18"/>
      <w:szCs w:val="18"/>
    </w:rPr>
  </w:style>
  <w:style w:type="character" w:customStyle="1" w:styleId="gi">
    <w:name w:val="gi"/>
    <w:basedOn w:val="DefaultParagraphFont"/>
    <w:rsid w:val="00417684"/>
  </w:style>
  <w:style w:type="character" w:styleId="Hyperlink">
    <w:name w:val="Hyperlink"/>
    <w:basedOn w:val="DefaultParagraphFont"/>
    <w:uiPriority w:val="99"/>
    <w:unhideWhenUsed/>
    <w:rsid w:val="00417684"/>
    <w:rPr>
      <w:color w:val="0000FF" w:themeColor="hyperlink"/>
      <w:u w:val="single"/>
    </w:rPr>
  </w:style>
  <w:style w:type="character" w:customStyle="1" w:styleId="go">
    <w:name w:val="go"/>
    <w:basedOn w:val="DefaultParagraphFont"/>
    <w:rsid w:val="00554484"/>
  </w:style>
  <w:style w:type="character" w:customStyle="1" w:styleId="apple-converted-space">
    <w:name w:val="apple-converted-space"/>
    <w:basedOn w:val="DefaultParagraphFont"/>
    <w:rsid w:val="00016DBA"/>
  </w:style>
  <w:style w:type="paragraph" w:styleId="ListParagraph">
    <w:name w:val="List Paragraph"/>
    <w:basedOn w:val="Normal"/>
    <w:uiPriority w:val="34"/>
    <w:qFormat/>
    <w:rsid w:val="00A076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0E0190"/>
  </w:style>
  <w:style w:type="paragraph" w:styleId="BalloonText">
    <w:name w:val="Balloon Text"/>
    <w:basedOn w:val="Normal"/>
    <w:link w:val="BalloonTextChar"/>
    <w:uiPriority w:val="99"/>
    <w:semiHidden/>
    <w:unhideWhenUsed/>
    <w:rsid w:val="007823EE"/>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3EE"/>
    <w:rPr>
      <w:rFonts w:ascii="Lucida Grande" w:hAnsi="Lucida Grande"/>
      <w:sz w:val="18"/>
      <w:szCs w:val="18"/>
    </w:rPr>
  </w:style>
  <w:style w:type="character" w:customStyle="1" w:styleId="gi">
    <w:name w:val="gi"/>
    <w:basedOn w:val="DefaultParagraphFont"/>
    <w:rsid w:val="00417684"/>
  </w:style>
  <w:style w:type="character" w:styleId="Hyperlink">
    <w:name w:val="Hyperlink"/>
    <w:basedOn w:val="DefaultParagraphFont"/>
    <w:uiPriority w:val="99"/>
    <w:unhideWhenUsed/>
    <w:rsid w:val="00417684"/>
    <w:rPr>
      <w:color w:val="0000FF" w:themeColor="hyperlink"/>
      <w:u w:val="single"/>
    </w:rPr>
  </w:style>
  <w:style w:type="character" w:customStyle="1" w:styleId="go">
    <w:name w:val="go"/>
    <w:basedOn w:val="DefaultParagraphFont"/>
    <w:rsid w:val="00554484"/>
  </w:style>
  <w:style w:type="character" w:customStyle="1" w:styleId="apple-converted-space">
    <w:name w:val="apple-converted-space"/>
    <w:basedOn w:val="DefaultParagraphFont"/>
    <w:rsid w:val="00016DBA"/>
  </w:style>
  <w:style w:type="paragraph" w:styleId="ListParagraph">
    <w:name w:val="List Paragraph"/>
    <w:basedOn w:val="Normal"/>
    <w:uiPriority w:val="34"/>
    <w:qFormat/>
    <w:rsid w:val="00A0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77784">
      <w:bodyDiv w:val="1"/>
      <w:marLeft w:val="0"/>
      <w:marRight w:val="0"/>
      <w:marTop w:val="0"/>
      <w:marBottom w:val="0"/>
      <w:divBdr>
        <w:top w:val="none" w:sz="0" w:space="0" w:color="auto"/>
        <w:left w:val="none" w:sz="0" w:space="0" w:color="auto"/>
        <w:bottom w:val="none" w:sz="0" w:space="0" w:color="auto"/>
        <w:right w:val="none" w:sz="0" w:space="0" w:color="auto"/>
      </w:divBdr>
    </w:div>
    <w:div w:id="627398490">
      <w:bodyDiv w:val="1"/>
      <w:marLeft w:val="0"/>
      <w:marRight w:val="0"/>
      <w:marTop w:val="0"/>
      <w:marBottom w:val="0"/>
      <w:divBdr>
        <w:top w:val="none" w:sz="0" w:space="0" w:color="auto"/>
        <w:left w:val="none" w:sz="0" w:space="0" w:color="auto"/>
        <w:bottom w:val="none" w:sz="0" w:space="0" w:color="auto"/>
        <w:right w:val="none" w:sz="0" w:space="0" w:color="auto"/>
      </w:divBdr>
      <w:divsChild>
        <w:div w:id="1723360425">
          <w:marLeft w:val="0"/>
          <w:marRight w:val="0"/>
          <w:marTop w:val="0"/>
          <w:marBottom w:val="0"/>
          <w:divBdr>
            <w:top w:val="none" w:sz="0" w:space="0" w:color="auto"/>
            <w:left w:val="none" w:sz="0" w:space="0" w:color="auto"/>
            <w:bottom w:val="none" w:sz="0" w:space="0" w:color="auto"/>
            <w:right w:val="none" w:sz="0" w:space="0" w:color="auto"/>
          </w:divBdr>
          <w:divsChild>
            <w:div w:id="2015378872">
              <w:marLeft w:val="0"/>
              <w:marRight w:val="0"/>
              <w:marTop w:val="0"/>
              <w:marBottom w:val="0"/>
              <w:divBdr>
                <w:top w:val="none" w:sz="0" w:space="0" w:color="auto"/>
                <w:left w:val="none" w:sz="0" w:space="0" w:color="auto"/>
                <w:bottom w:val="none" w:sz="0" w:space="0" w:color="auto"/>
                <w:right w:val="none" w:sz="0" w:space="0" w:color="auto"/>
              </w:divBdr>
              <w:divsChild>
                <w:div w:id="1192719756">
                  <w:marLeft w:val="0"/>
                  <w:marRight w:val="0"/>
                  <w:marTop w:val="0"/>
                  <w:marBottom w:val="0"/>
                  <w:divBdr>
                    <w:top w:val="none" w:sz="0" w:space="0" w:color="auto"/>
                    <w:left w:val="none" w:sz="0" w:space="0" w:color="auto"/>
                    <w:bottom w:val="none" w:sz="0" w:space="0" w:color="auto"/>
                    <w:right w:val="none" w:sz="0" w:space="0" w:color="auto"/>
                  </w:divBdr>
                  <w:divsChild>
                    <w:div w:id="706485672">
                      <w:marLeft w:val="0"/>
                      <w:marRight w:val="0"/>
                      <w:marTop w:val="0"/>
                      <w:marBottom w:val="0"/>
                      <w:divBdr>
                        <w:top w:val="none" w:sz="0" w:space="0" w:color="auto"/>
                        <w:left w:val="none" w:sz="0" w:space="0" w:color="auto"/>
                        <w:bottom w:val="none" w:sz="0" w:space="0" w:color="auto"/>
                        <w:right w:val="none" w:sz="0" w:space="0" w:color="auto"/>
                      </w:divBdr>
                      <w:divsChild>
                        <w:div w:id="200672574">
                          <w:marLeft w:val="0"/>
                          <w:marRight w:val="0"/>
                          <w:marTop w:val="0"/>
                          <w:marBottom w:val="0"/>
                          <w:divBdr>
                            <w:top w:val="none" w:sz="0" w:space="0" w:color="auto"/>
                            <w:left w:val="none" w:sz="0" w:space="0" w:color="auto"/>
                            <w:bottom w:val="none" w:sz="0" w:space="0" w:color="auto"/>
                            <w:right w:val="none" w:sz="0" w:space="0" w:color="auto"/>
                          </w:divBdr>
                          <w:divsChild>
                            <w:div w:id="1522356657">
                              <w:marLeft w:val="0"/>
                              <w:marRight w:val="0"/>
                              <w:marTop w:val="0"/>
                              <w:marBottom w:val="0"/>
                              <w:divBdr>
                                <w:top w:val="none" w:sz="0" w:space="0" w:color="auto"/>
                                <w:left w:val="none" w:sz="0" w:space="0" w:color="auto"/>
                                <w:bottom w:val="none" w:sz="0" w:space="0" w:color="auto"/>
                                <w:right w:val="none" w:sz="0" w:space="0" w:color="auto"/>
                              </w:divBdr>
                              <w:divsChild>
                                <w:div w:id="1937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96622">
                  <w:marLeft w:val="0"/>
                  <w:marRight w:val="0"/>
                  <w:marTop w:val="0"/>
                  <w:marBottom w:val="0"/>
                  <w:divBdr>
                    <w:top w:val="none" w:sz="0" w:space="0" w:color="auto"/>
                    <w:left w:val="none" w:sz="0" w:space="0" w:color="auto"/>
                    <w:bottom w:val="none" w:sz="0" w:space="0" w:color="auto"/>
                    <w:right w:val="none" w:sz="0" w:space="0" w:color="auto"/>
                  </w:divBdr>
                  <w:divsChild>
                    <w:div w:id="282855713">
                      <w:marLeft w:val="0"/>
                      <w:marRight w:val="0"/>
                      <w:marTop w:val="0"/>
                      <w:marBottom w:val="0"/>
                      <w:divBdr>
                        <w:top w:val="none" w:sz="0" w:space="0" w:color="auto"/>
                        <w:left w:val="none" w:sz="0" w:space="0" w:color="auto"/>
                        <w:bottom w:val="none" w:sz="0" w:space="0" w:color="auto"/>
                        <w:right w:val="none" w:sz="0" w:space="0" w:color="auto"/>
                      </w:divBdr>
                      <w:divsChild>
                        <w:div w:id="981427728">
                          <w:marLeft w:val="0"/>
                          <w:marRight w:val="0"/>
                          <w:marTop w:val="0"/>
                          <w:marBottom w:val="0"/>
                          <w:divBdr>
                            <w:top w:val="none" w:sz="0" w:space="0" w:color="auto"/>
                            <w:left w:val="none" w:sz="0" w:space="0" w:color="auto"/>
                            <w:bottom w:val="none" w:sz="0" w:space="0" w:color="auto"/>
                            <w:right w:val="none" w:sz="0" w:space="0" w:color="auto"/>
                          </w:divBdr>
                          <w:divsChild>
                            <w:div w:id="1179854168">
                              <w:marLeft w:val="0"/>
                              <w:marRight w:val="0"/>
                              <w:marTop w:val="0"/>
                              <w:marBottom w:val="0"/>
                              <w:divBdr>
                                <w:top w:val="none" w:sz="0" w:space="0" w:color="auto"/>
                                <w:left w:val="none" w:sz="0" w:space="0" w:color="auto"/>
                                <w:bottom w:val="none" w:sz="0" w:space="0" w:color="auto"/>
                                <w:right w:val="none" w:sz="0" w:space="0" w:color="auto"/>
                              </w:divBdr>
                              <w:divsChild>
                                <w:div w:id="5598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4669">
                  <w:marLeft w:val="0"/>
                  <w:marRight w:val="0"/>
                  <w:marTop w:val="0"/>
                  <w:marBottom w:val="0"/>
                  <w:divBdr>
                    <w:top w:val="none" w:sz="0" w:space="0" w:color="auto"/>
                    <w:left w:val="none" w:sz="0" w:space="0" w:color="auto"/>
                    <w:bottom w:val="none" w:sz="0" w:space="0" w:color="auto"/>
                    <w:right w:val="none" w:sz="0" w:space="0" w:color="auto"/>
                  </w:divBdr>
                  <w:divsChild>
                    <w:div w:id="705719876">
                      <w:marLeft w:val="0"/>
                      <w:marRight w:val="0"/>
                      <w:marTop w:val="0"/>
                      <w:marBottom w:val="0"/>
                      <w:divBdr>
                        <w:top w:val="none" w:sz="0" w:space="0" w:color="auto"/>
                        <w:left w:val="none" w:sz="0" w:space="0" w:color="auto"/>
                        <w:bottom w:val="none" w:sz="0" w:space="0" w:color="auto"/>
                        <w:right w:val="none" w:sz="0" w:space="0" w:color="auto"/>
                      </w:divBdr>
                      <w:divsChild>
                        <w:div w:id="164320737">
                          <w:marLeft w:val="0"/>
                          <w:marRight w:val="0"/>
                          <w:marTop w:val="0"/>
                          <w:marBottom w:val="0"/>
                          <w:divBdr>
                            <w:top w:val="none" w:sz="0" w:space="0" w:color="auto"/>
                            <w:left w:val="none" w:sz="0" w:space="0" w:color="auto"/>
                            <w:bottom w:val="none" w:sz="0" w:space="0" w:color="auto"/>
                            <w:right w:val="none" w:sz="0" w:space="0" w:color="auto"/>
                          </w:divBdr>
                          <w:divsChild>
                            <w:div w:id="65299847">
                              <w:marLeft w:val="0"/>
                              <w:marRight w:val="0"/>
                              <w:marTop w:val="0"/>
                              <w:marBottom w:val="0"/>
                              <w:divBdr>
                                <w:top w:val="none" w:sz="0" w:space="0" w:color="auto"/>
                                <w:left w:val="none" w:sz="0" w:space="0" w:color="auto"/>
                                <w:bottom w:val="none" w:sz="0" w:space="0" w:color="auto"/>
                                <w:right w:val="none" w:sz="0" w:space="0" w:color="auto"/>
                              </w:divBdr>
                              <w:divsChild>
                                <w:div w:id="1624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623985">
          <w:marLeft w:val="0"/>
          <w:marRight w:val="0"/>
          <w:marTop w:val="0"/>
          <w:marBottom w:val="0"/>
          <w:divBdr>
            <w:top w:val="none" w:sz="0" w:space="0" w:color="auto"/>
            <w:left w:val="none" w:sz="0" w:space="0" w:color="auto"/>
            <w:bottom w:val="none" w:sz="0" w:space="0" w:color="auto"/>
            <w:right w:val="none" w:sz="0" w:space="0" w:color="auto"/>
          </w:divBdr>
        </w:div>
      </w:divsChild>
    </w:div>
    <w:div w:id="822235946">
      <w:bodyDiv w:val="1"/>
      <w:marLeft w:val="0"/>
      <w:marRight w:val="0"/>
      <w:marTop w:val="0"/>
      <w:marBottom w:val="0"/>
      <w:divBdr>
        <w:top w:val="none" w:sz="0" w:space="0" w:color="auto"/>
        <w:left w:val="none" w:sz="0" w:space="0" w:color="auto"/>
        <w:bottom w:val="none" w:sz="0" w:space="0" w:color="auto"/>
        <w:right w:val="none" w:sz="0" w:space="0" w:color="auto"/>
      </w:divBdr>
    </w:div>
    <w:div w:id="1508984096">
      <w:bodyDiv w:val="1"/>
      <w:marLeft w:val="0"/>
      <w:marRight w:val="0"/>
      <w:marTop w:val="0"/>
      <w:marBottom w:val="0"/>
      <w:divBdr>
        <w:top w:val="none" w:sz="0" w:space="0" w:color="auto"/>
        <w:left w:val="none" w:sz="0" w:space="0" w:color="auto"/>
        <w:bottom w:val="none" w:sz="0" w:space="0" w:color="auto"/>
        <w:right w:val="none" w:sz="0" w:space="0" w:color="auto"/>
      </w:divBdr>
    </w:div>
    <w:div w:id="1566182717">
      <w:bodyDiv w:val="1"/>
      <w:marLeft w:val="0"/>
      <w:marRight w:val="0"/>
      <w:marTop w:val="0"/>
      <w:marBottom w:val="0"/>
      <w:divBdr>
        <w:top w:val="none" w:sz="0" w:space="0" w:color="auto"/>
        <w:left w:val="none" w:sz="0" w:space="0" w:color="auto"/>
        <w:bottom w:val="none" w:sz="0" w:space="0" w:color="auto"/>
        <w:right w:val="none" w:sz="0" w:space="0" w:color="auto"/>
      </w:divBdr>
      <w:divsChild>
        <w:div w:id="1043287232">
          <w:marLeft w:val="0"/>
          <w:marRight w:val="0"/>
          <w:marTop w:val="0"/>
          <w:marBottom w:val="0"/>
          <w:divBdr>
            <w:top w:val="none" w:sz="0" w:space="0" w:color="auto"/>
            <w:left w:val="none" w:sz="0" w:space="0" w:color="auto"/>
            <w:bottom w:val="none" w:sz="0" w:space="0" w:color="auto"/>
            <w:right w:val="none" w:sz="0" w:space="0" w:color="auto"/>
          </w:divBdr>
          <w:divsChild>
            <w:div w:id="123157203">
              <w:marLeft w:val="0"/>
              <w:marRight w:val="0"/>
              <w:marTop w:val="0"/>
              <w:marBottom w:val="0"/>
              <w:divBdr>
                <w:top w:val="none" w:sz="0" w:space="0" w:color="auto"/>
                <w:left w:val="none" w:sz="0" w:space="0" w:color="auto"/>
                <w:bottom w:val="none" w:sz="0" w:space="0" w:color="auto"/>
                <w:right w:val="none" w:sz="0" w:space="0" w:color="auto"/>
              </w:divBdr>
            </w:div>
          </w:divsChild>
        </w:div>
        <w:div w:id="1894121815">
          <w:marLeft w:val="0"/>
          <w:marRight w:val="0"/>
          <w:marTop w:val="0"/>
          <w:marBottom w:val="0"/>
          <w:divBdr>
            <w:top w:val="none" w:sz="0" w:space="0" w:color="auto"/>
            <w:left w:val="none" w:sz="0" w:space="0" w:color="auto"/>
            <w:bottom w:val="none" w:sz="0" w:space="0" w:color="auto"/>
            <w:right w:val="none" w:sz="0" w:space="0" w:color="auto"/>
          </w:divBdr>
        </w:div>
        <w:div w:id="1868331197">
          <w:marLeft w:val="0"/>
          <w:marRight w:val="0"/>
          <w:marTop w:val="0"/>
          <w:marBottom w:val="0"/>
          <w:divBdr>
            <w:top w:val="none" w:sz="0" w:space="0" w:color="auto"/>
            <w:left w:val="none" w:sz="0" w:space="0" w:color="auto"/>
            <w:bottom w:val="none" w:sz="0" w:space="0" w:color="auto"/>
            <w:right w:val="none" w:sz="0" w:space="0" w:color="auto"/>
          </w:divBdr>
        </w:div>
        <w:div w:id="682318243">
          <w:marLeft w:val="0"/>
          <w:marRight w:val="0"/>
          <w:marTop w:val="0"/>
          <w:marBottom w:val="0"/>
          <w:divBdr>
            <w:top w:val="none" w:sz="0" w:space="0" w:color="auto"/>
            <w:left w:val="none" w:sz="0" w:space="0" w:color="auto"/>
            <w:bottom w:val="none" w:sz="0" w:space="0" w:color="auto"/>
            <w:right w:val="none" w:sz="0" w:space="0" w:color="auto"/>
          </w:divBdr>
          <w:divsChild>
            <w:div w:id="250504514">
              <w:marLeft w:val="0"/>
              <w:marRight w:val="0"/>
              <w:marTop w:val="0"/>
              <w:marBottom w:val="0"/>
              <w:divBdr>
                <w:top w:val="none" w:sz="0" w:space="0" w:color="auto"/>
                <w:left w:val="none" w:sz="0" w:space="0" w:color="auto"/>
                <w:bottom w:val="none" w:sz="0" w:space="0" w:color="auto"/>
                <w:right w:val="none" w:sz="0" w:space="0" w:color="auto"/>
              </w:divBdr>
              <w:divsChild>
                <w:div w:id="4102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columbia.edu/cu/opir/abstract/2010-11_tuition_rates_by_school.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1512</Words>
  <Characters>8622</Characters>
  <Application>Microsoft Macintosh Word</Application>
  <DocSecurity>0</DocSecurity>
  <Lines>71</Lines>
  <Paragraphs>20</Paragraphs>
  <ScaleCrop>false</ScaleCrop>
  <Company>Martha Stewart Living Omnimedia</Company>
  <LinksUpToDate>false</LinksUpToDate>
  <CharactersWithSpaces>10114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Davis</dc:creator>
  <cp:keywords/>
  <dc:description/>
  <cp:lastModifiedBy>Thomas Davis</cp:lastModifiedBy>
  <cp:revision>15</cp:revision>
  <dcterms:created xsi:type="dcterms:W3CDTF">2015-04-17T03:00:00Z</dcterms:created>
  <dcterms:modified xsi:type="dcterms:W3CDTF">2015-04-21T02:09:00Z</dcterms:modified>
</cp:coreProperties>
</file>