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A140D9F" w14:textId="77777777" w:rsidR="005555F1" w:rsidRDefault="005555F1" w:rsidP="009B6156"/>
    <w:p w14:paraId="5198E3F6" w14:textId="1AF8E91F" w:rsidR="009B6156" w:rsidRPr="00E9343A" w:rsidRDefault="009B6156" w:rsidP="009B6156">
      <w:r w:rsidRPr="00E9343A">
        <w:rPr>
          <w:rFonts w:hint="eastAsia"/>
        </w:rPr>
        <w:t>1</w:t>
      </w:r>
      <w:r w:rsidRPr="00E9343A">
        <w:t>. 서론</w:t>
      </w:r>
    </w:p>
    <w:p w14:paraId="1B9E39EB" w14:textId="77777777" w:rsidR="005555F1" w:rsidRPr="005555F1" w:rsidRDefault="005555F1" w:rsidP="005555F1">
      <w:r w:rsidRPr="005555F1">
        <w:t>디지털 마케팅 환경에서 고객은 이메일, 모바일 푸시, SMS 등 다양한 채널을 통해 브랜드와 상호작용하며, 개별 접점들이 누적되어 복잡한 고객 여정(Customer Journey)을 형성한다. 이러한 다중 접점(multi-touch) 데이터를 기반으로 구매 전환(conversion)을 정확히 예측하고, 예산 대비 효과(ROI)에 기반한 타깃팅 전략을 수립하는 것은 기업의 핵심 과제이다. 그러나 많은 기업 실무에서는 여전히 마지막 접점에만 기여도를 부여하는 Last-Touch 방식 또는 단순 가중치 기반 휴리스틱(heuristic) 모델을 사용하고 있어, 고객 행동의 시계열적 흐름과 맥락 정보를 충분히 활용하지 못하고 있다.</w:t>
      </w:r>
    </w:p>
    <w:p w14:paraId="2020B74D" w14:textId="77777777" w:rsidR="005555F1" w:rsidRPr="005555F1" w:rsidRDefault="005555F1" w:rsidP="005555F1">
      <w:r w:rsidRPr="005555F1">
        <w:t xml:space="preserve">이를 보완하기 위해 최근에는 마케팅 로그를 시계열 데이터로 간주하고 순환신경망(RNN) 및 Long Short-Term Memory(LSTM)과 같은 딥러닝 기반 모델을 활용하려는 연구가 증가하였다. 일부 연구는 딥러닝이 전통적 머신러닝보다 높은 예측 성능을 보인다고 보고하고 있으나, 이러한 접근은 </w:t>
      </w:r>
      <w:r w:rsidRPr="005555F1">
        <w:rPr>
          <w:b/>
          <w:bCs/>
        </w:rPr>
        <w:t>대규모·고품질 데이터 전제가 필수</w:t>
      </w:r>
      <w:r w:rsidRPr="005555F1">
        <w:t xml:space="preserve">이며, </w:t>
      </w:r>
      <w:r w:rsidRPr="005555F1">
        <w:rPr>
          <w:b/>
          <w:bCs/>
        </w:rPr>
        <w:t>학습 및 운영 비용이 높고</w:t>
      </w:r>
      <w:r w:rsidRPr="005555F1">
        <w:t xml:space="preserve"> 실무 적용에서 불확실성이 존재한다는 한계가 있다. 특히 구매 행동이 희소(Sparse)하고 이벤트 간 간격이 불규칙한 CRM 환경에서는 복잡한 딥러닝 구조가 장점을 충분히 발휘하지 못할 수 있다.</w:t>
      </w:r>
    </w:p>
    <w:p w14:paraId="2224D107" w14:textId="77777777" w:rsidR="005555F1" w:rsidRPr="005555F1" w:rsidRDefault="005555F1" w:rsidP="005555F1">
      <w:r w:rsidRPr="005555F1">
        <w:t xml:space="preserve">한편, 마케팅 분야에는 고객 생애가치(LTV) 분석을 위한 RFM/BTYD 이론, 달력 기반 행동 변동을 설명하는 Temporal Dynamics, 행동 최신성과 피로도(Fatigue), 콘텐츠 신선도(Novelty) 등 실무 및 학계에 축적된 풍부한 도메인 지식이 존재한다. 그러나 기존 연구에서는 이러한 지식을 확률 모형의 파라미터 또는 개념적 평가 지표로 활용하는 데 그치는 경우가 많아, </w:t>
      </w:r>
      <w:r w:rsidRPr="005555F1">
        <w:rPr>
          <w:b/>
          <w:bCs/>
        </w:rPr>
        <w:t>머신러닝·딥러닝 모델이 직접 활용할 수 있는 입력 피처(Input Feature)로의 체계적인 변환이 부족</w:t>
      </w:r>
      <w:r w:rsidRPr="005555F1">
        <w:t>하였다.</w:t>
      </w:r>
    </w:p>
    <w:p w14:paraId="7973BB07" w14:textId="77777777" w:rsidR="005555F1" w:rsidRPr="005555F1" w:rsidRDefault="005555F1" w:rsidP="005555F1">
      <w:r w:rsidRPr="005555F1">
        <w:t xml:space="preserve">따라서 본 연구는 </w:t>
      </w:r>
      <w:r w:rsidRPr="005555F1">
        <w:rPr>
          <w:b/>
          <w:bCs/>
        </w:rPr>
        <w:t>고객 행동 이론을 기반으로 한 Feature Engineering이 딥러닝보다 경제적이고 실무적으로 효율적인 예측 전략이 될 수 있는지</w:t>
      </w:r>
      <w:r w:rsidRPr="005555F1">
        <w:t>를 검증하고자 한다. 이를 위해 다중 접점 로그 기반 전환 예측 문제를 대상으로 (1) 장기 가치(RFM/BTYD), (2) 시점 역동성(Temporal Dynamics), (3) 행동 최신성 및 피로도(Recency/Fatigue), (4) 콘텐츠 신선도 및 경로(Novelty/Path)의 네 가지 이론 축을 독립적인 파생변수 세트로 재설계하였다. 이후 전통적 머신러닝(Random Forest, XGBoost)과 다양한 딥러닝 모델(LSTM, CNN-LSTM 등)을 비교하여, **도메인지식 기반 Feature Engineering의 한계 기여(marginal contribution)**를 정량적으로 분석하였다.</w:t>
      </w:r>
    </w:p>
    <w:p w14:paraId="67DAF24D" w14:textId="77777777" w:rsidR="005555F1" w:rsidRPr="005555F1" w:rsidRDefault="005555F1" w:rsidP="005555F1">
      <w:r w:rsidRPr="005555F1">
        <w:t>본 연구는 다음의 연구 질문(RQ)에 답하고자 한다.</w:t>
      </w:r>
    </w:p>
    <w:p w14:paraId="558E706D" w14:textId="77777777" w:rsidR="005555F1" w:rsidRPr="005555F1" w:rsidRDefault="005555F1" w:rsidP="005555F1">
      <w:pPr>
        <w:numPr>
          <w:ilvl w:val="0"/>
          <w:numId w:val="46"/>
        </w:numPr>
      </w:pPr>
      <w:r w:rsidRPr="005555F1">
        <w:rPr>
          <w:b/>
          <w:bCs/>
        </w:rPr>
        <w:t>RQ1.</w:t>
      </w:r>
      <w:r w:rsidRPr="005555F1">
        <w:t xml:space="preserve"> 도메인지식 기반 파생변수는 원시 로그 데이터만을 활용한 경우보다 예측 성능을 유의하게 향상시키는가?</w:t>
      </w:r>
    </w:p>
    <w:p w14:paraId="547BFA7C" w14:textId="77777777" w:rsidR="005555F1" w:rsidRPr="005555F1" w:rsidRDefault="005555F1" w:rsidP="005555F1">
      <w:pPr>
        <w:numPr>
          <w:ilvl w:val="0"/>
          <w:numId w:val="46"/>
        </w:numPr>
      </w:pPr>
      <w:r w:rsidRPr="005555F1">
        <w:rPr>
          <w:b/>
          <w:bCs/>
        </w:rPr>
        <w:t>RQ2.</w:t>
      </w:r>
      <w:r w:rsidRPr="005555F1">
        <w:t xml:space="preserve"> 전통적 트리 기반 모델(XGBoost 등)과 딥러닝 모델(RNN/LSTM 등) 중 실무적으로 가장 효율적인 선택은 무엇인가?</w:t>
      </w:r>
    </w:p>
    <w:p w14:paraId="33454EAC" w14:textId="77777777" w:rsidR="005555F1" w:rsidRPr="005555F1" w:rsidRDefault="005555F1" w:rsidP="005555F1">
      <w:pPr>
        <w:numPr>
          <w:ilvl w:val="0"/>
          <w:numId w:val="46"/>
        </w:numPr>
      </w:pPr>
      <w:r w:rsidRPr="005555F1">
        <w:rPr>
          <w:b/>
          <w:bCs/>
        </w:rPr>
        <w:t>RQ3.</w:t>
      </w:r>
      <w:r w:rsidRPr="005555F1">
        <w:t xml:space="preserve"> 네 가지 도메인지식 축 중 어떤 요소가 성능 개선에 가장 큰 기여를 제공하는가?</w:t>
      </w:r>
    </w:p>
    <w:p w14:paraId="04E7FE58" w14:textId="77777777" w:rsidR="005555F1" w:rsidRPr="005555F1" w:rsidRDefault="005555F1" w:rsidP="005555F1">
      <w:r w:rsidRPr="005555F1">
        <w:t xml:space="preserve">본 연구의 기여도는 다음과 같다. 첫째, 고객 행동 이론을 정량적 입력 피처로 재구성하여, </w:t>
      </w:r>
      <w:r w:rsidRPr="005555F1">
        <w:rPr>
          <w:b/>
          <w:bCs/>
        </w:rPr>
        <w:t>비용 효율 기반의 ROI 중심 예측 전략</w:t>
      </w:r>
      <w:r w:rsidRPr="005555F1">
        <w:t xml:space="preserve">을 제안한다. 둘째, 모델 복잡도 대비 성능 향상을 비교함으로써, </w:t>
      </w:r>
      <w:r w:rsidRPr="005555F1">
        <w:rPr>
          <w:b/>
          <w:bCs/>
        </w:rPr>
        <w:t>마케팅 로그 환경에서 딥러닝 활용의 조건부 유효성</w:t>
      </w:r>
      <w:r w:rsidRPr="005555F1">
        <w:t xml:space="preserve">을 검토한다. 셋째, 실무자는 본 연구에서 제시하는 Feature Template을 활용해 </w:t>
      </w:r>
      <w:r w:rsidRPr="005555F1">
        <w:rPr>
          <w:b/>
          <w:bCs/>
        </w:rPr>
        <w:t>대규모 시스템 구축 없이도 성과 기반 타깃팅 수준을 개선</w:t>
      </w:r>
      <w:r w:rsidRPr="005555F1">
        <w:t xml:space="preserve">할 수 있다. 이러한 관점에서 본 연구는 산업경영공학 분야의 핵심 목표인 </w:t>
      </w:r>
      <w:r w:rsidRPr="005555F1">
        <w:rPr>
          <w:b/>
          <w:bCs/>
        </w:rPr>
        <w:t>데이터 기반 의사결정의 경제성과 실용성</w:t>
      </w:r>
      <w:r w:rsidRPr="005555F1">
        <w:t>을 증진하는 데 기여한다.</w:t>
      </w:r>
    </w:p>
    <w:p w14:paraId="6D5C441F" w14:textId="2C952871" w:rsidR="009B6156" w:rsidRPr="005555F1" w:rsidRDefault="009B6156" w:rsidP="009B6156">
      <w:pPr>
        <w:rPr>
          <w:color w:val="EE0000"/>
        </w:rPr>
      </w:pPr>
      <w:commentRangeStart w:id="0"/>
      <w:commentRangeStart w:id="1"/>
      <w:r w:rsidRPr="005555F1">
        <w:rPr>
          <w:color w:val="EE0000"/>
        </w:rPr>
        <w:t>도메인 지식을 딥러닝 모델이 직접 학습할 수 있는 명시적인 입력 피처(input feature)로 변환하고, 그 효과성을 검증하려는 시도는 매우 부족했다.</w:t>
      </w:r>
      <w:commentRangeEnd w:id="0"/>
      <w:r w:rsidR="00EE3CCE" w:rsidRPr="005555F1">
        <w:rPr>
          <w:rStyle w:val="aa"/>
          <w:color w:val="EE0000"/>
        </w:rPr>
        <w:commentReference w:id="0"/>
      </w:r>
      <w:commentRangeEnd w:id="1"/>
      <w:r w:rsidR="005555F1">
        <w:rPr>
          <w:rStyle w:val="aa"/>
        </w:rPr>
        <w:commentReference w:id="1"/>
      </w:r>
    </w:p>
    <w:p w14:paraId="34D99B5B" w14:textId="3DB0503C" w:rsidR="009B6156" w:rsidRPr="00E9343A" w:rsidRDefault="009B6156" w:rsidP="009B6156">
      <w:commentRangeStart w:id="2"/>
      <w:r w:rsidRPr="00E9343A">
        <w:t>본 논문의 구성은 다음과 같다. 제 2장에서는 고객 여정 모델링, RFM/BTYD, Temporal Dynamics, 행동 빈도 및 신선도 관련 선행 연구를 고찰하고 본 연구의 피처 설계 근거를 제시한다. 제 3장에서는 베이스라인 모델 및 4가지 확장 버전을 설계하고, 실험에 사용된 데이터와 전처리 과정을 설명한다. 제 4장에서는 각 모델의 성능을 비교 분석하고, 제 5장에서 연구 결과를 요약하며 실무적 시사점 및 한계점을 논의한다.</w:t>
      </w:r>
      <w:commentRangeEnd w:id="2"/>
      <w:r w:rsidR="00A85CA9" w:rsidRPr="00E9343A">
        <w:rPr>
          <w:rStyle w:val="aa"/>
        </w:rPr>
        <w:commentReference w:id="2"/>
      </w:r>
    </w:p>
    <w:p w14:paraId="6C2CD7E7" w14:textId="77777777" w:rsidR="000E317E" w:rsidRPr="00E9343A" w:rsidRDefault="000E317E" w:rsidP="009B6156"/>
    <w:p w14:paraId="7B693DFB" w14:textId="3115AB04" w:rsidR="000E317E" w:rsidRPr="00E9343A" w:rsidRDefault="000E317E" w:rsidP="009B6156">
      <w:r w:rsidRPr="00E9343A">
        <w:rPr>
          <w:rFonts w:hint="eastAsia"/>
        </w:rPr>
        <w:t>2. 문헌연구</w:t>
      </w:r>
    </w:p>
    <w:p w14:paraId="78462D1D" w14:textId="4EF0815F" w:rsidR="00EA7AAB" w:rsidRPr="00E9343A" w:rsidRDefault="00EA7AAB" w:rsidP="009B6156">
      <w:r w:rsidRPr="00E9343A">
        <w:rPr>
          <w:rFonts w:hint="eastAsia"/>
        </w:rPr>
        <w:t>2.1.</w:t>
      </w:r>
      <w:r w:rsidR="005A1ADF" w:rsidRPr="00E9343A">
        <w:rPr>
          <w:rFonts w:hint="eastAsia"/>
        </w:rPr>
        <w:t xml:space="preserve"> 전통적 연구</w:t>
      </w:r>
    </w:p>
    <w:p w14:paraId="4419406B" w14:textId="582ECA7C" w:rsidR="005E44C7" w:rsidRPr="00E9343A" w:rsidRDefault="005E44C7" w:rsidP="009B6156">
      <w:r w:rsidRPr="00E9343A">
        <w:rPr>
          <w:rFonts w:hint="eastAsia"/>
        </w:rPr>
        <w:t>(정성 + 정량 연구 동향)</w:t>
      </w:r>
    </w:p>
    <w:p w14:paraId="50705364" w14:textId="77777777" w:rsidR="00EA7AAB" w:rsidRPr="00E9343A" w:rsidRDefault="00EA7AAB" w:rsidP="009B6156"/>
    <w:p w14:paraId="19801FE1" w14:textId="0DAC9DE8" w:rsidR="00EA7AAB" w:rsidRPr="00E9343A" w:rsidRDefault="00EA7AAB" w:rsidP="009B6156">
      <w:r w:rsidRPr="00E9343A">
        <w:rPr>
          <w:rFonts w:hint="eastAsia"/>
        </w:rPr>
        <w:t>2.2.</w:t>
      </w:r>
      <w:r w:rsidR="005A1ADF" w:rsidRPr="00E9343A">
        <w:rPr>
          <w:rFonts w:hint="eastAsia"/>
        </w:rPr>
        <w:t xml:space="preserve"> 지식 활용 연구</w:t>
      </w:r>
    </w:p>
    <w:p w14:paraId="647A67F9" w14:textId="03AA2107" w:rsidR="005E44C7" w:rsidRPr="00E9343A" w:rsidRDefault="005E44C7" w:rsidP="009B6156">
      <w:r w:rsidRPr="00E9343A">
        <w:rPr>
          <w:rFonts w:hint="eastAsia"/>
        </w:rPr>
        <w:t>(지식을 변수화 해서 반영하는 연구 동향</w:t>
      </w:r>
    </w:p>
    <w:p w14:paraId="5829749B" w14:textId="77777777" w:rsidR="00EA7AAB" w:rsidRPr="00E9343A" w:rsidRDefault="00EA7AAB" w:rsidP="009B6156"/>
    <w:p w14:paraId="3324A6A8" w14:textId="2D7BDEFC" w:rsidR="00EA7AAB" w:rsidRPr="00E9343A" w:rsidRDefault="00EA7AAB" w:rsidP="009B6156">
      <w:r w:rsidRPr="00E9343A">
        <w:rPr>
          <w:rFonts w:hint="eastAsia"/>
        </w:rPr>
        <w:t>2.3.</w:t>
      </w:r>
      <w:r w:rsidR="005A1ADF" w:rsidRPr="00E9343A">
        <w:rPr>
          <w:rFonts w:hint="eastAsia"/>
        </w:rPr>
        <w:t xml:space="preserve"> 멀티터치 기반 연구</w:t>
      </w:r>
    </w:p>
    <w:p w14:paraId="21923AAF" w14:textId="3B68D1E4" w:rsidR="005E44C7" w:rsidRPr="00E9343A" w:rsidRDefault="005E44C7" w:rsidP="009B6156">
      <w:r w:rsidRPr="00E9343A">
        <w:rPr>
          <w:rFonts w:hint="eastAsia"/>
        </w:rPr>
        <w:t>(알고리즘 기반 고도화 동향)</w:t>
      </w:r>
    </w:p>
    <w:p w14:paraId="53EB434B" w14:textId="77777777" w:rsidR="00EA7AAB" w:rsidRPr="00E9343A" w:rsidRDefault="00EA7AAB" w:rsidP="009B6156"/>
    <w:p w14:paraId="5AC12EAC" w14:textId="77777777" w:rsidR="00501845" w:rsidRPr="00E9343A" w:rsidRDefault="00501845" w:rsidP="009B6156"/>
    <w:p w14:paraId="69D199CD" w14:textId="4D52DA83" w:rsidR="00501845" w:rsidRPr="00E9343A" w:rsidRDefault="001F3709" w:rsidP="009B6156">
      <w:r w:rsidRPr="00E9343A">
        <w:rPr>
          <w:rFonts w:hint="eastAsia"/>
        </w:rPr>
        <w:t>3</w:t>
      </w:r>
      <w:r w:rsidR="00501845" w:rsidRPr="00E9343A">
        <w:rPr>
          <w:rFonts w:hint="eastAsia"/>
        </w:rPr>
        <w:t xml:space="preserve">. </w:t>
      </w:r>
      <w:r w:rsidR="00EF78E9" w:rsidRPr="00E9343A">
        <w:rPr>
          <w:rFonts w:hint="eastAsia"/>
        </w:rPr>
        <w:t>데이터 및 방법론</w:t>
      </w:r>
    </w:p>
    <w:p w14:paraId="16DFDE52" w14:textId="74CEE745" w:rsidR="00501845" w:rsidRPr="00E9343A" w:rsidRDefault="001F3709" w:rsidP="009B6156">
      <w:r w:rsidRPr="00E9343A">
        <w:rPr>
          <w:rFonts w:hint="eastAsia"/>
        </w:rPr>
        <w:t>3</w:t>
      </w:r>
      <w:r w:rsidR="00501845" w:rsidRPr="00E9343A">
        <w:rPr>
          <w:rFonts w:hint="eastAsia"/>
        </w:rPr>
        <w:t>.1. 데이터 수집과 패턴</w:t>
      </w:r>
    </w:p>
    <w:p w14:paraId="42EB80C7" w14:textId="0A55CD97" w:rsidR="00153A6E" w:rsidRPr="00E9343A" w:rsidRDefault="005E62F3" w:rsidP="005E62F3">
      <w:r w:rsidRPr="00E9343A">
        <w:t>본 연구는 Kaggle의 “E-commerce multichannel direct messaging 2021–2023” 데이터셋을 활용한다. 해당 데이터는 러시아 소재 중형 이커머스 플랫폼의 2021년부터 2023년까지의 CRM 메시징 로그를 익명화하여 수집한 것으로, 마케팅 자동화 솔루션 기업 REES46가 원천 수집하여 학술적 목적으로 공개하였다. 원시 데이터(Raw Data)는 (1) 메시지 전송 및 반응 로그(messages), (2) 캠페인 메타 정보(campaigns), (3) 고객 최초 구매일(client_first_purchase_date), (4) 공휴일 정보(holidays)의 네 가지 테이블로 구성</w:t>
      </w:r>
      <w:r w:rsidR="00153A6E" w:rsidRPr="00E9343A">
        <w:rPr>
          <w:rFonts w:hint="eastAsia"/>
        </w:rPr>
        <w:t>되며 각 범주에 따른 세부 변수들은 아래 &lt;표 &gt;에 정리하였</w:t>
      </w:r>
      <w:r w:rsidR="00217F2D" w:rsidRPr="00E9343A">
        <w:rPr>
          <w:rFonts w:hint="eastAsia"/>
        </w:rPr>
        <w:t>고, 이러한</w:t>
      </w:r>
      <w:r w:rsidR="00217F2D" w:rsidRPr="00E9343A">
        <w:t xml:space="preserve"> 변수들은 3.3절에서 기술할 도메인 지식 기반 파생변수 생성의 기초가 된다.</w:t>
      </w:r>
    </w:p>
    <w:p w14:paraId="1E26A72A" w14:textId="77777777" w:rsidR="00217F2D" w:rsidRPr="00E9343A" w:rsidRDefault="00217F2D" w:rsidP="005E62F3"/>
    <w:p w14:paraId="1B755F54" w14:textId="3DD0941E" w:rsidR="00D77432" w:rsidRPr="00E9343A" w:rsidRDefault="00D77432" w:rsidP="005E62F3">
      <w:r w:rsidRPr="00E9343A">
        <w:rPr>
          <w:rFonts w:hint="eastAsia"/>
        </w:rPr>
        <w:t xml:space="preserve">&lt;표 </w:t>
      </w:r>
      <w:r w:rsidR="00682A04" w:rsidRPr="00E9343A">
        <w:rPr>
          <w:rFonts w:hint="eastAsia"/>
        </w:rPr>
        <w:t>1</w:t>
      </w:r>
      <w:r w:rsidRPr="00E9343A">
        <w:rPr>
          <w:rFonts w:hint="eastAsia"/>
        </w:rPr>
        <w:t>&gt;</w:t>
      </w:r>
      <w:r w:rsidR="00682A04" w:rsidRPr="00E9343A">
        <w:rPr>
          <w:rFonts w:hint="eastAsia"/>
        </w:rPr>
        <w:t>데이터 구성</w:t>
      </w:r>
    </w:p>
    <w:tbl>
      <w:tblPr>
        <w:tblW w:w="5000" w:type="pct"/>
        <w:tblCellMar>
          <w:left w:w="99" w:type="dxa"/>
          <w:right w:w="99" w:type="dxa"/>
        </w:tblCellMar>
        <w:tblLook w:val="04A0" w:firstRow="1" w:lastRow="0" w:firstColumn="1" w:lastColumn="0" w:noHBand="0" w:noVBand="1"/>
      </w:tblPr>
      <w:tblGrid>
        <w:gridCol w:w="1652"/>
        <w:gridCol w:w="7364"/>
      </w:tblGrid>
      <w:tr w:rsidR="005F30E4" w:rsidRPr="00E9343A" w14:paraId="67615B0E" w14:textId="77777777" w:rsidTr="005F30E4">
        <w:trPr>
          <w:trHeight w:val="340"/>
        </w:trPr>
        <w:tc>
          <w:tcPr>
            <w:tcW w:w="916" w:type="pct"/>
            <w:tcBorders>
              <w:top w:val="single" w:sz="4" w:space="0" w:color="auto"/>
              <w:left w:val="single" w:sz="4" w:space="0" w:color="auto"/>
              <w:bottom w:val="single" w:sz="4" w:space="0" w:color="auto"/>
              <w:right w:val="single" w:sz="4" w:space="0" w:color="auto"/>
            </w:tcBorders>
            <w:noWrap/>
            <w:vAlign w:val="center"/>
            <w:hideMark/>
          </w:tcPr>
          <w:p w14:paraId="479274A5" w14:textId="77777777" w:rsidR="005F30E4" w:rsidRPr="00E9343A" w:rsidRDefault="005F30E4" w:rsidP="005F30E4">
            <w:pPr>
              <w:widowControl/>
              <w:wordWrap/>
              <w:autoSpaceDE/>
              <w:autoSpaceDN/>
              <w:spacing w:after="0" w:line="240" w:lineRule="auto"/>
              <w:jc w:val="left"/>
              <w:rPr>
                <w:rFonts w:ascii="Malgun Gothic" w:eastAsia="Malgun Gothic" w:hAnsi="Malgun Gothic" w:cs="Gulim"/>
                <w:color w:val="000000"/>
                <w:kern w:val="0"/>
                <w:sz w:val="22"/>
              </w:rPr>
            </w:pPr>
            <w:r w:rsidRPr="00E9343A">
              <w:rPr>
                <w:rFonts w:ascii="Malgun Gothic" w:eastAsia="Malgun Gothic" w:hAnsi="Malgun Gothic" w:cs="Gulim" w:hint="eastAsia"/>
                <w:color w:val="000000"/>
                <w:kern w:val="0"/>
                <w:sz w:val="22"/>
              </w:rPr>
              <w:t>범주</w:t>
            </w:r>
          </w:p>
        </w:tc>
        <w:tc>
          <w:tcPr>
            <w:tcW w:w="4084" w:type="pct"/>
            <w:tcBorders>
              <w:top w:val="single" w:sz="4" w:space="0" w:color="auto"/>
              <w:left w:val="nil"/>
              <w:bottom w:val="single" w:sz="4" w:space="0" w:color="auto"/>
              <w:right w:val="single" w:sz="4" w:space="0" w:color="auto"/>
            </w:tcBorders>
            <w:noWrap/>
            <w:vAlign w:val="center"/>
            <w:hideMark/>
          </w:tcPr>
          <w:p w14:paraId="5891AB31" w14:textId="77777777" w:rsidR="005F30E4" w:rsidRPr="00E9343A" w:rsidRDefault="005F30E4" w:rsidP="005F30E4">
            <w:pPr>
              <w:widowControl/>
              <w:wordWrap/>
              <w:autoSpaceDE/>
              <w:autoSpaceDN/>
              <w:spacing w:after="0" w:line="240" w:lineRule="auto"/>
              <w:jc w:val="left"/>
              <w:rPr>
                <w:rFonts w:ascii="Malgun Gothic" w:eastAsia="Malgun Gothic" w:hAnsi="Malgun Gothic" w:cs="Gulim"/>
                <w:color w:val="000000"/>
                <w:kern w:val="0"/>
                <w:sz w:val="22"/>
              </w:rPr>
            </w:pPr>
            <w:r w:rsidRPr="00E9343A">
              <w:rPr>
                <w:rFonts w:ascii="Malgun Gothic" w:eastAsia="Malgun Gothic" w:hAnsi="Malgun Gothic" w:cs="Gulim" w:hint="eastAsia"/>
                <w:color w:val="000000"/>
                <w:kern w:val="0"/>
                <w:sz w:val="22"/>
              </w:rPr>
              <w:t>세부 속성</w:t>
            </w:r>
          </w:p>
        </w:tc>
      </w:tr>
      <w:tr w:rsidR="005F30E4" w:rsidRPr="00E9343A" w14:paraId="53AF7AFD"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1CEF0347" w14:textId="77777777" w:rsidR="005F30E4" w:rsidRPr="00E9343A" w:rsidRDefault="005F30E4" w:rsidP="005F30E4">
            <w:pPr>
              <w:widowControl/>
              <w:wordWrap/>
              <w:autoSpaceDE/>
              <w:autoSpaceDN/>
              <w:spacing w:after="0" w:line="240" w:lineRule="auto"/>
              <w:jc w:val="left"/>
              <w:rPr>
                <w:rFonts w:ascii="Malgun Gothic" w:eastAsia="Malgun Gothic" w:hAnsi="Malgun Gothic" w:cs="Gulim"/>
                <w:color w:val="000000"/>
                <w:kern w:val="0"/>
                <w:szCs w:val="20"/>
              </w:rPr>
            </w:pPr>
            <w:r w:rsidRPr="00E9343A">
              <w:rPr>
                <w:rFonts w:ascii="Malgun Gothic" w:eastAsia="Malgun Gothic" w:hAnsi="Malgun Gothic" w:cs="Gulim" w:hint="eastAsia"/>
                <w:color w:val="000000"/>
                <w:kern w:val="0"/>
                <w:szCs w:val="20"/>
              </w:rPr>
              <w:t>메시지 전송 및 반응 로그</w:t>
            </w:r>
          </w:p>
        </w:tc>
        <w:tc>
          <w:tcPr>
            <w:tcW w:w="4084" w:type="pct"/>
            <w:tcBorders>
              <w:top w:val="nil"/>
              <w:left w:val="nil"/>
              <w:bottom w:val="single" w:sz="4" w:space="0" w:color="auto"/>
              <w:right w:val="single" w:sz="4" w:space="0" w:color="auto"/>
            </w:tcBorders>
            <w:noWrap/>
            <w:vAlign w:val="center"/>
            <w:hideMark/>
          </w:tcPr>
          <w:p w14:paraId="185D7072" w14:textId="77777777" w:rsidR="005F30E4" w:rsidRPr="00E9343A" w:rsidRDefault="005F30E4" w:rsidP="005F30E4">
            <w:pPr>
              <w:widowControl/>
              <w:wordWrap/>
              <w:autoSpaceDE/>
              <w:autoSpaceDN/>
              <w:spacing w:after="0" w:line="240" w:lineRule="auto"/>
              <w:jc w:val="left"/>
              <w:rPr>
                <w:rFonts w:ascii="Malgun Gothic" w:eastAsia="Malgun Gothic" w:hAnsi="Malgun Gothic" w:cs="Gulim"/>
                <w:color w:val="000000"/>
                <w:kern w:val="0"/>
                <w:sz w:val="22"/>
              </w:rPr>
            </w:pPr>
            <w:r w:rsidRPr="00E9343A">
              <w:rPr>
                <w:rFonts w:ascii="Malgun Gothic" w:eastAsia="Malgun Gothic" w:hAnsi="Malgun Gothic" w:cs="Gulim" w:hint="eastAsia"/>
                <w:color w:val="000000"/>
                <w:kern w:val="0"/>
                <w:sz w:val="22"/>
              </w:rPr>
              <w:t>발송 시각(sent_at), 채널, 플랫폼, 메시지 유형, 이메일 제공자, 반응 여부(Open, Click, Purchase) 등 개별 접점의 속성</w:t>
            </w:r>
          </w:p>
        </w:tc>
      </w:tr>
      <w:tr w:rsidR="005F30E4" w:rsidRPr="00E9343A" w14:paraId="3F517DBB"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E0E10E2" w14:textId="77777777" w:rsidR="005F30E4" w:rsidRPr="00E9343A" w:rsidRDefault="005F30E4" w:rsidP="005F30E4">
            <w:pPr>
              <w:widowControl/>
              <w:wordWrap/>
              <w:autoSpaceDE/>
              <w:autoSpaceDN/>
              <w:spacing w:after="0" w:line="240" w:lineRule="auto"/>
              <w:jc w:val="left"/>
              <w:rPr>
                <w:rFonts w:ascii="Malgun Gothic" w:eastAsia="Malgun Gothic" w:hAnsi="Malgun Gothic" w:cs="Gulim"/>
                <w:color w:val="000000"/>
                <w:kern w:val="0"/>
                <w:szCs w:val="20"/>
              </w:rPr>
            </w:pPr>
            <w:r w:rsidRPr="00E9343A">
              <w:rPr>
                <w:rFonts w:ascii="Malgun Gothic" w:eastAsia="Malgun Gothic" w:hAnsi="Malgun Gothic" w:cs="Gulim" w:hint="eastAsia"/>
                <w:color w:val="000000"/>
                <w:kern w:val="0"/>
                <w:szCs w:val="20"/>
              </w:rPr>
              <w:t>캠페인 메타 정보</w:t>
            </w:r>
          </w:p>
        </w:tc>
        <w:tc>
          <w:tcPr>
            <w:tcW w:w="4084" w:type="pct"/>
            <w:tcBorders>
              <w:top w:val="nil"/>
              <w:left w:val="nil"/>
              <w:bottom w:val="single" w:sz="4" w:space="0" w:color="auto"/>
              <w:right w:val="single" w:sz="4" w:space="0" w:color="auto"/>
            </w:tcBorders>
            <w:noWrap/>
            <w:vAlign w:val="center"/>
            <w:hideMark/>
          </w:tcPr>
          <w:p w14:paraId="4CAA60D4" w14:textId="77777777" w:rsidR="005F30E4" w:rsidRPr="00E9343A" w:rsidRDefault="005F30E4" w:rsidP="005F30E4">
            <w:pPr>
              <w:widowControl/>
              <w:wordWrap/>
              <w:autoSpaceDE/>
              <w:autoSpaceDN/>
              <w:spacing w:after="0" w:line="240" w:lineRule="auto"/>
              <w:jc w:val="left"/>
              <w:rPr>
                <w:rFonts w:ascii="Malgun Gothic" w:eastAsia="Malgun Gothic" w:hAnsi="Malgun Gothic" w:cs="Gulim"/>
                <w:color w:val="000000"/>
                <w:kern w:val="0"/>
                <w:sz w:val="22"/>
              </w:rPr>
            </w:pPr>
            <w:r w:rsidRPr="00E9343A">
              <w:rPr>
                <w:rFonts w:ascii="Malgun Gothic" w:eastAsia="Malgun Gothic" w:hAnsi="Malgun Gothic" w:cs="Gulim" w:hint="eastAsia"/>
                <w:color w:val="000000"/>
                <w:kern w:val="0"/>
                <w:sz w:val="22"/>
              </w:rPr>
              <w:t>캠페인 유형(Bulk/Trigger/Transactional), 주제(Topic), 채널, 진행 기간 등 마케팅 전략 속성.</w:t>
            </w:r>
          </w:p>
        </w:tc>
      </w:tr>
      <w:tr w:rsidR="005F30E4" w:rsidRPr="00E9343A" w14:paraId="5EE81AD6"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34514B2C" w14:textId="77777777" w:rsidR="005F30E4" w:rsidRPr="00E9343A" w:rsidRDefault="005F30E4" w:rsidP="005F30E4">
            <w:pPr>
              <w:widowControl/>
              <w:wordWrap/>
              <w:autoSpaceDE/>
              <w:autoSpaceDN/>
              <w:spacing w:after="0" w:line="240" w:lineRule="auto"/>
              <w:jc w:val="left"/>
              <w:rPr>
                <w:rFonts w:ascii="Malgun Gothic" w:eastAsia="Malgun Gothic" w:hAnsi="Malgun Gothic" w:cs="Gulim"/>
                <w:color w:val="000000"/>
                <w:kern w:val="0"/>
                <w:szCs w:val="20"/>
              </w:rPr>
            </w:pPr>
            <w:r w:rsidRPr="00E9343A">
              <w:rPr>
                <w:rFonts w:ascii="Malgun Gothic" w:eastAsia="Malgun Gothic" w:hAnsi="Malgun Gothic" w:cs="Gulim" w:hint="eastAsia"/>
                <w:color w:val="000000"/>
                <w:kern w:val="0"/>
                <w:szCs w:val="20"/>
              </w:rPr>
              <w:t>고객 최초 구매일</w:t>
            </w:r>
          </w:p>
        </w:tc>
        <w:tc>
          <w:tcPr>
            <w:tcW w:w="4084" w:type="pct"/>
            <w:tcBorders>
              <w:top w:val="nil"/>
              <w:left w:val="nil"/>
              <w:bottom w:val="single" w:sz="4" w:space="0" w:color="auto"/>
              <w:right w:val="single" w:sz="4" w:space="0" w:color="auto"/>
            </w:tcBorders>
            <w:noWrap/>
            <w:vAlign w:val="center"/>
            <w:hideMark/>
          </w:tcPr>
          <w:p w14:paraId="2DBDA177" w14:textId="77777777" w:rsidR="005F30E4" w:rsidRPr="00E9343A" w:rsidRDefault="005F30E4" w:rsidP="005F30E4">
            <w:pPr>
              <w:widowControl/>
              <w:wordWrap/>
              <w:autoSpaceDE/>
              <w:autoSpaceDN/>
              <w:spacing w:after="0" w:line="240" w:lineRule="auto"/>
              <w:jc w:val="left"/>
              <w:rPr>
                <w:rFonts w:ascii="Malgun Gothic" w:eastAsia="Malgun Gothic" w:hAnsi="Malgun Gothic" w:cs="Gulim"/>
                <w:color w:val="000000"/>
                <w:kern w:val="0"/>
                <w:sz w:val="22"/>
              </w:rPr>
            </w:pPr>
            <w:r w:rsidRPr="00E9343A">
              <w:rPr>
                <w:rFonts w:ascii="Malgun Gothic" w:eastAsia="Malgun Gothic" w:hAnsi="Malgun Gothic" w:cs="Gulim" w:hint="eastAsia"/>
                <w:color w:val="000000"/>
                <w:kern w:val="0"/>
                <w:sz w:val="22"/>
              </w:rPr>
              <w:t>고객 식별자 및 최초 구매일(First Purchase Date) 등 고객 관계 속성.</w:t>
            </w:r>
          </w:p>
        </w:tc>
      </w:tr>
      <w:tr w:rsidR="005F30E4" w:rsidRPr="00E9343A" w14:paraId="476A1951"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95A5DF6" w14:textId="77777777" w:rsidR="005F30E4" w:rsidRPr="00E9343A" w:rsidRDefault="005F30E4" w:rsidP="005F30E4">
            <w:pPr>
              <w:widowControl/>
              <w:wordWrap/>
              <w:autoSpaceDE/>
              <w:autoSpaceDN/>
              <w:spacing w:after="0" w:line="240" w:lineRule="auto"/>
              <w:jc w:val="left"/>
              <w:rPr>
                <w:rFonts w:ascii="Malgun Gothic" w:eastAsia="Malgun Gothic" w:hAnsi="Malgun Gothic" w:cs="Gulim"/>
                <w:color w:val="000000"/>
                <w:kern w:val="0"/>
                <w:szCs w:val="20"/>
              </w:rPr>
            </w:pPr>
            <w:r w:rsidRPr="00E9343A">
              <w:rPr>
                <w:rFonts w:ascii="Malgun Gothic" w:eastAsia="Malgun Gothic" w:hAnsi="Malgun Gothic" w:cs="Gulim" w:hint="eastAsia"/>
                <w:color w:val="000000"/>
                <w:kern w:val="0"/>
                <w:szCs w:val="20"/>
              </w:rPr>
              <w:t>공휴일 정보</w:t>
            </w:r>
          </w:p>
        </w:tc>
        <w:tc>
          <w:tcPr>
            <w:tcW w:w="4084" w:type="pct"/>
            <w:tcBorders>
              <w:top w:val="nil"/>
              <w:left w:val="nil"/>
              <w:bottom w:val="single" w:sz="4" w:space="0" w:color="auto"/>
              <w:right w:val="single" w:sz="4" w:space="0" w:color="auto"/>
            </w:tcBorders>
            <w:noWrap/>
            <w:vAlign w:val="center"/>
            <w:hideMark/>
          </w:tcPr>
          <w:p w14:paraId="6AD34E27" w14:textId="77777777" w:rsidR="005F30E4" w:rsidRPr="00E9343A" w:rsidRDefault="005F30E4" w:rsidP="005F30E4">
            <w:pPr>
              <w:widowControl/>
              <w:wordWrap/>
              <w:autoSpaceDE/>
              <w:autoSpaceDN/>
              <w:spacing w:after="0" w:line="240" w:lineRule="auto"/>
              <w:jc w:val="left"/>
              <w:rPr>
                <w:rFonts w:ascii="Malgun Gothic" w:eastAsia="Malgun Gothic" w:hAnsi="Malgun Gothic" w:cs="Gulim"/>
                <w:color w:val="000000"/>
                <w:kern w:val="0"/>
                <w:sz w:val="22"/>
              </w:rPr>
            </w:pPr>
            <w:r w:rsidRPr="00E9343A">
              <w:rPr>
                <w:rFonts w:ascii="Malgun Gothic" w:eastAsia="Malgun Gothic" w:hAnsi="Malgun Gothic" w:cs="Gulim" w:hint="eastAsia"/>
                <w:color w:val="000000"/>
                <w:kern w:val="0"/>
                <w:sz w:val="22"/>
              </w:rPr>
              <w:t>공휴일 여부(is_holiday) 등 외부 시점 속성.</w:t>
            </w:r>
          </w:p>
        </w:tc>
      </w:tr>
    </w:tbl>
    <w:p w14:paraId="33D68C0F" w14:textId="77777777" w:rsidR="00456659" w:rsidRPr="00E9343A" w:rsidRDefault="00456659" w:rsidP="005E62F3"/>
    <w:p w14:paraId="4F8272FD" w14:textId="27994807" w:rsidR="005E62F3" w:rsidRPr="00E9343A" w:rsidRDefault="004F17EA" w:rsidP="005E62F3">
      <w:r w:rsidRPr="00E9343A">
        <w:rPr>
          <w:rFonts w:hint="eastAsia"/>
        </w:rPr>
        <w:t xml:space="preserve">연구에 활용하기 위해서 </w:t>
      </w:r>
      <w:r w:rsidR="009F3027" w:rsidRPr="00E9343A">
        <w:rPr>
          <w:rFonts w:hint="eastAsia"/>
        </w:rPr>
        <w:t>이해 및 고려</w:t>
      </w:r>
      <w:r w:rsidRPr="00E9343A">
        <w:rPr>
          <w:rFonts w:hint="eastAsia"/>
        </w:rPr>
        <w:t xml:space="preserve">해야 할 </w:t>
      </w:r>
      <w:r w:rsidR="005E62F3" w:rsidRPr="00E9343A">
        <w:t>데이터의 구조적 특징은 다음과 같다. 첫째, 전형적인 다중 접점(Multi-touch) 환경을 반영하여, 단일 고객(client_id)이 이메일, 모바일 푸시, SMS 등 다양한 채널을 통해 시계열적으로 누적된 메시지를 수신하는 형태를 띤다. 둘째, 전체 메시지 중 전환(구매, is_purchased=1) 비율이 약 0.12%에 불과한 극심한 클래스 불균형(Class Imbalance)을 보인다. 셋째, 메시지, 캠페인, 고객, 달력 정보가 각각 다른 키(Key)로 분리되어 있어, 이를 통합하여 시퀀스(Sequence) 형태로 재구성하는 과정이 요구된다.</w:t>
      </w:r>
    </w:p>
    <w:p w14:paraId="156FEC5F" w14:textId="77777777" w:rsidR="001F3709" w:rsidRPr="00E9343A" w:rsidRDefault="001F3709" w:rsidP="009B6156"/>
    <w:p w14:paraId="162E053B" w14:textId="6BAC8AB0" w:rsidR="0020639D" w:rsidRPr="00E9343A" w:rsidRDefault="0020639D" w:rsidP="0020639D">
      <w:commentRangeStart w:id="3"/>
      <w:commentRangeStart w:id="4"/>
      <w:r w:rsidRPr="00E9343A">
        <w:rPr>
          <w:rFonts w:hint="eastAsia"/>
        </w:rPr>
        <w:t xml:space="preserve">3.2. </w:t>
      </w:r>
      <w:commentRangeEnd w:id="3"/>
      <w:commentRangeEnd w:id="4"/>
      <w:r w:rsidRPr="00E9343A">
        <w:rPr>
          <w:rFonts w:hint="eastAsia"/>
        </w:rPr>
        <w:t>도메인 지식 변수 설계</w:t>
      </w:r>
      <w:r w:rsidRPr="00E9343A">
        <w:rPr>
          <w:rStyle w:val="aa"/>
        </w:rPr>
        <w:commentReference w:id="3"/>
      </w:r>
      <w:r w:rsidRPr="00E9343A">
        <w:rPr>
          <w:rStyle w:val="aa"/>
        </w:rPr>
        <w:commentReference w:id="4"/>
      </w:r>
    </w:p>
    <w:p w14:paraId="7E8B6C64" w14:textId="77777777" w:rsidR="0020639D" w:rsidRPr="00E9343A" w:rsidRDefault="0020639D" w:rsidP="0020639D">
      <w:r w:rsidRPr="00E9343A">
        <w:rPr>
          <w:rFonts w:hint="eastAsia"/>
        </w:rPr>
        <w:t>(4가지 변수생성 각각의 상세 소개 + 최종 변수들의 통계량 요약 + 변수들의 상관관계 heatmap)</w:t>
      </w:r>
    </w:p>
    <w:p w14:paraId="45CA2EDD" w14:textId="1AB95EE5" w:rsidR="0020639D" w:rsidRPr="00E9343A" w:rsidRDefault="0020639D" w:rsidP="0020639D">
      <w:r w:rsidRPr="00E9343A">
        <w:t xml:space="preserve">본 연구는 </w:t>
      </w:r>
      <w:r w:rsidR="00581CD9" w:rsidRPr="00E9343A">
        <w:t>2장에서 고찰한 마케팅 이론을 딥러닝 모델이 학습 가능한 정량적 입력 피처(Input Feature)로 활용하기 위해</w:t>
      </w:r>
      <w:r w:rsidRPr="00E9343A">
        <w:t xml:space="preserve"> (1) </w:t>
      </w:r>
      <w:r w:rsidR="00186FD8" w:rsidRPr="00E9343A">
        <w:t>장기 가치</w:t>
      </w:r>
      <w:r w:rsidR="00186FD8" w:rsidRPr="00E9343A">
        <w:rPr>
          <w:rFonts w:hint="eastAsia"/>
        </w:rPr>
        <w:t>(</w:t>
      </w:r>
      <w:r w:rsidRPr="00E9343A">
        <w:t>RFM/BTYD</w:t>
      </w:r>
      <w:r w:rsidR="00186FD8" w:rsidRPr="00E9343A">
        <w:rPr>
          <w:rFonts w:hint="eastAsia"/>
        </w:rPr>
        <w:t>)</w:t>
      </w:r>
      <w:r w:rsidRPr="00E9343A">
        <w:t xml:space="preserve">, (2) </w:t>
      </w:r>
      <w:r w:rsidR="00186FD8" w:rsidRPr="00E9343A">
        <w:t>시점 역동성</w:t>
      </w:r>
      <w:r w:rsidR="00186FD8" w:rsidRPr="00E9343A">
        <w:rPr>
          <w:rFonts w:hint="eastAsia"/>
        </w:rPr>
        <w:t>(</w:t>
      </w:r>
      <w:r w:rsidRPr="00E9343A">
        <w:t>Temporal Dynamics</w:t>
      </w:r>
      <w:r w:rsidR="00186FD8" w:rsidRPr="00E9343A">
        <w:rPr>
          <w:rFonts w:hint="eastAsia"/>
        </w:rPr>
        <w:t>)</w:t>
      </w:r>
      <w:r w:rsidRPr="00E9343A">
        <w:t xml:space="preserve">, (3) </w:t>
      </w:r>
      <w:r w:rsidR="00581CD9" w:rsidRPr="00E9343A">
        <w:t>행동 최신성 및 피로도</w:t>
      </w:r>
      <w:r w:rsidR="00581CD9" w:rsidRPr="00E9343A">
        <w:rPr>
          <w:rFonts w:hint="eastAsia"/>
        </w:rPr>
        <w:t>(</w:t>
      </w:r>
      <w:r w:rsidRPr="00E9343A">
        <w:t>Behavior Recency/Fatigue</w:t>
      </w:r>
      <w:r w:rsidR="00581CD9" w:rsidRPr="00E9343A">
        <w:rPr>
          <w:rFonts w:hint="eastAsia"/>
        </w:rPr>
        <w:t>)</w:t>
      </w:r>
      <w:r w:rsidRPr="00E9343A">
        <w:t xml:space="preserve">, (4) </w:t>
      </w:r>
      <w:r w:rsidR="00581CD9" w:rsidRPr="00E9343A">
        <w:t>콘텐츠 신선도 및 경로</w:t>
      </w:r>
      <w:r w:rsidR="00581CD9" w:rsidRPr="00E9343A">
        <w:rPr>
          <w:rFonts w:hint="eastAsia"/>
        </w:rPr>
        <w:t>(</w:t>
      </w:r>
      <w:r w:rsidRPr="00E9343A">
        <w:t>Novelty/Path</w:t>
      </w:r>
      <w:r w:rsidR="00581CD9" w:rsidRPr="00E9343A">
        <w:rPr>
          <w:rFonts w:hint="eastAsia"/>
        </w:rPr>
        <w:t>)</w:t>
      </w:r>
      <w:r w:rsidR="00581CD9" w:rsidRPr="00E9343A">
        <w:t xml:space="preserve"> 의 4가지 핵심 축을 반영하는 파생변수 세트를 설계하였다.</w:t>
      </w:r>
      <w:r w:rsidR="00581CD9" w:rsidRPr="00E9343A">
        <w:br/>
      </w:r>
      <w:r w:rsidR="00581CD9" w:rsidRPr="00E9343A">
        <w:br/>
        <w:t xml:space="preserve"> </w:t>
      </w:r>
      <w:r w:rsidRPr="00E9343A">
        <w:rPr>
          <w:color w:val="EE0000"/>
        </w:rPr>
        <w:t>(</w:t>
      </w:r>
      <w:r w:rsidR="008B0774" w:rsidRPr="00E9343A">
        <w:rPr>
          <w:rFonts w:hint="eastAsia"/>
          <w:color w:val="EE0000"/>
        </w:rPr>
        <w:t>V0</w:t>
      </w:r>
      <w:commentRangeStart w:id="5"/>
      <w:commentRangeStart w:id="6"/>
      <w:r w:rsidRPr="00E9343A">
        <w:rPr>
          <w:color w:val="EE0000"/>
        </w:rPr>
        <w:t>~</w:t>
      </w:r>
      <w:r w:rsidR="00E954E2" w:rsidRPr="00E9343A">
        <w:rPr>
          <w:color w:val="EE0000"/>
        </w:rPr>
        <w:t>콘텐츠 신선도 및 경로(Novelty/Path)</w:t>
      </w:r>
      <w:commentRangeEnd w:id="5"/>
      <w:r w:rsidRPr="00E9343A">
        <w:rPr>
          <w:rStyle w:val="aa"/>
          <w:color w:val="EE0000"/>
        </w:rPr>
        <w:commentReference w:id="5"/>
      </w:r>
      <w:commentRangeEnd w:id="6"/>
      <w:r w:rsidR="00581CD9" w:rsidRPr="00E9343A">
        <w:rPr>
          <w:rStyle w:val="aa"/>
        </w:rPr>
        <w:commentReference w:id="6"/>
      </w:r>
      <w:r w:rsidRPr="00E9343A">
        <w:rPr>
          <w:color w:val="EE0000"/>
        </w:rPr>
        <w:t>).</w:t>
      </w:r>
    </w:p>
    <w:p w14:paraId="7874BBE8" w14:textId="6FB5146C" w:rsidR="0020639D" w:rsidRPr="00E9343A" w:rsidRDefault="0020639D" w:rsidP="0020639D">
      <w:r w:rsidRPr="00E9343A">
        <w:t>[그림 1] 제안하는 방법론 프레임워크: 마케팅 도메인 지식(</w:t>
      </w:r>
      <w:r w:rsidR="008B0774" w:rsidRPr="00E9343A">
        <w:t>장기 가치(RFM/BTYD)</w:t>
      </w:r>
      <w:r w:rsidRPr="00E9343A">
        <w:t>-</w:t>
      </w:r>
      <w:r w:rsidR="00E954E2" w:rsidRPr="00E9343A">
        <w:t>콘텐츠 신선도 및 경로(Novelty/Path)</w:t>
      </w:r>
      <w:r w:rsidRPr="00E9343A">
        <w:t>)과 딥러닝 모델의 통합 구조</w:t>
      </w:r>
    </w:p>
    <w:p w14:paraId="3159BB81" w14:textId="10583AD3" w:rsidR="0020639D" w:rsidRPr="00E9343A" w:rsidRDefault="0020639D" w:rsidP="0020639D">
      <w:commentRangeStart w:id="7"/>
      <w:r w:rsidRPr="00E9343A">
        <w:t>(</w:t>
      </w:r>
      <w:r w:rsidR="00581CD9" w:rsidRPr="00E9343A">
        <w:t>주: 본 연구의 실험에서는 각 도메인 지식의 고유한 기여도를 검증하기 위해, 베이스라인 모델에 각 변수군을 개별적으로 결합하여</w:t>
      </w:r>
      <w:r w:rsidR="00581CD9" w:rsidRPr="00E9343A">
        <w:rPr>
          <w:rFonts w:hint="eastAsia"/>
        </w:rPr>
        <w:t xml:space="preserve"> </w:t>
      </w:r>
      <w:r w:rsidRPr="00E9343A">
        <w:t>평가하였다.)</w:t>
      </w:r>
      <w:commentRangeEnd w:id="7"/>
      <w:r w:rsidRPr="00E9343A">
        <w:rPr>
          <w:rStyle w:val="aa"/>
        </w:rPr>
        <w:commentReference w:id="7"/>
      </w:r>
      <w:r w:rsidRPr="00E9343A">
        <w:br/>
      </w:r>
      <w:r w:rsidRPr="00E9343A">
        <w:rPr>
          <w:noProof/>
        </w:rPr>
        <w:drawing>
          <wp:inline distT="0" distB="0" distL="0" distR="0" wp14:anchorId="68DF7AB1" wp14:editId="6072B4D6">
            <wp:extent cx="5731510" cy="3265170"/>
            <wp:effectExtent l="0" t="0" r="2540" b="0"/>
            <wp:docPr id="1800530632" name="그림 3"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30632" name="그림 3" descr="텍스트, 스크린샷, 도표, 폰트이(가) 표시된 사진&#10;&#10;AI 생성 콘텐츠는 정확하지 않을 수 있습니다."/>
                    <pic:cNvPicPr/>
                  </pic:nvPicPr>
                  <pic:blipFill>
                    <a:blip r:embed="rId11">
                      <a:extLst>
                        <a:ext uri="{28A0092B-C50C-407E-A947-70E740481C1C}">
                          <a14:useLocalDpi xmlns:a14="http://schemas.microsoft.com/office/drawing/2010/main" val="0"/>
                        </a:ext>
                      </a:extLst>
                    </a:blip>
                    <a:stretch>
                      <a:fillRect/>
                    </a:stretch>
                  </pic:blipFill>
                  <pic:spPr>
                    <a:xfrm>
                      <a:off x="0" y="0"/>
                      <a:ext cx="5731510" cy="3265170"/>
                    </a:xfrm>
                    <a:prstGeom prst="rect">
                      <a:avLst/>
                    </a:prstGeom>
                  </pic:spPr>
                </pic:pic>
              </a:graphicData>
            </a:graphic>
          </wp:inline>
        </w:drawing>
      </w:r>
    </w:p>
    <w:p w14:paraId="5A7B0008" w14:textId="54E0B14F" w:rsidR="0020639D" w:rsidRPr="00E9343A" w:rsidRDefault="0020639D" w:rsidP="0020639D">
      <w:r w:rsidRPr="00E9343A">
        <w:t>본 연구가 제안하는 전체 프레임워크는 [그림 1]과 같다. 원시 로그 데이터(Raw Data)로부터 4가지 도메인 지식 기반의 피처 세트를 추출하여 입력 벡터를 구성한다. [그림 1]은 본 연구가 제안하는 전체 피처 풀(Feature Pool)을 나타내며, 이어지는 4장 실험에서는 각 지식 축의 고유한 효과를 규명하기 위해 이들을 개별적(Individually)으로 모델에 적용하여 성능을 비교 분석한다."</w:t>
      </w:r>
    </w:p>
    <w:p w14:paraId="3BBD0747" w14:textId="689C5090" w:rsidR="0020639D" w:rsidRPr="00E9343A" w:rsidRDefault="0020639D" w:rsidP="0020639D">
      <w:r w:rsidRPr="00E9343A">
        <w:br/>
        <w:t>모든 파생변수는 3.1절에서 정의한 메시지·캠페인·고객·환경 기본 변수들 위에서 계산되며,</w:t>
      </w:r>
      <w:r w:rsidR="00B37DEA" w:rsidRPr="00E9343A">
        <w:rPr>
          <w:rFonts w:ascii="Gulim" w:eastAsia="Gulim" w:hAnsi="Gulim" w:cs="Gulim"/>
          <w:kern w:val="0"/>
          <w:sz w:val="24"/>
          <w:szCs w:val="24"/>
        </w:rPr>
        <w:t xml:space="preserve"> </w:t>
      </w:r>
      <w:r w:rsidR="00B37DEA" w:rsidRPr="00E9343A">
        <w:t xml:space="preserve">이때 시계열 예측의 인과성(Temporal Causality)을 기술적으로 보장하기 위해, 현재 예측 시점(t)의 데이터가 입력 변수에 포함되는 데이터 누수(Data Leakage)를 방지하는 이동 연산(Shift Operation)을 적용하였다. </w:t>
      </w:r>
      <w:r w:rsidRPr="00E9343A">
        <w:t>즉, 각 시점의 피처는 그 시점 이전까지 관측된 로그와 집계통계만을 이용하여 계산되며, 이후에 발생한 반응 정보는 일절 사용하지 않는다.</w:t>
      </w:r>
    </w:p>
    <w:p w14:paraId="522870FD" w14:textId="74836B5B" w:rsidR="00B37DEA" w:rsidRPr="00E9343A" w:rsidRDefault="00B37DEA" w:rsidP="0020639D">
      <w:pPr>
        <w:rPr>
          <w:color w:val="EE0000"/>
        </w:rPr>
      </w:pPr>
      <w:commentRangeStart w:id="8"/>
      <w:r w:rsidRPr="00E9343A">
        <w:rPr>
          <w:color w:val="EE0000"/>
        </w:rPr>
        <w:t>시간적 인과성을 보장하기 위해 STRICT_CAUSAL 모드</w:t>
      </w:r>
      <w:commentRangeEnd w:id="8"/>
      <w:r w:rsidRPr="00E9343A">
        <w:rPr>
          <w:rStyle w:val="aa"/>
          <w:color w:val="EE0000"/>
        </w:rPr>
        <w:commentReference w:id="8"/>
      </w:r>
      <w:r w:rsidRPr="00E9343A">
        <w:rPr>
          <w:color w:val="EE0000"/>
        </w:rPr>
        <w:t>(과거 정보만 사용)로 구축되었다.</w:t>
      </w:r>
    </w:p>
    <w:p w14:paraId="5DCCF67F" w14:textId="4AFEFF56" w:rsidR="0020639D" w:rsidRPr="00E9343A" w:rsidRDefault="0020639D" w:rsidP="0020639D">
      <w:r w:rsidRPr="00E9343A">
        <w:t xml:space="preserve">아래에서는 </w:t>
      </w:r>
      <w:r w:rsidR="008B0774" w:rsidRPr="00E9343A">
        <w:t>베이스라인(Baseline)</w:t>
      </w:r>
      <w:r w:rsidRPr="00E9343A">
        <w:t>)에 순차적으로 결합되는 네 가지 파생변수 세트의 설계 논리와 계산 방식을 정성적으로 설명한다.</w:t>
      </w:r>
    </w:p>
    <w:p w14:paraId="1B195FD3" w14:textId="111D7F57" w:rsidR="0020639D" w:rsidRPr="00E9343A" w:rsidRDefault="0020639D" w:rsidP="0020639D">
      <w:r w:rsidRPr="00E9343A">
        <w:t>3.</w:t>
      </w:r>
      <w:r w:rsidRPr="00E9343A">
        <w:rPr>
          <w:rFonts w:hint="eastAsia"/>
        </w:rPr>
        <w:t>2</w:t>
      </w:r>
      <w:r w:rsidRPr="00E9343A">
        <w:t xml:space="preserve">.1. </w:t>
      </w:r>
      <w:r w:rsidR="00581CD9" w:rsidRPr="00E9343A">
        <w:t>장기 가치(RFM/BTYD) 변수군: 구매 간격 및 준비도</w:t>
      </w:r>
    </w:p>
    <w:p w14:paraId="377DD488" w14:textId="669A2396" w:rsidR="0020639D" w:rsidRPr="00E9343A" w:rsidRDefault="0020639D" w:rsidP="0020639D">
      <w:r w:rsidRPr="00E9343A">
        <w:t>RFM/BTYD 이론에서 강조하는 “고객별 재구매 간격과 생애가치 패턴”을 단기 예측에 활용하기 위한 피처 세트다. 베이스라인 데이터에 다음 두 가지 파생변수를 추가한다.</w:t>
      </w:r>
    </w:p>
    <w:p w14:paraId="714F25B1" w14:textId="77777777" w:rsidR="0020639D" w:rsidRPr="00E9343A" w:rsidRDefault="0020639D" w:rsidP="0020639D">
      <w:r w:rsidRPr="00E9343A">
        <w:t>(1) 재구매 준비도(hazard) 피처: feat_rtb_hazard</w:t>
      </w:r>
      <w:r w:rsidRPr="00E9343A">
        <w:br/>
        <w:t>첫째, 각 고객의 구매 간격 분포를 바탕으로 현재 시점에서의 “재구매 준비도(ready-to-buy)”를 근사하는 위험도(hazard 유사) 피처를 설계하였다.</w:t>
      </w:r>
    </w:p>
    <w:p w14:paraId="0465F1AA" w14:textId="77777777" w:rsidR="0020639D" w:rsidRPr="00E9343A" w:rsidRDefault="0020639D" w:rsidP="0020639D">
      <w:pPr>
        <w:numPr>
          <w:ilvl w:val="0"/>
          <w:numId w:val="21"/>
        </w:numPr>
      </w:pPr>
      <w:r w:rsidRPr="00E9343A">
        <w:t>각 고객에 대해, 직전 구매시점과 현 시점 메시지 발송시점 사이의 일(day) 단위 경과시간 days_since_last_purchase를 계산한다.</w:t>
      </w:r>
    </w:p>
    <w:p w14:paraId="55F4ABB2" w14:textId="77777777" w:rsidR="0020639D" w:rsidRPr="00E9343A" w:rsidRDefault="0020639D" w:rsidP="0020639D">
      <w:pPr>
        <w:numPr>
          <w:ilvl w:val="0"/>
          <w:numId w:val="21"/>
        </w:numPr>
      </w:pPr>
      <w:r w:rsidRPr="00E9343A">
        <w:t>동일 고객의 과거 구매 로그에서 구매 간격의 중앙값과 표준편차를 추정하여, 고객별 평균 재구매 주기(μ)와 변동성(σ)을 얻는다.</w:t>
      </w:r>
    </w:p>
    <w:p w14:paraId="266BBA8F" w14:textId="6874FE2F" w:rsidR="0020639D" w:rsidRPr="00E9343A" w:rsidRDefault="0020639D" w:rsidP="0020639D">
      <w:pPr>
        <w:numPr>
          <w:ilvl w:val="0"/>
          <w:numId w:val="21"/>
        </w:numPr>
      </w:pPr>
      <w:r w:rsidRPr="00E9343A">
        <w:t>이후, 현재 경과시간이 각 고객의 평균 재구매 주기와 얼마나 가까운지를 나타내는 정규분포 형태의 점수</w:t>
      </w:r>
      <w:r w:rsidR="008B0774" w:rsidRPr="00E9343A">
        <w:t>를 정의하였다</w:t>
      </w:r>
    </w:p>
    <w:p w14:paraId="0512F770" w14:textId="1AC59F5C" w:rsidR="0020639D" w:rsidRPr="00E9343A" w:rsidRDefault="0020639D" w:rsidP="0020639D">
      <m:oMathPara>
        <m:oMath>
          <m:r>
            <m:rPr>
              <m:nor/>
            </m:rPr>
            <m:t>feat_rtb_hazard</m:t>
          </m:r>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t>
              </m:r>
              <m:f>
                <m:fPr>
                  <m:ctrlPr>
                    <w:rPr>
                      <w:rFonts w:ascii="Cambria Math" w:hAnsi="Cambria Math"/>
                    </w:rPr>
                  </m:ctrlPr>
                </m:fPr>
                <m:num>
                  <m:r>
                    <m:rPr>
                      <m:nor/>
                    </m:rPr>
                    <m:t>days_since_last_purchase</m:t>
                  </m:r>
                  <m:r>
                    <w:rPr>
                      <w:rFonts w:ascii="Cambria Math" w:hAnsi="Cambria Math"/>
                    </w:rPr>
                    <m:t>-μ</m:t>
                  </m:r>
                </m:num>
                <m:den>
                  <m:r>
                    <w:rPr>
                      <w:rFonts w:ascii="Cambria Math" w:hAnsi="Cambria Math"/>
                    </w:rPr>
                    <m:t>σ</m:t>
                  </m:r>
                </m:den>
              </m:f>
              <m: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w:br/>
          </m:r>
        </m:oMath>
      </m:oMathPara>
      <w:r w:rsidRPr="00E9343A">
        <w:br/>
      </w:r>
      <w:r w:rsidRPr="00E9343A">
        <w:t>이 값이 1에 가까울수록 “평소 재구매 주기와 유사한 타이밍에 메시지가 발송된 상황”으로 해석되며, 단기 전환 가능성이 상대적으로 높다고 가정한다.</w:t>
      </w:r>
    </w:p>
    <w:p w14:paraId="43AB4819" w14:textId="77777777" w:rsidR="0020639D" w:rsidRPr="00E9343A" w:rsidRDefault="0020639D" w:rsidP="0020639D"/>
    <w:p w14:paraId="1CF9BAB4" w14:textId="77777777" w:rsidR="0020639D" w:rsidRPr="00E9343A" w:rsidRDefault="0020639D" w:rsidP="0020639D">
      <w:r w:rsidRPr="00E9343A">
        <w:t>(2) 구매 직후 반응 억제기(refractory period): feat_postbuy_refrac</w:t>
      </w:r>
      <w:r w:rsidRPr="00E9343A">
        <w:br/>
        <w:t>둘째, 구매 직후 일정 기간 동안 고객이 추가 캠페인에 덜 민감해지는 “반응 억제기(refractory period)”를 모델링하기 위해 feat_postbuy_refrac를 정의하였다.</w:t>
      </w:r>
    </w:p>
    <w:p w14:paraId="337C5A24" w14:textId="77777777" w:rsidR="0020639D" w:rsidRPr="00E9343A" w:rsidRDefault="0020639D" w:rsidP="0020639D">
      <w:pPr>
        <w:numPr>
          <w:ilvl w:val="0"/>
          <w:numId w:val="8"/>
        </w:numPr>
      </w:pPr>
      <w:r w:rsidRPr="00E9343A">
        <w:t>가장 최근 구매시점으로부터 경과한 시간(시 단위)을 계산한 뒤,</w:t>
      </w:r>
    </w:p>
    <w:p w14:paraId="449AED3F" w14:textId="75620F1E" w:rsidR="0020639D" w:rsidRPr="00E9343A" w:rsidRDefault="0020639D" w:rsidP="0020639D">
      <w:pPr>
        <w:numPr>
          <w:ilvl w:val="0"/>
          <w:numId w:val="8"/>
        </w:numPr>
      </w:pPr>
      <w:r w:rsidRPr="00E9343A">
        <w:t xml:space="preserve">이 값에 대해 </w:t>
      </w:r>
      <m:oMath>
        <m:r>
          <m:rPr>
            <m:sty m:val="p"/>
          </m:rPr>
          <w:rPr>
            <w:rFonts w:ascii="Cambria Math" w:hAnsi="Cambria Math"/>
          </w:rPr>
          <m:t>exp</m:t>
        </m:r>
        <m:r>
          <w:rPr>
            <w:rFonts w:ascii="Cambria Math" w:hAnsi="Cambria Math"/>
          </w:rPr>
          <m:t>⁡(-t</m:t>
        </m:r>
        <m:r>
          <m:rPr>
            <m:sty m:val="p"/>
          </m:rPr>
          <w:rPr>
            <w:rFonts w:ascii="Cambria Math" w:hAnsi="Cambria Math"/>
          </w:rPr>
          <m:t>/</m:t>
        </m:r>
        <m:r>
          <w:rPr>
            <w:rFonts w:ascii="Cambria Math" w:hAnsi="Cambria Math"/>
          </w:rPr>
          <m:t>τ)</m:t>
        </m:r>
      </m:oMath>
      <w:r w:rsidRPr="00E9343A">
        <w:t>형태의 지수감쇠 함수를 적용함으로써, 구매 직후에는 높은 억제(작은 값)를, 시간이 충분히 지난 후에는 억제가 풀리는 구조를 구현하였다.</w:t>
      </w:r>
    </w:p>
    <w:p w14:paraId="068C5F62" w14:textId="50DB3F9B" w:rsidR="0020639D" w:rsidRPr="00E9343A" w:rsidRDefault="0020639D" w:rsidP="0020639D">
      <w:r w:rsidRPr="00E9343A">
        <w:t>이를 통해 “얼마나 오랜 기간 구매가 없었는지”뿐만 아니라 “지금이 고객의 평균 재구매 사이클 상 어느 지점인지”와 “최근 구매 직후인지 여부”를 함께 반영한다.</w:t>
      </w:r>
    </w:p>
    <w:p w14:paraId="5233EFBE" w14:textId="77777777" w:rsidR="0020639D" w:rsidRPr="00E9343A" w:rsidRDefault="0020639D" w:rsidP="0020639D"/>
    <w:p w14:paraId="2D812E42" w14:textId="439E55B4" w:rsidR="0020639D" w:rsidRPr="00E9343A" w:rsidRDefault="0020639D" w:rsidP="0020639D">
      <w:r w:rsidRPr="00E9343A">
        <w:t>3.</w:t>
      </w:r>
      <w:r w:rsidRPr="00E9343A">
        <w:rPr>
          <w:rFonts w:hint="eastAsia"/>
        </w:rPr>
        <w:t>2</w:t>
      </w:r>
      <w:r w:rsidRPr="00E9343A">
        <w:t xml:space="preserve">.2. </w:t>
      </w:r>
      <w:r w:rsidR="00581CD9" w:rsidRPr="00E9343A">
        <w:t>시점 역동성(Temporal Dynamics) 변수군: 시간대 및 요일 효과</w:t>
      </w:r>
    </w:p>
    <w:p w14:paraId="4FD85279" w14:textId="3DA21A1C" w:rsidR="0020639D" w:rsidRPr="00E9343A" w:rsidRDefault="0020639D" w:rsidP="0020639D">
      <w:r w:rsidRPr="00E9343A">
        <w:t>고객이 어떤 시간대와 요일에 더 잘 반응하는지, 그리고 급여일·월말·분기말과 같은 달력 이벤트가 반응률에 미치는 영향을 모형에 반영하기 위한 피처 세트이다. 이는 추천시스템에서의 Temporal Dynamics 연구가 강조한 “시간에 따른 선호 변화” 개념을 메시지 반응 데이터에 맞게 재구성한 것이다.</w:t>
      </w:r>
    </w:p>
    <w:p w14:paraId="38E0C426" w14:textId="77777777" w:rsidR="0020639D" w:rsidRPr="00E9343A" w:rsidRDefault="0020639D" w:rsidP="0020639D">
      <w:r w:rsidRPr="00E9343A">
        <w:t>(1) 시간대/요일 정렬도: feat_hour_shift, feat_dow_shift</w:t>
      </w:r>
      <w:r w:rsidRPr="00E9343A">
        <w:br/>
        <w:t>먼저, 각 고객이 과거에 실제로 반응(Open/Click/Purchase)했던 시각과 요일을 기반으로 “선호 시간대”와 “선호 요일”을 추정하고, 현재 발송시점과의 차이를 측정하였다.</w:t>
      </w:r>
    </w:p>
    <w:p w14:paraId="21D1B7A1" w14:textId="77777777" w:rsidR="0020639D" w:rsidRPr="00E9343A" w:rsidRDefault="0020639D" w:rsidP="0020639D">
      <w:pPr>
        <w:numPr>
          <w:ilvl w:val="0"/>
          <w:numId w:val="9"/>
        </w:numPr>
      </w:pPr>
      <w:r w:rsidRPr="00E9343A">
        <w:t>시간대의 경우, 반응 발생 시각을 24시간 원(circle) 위의 각도로 변환한 뒤, 고객별로 누적 벡터(사인·코사인 합)를 계산하여 평균 선호 시간대를 구한다.</w:t>
      </w:r>
    </w:p>
    <w:p w14:paraId="057E5C74" w14:textId="77777777" w:rsidR="0020639D" w:rsidRPr="00E9343A" w:rsidRDefault="0020639D" w:rsidP="0020639D">
      <w:pPr>
        <w:numPr>
          <w:ilvl w:val="0"/>
          <w:numId w:val="9"/>
        </w:numPr>
      </w:pPr>
      <w:r w:rsidRPr="00E9343A">
        <w:t>현재 메시지 발송 시각 또한 동일한 방식으로 표현하여, 두 각도 간의 원형 거리(circular distance)를 구하고, 이를 0~2 범위로 정규화한 값이 feat_hour_shift다. 이 값이 0에 가까울수록 “고객의 과거 반응 패턴과 잘 맞는 시간대”에 발송된 메시지라는 의미다.</w:t>
      </w:r>
    </w:p>
    <w:p w14:paraId="5BAD941F" w14:textId="77777777" w:rsidR="0020639D" w:rsidRPr="00E9343A" w:rsidRDefault="0020639D" w:rsidP="0020639D">
      <w:pPr>
        <w:numPr>
          <w:ilvl w:val="0"/>
          <w:numId w:val="9"/>
        </w:numPr>
      </w:pPr>
      <w:r w:rsidRPr="00E9343A">
        <w:t>요일(feat_dow_shift)도 동일한 원리로, 최근 반응이 자주 발생한 요일과 현재 발송 요일 간의 각도 차이를 계산하여 정의하였다.</w:t>
      </w:r>
    </w:p>
    <w:p w14:paraId="2D185C21" w14:textId="77777777" w:rsidR="0020639D" w:rsidRPr="00E9343A" w:rsidRDefault="0020639D" w:rsidP="0020639D">
      <w:r w:rsidRPr="00E9343A">
        <w:t>(2) 급여일/월말 효과: feat_payday_bump, feat_monthend_bump</w:t>
      </w:r>
      <w:r w:rsidRPr="00E9343A">
        <w:br/>
        <w:t>둘째, 소비 여력이 커지거나 결제·정산이 집중되는 시점에서 반응률이 높아질 수 있다는 가정 하에, 급여일(payday)과 월말(month-end) 근접성을 반영하는 피처를 추가하였다.</w:t>
      </w:r>
    </w:p>
    <w:p w14:paraId="1A9322ED" w14:textId="77777777" w:rsidR="0020639D" w:rsidRPr="00E9343A" w:rsidRDefault="0020639D" w:rsidP="0020639D">
      <w:pPr>
        <w:numPr>
          <w:ilvl w:val="0"/>
          <w:numId w:val="10"/>
        </w:numPr>
      </w:pPr>
      <w:r w:rsidRPr="00E9343A">
        <w:t>발송일이 매월 지정된 급여일(예: 25일)에 얼마나 가까운지를 계산하고, 그 거리에 대해 정규분포 형태의 “범프(bump)” 함수를 적용하여 feat_payday_bump를 생성하였다.</w:t>
      </w:r>
    </w:p>
    <w:p w14:paraId="19AF95C6" w14:textId="77777777" w:rsidR="0020639D" w:rsidRPr="00E9343A" w:rsidRDefault="0020639D" w:rsidP="0020639D">
      <w:pPr>
        <w:numPr>
          <w:ilvl w:val="0"/>
          <w:numId w:val="10"/>
        </w:numPr>
      </w:pPr>
      <w:r w:rsidRPr="00E9343A">
        <w:t>마찬가지로, 해당 월의 말일과의 남은 일수에 대해 유사한 함수를 적용하여 feat_monthend_bump를 정의하였다.</w:t>
      </w:r>
    </w:p>
    <w:p w14:paraId="00117ED6" w14:textId="77777777" w:rsidR="0020639D" w:rsidRPr="00E9343A" w:rsidRDefault="0020639D" w:rsidP="0020639D">
      <w:r w:rsidRPr="00E9343A">
        <w:t>두 값은 각각 “급여일 전후 효과”와 “월말 결제·정산 효과”를 나타내는 연속형 지표로, 0~1 범위에서 급여일·월말에 가까울수록 값이 커지도록 설계되었다.</w:t>
      </w:r>
    </w:p>
    <w:p w14:paraId="3A3B8A2B" w14:textId="77777777" w:rsidR="0020639D" w:rsidRPr="00E9343A" w:rsidRDefault="0020639D" w:rsidP="0020639D">
      <w:r w:rsidRPr="00E9343A">
        <w:t>(3) 달력 추가 변수: cal_is_weekend, cal_week_of_month, feat_eoq_bump</w:t>
      </w:r>
      <w:r w:rsidRPr="00E9343A">
        <w:br/>
        <w:t>셋째, 주말 여부, 월 내 몇 번째 주인지, 분기말(End-of-Quarter) 근접성 등 거시적인 달력 패턴을 반영하는 변수를 추가하였다.</w:t>
      </w:r>
    </w:p>
    <w:p w14:paraId="193076D5" w14:textId="77777777" w:rsidR="0020639D" w:rsidRPr="00E9343A" w:rsidRDefault="0020639D" w:rsidP="0020639D">
      <w:pPr>
        <w:numPr>
          <w:ilvl w:val="0"/>
          <w:numId w:val="11"/>
        </w:numPr>
      </w:pPr>
      <w:r w:rsidRPr="00E9343A">
        <w:t>cal_is_weekend는 주말(토·일) 여부를 나타내는 이진 변수다.</w:t>
      </w:r>
    </w:p>
    <w:p w14:paraId="734B7702" w14:textId="77777777" w:rsidR="0020639D" w:rsidRPr="00E9343A" w:rsidRDefault="0020639D" w:rsidP="0020639D">
      <w:pPr>
        <w:numPr>
          <w:ilvl w:val="0"/>
          <w:numId w:val="11"/>
        </w:numPr>
      </w:pPr>
      <w:r w:rsidRPr="00E9343A">
        <w:t>cal_week_of_month는 발송일이 해당 월의 몇 번째 주(1~5주차)에 속하는지를 나타내며, 월 초·중·후반에 따라 반응 패턴이 달라질 수 있다는 가정을 반영한다.</w:t>
      </w:r>
    </w:p>
    <w:p w14:paraId="31217952" w14:textId="77777777" w:rsidR="0020639D" w:rsidRPr="00E9343A" w:rsidRDefault="0020639D" w:rsidP="0020639D">
      <w:pPr>
        <w:numPr>
          <w:ilvl w:val="0"/>
          <w:numId w:val="11"/>
        </w:numPr>
      </w:pPr>
      <w:r w:rsidRPr="00E9343A">
        <w:t>feat_eoq_bump는 분기 말일까지 남은 일수에 대해 정규분포형 함수를 적용한 값으로, 분기 말 프로모션·재고 소진 캠페인 등이 집중되는 시점을 반영한다.</w:t>
      </w:r>
    </w:p>
    <w:p w14:paraId="6C380059" w14:textId="1FDD4678" w:rsidR="0020639D" w:rsidRPr="00E9343A" w:rsidRDefault="0020639D" w:rsidP="0020639D">
      <w:r w:rsidRPr="00E9343A">
        <w:t>이와 같이 “하루 중 몇 시, 일주일 중 어느 요일, 한 달·1분기 중 어느 시점에 메시지가 발송되었는가”를 정교하게 수치화함으로써, 시간적 맥락(Temporal context)을</w:t>
      </w:r>
      <w:r w:rsidR="00581CD9" w:rsidRPr="00E9343A">
        <w:rPr>
          <w:rFonts w:hint="eastAsia"/>
        </w:rPr>
        <w:t xml:space="preserve"> </w:t>
      </w:r>
      <w:r w:rsidRPr="00E9343A">
        <w:t>모델이 직접 학습할 수 있도록 한다.</w:t>
      </w:r>
    </w:p>
    <w:p w14:paraId="3B725410" w14:textId="77777777" w:rsidR="0020639D" w:rsidRPr="00E9343A" w:rsidRDefault="0020639D" w:rsidP="0020639D"/>
    <w:p w14:paraId="2C0FBBDC" w14:textId="345F8F86" w:rsidR="0020639D" w:rsidRPr="00E9343A" w:rsidRDefault="00581CD9" w:rsidP="0020639D">
      <w:r w:rsidRPr="00E9343A">
        <w:t>3.2.3. 행동 최신성 및 피로도(Recency/Fatigue) 변수군: 반응 강도와 노출 제어</w:t>
      </w:r>
    </w:p>
    <w:p w14:paraId="72A6BCC9" w14:textId="5A11F552" w:rsidR="0020639D" w:rsidRPr="00E9343A" w:rsidRDefault="0020639D" w:rsidP="0020639D">
      <w:r w:rsidRPr="00E9343A">
        <w:t>고객의 최근 행동 강도와 캠페인 노출 피로도(fatigue), 그리고 단기간 내 반응 이력의 농도를 통합적으로 반영하기 위한 피처 세트로, 실험 결과 가장 높은 한계 기여를 보인 축이다.</w:t>
      </w:r>
    </w:p>
    <w:p w14:paraId="01A5715F" w14:textId="77777777" w:rsidR="0020639D" w:rsidRPr="00E9343A" w:rsidRDefault="0020639D" w:rsidP="0020639D">
      <w:r w:rsidRPr="00E9343A">
        <w:t>(1) 캠페인 피로도 및 쿨다운: feat_fatigue, feat_cooldown_ok</w:t>
      </w:r>
      <w:r w:rsidRPr="00E9343A">
        <w:br/>
        <w:t>우선, 채널별 잦은 노출이 고객의 반응률을 떨어뜨릴 수 있다는 가정을 바탕으로, 과거 일정 기간 동안의 노출 강도를 지수감쇠 형태로 누적한 feat_fatigue를 정의하였다.</w:t>
      </w:r>
    </w:p>
    <w:p w14:paraId="42FAF0D9" w14:textId="6390FA20" w:rsidR="0020639D" w:rsidRPr="00E9343A" w:rsidRDefault="0020639D" w:rsidP="0020639D">
      <w:pPr>
        <w:numPr>
          <w:ilvl w:val="0"/>
          <w:numId w:val="12"/>
        </w:numPr>
      </w:pPr>
      <w:r w:rsidRPr="00E9343A">
        <w:t xml:space="preserve">각 메시지 시점에서, 고객이 과거에 수신한 모든 메시지의 시간차를 채널별로 계산하고, </w:t>
      </w:r>
      <m:oMath>
        <m:r>
          <m:rPr>
            <m:sty m:val="p"/>
          </m:rPr>
          <w:rPr>
            <w:rFonts w:ascii="Cambria Math" w:hAnsi="Cambria Math"/>
          </w:rPr>
          <m:t>exp</m:t>
        </m:r>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τ)</m:t>
        </m:r>
      </m:oMath>
      <w:r w:rsidRPr="00E9343A">
        <w:t xml:space="preserve">형태의 가중치를 부여하여 합산함으로써 누적 피로도를 산출한다. 채널별 </w:t>
      </w:r>
      <m:oMath>
        <m:r>
          <w:rPr>
            <w:rFonts w:ascii="Cambria Math" w:hAnsi="Cambria Math"/>
          </w:rPr>
          <m:t>τ</m:t>
        </m:r>
      </m:oMath>
      <w:r w:rsidRPr="00E9343A">
        <w:t>값은 이메일, 모바일 푸시, SMS 등 특성에 따라 상이하게 설정하였다.</w:t>
      </w:r>
    </w:p>
    <w:p w14:paraId="2FF69C89" w14:textId="77777777" w:rsidR="0020639D" w:rsidRPr="00E9343A" w:rsidRDefault="0020639D" w:rsidP="0020639D">
      <w:pPr>
        <w:numPr>
          <w:ilvl w:val="0"/>
          <w:numId w:val="12"/>
        </w:numPr>
      </w:pPr>
      <w:r w:rsidRPr="00E9343A">
        <w:t>동시에, 각 채널마다 설정한 최소 간격(cooldown window)을 기준으로 직전 발송 이후 충분한 시간이 경과했는지 여부를 feat_cooldown_ok(0/1)로 표현하였다. 이 피처는 “현재 발송이 과도한 빈도로 이루어지고 있는지”를 명시적으로 알려준다.</w:t>
      </w:r>
    </w:p>
    <w:p w14:paraId="22E001B2" w14:textId="77777777" w:rsidR="0020639D" w:rsidRPr="00E9343A" w:rsidRDefault="0020639D" w:rsidP="0020639D">
      <w:r w:rsidRPr="00E9343A">
        <w:t>(2) 채널·전체 기준 최신성: feat_last_{channel}_hours, feat_last_any_hours</w:t>
      </w:r>
      <w:r w:rsidRPr="00E9343A">
        <w:br/>
        <w:t>둘째, 고객이 직전에 해당 채널/어떤 채널로부터 메시지를 받은 이후 경과한 시간을 시간 단위로 계산하여, 채널별 최신성(feat_last_email_hours 등)과 전체 최신성(feat_last_any_hours)을 정의하였다.</w:t>
      </w:r>
    </w:p>
    <w:p w14:paraId="06ADDFE9" w14:textId="77777777" w:rsidR="0020639D" w:rsidRPr="00E9343A" w:rsidRDefault="0020639D" w:rsidP="0020639D">
      <w:pPr>
        <w:numPr>
          <w:ilvl w:val="0"/>
          <w:numId w:val="13"/>
        </w:numPr>
      </w:pPr>
      <w:r w:rsidRPr="00E9343A">
        <w:t>예를 들어 feat_last_email_hours 값이 작으면 “바로 직전에 이메일이 발송된 상태”를 의미하며, 피로도와 함께 해석될 수 있다.</w:t>
      </w:r>
    </w:p>
    <w:p w14:paraId="5773A3BE" w14:textId="77777777" w:rsidR="0020639D" w:rsidRPr="00E9343A" w:rsidRDefault="0020639D" w:rsidP="0020639D">
      <w:pPr>
        <w:numPr>
          <w:ilvl w:val="0"/>
          <w:numId w:val="13"/>
        </w:numPr>
      </w:pPr>
      <w:r w:rsidRPr="00E9343A">
        <w:t>반대로 feat_last_any_hours 값이 매우 크면 “오랜 기간 어떠한 메시지도 받지 않은 상태”로, 현재 메시지가 ‘오랜만의 접점’일 가능성을 시사한다.</w:t>
      </w:r>
    </w:p>
    <w:p w14:paraId="0A5D8F69" w14:textId="77777777" w:rsidR="0020639D" w:rsidRPr="00E9343A" w:rsidRDefault="0020639D" w:rsidP="0020639D">
      <w:r w:rsidRPr="00E9343A">
        <w:t>(3) 최근 행동 집계: u_open_cnt_*, u_click_cnt_*, u_buy_cnt_* 및 비율</w:t>
      </w:r>
      <w:r w:rsidRPr="00E9343A">
        <w:br/>
        <w:t>셋째, Sliding window 기반으로 “최근 7일, 30일 내에 동일 고객이 얼마나 자주 열람·클릭·구매했는지”를 카운트 및 비율 형태로 집계하였다.</w:t>
      </w:r>
    </w:p>
    <w:p w14:paraId="42536B63" w14:textId="77777777" w:rsidR="0020639D" w:rsidRPr="00E9343A" w:rsidRDefault="0020639D" w:rsidP="0020639D">
      <w:pPr>
        <w:numPr>
          <w:ilvl w:val="0"/>
          <w:numId w:val="14"/>
        </w:numPr>
      </w:pPr>
      <w:r w:rsidRPr="00E9343A">
        <w:t>예를 들어 u_open_cnt_7d는 최근 7일 동안 해당 고객에게 발송된 메시지 중 open이 발생한 횟수이고, u_open_rate_7d는 같은 기간 open 비율이다.</w:t>
      </w:r>
    </w:p>
    <w:p w14:paraId="154B904E" w14:textId="77777777" w:rsidR="0020639D" w:rsidRPr="00E9343A" w:rsidRDefault="0020639D" w:rsidP="0020639D">
      <w:pPr>
        <w:numPr>
          <w:ilvl w:val="0"/>
          <w:numId w:val="14"/>
        </w:numPr>
      </w:pPr>
      <w:r w:rsidRPr="00E9343A">
        <w:t>click, purchase에 대해서도 동일한 방식으로 u_click_cnt_7d, u_buy_rate_30d 등의 피처를 정의하여, 단기 행동 강도와 전환 경향을 정량화하였다.</w:t>
      </w:r>
    </w:p>
    <w:p w14:paraId="0EEBC3ED" w14:textId="77777777" w:rsidR="0020639D" w:rsidRPr="00E9343A" w:rsidRDefault="0020639D" w:rsidP="0020639D">
      <w:r w:rsidRPr="00E9343A">
        <w:t>(4) 문맥별 성과 히스토리: ctx_tc_*, ctx_camp_*</w:t>
      </w:r>
      <w:r w:rsidRPr="00E9343A">
        <w:br/>
        <w:t>넷째, “어떤 주제(topic)와 채널 조합” 혹은 “특정 캠페인”이 과거에 얼마나 좋은 성과를 냈는지를 반영하기 위해, 컨텍스트별 롤링 반응률 피처를 설계하였다.</w:t>
      </w:r>
    </w:p>
    <w:p w14:paraId="05C8086F" w14:textId="77777777" w:rsidR="0020639D" w:rsidRPr="00E9343A" w:rsidRDefault="0020639D" w:rsidP="0020639D">
      <w:pPr>
        <w:numPr>
          <w:ilvl w:val="0"/>
          <w:numId w:val="15"/>
        </w:numPr>
      </w:pPr>
      <w:r w:rsidRPr="00E9343A">
        <w:t>메시지마다 주제와 채널 조합을 나타내는 key(예: “sale.out|email”)를 구성하고, 각 key에 대해 최근 7일, 30일 안에 관측된 open/buy 비율을 계산하여 ctx_tc_open_rate_7d, ctx_tc_buy_rate_30d 등의 변수로 사용하였다.</w:t>
      </w:r>
    </w:p>
    <w:p w14:paraId="65F839AD" w14:textId="77777777" w:rsidR="0020639D" w:rsidRPr="00E9343A" w:rsidRDefault="0020639D" w:rsidP="0020639D">
      <w:pPr>
        <w:numPr>
          <w:ilvl w:val="0"/>
          <w:numId w:val="15"/>
        </w:numPr>
        <w:jc w:val="left"/>
      </w:pPr>
      <w:r w:rsidRPr="00E9343A">
        <w:t>특정</w:t>
      </w:r>
      <w:r w:rsidRPr="00E9343A">
        <w:rPr>
          <w:rFonts w:hint="eastAsia"/>
        </w:rPr>
        <w:t xml:space="preserve"> </w:t>
      </w:r>
      <w:r w:rsidRPr="00E9343A">
        <w:t>campaign_id에 대해서도 동일한 방식으로 롤링</w:t>
      </w:r>
      <w:r w:rsidRPr="00E9343A">
        <w:rPr>
          <w:rFonts w:hint="eastAsia"/>
        </w:rPr>
        <w:t xml:space="preserve"> </w:t>
      </w:r>
      <w:r w:rsidRPr="00E9343A">
        <w:t>반응률을 계산하여ctx_camp_open_rate_7d 등으로 포함하였다.</w:t>
      </w:r>
    </w:p>
    <w:p w14:paraId="7EC99A41" w14:textId="05B19345" w:rsidR="0020639D" w:rsidRPr="00E9343A" w:rsidRDefault="0020639D" w:rsidP="0020639D">
      <w:r w:rsidRPr="00E9343A">
        <w:t>이를 통해 “최근 고객이 얼마나 자주 반응했는지”, “현재 메시지가 과거에 잘 먹혔던 맥락인지”, “노출 빈도가 지나치게 높아 피로가 누적되었는지”를 동시에 반영하는 고밀도 피처 세트를 구성한다.</w:t>
      </w:r>
    </w:p>
    <w:p w14:paraId="172FABD9" w14:textId="77777777" w:rsidR="0020639D" w:rsidRPr="00E9343A" w:rsidRDefault="0020639D" w:rsidP="0020639D">
      <w:r w:rsidRPr="00E9343A">
        <w:t>(5) 발송 간격 변동성: u_cadence_std_30d</w:t>
      </w:r>
      <w:r w:rsidRPr="00E9343A">
        <w:br/>
        <w:t>마지막으로, 최근 30일 동안 동일 고객에게 발송된 메시지 간 간격(시간 단위)의 표준편차를 계산하여 u_cadence_std_30d를 정의하였다.</w:t>
      </w:r>
    </w:p>
    <w:p w14:paraId="1AE05D9B" w14:textId="77777777" w:rsidR="0020639D" w:rsidRPr="00E9343A" w:rsidRDefault="0020639D" w:rsidP="0020639D">
      <w:pPr>
        <w:numPr>
          <w:ilvl w:val="0"/>
          <w:numId w:val="16"/>
        </w:numPr>
      </w:pPr>
      <w:r w:rsidRPr="00E9343A">
        <w:t>값이 작으면 일정한 주기로 캠페인이 발송된다는 의미이고,</w:t>
      </w:r>
    </w:p>
    <w:p w14:paraId="2C73B882" w14:textId="77777777" w:rsidR="0020639D" w:rsidRPr="00E9343A" w:rsidRDefault="0020639D" w:rsidP="0020639D">
      <w:pPr>
        <w:numPr>
          <w:ilvl w:val="0"/>
          <w:numId w:val="16"/>
        </w:numPr>
      </w:pPr>
      <w:r w:rsidRPr="00E9343A">
        <w:t>값이 크면 불규칙한 발송 패턴을 의미한다.</w:t>
      </w:r>
    </w:p>
    <w:p w14:paraId="6E7A2BB7" w14:textId="77777777" w:rsidR="0020639D" w:rsidRPr="00E9343A" w:rsidRDefault="0020639D" w:rsidP="0020639D">
      <w:r w:rsidRPr="00E9343A">
        <w:t>이는 “안정적인 리듬을 가진 캠페인 vs. 불규칙하게 쏟아지는 캠페인”에 대한 고객의 반응 차이를 모델이 학습할 수 있도록 돕는다.</w:t>
      </w:r>
    </w:p>
    <w:p w14:paraId="5FEBF92D" w14:textId="77777777" w:rsidR="0020639D" w:rsidRPr="00E9343A" w:rsidRDefault="0020639D" w:rsidP="0020639D"/>
    <w:p w14:paraId="511E1197" w14:textId="77777777" w:rsidR="00581CD9" w:rsidRPr="00E9343A" w:rsidRDefault="00581CD9" w:rsidP="0020639D">
      <w:r w:rsidRPr="00E9343A">
        <w:t>3.2.4. 콘텐츠 신선도 및 경로(Novelty/Path) 변수군: 주제 다양성과 경로 일치도</w:t>
      </w:r>
    </w:p>
    <w:p w14:paraId="276AC149" w14:textId="7E51B271" w:rsidR="0020639D" w:rsidRPr="00E9343A" w:rsidRDefault="0020639D" w:rsidP="0020639D">
      <w:r w:rsidRPr="00E9343A">
        <w:t>콘텐츠의 신선도(Novelty)와 고객 여정 상 메시지 경로(Path)가 과거 성공 패턴과 얼마나 유사한지를 표현하기 위한 피처 세트이다.</w:t>
      </w:r>
    </w:p>
    <w:p w14:paraId="4585CC16" w14:textId="77777777" w:rsidR="0020639D" w:rsidRPr="00E9343A" w:rsidRDefault="0020639D" w:rsidP="0020639D">
      <w:r w:rsidRPr="00E9343A">
        <w:t>(1) 주제 신선도: feat_topic_novelty, topic_N7, topic_t_since_hours</w:t>
      </w:r>
      <w:r w:rsidRPr="00E9343A">
        <w:br/>
        <w:t>첫째, 동일 주제(topic)가 최근 얼마나 자주 노출되었는지와, 마지막으로 해당 주제가 노출된 이후 경과시간을 함께 고려하여 “신선도 점수”를 구성하였다.</w:t>
      </w:r>
    </w:p>
    <w:p w14:paraId="38F3352B" w14:textId="77777777" w:rsidR="0020639D" w:rsidRPr="00E9343A" w:rsidRDefault="0020639D" w:rsidP="0020639D">
      <w:pPr>
        <w:numPr>
          <w:ilvl w:val="0"/>
          <w:numId w:val="17"/>
        </w:numPr>
      </w:pPr>
      <w:r w:rsidRPr="00E9343A">
        <w:t>각 메시지에 대해, 주제별로 최근 7일 내 노출 횟수 topic_N7를 계산한다.</w:t>
      </w:r>
    </w:p>
    <w:p w14:paraId="654B8FE8" w14:textId="77777777" w:rsidR="0020639D" w:rsidRPr="00E9343A" w:rsidRDefault="0020639D" w:rsidP="0020639D">
      <w:pPr>
        <w:numPr>
          <w:ilvl w:val="0"/>
          <w:numId w:val="17"/>
        </w:numPr>
      </w:pPr>
      <w:r w:rsidRPr="00E9343A">
        <w:t>동시에, 같은 주제를 마지막으로 발송한 시점과 현재 메시지 발송시점 사이의 시간차(시간 단위)를 topic_t_since_hours로 구한다.</w:t>
      </w:r>
    </w:p>
    <w:p w14:paraId="1EDC9698" w14:textId="77777777" w:rsidR="0020639D" w:rsidRPr="00E9343A" w:rsidRDefault="0020639D" w:rsidP="0020639D">
      <w:pPr>
        <w:numPr>
          <w:ilvl w:val="0"/>
          <w:numId w:val="17"/>
        </w:numPr>
      </w:pPr>
      <w:r w:rsidRPr="00E9343A">
        <w:t>이 두 값에 대해, “최근 노출 횟수가 많을수록 신선도가 떨어지고, 마지막 노출 이후 시간이 길수록 신선도가 회복된다”는 가정을 반영하는 함수</w:t>
      </w:r>
    </w:p>
    <w:p w14:paraId="0F89FA7F" w14:textId="678F44FB" w:rsidR="0020639D" w:rsidRPr="00E9343A" w:rsidRDefault="0020639D" w:rsidP="0020639D">
      <m:oMathPara>
        <m:oMath>
          <m:r>
            <m:rPr>
              <m:nor/>
            </m:rPr>
            <m:t>feat_topic_novelty</m:t>
          </m:r>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r>
                <m:rPr>
                  <m:nor/>
                </m:rPr>
                <m:t>topic_N7</m:t>
              </m:r>
            </m:num>
            <m:den>
              <m:r>
                <w:rPr>
                  <w:rFonts w:ascii="Cambria Math" w:hAnsi="Cambria Math"/>
                </w:rPr>
                <m:t>κ</m:t>
              </m:r>
            </m:den>
          </m:f>
          <m:r>
            <w:rPr>
              <w:rFonts w:ascii="Cambria Math" w:hAnsi="Cambria Math"/>
            </w:rPr>
            <m:t>)⋅(1-</m:t>
          </m:r>
          <m:r>
            <m:rPr>
              <m:sty m:val="p"/>
            </m:rPr>
            <w:rPr>
              <w:rFonts w:ascii="Cambria Math" w:hAnsi="Cambria Math"/>
            </w:rPr>
            <m:t>exp</m:t>
          </m:r>
          <m:r>
            <w:rPr>
              <w:rFonts w:ascii="Cambria Math" w:hAnsi="Cambria Math"/>
            </w:rPr>
            <m:t>⁡(-</m:t>
          </m:r>
          <m:f>
            <m:fPr>
              <m:ctrlPr>
                <w:rPr>
                  <w:rFonts w:ascii="Cambria Math" w:hAnsi="Cambria Math"/>
                </w:rPr>
              </m:ctrlPr>
            </m:fPr>
            <m:num>
              <m:r>
                <m:rPr>
                  <m:nor/>
                </m:rPr>
                <m:t>topic_t_since_hours</m:t>
              </m:r>
            </m:num>
            <m:den>
              <m:r>
                <w:rPr>
                  <w:rFonts w:ascii="Cambria Math" w:hAnsi="Cambria Math"/>
                </w:rPr>
                <m:t>τ</m:t>
              </m:r>
            </m:den>
          </m:f>
          <m:r>
            <w:rPr>
              <w:rFonts w:ascii="Cambria Math" w:hAnsi="Cambria Math"/>
            </w:rPr>
            <m:t>))</m:t>
          </m:r>
          <m:r>
            <m:rPr>
              <m:sty m:val="p"/>
            </m:rPr>
            <w:rPr>
              <w:rFonts w:ascii="Cambria Math" w:hAnsi="Cambria Math"/>
            </w:rPr>
            <w:br/>
          </m:r>
        </m:oMath>
      </m:oMathPara>
    </w:p>
    <w:p w14:paraId="3B5B933C" w14:textId="634A849C" w:rsidR="0020639D" w:rsidRPr="00E9343A" w:rsidRDefault="0020639D" w:rsidP="0020639D">
      <w:r w:rsidRPr="00E9343A">
        <w:t xml:space="preserve">를 정의하였다. 여기서 </w:t>
      </w:r>
      <m:oMath>
        <m:r>
          <w:rPr>
            <w:rFonts w:ascii="Cambria Math" w:hAnsi="Cambria Math"/>
          </w:rPr>
          <m:t>κ,τ</m:t>
        </m:r>
      </m:oMath>
      <w:r w:rsidRPr="00E9343A">
        <w:t>는 채널별 특성을 고려한 하이퍼파라미터이다.</w:t>
      </w:r>
    </w:p>
    <w:p w14:paraId="432C2802" w14:textId="77777777" w:rsidR="0020639D" w:rsidRPr="00E9343A" w:rsidRDefault="0020639D" w:rsidP="0020639D">
      <w:r w:rsidRPr="00E9343A">
        <w:t>이 피처는 “너무 자주 본 주제”는 낮은 점수, “오랜만에 다시 본 주제”는 높은 점수를 갖도록 설계되어, 콘텐츠 다양성과 신선성이 반응률에 미치는 영향을 캡처한다.</w:t>
      </w:r>
    </w:p>
    <w:p w14:paraId="1007ABF2" w14:textId="77777777" w:rsidR="0020639D" w:rsidRPr="00E9343A" w:rsidRDefault="0020639D" w:rsidP="0020639D">
      <w:r w:rsidRPr="00E9343A">
        <w:t>(2) 경로 정렬도(Path Alignment): feat_path_align</w:t>
      </w:r>
      <w:r w:rsidRPr="00E9343A">
        <w:br/>
        <w:t>둘째, 고객의 현재 메시지까지의 채널 시퀀스가 과거 성공적인 전환 직전에 자주 등장했던 “성공 경로(successful path)”와 얼마나 유사한지를 측정하는 경로 정렬도 피처를 설계하였다.</w:t>
      </w:r>
    </w:p>
    <w:p w14:paraId="115C26E1" w14:textId="77777777" w:rsidR="0020639D" w:rsidRPr="00E9343A" w:rsidRDefault="0020639D" w:rsidP="0020639D">
      <w:pPr>
        <w:numPr>
          <w:ilvl w:val="0"/>
          <w:numId w:val="18"/>
        </w:numPr>
      </w:pPr>
      <w:r w:rsidRPr="00E9343A">
        <w:t>고객별로 시간 순서대로 채널열(channel sequence)을 기록하고, 구매가 발생했던 시점 직전의 L-step 시퀀스를 “프로토타입 경로”로 축적한다.</w:t>
      </w:r>
    </w:p>
    <w:p w14:paraId="174C2F8D" w14:textId="77777777" w:rsidR="0020639D" w:rsidRPr="00E9343A" w:rsidRDefault="0020639D" w:rsidP="0020639D">
      <w:pPr>
        <w:numPr>
          <w:ilvl w:val="0"/>
          <w:numId w:val="18"/>
        </w:numPr>
      </w:pPr>
      <w:r w:rsidRPr="00E9343A">
        <w:t>현재 시점에서 직전 L개의 채널 시퀀스를 추출하여, 프로토타입 경로와의 2-그램(bigram) 집합 유사도(예: Jaccard 계수)를 계산한 값이 feat_path_align이다.</w:t>
      </w:r>
    </w:p>
    <w:p w14:paraId="60C8F555" w14:textId="77777777" w:rsidR="0020639D" w:rsidRPr="00E9343A" w:rsidRDefault="0020639D" w:rsidP="0020639D">
      <w:pPr>
        <w:numPr>
          <w:ilvl w:val="0"/>
          <w:numId w:val="18"/>
        </w:numPr>
      </w:pPr>
      <w:r w:rsidRPr="00E9343A">
        <w:t>이 값이 클수록 “과거에 전환으로 이어졌던 채널 흐름과 유사한 경로를 따라가고 있는 상황”으로 해석되며, 단기 전환 가능성이 높다고 볼 수 있다.</w:t>
      </w:r>
    </w:p>
    <w:p w14:paraId="1878B82A" w14:textId="77777777" w:rsidR="0020639D" w:rsidRPr="00E9343A" w:rsidRDefault="0020639D" w:rsidP="0020639D">
      <w:r w:rsidRPr="00E9343A">
        <w:t>(3) 직전 성공 캠페인 유사도: feat_like_last_success</w:t>
      </w:r>
      <w:r w:rsidRPr="00E9343A">
        <w:br/>
        <w:t>셋째, “이 고객에게 마지막으로 성공(구매)을 이끌어낸 캠페인과 현재 캠페인이 얼마나 비슷한가”를 측정하기 위해 feat_like_last_success를 정의하였다.</w:t>
      </w:r>
    </w:p>
    <w:p w14:paraId="6A3DE784" w14:textId="77777777" w:rsidR="0020639D" w:rsidRPr="00E9343A" w:rsidRDefault="0020639D" w:rsidP="0020639D">
      <w:pPr>
        <w:numPr>
          <w:ilvl w:val="0"/>
          <w:numId w:val="19"/>
        </w:numPr>
      </w:pPr>
      <w:r w:rsidRPr="00E9343A">
        <w:t>캠페인 유형, 채널, 주제, 제목 속성(예: subject_with_discount, subject_with_emoji 등)을 이진 토글 벡터로 표현한다.</w:t>
      </w:r>
    </w:p>
    <w:p w14:paraId="63E79EFF" w14:textId="77777777" w:rsidR="0020639D" w:rsidRPr="00E9343A" w:rsidRDefault="0020639D" w:rsidP="0020639D">
      <w:pPr>
        <w:numPr>
          <w:ilvl w:val="0"/>
          <w:numId w:val="19"/>
        </w:numPr>
      </w:pPr>
      <w:r w:rsidRPr="00E9343A">
        <w:t>각 고객이 마지막으로 구매에 반응했던 메시지의 벡터와 현재 메시지의 벡터 간 교집합/합집합 비율(Jaccard 유사도)을 계산하여 feat_like_last_success로 사용한다.</w:t>
      </w:r>
    </w:p>
    <w:p w14:paraId="47CB99FE" w14:textId="77777777" w:rsidR="0020639D" w:rsidRPr="00E9343A" w:rsidRDefault="0020639D" w:rsidP="0020639D">
      <w:pPr>
        <w:numPr>
          <w:ilvl w:val="0"/>
          <w:numId w:val="19"/>
        </w:numPr>
      </w:pPr>
      <w:r w:rsidRPr="00E9343A">
        <w:t>값이 1에 가까울수록 “최근에 성공을 거둔 캠페인과 거의 동일한 속성을 가진 메시지”라는 의미이며, 개인화된 리타겟팅 효과를 기대할 수 있다.</w:t>
      </w:r>
    </w:p>
    <w:p w14:paraId="651C9FDE" w14:textId="77777777" w:rsidR="0020639D" w:rsidRPr="00E9343A" w:rsidRDefault="0020639D" w:rsidP="009B6156"/>
    <w:p w14:paraId="0154CF43" w14:textId="4BA04BA3" w:rsidR="001F3709" w:rsidRPr="00E9343A" w:rsidRDefault="001F3709" w:rsidP="009B6156">
      <w:r w:rsidRPr="00E9343A">
        <w:rPr>
          <w:rFonts w:hint="eastAsia"/>
        </w:rPr>
        <w:t>3.</w:t>
      </w:r>
      <w:r w:rsidR="00B37DEA" w:rsidRPr="00E9343A">
        <w:rPr>
          <w:rFonts w:hint="eastAsia"/>
        </w:rPr>
        <w:t>3</w:t>
      </w:r>
      <w:r w:rsidRPr="00E9343A">
        <w:rPr>
          <w:rFonts w:hint="eastAsia"/>
        </w:rPr>
        <w:t xml:space="preserve">. </w:t>
      </w:r>
      <w:r w:rsidR="00EF78E9" w:rsidRPr="00E9343A">
        <w:rPr>
          <w:rFonts w:hint="eastAsia"/>
        </w:rPr>
        <w:t xml:space="preserve">데이터 전처리 </w:t>
      </w:r>
      <w:r w:rsidR="00B37DEA" w:rsidRPr="00E9343A">
        <w:rPr>
          <w:rFonts w:hint="eastAsia"/>
        </w:rPr>
        <w:t>및 구축</w:t>
      </w:r>
    </w:p>
    <w:p w14:paraId="64FF56ED" w14:textId="6C3762F1" w:rsidR="00EF78E9" w:rsidRPr="00E9343A" w:rsidRDefault="00EF78E9" w:rsidP="009B6156">
      <w:r w:rsidRPr="00E9343A">
        <w:rPr>
          <w:rFonts w:hint="eastAsia"/>
        </w:rPr>
        <w:t>(</w:t>
      </w:r>
      <w:r w:rsidR="008B0774" w:rsidRPr="00E9343A">
        <w:rPr>
          <w:rFonts w:hint="eastAsia"/>
        </w:rPr>
        <w:t>Baseline</w:t>
      </w:r>
      <w:r w:rsidRPr="00E9343A">
        <w:rPr>
          <w:rFonts w:hint="eastAsia"/>
        </w:rPr>
        <w:t xml:space="preserve"> 기준 데이터 전처리 상세화 + 종속변수 및 독립변수 설명 등)</w:t>
      </w:r>
    </w:p>
    <w:p w14:paraId="68830BB2" w14:textId="77777777" w:rsidR="00AF0259" w:rsidRPr="00E9343A" w:rsidRDefault="00AF0259" w:rsidP="005E62F3">
      <w:r w:rsidRPr="00E9343A">
        <w:rPr>
          <w:rFonts w:hint="eastAsia"/>
        </w:rPr>
        <w:t>본 연구는 Van Tol(2024)이 제안한 RNN-LSTM 베이스라인 모델의 재현성을 확보하고 학습 효율성을 극대화하기 위해, 원시 데이터에 대해 다음의 6단계 전처리 프로세스를 엄격히 적용하였다.</w:t>
      </w:r>
    </w:p>
    <w:p w14:paraId="06648BF3" w14:textId="77777777" w:rsidR="00AF0259" w:rsidRPr="00E9343A" w:rsidRDefault="00AF0259" w:rsidP="005E62F3">
      <w:r w:rsidRPr="00E9343A">
        <w:rPr>
          <w:rFonts w:hint="eastAsia"/>
        </w:rPr>
        <w:t>​첫째, 변수의 형식을 통일하고 모델의 예측 성능을 저해하는 노이즈(Noise) 변수를 제거하였다.</w:t>
      </w:r>
    </w:p>
    <w:p w14:paraId="315D1A4C" w14:textId="0BEAD1A8" w:rsidR="00E65FD2" w:rsidRPr="00E9343A" w:rsidRDefault="00AF0259" w:rsidP="005E62F3">
      <w:r w:rsidRPr="00E9343A">
        <w:rPr>
          <w:rFonts w:hint="eastAsia"/>
        </w:rPr>
        <w:t>모든 시간 관련 변수(sent_at, started_at 등)는 UTC 기준의 Datetime 형식으로 통일하여 시계열적 일관성을 확보하였다. 또한, 데이터의 품질과 모델의 안정성을 위해 다음 두 가지 기준에 따라 변수를 제거하였다.</w:t>
      </w:r>
    </w:p>
    <w:p w14:paraId="22A2F10F" w14:textId="038C8FFE" w:rsidR="00E65FD2" w:rsidRPr="00E9343A" w:rsidRDefault="00E65FD2" w:rsidP="00E65FD2">
      <w:pPr>
        <w:pStyle w:val="a6"/>
        <w:numPr>
          <w:ilvl w:val="0"/>
          <w:numId w:val="40"/>
        </w:numPr>
      </w:pPr>
      <w:r w:rsidRPr="00E9343A">
        <w:rPr>
          <w:rFonts w:hint="eastAsia"/>
        </w:rPr>
        <w:t xml:space="preserve">​변별력 부재(Lack of Variability): 전체 데이터의 99% 이상이 결측값(Null)이거나 단일 값으로 구성되어 예측에 기여하지 못하는 변수(예: ab_test, hour_limit 등)는 제외하였다.  </w:t>
      </w:r>
    </w:p>
    <w:p w14:paraId="261371D6" w14:textId="77777777" w:rsidR="00772237" w:rsidRPr="00E9343A" w:rsidRDefault="00772237" w:rsidP="00772237">
      <w:pPr>
        <w:pStyle w:val="a6"/>
        <w:ind w:left="800"/>
      </w:pPr>
    </w:p>
    <w:p w14:paraId="60069401" w14:textId="39A9DC3D" w:rsidR="00E65FD2" w:rsidRPr="00E9343A" w:rsidRDefault="00E65FD2" w:rsidP="00A8251B">
      <w:pPr>
        <w:pStyle w:val="a6"/>
        <w:numPr>
          <w:ilvl w:val="0"/>
          <w:numId w:val="40"/>
        </w:numPr>
      </w:pPr>
      <w:r w:rsidRPr="00E9343A">
        <w:rPr>
          <w:rFonts w:hint="eastAsia"/>
        </w:rPr>
        <w:t>​정보의</w:t>
      </w:r>
      <w:r w:rsidR="00A8251B" w:rsidRPr="00E9343A">
        <w:rPr>
          <w:rFonts w:hint="eastAsia"/>
        </w:rPr>
        <w:t xml:space="preserve"> </w:t>
      </w:r>
      <w:r w:rsidRPr="00E9343A">
        <w:rPr>
          <w:rFonts w:hint="eastAsia"/>
        </w:rPr>
        <w:t xml:space="preserve">중복성(Redundancy) 및 결측: 기술적 로그 변수인 is_hard_bounced, is_soft_bounced 등은 발생 시각을 기록하는 변수(hard_bounced_at 등)와 정보가 중복될 뿐만 아니라, 해당 변수들의 결측률이 거의 100%에 달해 유의미한 정보를 제공하지 못하므로 제거하였다. 불필요한 텍스트 파생 변수(subject_length 등) 또한 차원만 증가시킬 뿐 고객 여정 분석의 핵심 정보가 아니라는 선행 연구의 판단에 따라 배제하였다. </w:t>
      </w:r>
    </w:p>
    <w:p w14:paraId="1F44CC15" w14:textId="77777777" w:rsidR="007852AC" w:rsidRPr="00E9343A" w:rsidRDefault="005E62F3" w:rsidP="001A5B16">
      <w:pPr>
        <w:rPr>
          <w:color w:val="EE0000"/>
        </w:rPr>
      </w:pPr>
      <w:commentRangeStart w:id="9"/>
      <w:r w:rsidRPr="00E9343A">
        <w:rPr>
          <w:color w:val="EE0000"/>
        </w:rPr>
        <w:t>인과관계가 불분명하거나 결측이 많은 변수(ab_test, subject_length, is_hard_bounced 등)는 제거</w:t>
      </w:r>
      <w:commentRangeEnd w:id="9"/>
      <w:r w:rsidR="00DC1A32" w:rsidRPr="00E9343A">
        <w:rPr>
          <w:rStyle w:val="aa"/>
          <w:color w:val="EE0000"/>
        </w:rPr>
        <w:commentReference w:id="9"/>
      </w:r>
    </w:p>
    <w:p w14:paraId="570D4E71" w14:textId="77777777" w:rsidR="007852AC" w:rsidRPr="00E9343A" w:rsidRDefault="007852AC" w:rsidP="001A5B16"/>
    <w:p w14:paraId="711D4865" w14:textId="77777777" w:rsidR="0039358D" w:rsidRPr="00E9343A" w:rsidRDefault="0039358D" w:rsidP="0039358D">
      <w:r w:rsidRPr="00E9343A">
        <w:t>​둘째, 범주형 변수의 차원(Dimensionality)을 축소하고 정규화하여 데이터 희소성(Sparsity) 문제를 완화하였다.</w:t>
      </w:r>
    </w:p>
    <w:p w14:paraId="0B6F3AB6" w14:textId="77777777" w:rsidR="0039358D" w:rsidRPr="00E9343A" w:rsidRDefault="0039358D" w:rsidP="0039358D">
      <w:r w:rsidRPr="00E9343A">
        <w:rPr>
          <w:rFonts w:hint="eastAsia"/>
        </w:rPr>
        <w:t>수십만</w:t>
      </w:r>
      <w:r w:rsidRPr="00E9343A">
        <w:t xml:space="preserve"> 개의 고유 값을 가진 범주형 변수를 그대로 원-핫 인코딩(One-Hot Encoding)할 경우 차원의 저주(Curse of Dimensionality)가 발생하여 모델 성능이 저하될 우려가 있다. 이를 방지하기 위해 캠페인 유형, 채널, 주제 변수는 선행 연구의 화이트리스트(Whitelist) 기준에 따라 빈도가 높은 주요 범주(예: bulk, email, sale.out 등)만 유지하고, 나머지는 'other'로 통합하였다.</w:t>
      </w:r>
    </w:p>
    <w:p w14:paraId="1E7E582B" w14:textId="77777777" w:rsidR="0039358D" w:rsidRPr="00E9343A" w:rsidRDefault="0039358D" w:rsidP="001A5B16">
      <w:r w:rsidRPr="00E9343A">
        <w:rPr>
          <w:rFonts w:hint="eastAsia"/>
        </w:rPr>
        <w:t>특히</w:t>
      </w:r>
      <w:r w:rsidRPr="00E9343A">
        <w:t>, email_provider 변수는 상위 3개 주요 도메인(gmail, mail.ru 등)만 유지하였으며, platform 변수는 기기별 특성을 명확히 반영하기 위해 5개 주요 기기(Desktop, Smartphone, Phablet, Tablet, Other)로 범주를 정규화하여 학습 효율성을 높였다.</w:t>
      </w:r>
    </w:p>
    <w:p w14:paraId="7081EAFE" w14:textId="18299BBC" w:rsidR="005E62F3" w:rsidRPr="00E9343A" w:rsidRDefault="005E62F3" w:rsidP="001A5B16">
      <w:r w:rsidRPr="00E9343A">
        <w:t xml:space="preserve"> </w:t>
      </w:r>
      <w:commentRangeStart w:id="10"/>
      <w:r w:rsidRPr="00E9343A">
        <w:rPr>
          <w:color w:val="EE0000"/>
        </w:rPr>
        <w:t>이메일 도메인은 상위 3개(gmail, mail.ru 등)만 유지하였으며, 플랫폼 변수 또한 5개 주요 기기로 정규화하여 처리하였다.</w:t>
      </w:r>
      <w:commentRangeEnd w:id="10"/>
      <w:r w:rsidR="008F6EC6" w:rsidRPr="00E9343A">
        <w:rPr>
          <w:rStyle w:val="aa"/>
          <w:color w:val="EE0000"/>
        </w:rPr>
        <w:commentReference w:id="10"/>
      </w:r>
    </w:p>
    <w:p w14:paraId="2F16A1DF" w14:textId="77777777" w:rsidR="001E4AD2" w:rsidRPr="00E9343A" w:rsidRDefault="001E4AD2" w:rsidP="001A5B16"/>
    <w:p w14:paraId="2BD91713" w14:textId="77777777" w:rsidR="008102A5" w:rsidRPr="00E9343A" w:rsidRDefault="008102A5" w:rsidP="008102A5">
      <w:r w:rsidRPr="00E9343A">
        <w:rPr>
          <w:rFonts w:hint="eastAsia"/>
        </w:rPr>
        <w:t>셋째</w:t>
      </w:r>
      <w:r w:rsidRPr="00E9343A">
        <w:t>, 분리된 데이터 테이블을 통합하여 분석 가능한 단일 시퀀스(Sequence) 데이터로 재구성하였다.</w:t>
      </w:r>
    </w:p>
    <w:p w14:paraId="21548C4E" w14:textId="425707AD" w:rsidR="001E4AD2" w:rsidRPr="00E9343A" w:rsidRDefault="008102A5" w:rsidP="001A5B16">
      <w:r w:rsidRPr="00E9343A">
        <w:rPr>
          <w:rFonts w:hint="eastAsia"/>
        </w:rPr>
        <w:t>먼저</w:t>
      </w:r>
      <w:r w:rsidRPr="00E9343A">
        <w:t xml:space="preserve"> Messages 테이블(로그)을 기준으로 Client 테이블(고객 정보)과 Campaigns 테이블(메타 정보)을 고객 ID(client_id)와 캠페인 ID(campaign_id)를 사용하여 Left Join 방식으로 병합하였다.</w:t>
      </w:r>
    </w:p>
    <w:p w14:paraId="06EA197E" w14:textId="77777777" w:rsidR="006343CD" w:rsidRPr="00E9343A" w:rsidRDefault="006343CD" w:rsidP="006343CD">
      <w:r w:rsidRPr="00E9343A">
        <w:rPr>
          <w:rFonts w:hint="eastAsia"/>
        </w:rPr>
        <w:t>특히</w:t>
      </w:r>
      <w:r w:rsidRPr="00E9343A">
        <w:t xml:space="preserve"> 공휴일 정보를 결합할 때는 데이터 처리 과정에서의 오류를 방지하기 위해 '날짜(Date)'와 '구매 여부(is_purchased)'를 동시에 기준으로 삼았다.</w:t>
      </w:r>
    </w:p>
    <w:p w14:paraId="0790CD80" w14:textId="5DE0B317" w:rsidR="008933A3" w:rsidRPr="00E9343A" w:rsidRDefault="006343CD" w:rsidP="001A5B16">
      <w:r w:rsidRPr="00E9343A">
        <w:rPr>
          <w:rFonts w:hint="eastAsia"/>
        </w:rPr>
        <w:t>분석</w:t>
      </w:r>
      <w:r w:rsidRPr="00E9343A">
        <w:t xml:space="preserve"> 데이터가 구매 여부(0 또는 1)에 따라 구조적으로 구분되어 있었기 때문에, 공휴일 테이블 또한 이에 맞춰 두 가지 경우로 미리 복제한 뒤 병합함으로써, 누락 없이 정확하게 매핑되도록 하였다.</w:t>
      </w:r>
    </w:p>
    <w:p w14:paraId="432111A7" w14:textId="131A24FE" w:rsidR="005E62F3" w:rsidRPr="00E9343A" w:rsidRDefault="002825B9" w:rsidP="005E62F3">
      <w:r w:rsidRPr="00E9343A">
        <w:rPr>
          <w:rFonts w:hint="eastAsia"/>
          <w:color w:val="EE0000"/>
        </w:rPr>
        <w:t>셋째로, 범주별로 분리된 데이터를 병합하고</w:t>
      </w:r>
      <w:r w:rsidRPr="00E9343A">
        <w:rPr>
          <w:color w:val="EE0000"/>
        </w:rPr>
        <w:t>…</w:t>
      </w:r>
      <w:r w:rsidRPr="00E9343A">
        <w:rPr>
          <w:rFonts w:hint="eastAsia"/>
          <w:color w:val="EE0000"/>
        </w:rPr>
        <w:t xml:space="preserve"> </w:t>
      </w:r>
      <w:commentRangeStart w:id="11"/>
      <w:r w:rsidR="005E62F3" w:rsidRPr="00E9343A">
        <w:rPr>
          <w:color w:val="EE0000"/>
        </w:rPr>
        <w:t>공휴일 매핑</w:t>
      </w:r>
      <w:commentRangeEnd w:id="11"/>
      <w:r w:rsidRPr="00E9343A">
        <w:rPr>
          <w:rStyle w:val="aa"/>
          <w:color w:val="EE0000"/>
        </w:rPr>
        <w:commentReference w:id="11"/>
      </w:r>
      <w:r w:rsidR="005E62F3" w:rsidRPr="00E9343A">
        <w:t xml:space="preserve">: </w:t>
      </w:r>
    </w:p>
    <w:p w14:paraId="0A790AAA" w14:textId="77777777" w:rsidR="00C70258" w:rsidRPr="00E9343A" w:rsidRDefault="00C70258" w:rsidP="00C70258">
      <w:r w:rsidRPr="00E9343A">
        <w:t>넷째, 구매 전환(Conversion) 예측의 정확성을 위해 과거 이력 변수를 생성하였다.</w:t>
      </w:r>
    </w:p>
    <w:p w14:paraId="609AC830" w14:textId="03E04CCF" w:rsidR="00C70258" w:rsidRPr="00E9343A" w:rsidRDefault="00C70258" w:rsidP="00C70258">
      <w:r w:rsidRPr="00E9343A">
        <w:t>본 연구의 목적은 메시지가 발송되는 시점에 고객의 구매 여부를 예측하는 것이다. 따라서 모델 학습 시 예측 대상인 '현재의 구매 여부'가 입력 변수(Feature)에 포함되는 데이터 누수(Data Leakage)를 방지하기 위해, 모든 이력 변수는 철저히 메시지 발송 직전(t-1)까지의 데이터만으로 집계하였다.</w:t>
      </w:r>
    </w:p>
    <w:p w14:paraId="5381C9FB" w14:textId="77777777" w:rsidR="00C70258" w:rsidRPr="00E9343A" w:rsidRDefault="00C70258" w:rsidP="00C70258">
      <w:r w:rsidRPr="00E9343A">
        <w:t xml:space="preserve">예를 들어, '1월 </w:t>
      </w:r>
      <w:r w:rsidRPr="00E9343A">
        <w:rPr>
          <w:rFonts w:hint="eastAsia"/>
        </w:rPr>
        <w:t>1</w:t>
      </w:r>
      <w:r w:rsidRPr="00E9343A">
        <w:t>일 14:00'에 발송된 메시지에 대한 구매 반응을 예측할 때, 14:00 이후에 발생한 구매 데이터는 배제하고 13:59까지 발생한 과거 로그만을 사용하여 다음과 같은 변수를 산출하였다</w:t>
      </w:r>
      <w:r w:rsidRPr="00E9343A">
        <w:rPr>
          <w:rFonts w:hint="eastAsia"/>
        </w:rPr>
        <w:t>.</w:t>
      </w:r>
      <w:r w:rsidRPr="00E9343A">
        <w:t xml:space="preserve"> </w:t>
      </w:r>
    </w:p>
    <w:p w14:paraId="4649AD43" w14:textId="084ED659" w:rsidR="00C70258" w:rsidRPr="00E9343A" w:rsidRDefault="00C70258" w:rsidP="00C70258">
      <w:pPr>
        <w:pStyle w:val="a6"/>
        <w:numPr>
          <w:ilvl w:val="0"/>
          <w:numId w:val="44"/>
        </w:numPr>
      </w:pPr>
      <w:r w:rsidRPr="00E9343A">
        <w:t>누적 이력(Cumulative Stats): 해당 고객이 가입 시점부터 직전 시점까지 수신한 총 메시지 수, 캠페인 노출 수, 구매 횟수를 합산하여 반영하였다.</w:t>
      </w:r>
    </w:p>
    <w:p w14:paraId="1388B4B7" w14:textId="71397AE4" w:rsidR="00C70258" w:rsidRPr="00E9343A" w:rsidRDefault="00C70258" w:rsidP="00C70258">
      <w:pPr>
        <w:numPr>
          <w:ilvl w:val="0"/>
          <w:numId w:val="44"/>
        </w:numPr>
      </w:pPr>
      <w:r w:rsidRPr="00E9343A">
        <w:t>최신성(Recency): "마지막으로 구매(또는 오픈)한 지 얼마나 지났는가?"를 수치화하기 위해, 직전 행동 발생 시각과 현재 메시지 발송 시각 사이의 경과 시간(Hours)을 계산하였다.</w:t>
      </w:r>
    </w:p>
    <w:p w14:paraId="7E898DFE" w14:textId="77777777" w:rsidR="00C70258" w:rsidRPr="00E9343A" w:rsidRDefault="00C70258" w:rsidP="00C70258">
      <w:pPr>
        <w:numPr>
          <w:ilvl w:val="0"/>
          <w:numId w:val="44"/>
        </w:numPr>
      </w:pPr>
      <w:r w:rsidRPr="00E9343A">
        <w:t>캠페인 환경(Context): 과거에 노출된 캠페인들의 평균 지속 시간(Duration) 등을 계산하여, 고객이 그동안 어떤 강도의 마케팅 환경에 노출되어 왔는지를 반영하였다.</w:t>
      </w:r>
    </w:p>
    <w:p w14:paraId="66AF056A" w14:textId="16B720FB" w:rsidR="005E62F3" w:rsidRPr="00E9343A" w:rsidRDefault="005E62F3" w:rsidP="005E62F3">
      <w:pPr>
        <w:rPr>
          <w:color w:val="EE0000"/>
        </w:rPr>
      </w:pPr>
      <w:commentRangeStart w:id="12"/>
      <w:r w:rsidRPr="00E9343A">
        <w:rPr>
          <w:color w:val="EE0000"/>
        </w:rPr>
        <w:t>시계열 예측의 인과성을 보장하기 위해, 모든 집계 변수는 예측 시점 t 이전의 정보만을 사용하도록 시차(Shift)를 적용하였다.</w:t>
      </w:r>
      <w:commentRangeEnd w:id="12"/>
      <w:r w:rsidR="00CC3805" w:rsidRPr="00E9343A">
        <w:rPr>
          <w:rStyle w:val="aa"/>
          <w:color w:val="EE0000"/>
        </w:rPr>
        <w:commentReference w:id="12"/>
      </w:r>
    </w:p>
    <w:p w14:paraId="636F93DD" w14:textId="77777777" w:rsidR="005E62F3" w:rsidRPr="00E9343A" w:rsidRDefault="005E62F3" w:rsidP="005E62F3">
      <w:pPr>
        <w:numPr>
          <w:ilvl w:val="0"/>
          <w:numId w:val="5"/>
        </w:numPr>
        <w:rPr>
          <w:color w:val="EE0000"/>
        </w:rPr>
      </w:pPr>
      <w:commentRangeStart w:id="13"/>
      <w:r w:rsidRPr="00E9343A">
        <w:rPr>
          <w:color w:val="EE0000"/>
        </w:rPr>
        <w:t>누적 변수: 고객별 누적 메시지 수, 캠페인 수, 구매 수를 산출하여 고객의 이력 정보를 반영하였다.</w:t>
      </w:r>
    </w:p>
    <w:p w14:paraId="4A8875C1" w14:textId="77777777" w:rsidR="005E62F3" w:rsidRPr="00E9343A" w:rsidRDefault="005E62F3" w:rsidP="005E62F3">
      <w:pPr>
        <w:numPr>
          <w:ilvl w:val="0"/>
          <w:numId w:val="5"/>
        </w:numPr>
        <w:rPr>
          <w:color w:val="EE0000"/>
        </w:rPr>
      </w:pPr>
      <w:r w:rsidRPr="00E9343A">
        <w:rPr>
          <w:color w:val="EE0000"/>
        </w:rPr>
        <w:t>최신성(Recency) 변수: 최초 구매, 최근 오픈, 클릭, 수신 거부 시점으로부터 현재 메시지 발송 시점까지의 경과 시간(Hours)을 계산하였다. 결측값은 중앙값으로 대체하여 이상치 영향을 최소화하였다.</w:t>
      </w:r>
    </w:p>
    <w:p w14:paraId="701A393D" w14:textId="77777777" w:rsidR="005E62F3" w:rsidRPr="00E9343A" w:rsidRDefault="005E62F3" w:rsidP="005E62F3">
      <w:pPr>
        <w:numPr>
          <w:ilvl w:val="0"/>
          <w:numId w:val="5"/>
        </w:numPr>
        <w:rPr>
          <w:color w:val="EE0000"/>
        </w:rPr>
      </w:pPr>
      <w:r w:rsidRPr="00E9343A">
        <w:rPr>
          <w:color w:val="EE0000"/>
        </w:rPr>
        <w:t>캠페인 강도: 캠페인 지속 시간(Duration)과 고객별 평균 노출 지속 시간을 계산하여 마케팅 환경의 강도를 반영하였다.</w:t>
      </w:r>
      <w:commentRangeEnd w:id="13"/>
      <w:r w:rsidR="00967DA5" w:rsidRPr="00E9343A">
        <w:rPr>
          <w:rStyle w:val="aa"/>
          <w:color w:val="EE0000"/>
        </w:rPr>
        <w:commentReference w:id="13"/>
      </w:r>
    </w:p>
    <w:p w14:paraId="328266F1" w14:textId="77777777" w:rsidR="00A8251B" w:rsidRPr="00E9343A" w:rsidRDefault="00A8251B" w:rsidP="005E62F3">
      <w:r w:rsidRPr="00E9343A">
        <w:t xml:space="preserve">다섯째, 데이터 불균형 해소를 위한 표본 주입(Infusion) 및 분할(Splitting)을 수행하였다. </w:t>
      </w:r>
    </w:p>
    <w:p w14:paraId="54345AE4" w14:textId="72834F34" w:rsidR="00A8251B" w:rsidRPr="00E9343A" w:rsidRDefault="00A8251B" w:rsidP="005E62F3">
      <w:r w:rsidRPr="00E9343A">
        <w:t>본 연구의 종속변수는 메시지 수신 후 24시간 이내 구매 여부(Purchase within 24h)로 정의된다. 원본 데모 데이터(messages-demo.csv)의 전환(Positive) 비율은 약 0.12%에 불과하여, 단순 언더샘플링 시 학습 데이터의 총량이 급격히 감소하여 정보 손실이 발생할 우려가 있다. 이에 본 연구는 베이스라인 논문(Van Tol, 2024)의 방법론을 따라, 전체 원본 데이터(messages.csv, 1.7억 건)로부터 전환(is_purchased=1)이 발생한 로그를 추출하여 데모 데이터셋에 추가 주입(Infusion)하는 방식을 적용하였다. 이를 통해 소수 클래스의 충분한 표본 수를 우선 확보한 뒤, 선행 연구(Thabtah et al., 2020)에서 제안한 최적 성능 비율인 약 10%의 전환 비율을 맞추기 위해 다수 클래스(비구매)를 언더샘플링(Undersampling)하였다. 최종적으로 약 100,000건의 학습 데이터셋을 구축하였다. 데이터 분할은 전체 표본을 무작위로 섞은 후(Random Shuffle), 단순 무작위 추출(Simple Random Splitting) 방식을 적용하여 학습(Train 70%), 검증(Validation 15%), 테스트(Test 15%) 세트로 분할하였다. 이는 인위적인 사용자 분리 없이 전체 데이터의 통계적 분포가 각 세트에 고르게 반영되도록 하여 일반화 성능을 객관적으로 평가하기 위함이다.</w:t>
      </w:r>
    </w:p>
    <w:p w14:paraId="6261ED22" w14:textId="77777777" w:rsidR="00A8251B" w:rsidRPr="00E9343A" w:rsidRDefault="00A8251B" w:rsidP="005E62F3"/>
    <w:p w14:paraId="7FADC034" w14:textId="7141B59B" w:rsidR="009B0999" w:rsidRPr="00AA3210" w:rsidRDefault="005E62F3" w:rsidP="009B0999">
      <w:pPr>
        <w:rPr>
          <w:color w:val="EE0000"/>
        </w:rPr>
      </w:pPr>
      <w:commentRangeStart w:id="14"/>
      <w:r w:rsidRPr="00E9343A">
        <w:rPr>
          <w:color w:val="EE0000"/>
        </w:rPr>
        <w:t>약 10%</w:t>
      </w:r>
      <w:commentRangeEnd w:id="14"/>
      <w:r w:rsidR="00694E1E" w:rsidRPr="00E9343A">
        <w:rPr>
          <w:rStyle w:val="aa"/>
          <w:color w:val="EE0000"/>
        </w:rPr>
        <w:commentReference w:id="14"/>
      </w:r>
      <w:r w:rsidRPr="00E9343A">
        <w:rPr>
          <w:color w:val="EE0000"/>
        </w:rPr>
        <w:t>가 되도록 계층적 표본 추출(Stratified Sampling)을 수행하여 100,000건의 학습용 표본을 확보하였다</w:t>
      </w:r>
      <w:r w:rsidRPr="00E9343A">
        <w:rPr>
          <w:color w:val="EE0000"/>
          <w:vertAlign w:val="superscript"/>
        </w:rPr>
        <w:t>11</w:t>
      </w:r>
      <w:r w:rsidRPr="00E9343A">
        <w:rPr>
          <w:color w:val="EE0000"/>
        </w:rPr>
        <w:t>.</w:t>
      </w:r>
      <w:r w:rsidR="00BC3E8E" w:rsidRPr="00E9343A">
        <w:rPr>
          <w:rFonts w:hint="eastAsia"/>
          <w:color w:val="EE0000"/>
        </w:rPr>
        <w:t xml:space="preserve"> </w:t>
      </w:r>
      <w:r w:rsidRPr="00E9343A">
        <w:rPr>
          <w:color w:val="EE0000"/>
        </w:rPr>
        <w:t xml:space="preserve">데이터 분할 시에는 </w:t>
      </w:r>
      <w:commentRangeStart w:id="15"/>
      <w:r w:rsidRPr="00E9343A">
        <w:rPr>
          <w:color w:val="EE0000"/>
        </w:rPr>
        <w:t>User Disjoint 전략을 사용하여</w:t>
      </w:r>
      <w:commentRangeEnd w:id="15"/>
      <w:r w:rsidR="00ED362E" w:rsidRPr="00E9343A">
        <w:rPr>
          <w:rStyle w:val="aa"/>
          <w:color w:val="EE0000"/>
        </w:rPr>
        <w:commentReference w:id="15"/>
      </w:r>
      <w:r w:rsidRPr="00E9343A">
        <w:rPr>
          <w:color w:val="EE0000"/>
        </w:rPr>
        <w:t xml:space="preserve">, </w:t>
      </w:r>
    </w:p>
    <w:p w14:paraId="47B396EE" w14:textId="0C92A8DB" w:rsidR="009B0999" w:rsidRPr="00E9343A" w:rsidRDefault="009B0999" w:rsidP="009B0999">
      <w:r w:rsidRPr="00E9343A">
        <w:t>3.</w:t>
      </w:r>
      <w:r w:rsidR="00B37DEA" w:rsidRPr="00E9343A">
        <w:rPr>
          <w:rFonts w:hint="eastAsia"/>
        </w:rPr>
        <w:t>4</w:t>
      </w:r>
      <w:r w:rsidRPr="00E9343A">
        <w:t xml:space="preserve">. 파생변수 </w:t>
      </w:r>
      <w:r w:rsidR="00B37DEA" w:rsidRPr="00E9343A">
        <w:rPr>
          <w:rFonts w:hint="eastAsia"/>
        </w:rPr>
        <w:t>기초통계</w:t>
      </w:r>
      <w:r w:rsidRPr="00E9343A">
        <w:t xml:space="preserve"> 및 상관 구조</w:t>
      </w:r>
    </w:p>
    <w:p w14:paraId="78ACCDA0" w14:textId="13035F6B" w:rsidR="006439AA" w:rsidRDefault="006439AA" w:rsidP="006439AA">
      <w:r>
        <w:rPr>
          <w:rFonts w:hint="eastAsia"/>
        </w:rPr>
        <w:t>본</w:t>
      </w:r>
      <w:r>
        <w:t xml:space="preserve"> 연구에서는 정의한 네 가지 마케팅 도메인 지식 기반 파생변수들이 실제 데이터에서 유의미한 행동 이질성을 반영하며, 설명 변수 간 중복 없이 독립적인 정보를 제공하는지 확인하기 위해 기초통계량 분석과 피어슨 상관분석(Pearson Correlation Analysis)을 수행하였다.</w:t>
      </w:r>
    </w:p>
    <w:p w14:paraId="388807D6" w14:textId="23DDE769" w:rsidR="006439AA" w:rsidRDefault="006439AA" w:rsidP="006439AA">
      <w:r>
        <w:rPr>
          <w:rFonts w:hint="eastAsia"/>
        </w:rPr>
        <w:t>먼저</w:t>
      </w:r>
      <w:r>
        <w:t>, 전처리 및 결측 보정이 완료된 전체 데이터(N=433,520)의 기술통계량을 분석한 결과는 &lt;표 2&gt;와 같다.</w:t>
      </w:r>
    </w:p>
    <w:p w14:paraId="2BE4FF9B" w14:textId="1B90FA45" w:rsidR="006439AA" w:rsidRDefault="006439AA" w:rsidP="006439AA">
      <w:r>
        <w:rPr>
          <w:rFonts w:hint="eastAsia"/>
        </w:rPr>
        <w:t>첫째</w:t>
      </w:r>
      <w:r>
        <w:t>, 종속변수 is_purchased의 평균은 0.100으로 나타났으며, 이는 선행연구(Danny, 2024)와 동등한 클래스 비율을 유지하기 위해 실험 설계 단계에서 표본 추출(Sampling)을 통해 조정한 결과이다.</w:t>
      </w:r>
    </w:p>
    <w:p w14:paraId="1AB098EB" w14:textId="48DB2E6D" w:rsidR="006439AA" w:rsidRDefault="006439AA" w:rsidP="006439AA">
      <w:r>
        <w:rPr>
          <w:rFonts w:hint="eastAsia"/>
        </w:rPr>
        <w:t>둘째</w:t>
      </w:r>
      <w:r>
        <w:t>, 행동 최신성 및 변동성 관련 변수들은 강한 비대칭성을 보였다. 특히 feat_last_email_hours(Skewness=6.79)와 최근 7일 오픈 횟수 u_open_cnt_7d(Skewness=11.87), 그리고 발송 간격의 표준편차인 u_cadence_std_30d(Skewness=87.88)는 극단적인 양의 왜도(Positive Skewness)를 나타냈다. 이는 소수의 고관여 고객(Heavy User)과 대다수의 저관여 고객이 혼재되어 있는 CRM 데이터 특유의 롱테일(Long-tail) 행동 분포'와 강한 이질성(Heterogeneity)을 시사한다.</w:t>
      </w:r>
    </w:p>
    <w:p w14:paraId="574FF80F" w14:textId="03704F29" w:rsidR="006439AA" w:rsidRDefault="006439AA" w:rsidP="006439AA">
      <w:r>
        <w:rPr>
          <w:rFonts w:hint="eastAsia"/>
        </w:rPr>
        <w:t>셋째</w:t>
      </w:r>
      <w:r>
        <w:t>, 희소성 관련 변수인 feat_path_align의 평균은 0.0046으로 매우 낮게 나타나, 과거의 성공적인 전환 경로(Golden Path)를 그대로 따르는 고객이 실제로는 매우 드물다는 점을 확인하였다. 한편, 주제 신선도인 feat_topic_novelty는 평균과 중앙값이 약 0.41로 유사하게 나타났는데, 이는 과거 이력이 없는 신규 고객이나 비활성 고객의 결측값을 평균적인 신선도 수준으로 보정한 결과가 반영된 것이다.</w:t>
      </w:r>
    </w:p>
    <w:p w14:paraId="4FFCD53E" w14:textId="31EC4B97" w:rsidR="00666612" w:rsidRPr="00E9343A" w:rsidRDefault="006439AA" w:rsidP="006439AA">
      <w:r>
        <w:rPr>
          <w:rFonts w:hint="eastAsia"/>
        </w:rPr>
        <w:t>이러한</w:t>
      </w:r>
      <w:r>
        <w:t xml:space="preserve"> 통계적 특성은 고객별로 상이한 상호작용 패턴과 데이터의 희소성을 정량적으로 보여주며, 본 연구에서 제안하는 파생변수들이 이러한 비선형적 특성을 모델에 전달하는 중요한 역할을 수행할 것임을 암시한다.</w:t>
      </w:r>
      <w:r w:rsidR="00666612" w:rsidRPr="00E9343A">
        <w:t xml:space="preserve">&lt;표 </w:t>
      </w:r>
      <w:r w:rsidR="00682A04" w:rsidRPr="00E9343A">
        <w:rPr>
          <w:rFonts w:hint="eastAsia"/>
        </w:rPr>
        <w:t>2</w:t>
      </w:r>
      <w:r w:rsidR="00666612" w:rsidRPr="00E9343A">
        <w:t>&gt; 도메인 지식 기반 파생변수의 기초 통계량 요약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2126"/>
        <w:gridCol w:w="868"/>
        <w:gridCol w:w="972"/>
        <w:gridCol w:w="660"/>
        <w:gridCol w:w="868"/>
        <w:gridCol w:w="936"/>
        <w:gridCol w:w="1310"/>
      </w:tblGrid>
      <w:tr w:rsidR="006439AA" w:rsidRPr="00E9343A" w14:paraId="34BBF681" w14:textId="67F22FBC" w:rsidTr="006439AA">
        <w:trPr>
          <w:tblHeader/>
          <w:tblCellSpacing w:w="15" w:type="dxa"/>
        </w:trPr>
        <w:tc>
          <w:tcPr>
            <w:tcW w:w="1417" w:type="dxa"/>
            <w:tcBorders>
              <w:top w:val="single" w:sz="6" w:space="0" w:color="auto"/>
              <w:left w:val="single" w:sz="6" w:space="0" w:color="auto"/>
              <w:bottom w:val="single" w:sz="6" w:space="0" w:color="auto"/>
              <w:right w:val="single" w:sz="6" w:space="0" w:color="auto"/>
            </w:tcBorders>
            <w:vAlign w:val="center"/>
            <w:hideMark/>
          </w:tcPr>
          <w:p w14:paraId="318D9852" w14:textId="37C210A7" w:rsidR="006439AA" w:rsidRPr="006439AA" w:rsidRDefault="006439AA" w:rsidP="00AA3210">
            <w:pPr>
              <w:rPr>
                <w:b/>
                <w:bCs/>
                <w:sz w:val="16"/>
                <w:szCs w:val="16"/>
              </w:rPr>
            </w:pPr>
            <w:r w:rsidRPr="006439AA">
              <w:rPr>
                <w:rStyle w:val="af0"/>
                <w:rFonts w:ascii="Arial" w:hAnsi="Arial" w:cs="Arial"/>
                <w:b w:val="0"/>
                <w:bCs w:val="0"/>
                <w:color w:val="1F1F1F"/>
                <w:sz w:val="16"/>
                <w:szCs w:val="16"/>
                <w:bdr w:val="none" w:sz="0" w:space="0" w:color="auto" w:frame="1"/>
              </w:rPr>
              <w:t>그룹</w:t>
            </w:r>
            <w:r w:rsidRPr="006439AA">
              <w:rPr>
                <w:rStyle w:val="af0"/>
                <w:rFonts w:ascii="Arial" w:hAnsi="Arial" w:cs="Arial"/>
                <w:b w:val="0"/>
                <w:bCs w:val="0"/>
                <w:color w:val="1F1F1F"/>
                <w:sz w:val="16"/>
                <w:szCs w:val="16"/>
                <w:bdr w:val="none" w:sz="0" w:space="0" w:color="auto" w:frame="1"/>
              </w:rPr>
              <w:t xml:space="preserve"> (Group)</w:t>
            </w:r>
          </w:p>
        </w:tc>
        <w:tc>
          <w:tcPr>
            <w:tcW w:w="2256" w:type="dxa"/>
            <w:tcBorders>
              <w:top w:val="single" w:sz="6" w:space="0" w:color="auto"/>
              <w:left w:val="single" w:sz="6" w:space="0" w:color="auto"/>
              <w:bottom w:val="single" w:sz="6" w:space="0" w:color="auto"/>
              <w:right w:val="single" w:sz="6" w:space="0" w:color="auto"/>
            </w:tcBorders>
            <w:vAlign w:val="center"/>
            <w:hideMark/>
          </w:tcPr>
          <w:p w14:paraId="201951BD" w14:textId="126892E3" w:rsidR="006439AA" w:rsidRPr="006439AA" w:rsidRDefault="006439AA" w:rsidP="00AA3210">
            <w:pPr>
              <w:rPr>
                <w:b/>
                <w:bCs/>
                <w:sz w:val="16"/>
                <w:szCs w:val="16"/>
              </w:rPr>
            </w:pPr>
            <w:r w:rsidRPr="006439AA">
              <w:rPr>
                <w:rStyle w:val="af0"/>
                <w:rFonts w:ascii="Arial" w:hAnsi="Arial" w:cs="Arial"/>
                <w:b w:val="0"/>
                <w:bCs w:val="0"/>
                <w:color w:val="1F1F1F"/>
                <w:sz w:val="16"/>
                <w:szCs w:val="16"/>
                <w:bdr w:val="none" w:sz="0" w:space="0" w:color="auto" w:frame="1"/>
              </w:rPr>
              <w:t>변수명</w:t>
            </w:r>
            <w:r w:rsidRPr="006439AA">
              <w:rPr>
                <w:rStyle w:val="af0"/>
                <w:rFonts w:ascii="Arial" w:hAnsi="Arial" w:cs="Arial"/>
                <w:b w:val="0"/>
                <w:bCs w:val="0"/>
                <w:color w:val="1F1F1F"/>
                <w:sz w:val="16"/>
                <w:szCs w:val="16"/>
                <w:bdr w:val="none" w:sz="0" w:space="0" w:color="auto" w:frame="1"/>
              </w:rPr>
              <w:t xml:space="preserve"> (Variable)</w:t>
            </w:r>
          </w:p>
        </w:tc>
        <w:tc>
          <w:tcPr>
            <w:tcW w:w="895" w:type="dxa"/>
            <w:tcBorders>
              <w:top w:val="single" w:sz="6" w:space="0" w:color="auto"/>
              <w:left w:val="single" w:sz="6" w:space="0" w:color="auto"/>
              <w:bottom w:val="single" w:sz="6" w:space="0" w:color="auto"/>
              <w:right w:val="single" w:sz="6" w:space="0" w:color="auto"/>
            </w:tcBorders>
            <w:vAlign w:val="center"/>
            <w:hideMark/>
          </w:tcPr>
          <w:p w14:paraId="6833C1B7" w14:textId="01A7FBAC" w:rsidR="006439AA" w:rsidRPr="006439AA" w:rsidRDefault="006439AA" w:rsidP="00AA3210">
            <w:pPr>
              <w:rPr>
                <w:b/>
                <w:bCs/>
                <w:sz w:val="16"/>
                <w:szCs w:val="16"/>
              </w:rPr>
            </w:pPr>
            <w:r w:rsidRPr="006439AA">
              <w:rPr>
                <w:rStyle w:val="af0"/>
                <w:rFonts w:ascii="Arial" w:hAnsi="Arial" w:cs="Arial"/>
                <w:b w:val="0"/>
                <w:bCs w:val="0"/>
                <w:color w:val="1F1F1F"/>
                <w:sz w:val="16"/>
                <w:szCs w:val="16"/>
                <w:bdr w:val="none" w:sz="0" w:space="0" w:color="auto" w:frame="1"/>
              </w:rPr>
              <w:t>Mean</w:t>
            </w:r>
          </w:p>
        </w:tc>
        <w:tc>
          <w:tcPr>
            <w:tcW w:w="1006" w:type="dxa"/>
            <w:tcBorders>
              <w:top w:val="single" w:sz="6" w:space="0" w:color="auto"/>
              <w:left w:val="single" w:sz="6" w:space="0" w:color="auto"/>
              <w:bottom w:val="single" w:sz="6" w:space="0" w:color="auto"/>
              <w:right w:val="single" w:sz="6" w:space="0" w:color="auto"/>
            </w:tcBorders>
            <w:vAlign w:val="center"/>
            <w:hideMark/>
          </w:tcPr>
          <w:p w14:paraId="249B72FB" w14:textId="45B36743" w:rsidR="006439AA" w:rsidRPr="006439AA" w:rsidRDefault="006439AA" w:rsidP="00AA3210">
            <w:pPr>
              <w:rPr>
                <w:b/>
                <w:bCs/>
                <w:sz w:val="16"/>
                <w:szCs w:val="16"/>
              </w:rPr>
            </w:pPr>
            <w:r w:rsidRPr="006439AA">
              <w:rPr>
                <w:rStyle w:val="af0"/>
                <w:rFonts w:ascii="Arial" w:hAnsi="Arial" w:cs="Arial"/>
                <w:b w:val="0"/>
                <w:bCs w:val="0"/>
                <w:color w:val="1F1F1F"/>
                <w:sz w:val="16"/>
                <w:szCs w:val="16"/>
                <w:bdr w:val="none" w:sz="0" w:space="0" w:color="auto" w:frame="1"/>
              </w:rPr>
              <w:t>Std</w:t>
            </w:r>
          </w:p>
        </w:tc>
        <w:tc>
          <w:tcPr>
            <w:tcW w:w="672" w:type="dxa"/>
            <w:tcBorders>
              <w:top w:val="single" w:sz="6" w:space="0" w:color="auto"/>
              <w:left w:val="single" w:sz="6" w:space="0" w:color="auto"/>
              <w:bottom w:val="single" w:sz="6" w:space="0" w:color="auto"/>
              <w:right w:val="single" w:sz="6" w:space="0" w:color="auto"/>
            </w:tcBorders>
            <w:vAlign w:val="center"/>
            <w:hideMark/>
          </w:tcPr>
          <w:p w14:paraId="7A96D76E" w14:textId="5F302D54" w:rsidR="006439AA" w:rsidRPr="006439AA" w:rsidRDefault="006439AA" w:rsidP="00AA3210">
            <w:pPr>
              <w:rPr>
                <w:b/>
                <w:bCs/>
                <w:sz w:val="16"/>
                <w:szCs w:val="16"/>
              </w:rPr>
            </w:pPr>
            <w:r w:rsidRPr="006439AA">
              <w:rPr>
                <w:rStyle w:val="af0"/>
                <w:rFonts w:ascii="Arial" w:hAnsi="Arial" w:cs="Arial"/>
                <w:b w:val="0"/>
                <w:bCs w:val="0"/>
                <w:color w:val="1F1F1F"/>
                <w:sz w:val="16"/>
                <w:szCs w:val="16"/>
                <w:bdr w:val="none" w:sz="0" w:space="0" w:color="auto" w:frame="1"/>
              </w:rPr>
              <w:t>Min</w:t>
            </w:r>
          </w:p>
        </w:tc>
        <w:tc>
          <w:tcPr>
            <w:tcW w:w="895" w:type="dxa"/>
            <w:tcBorders>
              <w:top w:val="single" w:sz="6" w:space="0" w:color="auto"/>
              <w:left w:val="single" w:sz="6" w:space="0" w:color="auto"/>
              <w:bottom w:val="single" w:sz="6" w:space="0" w:color="auto"/>
              <w:right w:val="single" w:sz="6" w:space="0" w:color="auto"/>
            </w:tcBorders>
            <w:vAlign w:val="center"/>
            <w:hideMark/>
          </w:tcPr>
          <w:p w14:paraId="07D38569" w14:textId="1B383768" w:rsidR="006439AA" w:rsidRPr="006439AA" w:rsidRDefault="006439AA" w:rsidP="00AA3210">
            <w:pPr>
              <w:rPr>
                <w:b/>
                <w:bCs/>
                <w:sz w:val="16"/>
                <w:szCs w:val="16"/>
              </w:rPr>
            </w:pPr>
            <w:r w:rsidRPr="006439AA">
              <w:rPr>
                <w:rStyle w:val="af0"/>
                <w:rFonts w:ascii="Arial" w:hAnsi="Arial" w:cs="Arial"/>
                <w:b w:val="0"/>
                <w:bCs w:val="0"/>
                <w:color w:val="1F1F1F"/>
                <w:sz w:val="16"/>
                <w:szCs w:val="16"/>
                <w:bdr w:val="none" w:sz="0" w:space="0" w:color="auto" w:frame="1"/>
              </w:rPr>
              <w:t>Median</w:t>
            </w:r>
          </w:p>
        </w:tc>
        <w:tc>
          <w:tcPr>
            <w:tcW w:w="80" w:type="dxa"/>
            <w:tcBorders>
              <w:top w:val="single" w:sz="6" w:space="0" w:color="auto"/>
              <w:left w:val="single" w:sz="6" w:space="0" w:color="auto"/>
              <w:bottom w:val="single" w:sz="6" w:space="0" w:color="auto"/>
              <w:right w:val="single" w:sz="6" w:space="0" w:color="auto"/>
            </w:tcBorders>
            <w:vAlign w:val="center"/>
            <w:hideMark/>
          </w:tcPr>
          <w:p w14:paraId="58B1B6BB" w14:textId="1041E608" w:rsidR="006439AA" w:rsidRPr="006439AA" w:rsidRDefault="006439AA" w:rsidP="00AA3210">
            <w:pPr>
              <w:rPr>
                <w:b/>
                <w:bCs/>
                <w:sz w:val="16"/>
                <w:szCs w:val="16"/>
              </w:rPr>
            </w:pPr>
            <w:r w:rsidRPr="006439AA">
              <w:rPr>
                <w:rStyle w:val="af0"/>
                <w:rFonts w:ascii="Arial" w:hAnsi="Arial" w:cs="Arial"/>
                <w:b w:val="0"/>
                <w:bCs w:val="0"/>
                <w:color w:val="1F1F1F"/>
                <w:sz w:val="16"/>
                <w:szCs w:val="16"/>
                <w:bdr w:val="none" w:sz="0" w:space="0" w:color="auto" w:frame="1"/>
              </w:rPr>
              <w:t>Max</w:t>
            </w:r>
          </w:p>
        </w:tc>
        <w:tc>
          <w:tcPr>
            <w:tcW w:w="1527" w:type="dxa"/>
          </w:tcPr>
          <w:p w14:paraId="511E3169" w14:textId="188B4638" w:rsidR="006439AA" w:rsidRPr="006439AA" w:rsidRDefault="006439AA" w:rsidP="00AA3210">
            <w:pPr>
              <w:rPr>
                <w:rStyle w:val="af0"/>
                <w:rFonts w:ascii="Arial" w:hAnsi="Arial" w:cs="Arial"/>
                <w:b w:val="0"/>
                <w:bCs w:val="0"/>
                <w:color w:val="1F1F1F"/>
                <w:sz w:val="16"/>
                <w:szCs w:val="16"/>
                <w:bdr w:val="none" w:sz="0" w:space="0" w:color="auto" w:frame="1"/>
              </w:rPr>
            </w:pPr>
            <w:r w:rsidRPr="006439AA">
              <w:rPr>
                <w:rFonts w:ascii="Arial" w:hAnsi="Arial" w:cs="Arial"/>
                <w:color w:val="1F1F1F"/>
                <w:sz w:val="16"/>
                <w:szCs w:val="16"/>
                <w:bdr w:val="none" w:sz="0" w:space="0" w:color="auto" w:frame="1"/>
              </w:rPr>
              <w:t>Skewness</w:t>
            </w:r>
          </w:p>
        </w:tc>
      </w:tr>
      <w:tr w:rsidR="006439AA" w:rsidRPr="00E9343A" w14:paraId="1AA97E76" w14:textId="0E5A7B7D" w:rsidTr="006439AA">
        <w:trPr>
          <w:tblCellSpacing w:w="15" w:type="dxa"/>
        </w:trPr>
        <w:tc>
          <w:tcPr>
            <w:tcW w:w="1417" w:type="dxa"/>
            <w:tcBorders>
              <w:top w:val="single" w:sz="6" w:space="0" w:color="auto"/>
              <w:left w:val="single" w:sz="6" w:space="0" w:color="auto"/>
              <w:bottom w:val="single" w:sz="6" w:space="0" w:color="auto"/>
              <w:right w:val="single" w:sz="6" w:space="0" w:color="auto"/>
            </w:tcBorders>
            <w:vAlign w:val="center"/>
            <w:hideMark/>
          </w:tcPr>
          <w:p w14:paraId="29EC9326" w14:textId="03BAE692" w:rsidR="006439AA" w:rsidRPr="006439AA" w:rsidRDefault="006439AA" w:rsidP="00AA3210">
            <w:pPr>
              <w:rPr>
                <w:sz w:val="16"/>
                <w:szCs w:val="16"/>
              </w:rPr>
            </w:pPr>
            <w:r w:rsidRPr="006439AA">
              <w:rPr>
                <w:rFonts w:ascii="Arial" w:hAnsi="Arial" w:cs="Arial"/>
                <w:color w:val="1F1F1F"/>
                <w:sz w:val="16"/>
                <w:szCs w:val="16"/>
                <w:bdr w:val="none" w:sz="0" w:space="0" w:color="auto" w:frame="1"/>
              </w:rPr>
              <w:t>Target</w:t>
            </w:r>
          </w:p>
        </w:tc>
        <w:tc>
          <w:tcPr>
            <w:tcW w:w="2256" w:type="dxa"/>
            <w:tcBorders>
              <w:top w:val="single" w:sz="6" w:space="0" w:color="auto"/>
              <w:left w:val="single" w:sz="6" w:space="0" w:color="auto"/>
              <w:bottom w:val="single" w:sz="6" w:space="0" w:color="auto"/>
              <w:right w:val="single" w:sz="6" w:space="0" w:color="auto"/>
            </w:tcBorders>
            <w:vAlign w:val="center"/>
            <w:hideMark/>
          </w:tcPr>
          <w:p w14:paraId="73D5DBF0" w14:textId="1C90EF7D" w:rsidR="006439AA" w:rsidRPr="006439AA" w:rsidRDefault="006439AA" w:rsidP="00AA3210">
            <w:pPr>
              <w:rPr>
                <w:sz w:val="16"/>
                <w:szCs w:val="16"/>
              </w:rPr>
            </w:pPr>
            <w:r w:rsidRPr="006439AA">
              <w:rPr>
                <w:rFonts w:ascii="Arial" w:hAnsi="Arial" w:cs="Arial"/>
                <w:color w:val="1F1F1F"/>
                <w:sz w:val="16"/>
                <w:szCs w:val="16"/>
                <w:bdr w:val="none" w:sz="0" w:space="0" w:color="auto" w:frame="1"/>
              </w:rPr>
              <w:t>is_purchased</w:t>
            </w:r>
          </w:p>
        </w:tc>
        <w:tc>
          <w:tcPr>
            <w:tcW w:w="895" w:type="dxa"/>
            <w:tcBorders>
              <w:top w:val="single" w:sz="6" w:space="0" w:color="auto"/>
              <w:left w:val="single" w:sz="6" w:space="0" w:color="auto"/>
              <w:bottom w:val="single" w:sz="6" w:space="0" w:color="auto"/>
              <w:right w:val="single" w:sz="6" w:space="0" w:color="auto"/>
            </w:tcBorders>
            <w:vAlign w:val="center"/>
            <w:hideMark/>
          </w:tcPr>
          <w:p w14:paraId="79B78CA0" w14:textId="62570EAA" w:rsidR="006439AA" w:rsidRPr="006439AA" w:rsidRDefault="006439AA" w:rsidP="00AA3210">
            <w:pPr>
              <w:rPr>
                <w:sz w:val="16"/>
                <w:szCs w:val="16"/>
              </w:rPr>
            </w:pPr>
            <w:r w:rsidRPr="006439AA">
              <w:rPr>
                <w:rFonts w:ascii="Arial" w:hAnsi="Arial" w:cs="Arial"/>
                <w:color w:val="1F1F1F"/>
                <w:sz w:val="16"/>
                <w:szCs w:val="16"/>
                <w:bdr w:val="none" w:sz="0" w:space="0" w:color="auto" w:frame="1"/>
              </w:rPr>
              <w:t>0.1000</w:t>
            </w:r>
          </w:p>
        </w:tc>
        <w:tc>
          <w:tcPr>
            <w:tcW w:w="1006" w:type="dxa"/>
            <w:tcBorders>
              <w:top w:val="single" w:sz="6" w:space="0" w:color="auto"/>
              <w:left w:val="single" w:sz="6" w:space="0" w:color="auto"/>
              <w:bottom w:val="single" w:sz="6" w:space="0" w:color="auto"/>
              <w:right w:val="single" w:sz="6" w:space="0" w:color="auto"/>
            </w:tcBorders>
            <w:vAlign w:val="center"/>
            <w:hideMark/>
          </w:tcPr>
          <w:p w14:paraId="119AD355" w14:textId="1A113637" w:rsidR="006439AA" w:rsidRPr="006439AA" w:rsidRDefault="006439AA" w:rsidP="00AA3210">
            <w:pPr>
              <w:rPr>
                <w:sz w:val="16"/>
                <w:szCs w:val="16"/>
              </w:rPr>
            </w:pPr>
            <w:r w:rsidRPr="006439AA">
              <w:rPr>
                <w:rFonts w:ascii="Arial" w:hAnsi="Arial" w:cs="Arial"/>
                <w:color w:val="1F1F1F"/>
                <w:sz w:val="16"/>
                <w:szCs w:val="16"/>
                <w:bdr w:val="none" w:sz="0" w:space="0" w:color="auto" w:frame="1"/>
              </w:rPr>
              <w:t>0.3000</w:t>
            </w:r>
          </w:p>
        </w:tc>
        <w:tc>
          <w:tcPr>
            <w:tcW w:w="672" w:type="dxa"/>
            <w:tcBorders>
              <w:top w:val="single" w:sz="6" w:space="0" w:color="auto"/>
              <w:left w:val="single" w:sz="6" w:space="0" w:color="auto"/>
              <w:bottom w:val="single" w:sz="6" w:space="0" w:color="auto"/>
              <w:right w:val="single" w:sz="6" w:space="0" w:color="auto"/>
            </w:tcBorders>
            <w:vAlign w:val="center"/>
            <w:hideMark/>
          </w:tcPr>
          <w:p w14:paraId="7BAA2B6F" w14:textId="082B5BC7"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hideMark/>
          </w:tcPr>
          <w:p w14:paraId="4A512D12" w14:textId="1A4F1E58"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0" w:type="dxa"/>
            <w:tcBorders>
              <w:top w:val="single" w:sz="6" w:space="0" w:color="auto"/>
              <w:left w:val="single" w:sz="6" w:space="0" w:color="auto"/>
              <w:bottom w:val="single" w:sz="6" w:space="0" w:color="auto"/>
              <w:right w:val="single" w:sz="6" w:space="0" w:color="auto"/>
            </w:tcBorders>
            <w:vAlign w:val="center"/>
            <w:hideMark/>
          </w:tcPr>
          <w:p w14:paraId="273AED2C" w14:textId="41BD9D96" w:rsidR="006439AA" w:rsidRPr="006439AA" w:rsidRDefault="006439AA" w:rsidP="00AA3210">
            <w:pPr>
              <w:rPr>
                <w:sz w:val="16"/>
                <w:szCs w:val="16"/>
              </w:rPr>
            </w:pPr>
            <w:r w:rsidRPr="006439AA">
              <w:rPr>
                <w:rFonts w:ascii="Arial" w:hAnsi="Arial" w:cs="Arial"/>
                <w:color w:val="1F1F1F"/>
                <w:sz w:val="16"/>
                <w:szCs w:val="16"/>
                <w:bdr w:val="none" w:sz="0" w:space="0" w:color="auto" w:frame="1"/>
              </w:rPr>
              <w:t>1.0000</w:t>
            </w:r>
          </w:p>
        </w:tc>
        <w:tc>
          <w:tcPr>
            <w:tcW w:w="1527" w:type="dxa"/>
          </w:tcPr>
          <w:p w14:paraId="404024EE" w14:textId="53F78425"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2.6667</w:t>
            </w:r>
          </w:p>
        </w:tc>
      </w:tr>
      <w:tr w:rsidR="006439AA" w:rsidRPr="00E9343A" w14:paraId="5E3F29DE" w14:textId="77D592FA" w:rsidTr="006439AA">
        <w:trPr>
          <w:tblCellSpacing w:w="15" w:type="dxa"/>
        </w:trPr>
        <w:tc>
          <w:tcPr>
            <w:tcW w:w="1417" w:type="dxa"/>
            <w:tcBorders>
              <w:top w:val="single" w:sz="6" w:space="0" w:color="auto"/>
              <w:left w:val="single" w:sz="6" w:space="0" w:color="auto"/>
              <w:bottom w:val="single" w:sz="6" w:space="0" w:color="auto"/>
              <w:right w:val="single" w:sz="6" w:space="0" w:color="auto"/>
            </w:tcBorders>
            <w:vAlign w:val="center"/>
            <w:hideMark/>
          </w:tcPr>
          <w:p w14:paraId="73845410" w14:textId="77777777"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color w:val="1F1F1F"/>
                <w:sz w:val="16"/>
                <w:szCs w:val="16"/>
                <w:bdr w:val="none" w:sz="0" w:space="0" w:color="auto" w:frame="1"/>
              </w:rPr>
              <w:t>RFM/BTYD</w:t>
            </w:r>
          </w:p>
          <w:p w14:paraId="736547A9" w14:textId="57084678" w:rsidR="006439AA" w:rsidRPr="006439AA" w:rsidRDefault="006439AA" w:rsidP="00AA3210">
            <w:pPr>
              <w:rPr>
                <w:sz w:val="16"/>
                <w:szCs w:val="16"/>
              </w:rPr>
            </w:pPr>
            <w:r w:rsidRPr="006439AA">
              <w:rPr>
                <w:rFonts w:ascii="Arial" w:hAnsi="Arial" w:cs="Arial"/>
                <w:color w:val="1F1F1F"/>
                <w:sz w:val="16"/>
                <w:szCs w:val="16"/>
                <w:bdr w:val="none" w:sz="0" w:space="0" w:color="auto" w:frame="1"/>
              </w:rPr>
              <w:t>(</w:t>
            </w:r>
            <w:r w:rsidRPr="006439AA">
              <w:rPr>
                <w:rFonts w:ascii="Arial" w:hAnsi="Arial" w:cs="Arial"/>
                <w:color w:val="1F1F1F"/>
                <w:sz w:val="16"/>
                <w:szCs w:val="16"/>
                <w:bdr w:val="none" w:sz="0" w:space="0" w:color="auto" w:frame="1"/>
              </w:rPr>
              <w:t>장기</w:t>
            </w:r>
            <w:r w:rsidRPr="006439AA">
              <w:rPr>
                <w:rFonts w:ascii="Arial" w:hAnsi="Arial" w:cs="Arial"/>
                <w:color w:val="1F1F1F"/>
                <w:sz w:val="16"/>
                <w:szCs w:val="16"/>
                <w:bdr w:val="none" w:sz="0" w:space="0" w:color="auto" w:frame="1"/>
              </w:rPr>
              <w:t xml:space="preserve"> </w:t>
            </w:r>
            <w:r w:rsidRPr="006439AA">
              <w:rPr>
                <w:rFonts w:ascii="Arial" w:hAnsi="Arial" w:cs="Arial"/>
                <w:color w:val="1F1F1F"/>
                <w:sz w:val="16"/>
                <w:szCs w:val="16"/>
                <w:bdr w:val="none" w:sz="0" w:space="0" w:color="auto" w:frame="1"/>
              </w:rPr>
              <w:t>가치</w:t>
            </w:r>
            <w:r w:rsidRPr="006439AA">
              <w:rPr>
                <w:rFonts w:ascii="Arial" w:hAnsi="Arial" w:cs="Arial"/>
                <w:color w:val="1F1F1F"/>
                <w:sz w:val="16"/>
                <w:szCs w:val="16"/>
                <w:bdr w:val="none" w:sz="0" w:space="0" w:color="auto" w:frame="1"/>
              </w:rPr>
              <w:t>)</w:t>
            </w:r>
          </w:p>
        </w:tc>
        <w:tc>
          <w:tcPr>
            <w:tcW w:w="2256" w:type="dxa"/>
            <w:tcBorders>
              <w:top w:val="single" w:sz="6" w:space="0" w:color="auto"/>
              <w:left w:val="single" w:sz="6" w:space="0" w:color="auto"/>
              <w:bottom w:val="single" w:sz="6" w:space="0" w:color="auto"/>
              <w:right w:val="single" w:sz="6" w:space="0" w:color="auto"/>
            </w:tcBorders>
            <w:vAlign w:val="center"/>
            <w:hideMark/>
          </w:tcPr>
          <w:p w14:paraId="0F7B1396" w14:textId="67AB3CB1" w:rsidR="006439AA" w:rsidRPr="006439AA" w:rsidRDefault="006439AA" w:rsidP="00AA3210">
            <w:pPr>
              <w:rPr>
                <w:sz w:val="16"/>
                <w:szCs w:val="16"/>
              </w:rPr>
            </w:pPr>
            <w:r w:rsidRPr="006439AA">
              <w:rPr>
                <w:rFonts w:ascii="Arial" w:hAnsi="Arial" w:cs="Arial"/>
                <w:color w:val="1F1F1F"/>
                <w:sz w:val="16"/>
                <w:szCs w:val="16"/>
                <w:bdr w:val="none" w:sz="0" w:space="0" w:color="auto" w:frame="1"/>
              </w:rPr>
              <w:t>feat_rtb_hazard</w:t>
            </w:r>
          </w:p>
        </w:tc>
        <w:tc>
          <w:tcPr>
            <w:tcW w:w="895" w:type="dxa"/>
            <w:tcBorders>
              <w:top w:val="single" w:sz="6" w:space="0" w:color="auto"/>
              <w:left w:val="single" w:sz="6" w:space="0" w:color="auto"/>
              <w:bottom w:val="single" w:sz="6" w:space="0" w:color="auto"/>
              <w:right w:val="single" w:sz="6" w:space="0" w:color="auto"/>
            </w:tcBorders>
            <w:vAlign w:val="center"/>
            <w:hideMark/>
          </w:tcPr>
          <w:p w14:paraId="61CEBA13" w14:textId="67F634E0" w:rsidR="006439AA" w:rsidRPr="006439AA" w:rsidRDefault="006439AA" w:rsidP="00AA3210">
            <w:pPr>
              <w:rPr>
                <w:sz w:val="16"/>
                <w:szCs w:val="16"/>
              </w:rPr>
            </w:pPr>
            <w:r w:rsidRPr="006439AA">
              <w:rPr>
                <w:rFonts w:ascii="Arial" w:hAnsi="Arial" w:cs="Arial"/>
                <w:color w:val="1F1F1F"/>
                <w:sz w:val="16"/>
                <w:szCs w:val="16"/>
                <w:bdr w:val="none" w:sz="0" w:space="0" w:color="auto" w:frame="1"/>
              </w:rPr>
              <w:t>0.9526</w:t>
            </w:r>
          </w:p>
        </w:tc>
        <w:tc>
          <w:tcPr>
            <w:tcW w:w="1006" w:type="dxa"/>
            <w:tcBorders>
              <w:top w:val="single" w:sz="6" w:space="0" w:color="auto"/>
              <w:left w:val="single" w:sz="6" w:space="0" w:color="auto"/>
              <w:bottom w:val="single" w:sz="6" w:space="0" w:color="auto"/>
              <w:right w:val="single" w:sz="6" w:space="0" w:color="auto"/>
            </w:tcBorders>
            <w:vAlign w:val="center"/>
            <w:hideMark/>
          </w:tcPr>
          <w:p w14:paraId="52C54EEE" w14:textId="10869725" w:rsidR="006439AA" w:rsidRPr="006439AA" w:rsidRDefault="006439AA" w:rsidP="00AA3210">
            <w:pPr>
              <w:rPr>
                <w:sz w:val="16"/>
                <w:szCs w:val="16"/>
              </w:rPr>
            </w:pPr>
            <w:r w:rsidRPr="006439AA">
              <w:rPr>
                <w:rFonts w:ascii="Arial" w:hAnsi="Arial" w:cs="Arial"/>
                <w:color w:val="1F1F1F"/>
                <w:sz w:val="16"/>
                <w:szCs w:val="16"/>
                <w:bdr w:val="none" w:sz="0" w:space="0" w:color="auto" w:frame="1"/>
              </w:rPr>
              <w:t>0.1713</w:t>
            </w:r>
          </w:p>
        </w:tc>
        <w:tc>
          <w:tcPr>
            <w:tcW w:w="672" w:type="dxa"/>
            <w:tcBorders>
              <w:top w:val="single" w:sz="6" w:space="0" w:color="auto"/>
              <w:left w:val="single" w:sz="6" w:space="0" w:color="auto"/>
              <w:bottom w:val="single" w:sz="6" w:space="0" w:color="auto"/>
              <w:right w:val="single" w:sz="6" w:space="0" w:color="auto"/>
            </w:tcBorders>
            <w:vAlign w:val="center"/>
            <w:hideMark/>
          </w:tcPr>
          <w:p w14:paraId="7671ED1B" w14:textId="28A48198"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hideMark/>
          </w:tcPr>
          <w:p w14:paraId="0BA20D30" w14:textId="589841CC" w:rsidR="006439AA" w:rsidRPr="006439AA" w:rsidRDefault="006439AA" w:rsidP="00AA3210">
            <w:pPr>
              <w:rPr>
                <w:sz w:val="16"/>
                <w:szCs w:val="16"/>
              </w:rPr>
            </w:pPr>
            <w:r w:rsidRPr="006439AA">
              <w:rPr>
                <w:rFonts w:ascii="Arial" w:hAnsi="Arial" w:cs="Arial"/>
                <w:color w:val="1F1F1F"/>
                <w:sz w:val="16"/>
                <w:szCs w:val="16"/>
                <w:bdr w:val="none" w:sz="0" w:space="0" w:color="auto" w:frame="1"/>
              </w:rPr>
              <w:t>0.9933</w:t>
            </w:r>
          </w:p>
        </w:tc>
        <w:tc>
          <w:tcPr>
            <w:tcW w:w="80" w:type="dxa"/>
            <w:tcBorders>
              <w:top w:val="single" w:sz="6" w:space="0" w:color="auto"/>
              <w:left w:val="single" w:sz="6" w:space="0" w:color="auto"/>
              <w:bottom w:val="single" w:sz="6" w:space="0" w:color="auto"/>
              <w:right w:val="single" w:sz="6" w:space="0" w:color="auto"/>
            </w:tcBorders>
            <w:vAlign w:val="center"/>
            <w:hideMark/>
          </w:tcPr>
          <w:p w14:paraId="62E09EF6" w14:textId="64E506FA" w:rsidR="006439AA" w:rsidRPr="006439AA" w:rsidRDefault="006439AA" w:rsidP="00AA3210">
            <w:pPr>
              <w:rPr>
                <w:sz w:val="16"/>
                <w:szCs w:val="16"/>
              </w:rPr>
            </w:pPr>
            <w:r w:rsidRPr="006439AA">
              <w:rPr>
                <w:rFonts w:ascii="Arial" w:hAnsi="Arial" w:cs="Arial"/>
                <w:color w:val="1F1F1F"/>
                <w:sz w:val="16"/>
                <w:szCs w:val="16"/>
                <w:bdr w:val="none" w:sz="0" w:space="0" w:color="auto" w:frame="1"/>
              </w:rPr>
              <w:t>1.0000</w:t>
            </w:r>
          </w:p>
        </w:tc>
        <w:tc>
          <w:tcPr>
            <w:tcW w:w="1527" w:type="dxa"/>
          </w:tcPr>
          <w:p w14:paraId="57747CD3" w14:textId="0BEB9839"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-4.4794</w:t>
            </w:r>
          </w:p>
        </w:tc>
      </w:tr>
      <w:tr w:rsidR="006439AA" w:rsidRPr="00E9343A" w14:paraId="4E680BE6" w14:textId="2AE59C2C" w:rsidTr="006439AA">
        <w:trPr>
          <w:tblCellSpacing w:w="15" w:type="dxa"/>
        </w:trPr>
        <w:tc>
          <w:tcPr>
            <w:tcW w:w="1417" w:type="dxa"/>
            <w:tcBorders>
              <w:top w:val="single" w:sz="6" w:space="0" w:color="auto"/>
              <w:left w:val="single" w:sz="6" w:space="0" w:color="auto"/>
              <w:bottom w:val="single" w:sz="4" w:space="0" w:color="auto"/>
              <w:right w:val="single" w:sz="6" w:space="0" w:color="auto"/>
            </w:tcBorders>
            <w:vAlign w:val="center"/>
            <w:hideMark/>
          </w:tcPr>
          <w:p w14:paraId="38361612" w14:textId="30451C5A" w:rsidR="006439AA" w:rsidRPr="006439AA" w:rsidRDefault="006439AA" w:rsidP="00AA3210">
            <w:pPr>
              <w:rPr>
                <w:sz w:val="16"/>
                <w:szCs w:val="16"/>
              </w:rPr>
            </w:pPr>
            <w:r w:rsidRPr="006439AA">
              <w:rPr>
                <w:rFonts w:ascii="Arial" w:hAnsi="Arial" w:cs="Arial"/>
                <w:color w:val="1F1F1F"/>
                <w:sz w:val="16"/>
                <w:szCs w:val="16"/>
                <w:bdr w:val="none" w:sz="0" w:space="0" w:color="auto" w:frame="1"/>
              </w:rPr>
              <w:t>(</w:t>
            </w:r>
          </w:p>
        </w:tc>
        <w:tc>
          <w:tcPr>
            <w:tcW w:w="2256" w:type="dxa"/>
            <w:tcBorders>
              <w:top w:val="single" w:sz="6" w:space="0" w:color="auto"/>
              <w:left w:val="single" w:sz="6" w:space="0" w:color="auto"/>
              <w:bottom w:val="single" w:sz="6" w:space="0" w:color="auto"/>
              <w:right w:val="single" w:sz="6" w:space="0" w:color="auto"/>
            </w:tcBorders>
            <w:vAlign w:val="center"/>
            <w:hideMark/>
          </w:tcPr>
          <w:p w14:paraId="0DF98403" w14:textId="5682D4BD" w:rsidR="006439AA" w:rsidRPr="006439AA" w:rsidRDefault="006439AA" w:rsidP="00AA3210">
            <w:pPr>
              <w:rPr>
                <w:sz w:val="16"/>
                <w:szCs w:val="16"/>
              </w:rPr>
            </w:pPr>
            <w:r w:rsidRPr="006439AA">
              <w:rPr>
                <w:rFonts w:ascii="Arial" w:hAnsi="Arial" w:cs="Arial"/>
                <w:color w:val="1F1F1F"/>
                <w:sz w:val="16"/>
                <w:szCs w:val="16"/>
                <w:bdr w:val="none" w:sz="0" w:space="0" w:color="auto" w:frame="1"/>
              </w:rPr>
              <w:t>feat_postbuy_refrac</w:t>
            </w:r>
          </w:p>
        </w:tc>
        <w:tc>
          <w:tcPr>
            <w:tcW w:w="895" w:type="dxa"/>
            <w:tcBorders>
              <w:top w:val="single" w:sz="6" w:space="0" w:color="auto"/>
              <w:left w:val="single" w:sz="6" w:space="0" w:color="auto"/>
              <w:bottom w:val="single" w:sz="6" w:space="0" w:color="auto"/>
              <w:right w:val="single" w:sz="6" w:space="0" w:color="auto"/>
            </w:tcBorders>
            <w:vAlign w:val="center"/>
            <w:hideMark/>
          </w:tcPr>
          <w:p w14:paraId="0FE9A755" w14:textId="46B97A93" w:rsidR="006439AA" w:rsidRPr="006439AA" w:rsidRDefault="006439AA" w:rsidP="00AA3210">
            <w:pPr>
              <w:rPr>
                <w:sz w:val="16"/>
                <w:szCs w:val="16"/>
              </w:rPr>
            </w:pPr>
            <w:r w:rsidRPr="006439AA">
              <w:rPr>
                <w:rFonts w:ascii="Arial" w:hAnsi="Arial" w:cs="Arial"/>
                <w:color w:val="1F1F1F"/>
                <w:sz w:val="16"/>
                <w:szCs w:val="16"/>
                <w:bdr w:val="none" w:sz="0" w:space="0" w:color="auto" w:frame="1"/>
              </w:rPr>
              <w:t>0.9645</w:t>
            </w:r>
          </w:p>
        </w:tc>
        <w:tc>
          <w:tcPr>
            <w:tcW w:w="1006" w:type="dxa"/>
            <w:tcBorders>
              <w:top w:val="single" w:sz="6" w:space="0" w:color="auto"/>
              <w:left w:val="single" w:sz="6" w:space="0" w:color="auto"/>
              <w:bottom w:val="single" w:sz="6" w:space="0" w:color="auto"/>
              <w:right w:val="single" w:sz="6" w:space="0" w:color="auto"/>
            </w:tcBorders>
            <w:vAlign w:val="center"/>
            <w:hideMark/>
          </w:tcPr>
          <w:p w14:paraId="11C51643" w14:textId="21255FD6" w:rsidR="006439AA" w:rsidRPr="006439AA" w:rsidRDefault="006439AA" w:rsidP="00AA3210">
            <w:pPr>
              <w:rPr>
                <w:sz w:val="16"/>
                <w:szCs w:val="16"/>
              </w:rPr>
            </w:pPr>
            <w:r w:rsidRPr="006439AA">
              <w:rPr>
                <w:rFonts w:ascii="Arial" w:hAnsi="Arial" w:cs="Arial"/>
                <w:color w:val="1F1F1F"/>
                <w:sz w:val="16"/>
                <w:szCs w:val="16"/>
                <w:bdr w:val="none" w:sz="0" w:space="0" w:color="auto" w:frame="1"/>
              </w:rPr>
              <w:t>0.1768</w:t>
            </w:r>
          </w:p>
        </w:tc>
        <w:tc>
          <w:tcPr>
            <w:tcW w:w="672" w:type="dxa"/>
            <w:tcBorders>
              <w:top w:val="single" w:sz="6" w:space="0" w:color="auto"/>
              <w:left w:val="single" w:sz="6" w:space="0" w:color="auto"/>
              <w:bottom w:val="single" w:sz="6" w:space="0" w:color="auto"/>
              <w:right w:val="single" w:sz="6" w:space="0" w:color="auto"/>
            </w:tcBorders>
            <w:vAlign w:val="center"/>
            <w:hideMark/>
          </w:tcPr>
          <w:p w14:paraId="50F3CC86" w14:textId="1F30D116"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hideMark/>
          </w:tcPr>
          <w:p w14:paraId="33FA15C2" w14:textId="47D3B8F8" w:rsidR="006439AA" w:rsidRPr="006439AA" w:rsidRDefault="006439AA" w:rsidP="00AA3210">
            <w:pPr>
              <w:rPr>
                <w:sz w:val="16"/>
                <w:szCs w:val="16"/>
              </w:rPr>
            </w:pPr>
            <w:r w:rsidRPr="006439AA">
              <w:rPr>
                <w:rFonts w:ascii="Arial" w:hAnsi="Arial" w:cs="Arial"/>
                <w:color w:val="1F1F1F"/>
                <w:sz w:val="16"/>
                <w:szCs w:val="16"/>
                <w:bdr w:val="none" w:sz="0" w:space="0" w:color="auto" w:frame="1"/>
              </w:rPr>
              <w:t>1.0000</w:t>
            </w:r>
          </w:p>
        </w:tc>
        <w:tc>
          <w:tcPr>
            <w:tcW w:w="80" w:type="dxa"/>
            <w:tcBorders>
              <w:top w:val="single" w:sz="6" w:space="0" w:color="auto"/>
              <w:left w:val="single" w:sz="6" w:space="0" w:color="auto"/>
              <w:bottom w:val="single" w:sz="6" w:space="0" w:color="auto"/>
              <w:right w:val="single" w:sz="6" w:space="0" w:color="auto"/>
            </w:tcBorders>
            <w:vAlign w:val="center"/>
            <w:hideMark/>
          </w:tcPr>
          <w:p w14:paraId="1C218E98" w14:textId="677C137E" w:rsidR="006439AA" w:rsidRPr="006439AA" w:rsidRDefault="006439AA" w:rsidP="00AA3210">
            <w:pPr>
              <w:rPr>
                <w:sz w:val="16"/>
                <w:szCs w:val="16"/>
              </w:rPr>
            </w:pPr>
            <w:r w:rsidRPr="006439AA">
              <w:rPr>
                <w:rFonts w:ascii="Arial" w:hAnsi="Arial" w:cs="Arial"/>
                <w:color w:val="1F1F1F"/>
                <w:sz w:val="16"/>
                <w:szCs w:val="16"/>
                <w:bdr w:val="none" w:sz="0" w:space="0" w:color="auto" w:frame="1"/>
              </w:rPr>
              <w:t>1.0000</w:t>
            </w:r>
          </w:p>
        </w:tc>
        <w:tc>
          <w:tcPr>
            <w:tcW w:w="1527" w:type="dxa"/>
          </w:tcPr>
          <w:p w14:paraId="45A4FE94" w14:textId="4866AC98"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-4.9744</w:t>
            </w:r>
          </w:p>
        </w:tc>
      </w:tr>
      <w:tr w:rsidR="006439AA" w:rsidRPr="00E9343A" w14:paraId="32F834D0" w14:textId="65C74F40" w:rsidTr="006439AA">
        <w:trPr>
          <w:tblCellSpacing w:w="15" w:type="dxa"/>
        </w:trPr>
        <w:tc>
          <w:tcPr>
            <w:tcW w:w="1417" w:type="dxa"/>
            <w:tcBorders>
              <w:top w:val="single" w:sz="6" w:space="0" w:color="auto"/>
              <w:left w:val="single" w:sz="6" w:space="0" w:color="auto"/>
              <w:bottom w:val="single" w:sz="6" w:space="0" w:color="auto"/>
              <w:right w:val="single" w:sz="6" w:space="0" w:color="auto"/>
            </w:tcBorders>
            <w:vAlign w:val="center"/>
            <w:hideMark/>
          </w:tcPr>
          <w:p w14:paraId="01BE5751" w14:textId="77777777" w:rsidR="006439AA" w:rsidRPr="006439AA" w:rsidRDefault="006439AA" w:rsidP="00AA3210">
            <w:pPr>
              <w:spacing w:line="240" w:lineRule="auto"/>
              <w:jc w:val="left"/>
              <w:rPr>
                <w:rFonts w:ascii="Arial" w:hAnsi="Arial" w:cs="Arial"/>
                <w:color w:val="1F1F1F"/>
                <w:sz w:val="16"/>
                <w:szCs w:val="16"/>
                <w:bdr w:val="none" w:sz="0" w:space="0" w:color="auto" w:frame="1"/>
              </w:rPr>
            </w:pPr>
            <w:r w:rsidRPr="006439AA">
              <w:rPr>
                <w:rFonts w:ascii="Arial" w:hAnsi="Arial" w:cs="Arial"/>
                <w:color w:val="1F1F1F"/>
                <w:sz w:val="16"/>
                <w:szCs w:val="16"/>
                <w:bdr w:val="none" w:sz="0" w:space="0" w:color="auto" w:frame="1"/>
              </w:rPr>
              <w:t>Temporal</w:t>
            </w:r>
          </w:p>
          <w:p w14:paraId="089D569E" w14:textId="673BF1F6" w:rsidR="006439AA" w:rsidRPr="006439AA" w:rsidRDefault="006439AA" w:rsidP="00AA3210">
            <w:pPr>
              <w:spacing w:line="240" w:lineRule="auto"/>
              <w:jc w:val="left"/>
              <w:rPr>
                <w:sz w:val="16"/>
                <w:szCs w:val="16"/>
              </w:rPr>
            </w:pPr>
            <w:r w:rsidRPr="006439AA">
              <w:rPr>
                <w:rFonts w:ascii="Arial" w:hAnsi="Arial" w:cs="Arial"/>
                <w:color w:val="1F1F1F"/>
                <w:sz w:val="16"/>
                <w:szCs w:val="16"/>
                <w:bdr w:val="none" w:sz="0" w:space="0" w:color="auto" w:frame="1"/>
              </w:rPr>
              <w:t>(</w:t>
            </w:r>
            <w:r w:rsidRPr="006439AA">
              <w:rPr>
                <w:rFonts w:ascii="Arial" w:hAnsi="Arial" w:cs="Arial"/>
                <w:color w:val="1F1F1F"/>
                <w:sz w:val="16"/>
                <w:szCs w:val="16"/>
                <w:bdr w:val="none" w:sz="0" w:space="0" w:color="auto" w:frame="1"/>
              </w:rPr>
              <w:t>시점</w:t>
            </w:r>
            <w:r w:rsidRPr="006439AA">
              <w:rPr>
                <w:rFonts w:ascii="Arial" w:hAnsi="Arial" w:cs="Arial"/>
                <w:color w:val="1F1F1F"/>
                <w:sz w:val="16"/>
                <w:szCs w:val="16"/>
                <w:bdr w:val="none" w:sz="0" w:space="0" w:color="auto" w:frame="1"/>
              </w:rPr>
              <w:t xml:space="preserve"> </w:t>
            </w:r>
            <w:r w:rsidRPr="006439AA">
              <w:rPr>
                <w:rFonts w:ascii="Arial" w:hAnsi="Arial" w:cs="Arial"/>
                <w:color w:val="1F1F1F"/>
                <w:sz w:val="16"/>
                <w:szCs w:val="16"/>
                <w:bdr w:val="none" w:sz="0" w:space="0" w:color="auto" w:frame="1"/>
              </w:rPr>
              <w:t>역동성</w:t>
            </w:r>
            <w:r w:rsidRPr="006439AA">
              <w:rPr>
                <w:rFonts w:ascii="Arial" w:hAnsi="Arial" w:cs="Arial"/>
                <w:color w:val="1F1F1F"/>
                <w:sz w:val="16"/>
                <w:szCs w:val="16"/>
                <w:bdr w:val="none" w:sz="0" w:space="0" w:color="auto" w:frame="1"/>
              </w:rPr>
              <w:t>)</w:t>
            </w:r>
          </w:p>
        </w:tc>
        <w:tc>
          <w:tcPr>
            <w:tcW w:w="2256" w:type="dxa"/>
            <w:tcBorders>
              <w:top w:val="single" w:sz="6" w:space="0" w:color="auto"/>
              <w:left w:val="single" w:sz="6" w:space="0" w:color="auto"/>
              <w:bottom w:val="single" w:sz="6" w:space="0" w:color="auto"/>
              <w:right w:val="single" w:sz="6" w:space="0" w:color="auto"/>
            </w:tcBorders>
            <w:vAlign w:val="center"/>
            <w:hideMark/>
          </w:tcPr>
          <w:p w14:paraId="171099A2" w14:textId="5ED8B78F" w:rsidR="006439AA" w:rsidRPr="006439AA" w:rsidRDefault="006439AA" w:rsidP="00AA3210">
            <w:pPr>
              <w:rPr>
                <w:sz w:val="16"/>
                <w:szCs w:val="16"/>
              </w:rPr>
            </w:pPr>
            <w:r w:rsidRPr="006439AA">
              <w:rPr>
                <w:rFonts w:ascii="Arial" w:hAnsi="Arial" w:cs="Arial"/>
                <w:color w:val="1F1F1F"/>
                <w:sz w:val="16"/>
                <w:szCs w:val="16"/>
                <w:bdr w:val="none" w:sz="0" w:space="0" w:color="auto" w:frame="1"/>
              </w:rPr>
              <w:t>feat_hour_shift</w:t>
            </w:r>
          </w:p>
        </w:tc>
        <w:tc>
          <w:tcPr>
            <w:tcW w:w="895" w:type="dxa"/>
            <w:tcBorders>
              <w:top w:val="single" w:sz="6" w:space="0" w:color="auto"/>
              <w:left w:val="single" w:sz="6" w:space="0" w:color="auto"/>
              <w:bottom w:val="single" w:sz="6" w:space="0" w:color="auto"/>
              <w:right w:val="single" w:sz="6" w:space="0" w:color="auto"/>
            </w:tcBorders>
            <w:vAlign w:val="center"/>
            <w:hideMark/>
          </w:tcPr>
          <w:p w14:paraId="790BB666" w14:textId="105CAF2D" w:rsidR="006439AA" w:rsidRPr="006439AA" w:rsidRDefault="006439AA" w:rsidP="00AA3210">
            <w:pPr>
              <w:rPr>
                <w:sz w:val="16"/>
                <w:szCs w:val="16"/>
              </w:rPr>
            </w:pPr>
            <w:r w:rsidRPr="006439AA">
              <w:rPr>
                <w:rFonts w:ascii="Arial" w:hAnsi="Arial" w:cs="Arial"/>
                <w:color w:val="1F1F1F"/>
                <w:sz w:val="16"/>
                <w:szCs w:val="16"/>
                <w:bdr w:val="none" w:sz="0" w:space="0" w:color="auto" w:frame="1"/>
              </w:rPr>
              <w:t>0.5673</w:t>
            </w:r>
          </w:p>
        </w:tc>
        <w:tc>
          <w:tcPr>
            <w:tcW w:w="1006" w:type="dxa"/>
            <w:tcBorders>
              <w:top w:val="single" w:sz="6" w:space="0" w:color="auto"/>
              <w:left w:val="single" w:sz="6" w:space="0" w:color="auto"/>
              <w:bottom w:val="single" w:sz="6" w:space="0" w:color="auto"/>
              <w:right w:val="single" w:sz="6" w:space="0" w:color="auto"/>
            </w:tcBorders>
            <w:vAlign w:val="center"/>
            <w:hideMark/>
          </w:tcPr>
          <w:p w14:paraId="516167DB" w14:textId="2A14EEAC" w:rsidR="006439AA" w:rsidRPr="006439AA" w:rsidRDefault="006439AA" w:rsidP="00AA3210">
            <w:pPr>
              <w:rPr>
                <w:sz w:val="16"/>
                <w:szCs w:val="16"/>
              </w:rPr>
            </w:pPr>
            <w:r w:rsidRPr="006439AA">
              <w:rPr>
                <w:rFonts w:ascii="Arial" w:hAnsi="Arial" w:cs="Arial"/>
                <w:color w:val="1F1F1F"/>
                <w:sz w:val="16"/>
                <w:szCs w:val="16"/>
                <w:bdr w:val="none" w:sz="0" w:space="0" w:color="auto" w:frame="1"/>
              </w:rPr>
              <w:t>0.5244</w:t>
            </w:r>
          </w:p>
        </w:tc>
        <w:tc>
          <w:tcPr>
            <w:tcW w:w="672" w:type="dxa"/>
            <w:tcBorders>
              <w:top w:val="single" w:sz="6" w:space="0" w:color="auto"/>
              <w:left w:val="single" w:sz="6" w:space="0" w:color="auto"/>
              <w:bottom w:val="single" w:sz="6" w:space="0" w:color="auto"/>
              <w:right w:val="single" w:sz="6" w:space="0" w:color="auto"/>
            </w:tcBorders>
            <w:vAlign w:val="center"/>
            <w:hideMark/>
          </w:tcPr>
          <w:p w14:paraId="20DA1FB1" w14:textId="419F1B80"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hideMark/>
          </w:tcPr>
          <w:p w14:paraId="6AFE88B0" w14:textId="58A58577" w:rsidR="006439AA" w:rsidRPr="006439AA" w:rsidRDefault="006439AA" w:rsidP="00AA3210">
            <w:pPr>
              <w:rPr>
                <w:sz w:val="16"/>
                <w:szCs w:val="16"/>
              </w:rPr>
            </w:pPr>
            <w:r w:rsidRPr="006439AA">
              <w:rPr>
                <w:rFonts w:ascii="Arial" w:hAnsi="Arial" w:cs="Arial"/>
                <w:color w:val="1F1F1F"/>
                <w:sz w:val="16"/>
                <w:szCs w:val="16"/>
                <w:bdr w:val="none" w:sz="0" w:space="0" w:color="auto" w:frame="1"/>
              </w:rPr>
              <w:t>0.3831</w:t>
            </w:r>
          </w:p>
        </w:tc>
        <w:tc>
          <w:tcPr>
            <w:tcW w:w="80" w:type="dxa"/>
            <w:tcBorders>
              <w:top w:val="single" w:sz="6" w:space="0" w:color="auto"/>
              <w:left w:val="single" w:sz="6" w:space="0" w:color="auto"/>
              <w:bottom w:val="single" w:sz="6" w:space="0" w:color="auto"/>
              <w:right w:val="single" w:sz="6" w:space="0" w:color="auto"/>
            </w:tcBorders>
            <w:vAlign w:val="center"/>
            <w:hideMark/>
          </w:tcPr>
          <w:p w14:paraId="41CEBB67" w14:textId="0D43EDF8" w:rsidR="006439AA" w:rsidRPr="006439AA" w:rsidRDefault="006439AA" w:rsidP="00AA3210">
            <w:pPr>
              <w:rPr>
                <w:sz w:val="16"/>
                <w:szCs w:val="16"/>
              </w:rPr>
            </w:pPr>
            <w:r w:rsidRPr="006439AA">
              <w:rPr>
                <w:rFonts w:ascii="Arial" w:hAnsi="Arial" w:cs="Arial"/>
                <w:color w:val="1F1F1F"/>
                <w:sz w:val="16"/>
                <w:szCs w:val="16"/>
                <w:bdr w:val="none" w:sz="0" w:space="0" w:color="auto" w:frame="1"/>
              </w:rPr>
              <w:t>2.0000</w:t>
            </w:r>
          </w:p>
        </w:tc>
        <w:tc>
          <w:tcPr>
            <w:tcW w:w="1527" w:type="dxa"/>
          </w:tcPr>
          <w:p w14:paraId="2A384223" w14:textId="4767DD0B"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1.2387</w:t>
            </w:r>
          </w:p>
        </w:tc>
      </w:tr>
      <w:tr w:rsidR="006439AA" w:rsidRPr="00E9343A" w14:paraId="4AA4FF30" w14:textId="4B4E042B" w:rsidTr="006439AA">
        <w:trPr>
          <w:tblCellSpacing w:w="15" w:type="dxa"/>
        </w:trPr>
        <w:tc>
          <w:tcPr>
            <w:tcW w:w="1417" w:type="dxa"/>
            <w:tcBorders>
              <w:top w:val="single" w:sz="6" w:space="0" w:color="auto"/>
              <w:left w:val="single" w:sz="6" w:space="0" w:color="auto"/>
              <w:bottom w:val="single" w:sz="6" w:space="0" w:color="auto"/>
              <w:right w:val="single" w:sz="6" w:space="0" w:color="auto"/>
            </w:tcBorders>
            <w:vAlign w:val="center"/>
            <w:hideMark/>
          </w:tcPr>
          <w:p w14:paraId="770ED398" w14:textId="7E2875F2" w:rsidR="006439AA" w:rsidRPr="006439AA" w:rsidRDefault="006439AA" w:rsidP="00AA3210">
            <w:pPr>
              <w:rPr>
                <w:sz w:val="16"/>
                <w:szCs w:val="16"/>
              </w:rPr>
            </w:pPr>
          </w:p>
        </w:tc>
        <w:tc>
          <w:tcPr>
            <w:tcW w:w="2256" w:type="dxa"/>
            <w:tcBorders>
              <w:top w:val="single" w:sz="6" w:space="0" w:color="auto"/>
              <w:left w:val="single" w:sz="6" w:space="0" w:color="auto"/>
              <w:bottom w:val="single" w:sz="6" w:space="0" w:color="auto"/>
              <w:right w:val="single" w:sz="6" w:space="0" w:color="auto"/>
            </w:tcBorders>
            <w:vAlign w:val="center"/>
            <w:hideMark/>
          </w:tcPr>
          <w:p w14:paraId="0ED86BBA" w14:textId="310A4EDD" w:rsidR="006439AA" w:rsidRPr="006439AA" w:rsidRDefault="006439AA" w:rsidP="00AA3210">
            <w:pPr>
              <w:rPr>
                <w:sz w:val="16"/>
                <w:szCs w:val="16"/>
              </w:rPr>
            </w:pPr>
            <w:r w:rsidRPr="006439AA">
              <w:rPr>
                <w:rFonts w:ascii="Arial" w:hAnsi="Arial" w:cs="Arial"/>
                <w:color w:val="1F1F1F"/>
                <w:sz w:val="16"/>
                <w:szCs w:val="16"/>
                <w:bdr w:val="none" w:sz="0" w:space="0" w:color="auto" w:frame="1"/>
              </w:rPr>
              <w:t>feat_dow_shift</w:t>
            </w:r>
          </w:p>
        </w:tc>
        <w:tc>
          <w:tcPr>
            <w:tcW w:w="895" w:type="dxa"/>
            <w:tcBorders>
              <w:top w:val="single" w:sz="6" w:space="0" w:color="auto"/>
              <w:left w:val="single" w:sz="6" w:space="0" w:color="auto"/>
              <w:bottom w:val="single" w:sz="6" w:space="0" w:color="auto"/>
              <w:right w:val="single" w:sz="6" w:space="0" w:color="auto"/>
            </w:tcBorders>
            <w:vAlign w:val="center"/>
            <w:hideMark/>
          </w:tcPr>
          <w:p w14:paraId="43F8F77A" w14:textId="1B6D3CDF" w:rsidR="006439AA" w:rsidRPr="006439AA" w:rsidRDefault="006439AA" w:rsidP="00AA3210">
            <w:pPr>
              <w:rPr>
                <w:sz w:val="16"/>
                <w:szCs w:val="16"/>
              </w:rPr>
            </w:pPr>
            <w:r w:rsidRPr="006439AA">
              <w:rPr>
                <w:rFonts w:ascii="Arial" w:hAnsi="Arial" w:cs="Arial"/>
                <w:color w:val="1F1F1F"/>
                <w:sz w:val="16"/>
                <w:szCs w:val="16"/>
                <w:bdr w:val="none" w:sz="0" w:space="0" w:color="auto" w:frame="1"/>
              </w:rPr>
              <w:t>0.8740</w:t>
            </w:r>
          </w:p>
        </w:tc>
        <w:tc>
          <w:tcPr>
            <w:tcW w:w="1006" w:type="dxa"/>
            <w:tcBorders>
              <w:top w:val="single" w:sz="6" w:space="0" w:color="auto"/>
              <w:left w:val="single" w:sz="6" w:space="0" w:color="auto"/>
              <w:bottom w:val="single" w:sz="6" w:space="0" w:color="auto"/>
              <w:right w:val="single" w:sz="6" w:space="0" w:color="auto"/>
            </w:tcBorders>
            <w:vAlign w:val="center"/>
            <w:hideMark/>
          </w:tcPr>
          <w:p w14:paraId="413AE64D" w14:textId="45089338" w:rsidR="006439AA" w:rsidRPr="006439AA" w:rsidRDefault="006439AA" w:rsidP="00AA3210">
            <w:pPr>
              <w:rPr>
                <w:sz w:val="16"/>
                <w:szCs w:val="16"/>
              </w:rPr>
            </w:pPr>
            <w:r w:rsidRPr="006439AA">
              <w:rPr>
                <w:rFonts w:ascii="Arial" w:hAnsi="Arial" w:cs="Arial"/>
                <w:color w:val="1F1F1F"/>
                <w:sz w:val="16"/>
                <w:szCs w:val="16"/>
                <w:bdr w:val="none" w:sz="0" w:space="0" w:color="auto" w:frame="1"/>
              </w:rPr>
              <w:t>0.6482</w:t>
            </w:r>
          </w:p>
        </w:tc>
        <w:tc>
          <w:tcPr>
            <w:tcW w:w="672" w:type="dxa"/>
            <w:tcBorders>
              <w:top w:val="single" w:sz="6" w:space="0" w:color="auto"/>
              <w:left w:val="single" w:sz="6" w:space="0" w:color="auto"/>
              <w:bottom w:val="single" w:sz="6" w:space="0" w:color="auto"/>
              <w:right w:val="single" w:sz="6" w:space="0" w:color="auto"/>
            </w:tcBorders>
            <w:vAlign w:val="center"/>
            <w:hideMark/>
          </w:tcPr>
          <w:p w14:paraId="0BA1EFCB" w14:textId="50B4718D"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hideMark/>
          </w:tcPr>
          <w:p w14:paraId="5E78EDB9" w14:textId="690A79B8" w:rsidR="006439AA" w:rsidRPr="006439AA" w:rsidRDefault="006439AA" w:rsidP="00AA3210">
            <w:pPr>
              <w:rPr>
                <w:sz w:val="16"/>
                <w:szCs w:val="16"/>
              </w:rPr>
            </w:pPr>
            <w:r w:rsidRPr="006439AA">
              <w:rPr>
                <w:rFonts w:ascii="Arial" w:hAnsi="Arial" w:cs="Arial"/>
                <w:color w:val="1F1F1F"/>
                <w:sz w:val="16"/>
                <w:szCs w:val="16"/>
                <w:bdr w:val="none" w:sz="0" w:space="0" w:color="auto" w:frame="1"/>
              </w:rPr>
              <w:t>0.8996</w:t>
            </w:r>
          </w:p>
        </w:tc>
        <w:tc>
          <w:tcPr>
            <w:tcW w:w="80" w:type="dxa"/>
            <w:tcBorders>
              <w:top w:val="single" w:sz="6" w:space="0" w:color="auto"/>
              <w:left w:val="single" w:sz="6" w:space="0" w:color="auto"/>
              <w:bottom w:val="single" w:sz="6" w:space="0" w:color="auto"/>
              <w:right w:val="single" w:sz="6" w:space="0" w:color="auto"/>
            </w:tcBorders>
            <w:vAlign w:val="center"/>
            <w:hideMark/>
          </w:tcPr>
          <w:p w14:paraId="6044CE23" w14:textId="77FE5F1E" w:rsidR="006439AA" w:rsidRPr="006439AA" w:rsidRDefault="006439AA" w:rsidP="00AA3210">
            <w:pPr>
              <w:rPr>
                <w:sz w:val="16"/>
                <w:szCs w:val="16"/>
              </w:rPr>
            </w:pPr>
            <w:r w:rsidRPr="006439AA">
              <w:rPr>
                <w:rFonts w:ascii="Arial" w:hAnsi="Arial" w:cs="Arial"/>
                <w:color w:val="1F1F1F"/>
                <w:sz w:val="16"/>
                <w:szCs w:val="16"/>
                <w:bdr w:val="none" w:sz="0" w:space="0" w:color="auto" w:frame="1"/>
              </w:rPr>
              <w:t>2.0000</w:t>
            </w:r>
          </w:p>
        </w:tc>
        <w:tc>
          <w:tcPr>
            <w:tcW w:w="1527" w:type="dxa"/>
          </w:tcPr>
          <w:p w14:paraId="0B02BC18" w14:textId="0A330889"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0.2242</w:t>
            </w:r>
          </w:p>
        </w:tc>
      </w:tr>
      <w:tr w:rsidR="006439AA" w:rsidRPr="00E9343A" w14:paraId="6F8071A0" w14:textId="02F6895D" w:rsidTr="006439AA">
        <w:trPr>
          <w:tblCellSpacing w:w="15" w:type="dxa"/>
        </w:trPr>
        <w:tc>
          <w:tcPr>
            <w:tcW w:w="1417" w:type="dxa"/>
            <w:tcBorders>
              <w:top w:val="single" w:sz="6" w:space="0" w:color="auto"/>
              <w:left w:val="single" w:sz="6" w:space="0" w:color="auto"/>
              <w:bottom w:val="single" w:sz="6" w:space="0" w:color="auto"/>
              <w:right w:val="single" w:sz="6" w:space="0" w:color="auto"/>
            </w:tcBorders>
            <w:vAlign w:val="center"/>
            <w:hideMark/>
          </w:tcPr>
          <w:p w14:paraId="36DEB28C" w14:textId="77777777" w:rsidR="006439AA" w:rsidRPr="006439AA" w:rsidRDefault="006439AA" w:rsidP="00AA3210">
            <w:pPr>
              <w:rPr>
                <w:sz w:val="16"/>
                <w:szCs w:val="16"/>
              </w:rPr>
            </w:pPr>
          </w:p>
        </w:tc>
        <w:tc>
          <w:tcPr>
            <w:tcW w:w="2256" w:type="dxa"/>
            <w:tcBorders>
              <w:top w:val="single" w:sz="6" w:space="0" w:color="auto"/>
              <w:left w:val="single" w:sz="6" w:space="0" w:color="auto"/>
              <w:bottom w:val="single" w:sz="6" w:space="0" w:color="auto"/>
              <w:right w:val="single" w:sz="6" w:space="0" w:color="auto"/>
            </w:tcBorders>
            <w:vAlign w:val="center"/>
            <w:hideMark/>
          </w:tcPr>
          <w:p w14:paraId="18748419" w14:textId="6C247C92" w:rsidR="006439AA" w:rsidRPr="006439AA" w:rsidRDefault="006439AA" w:rsidP="00AA3210">
            <w:pPr>
              <w:rPr>
                <w:sz w:val="16"/>
                <w:szCs w:val="16"/>
              </w:rPr>
            </w:pPr>
            <w:r w:rsidRPr="006439AA">
              <w:rPr>
                <w:rFonts w:ascii="Arial" w:hAnsi="Arial" w:cs="Arial"/>
                <w:color w:val="1F1F1F"/>
                <w:sz w:val="16"/>
                <w:szCs w:val="16"/>
                <w:bdr w:val="none" w:sz="0" w:space="0" w:color="auto" w:frame="1"/>
              </w:rPr>
              <w:t>feat_payday_bump</w:t>
            </w:r>
          </w:p>
        </w:tc>
        <w:tc>
          <w:tcPr>
            <w:tcW w:w="895" w:type="dxa"/>
            <w:tcBorders>
              <w:top w:val="single" w:sz="6" w:space="0" w:color="auto"/>
              <w:left w:val="single" w:sz="6" w:space="0" w:color="auto"/>
              <w:bottom w:val="single" w:sz="6" w:space="0" w:color="auto"/>
              <w:right w:val="single" w:sz="6" w:space="0" w:color="auto"/>
            </w:tcBorders>
            <w:vAlign w:val="center"/>
            <w:hideMark/>
          </w:tcPr>
          <w:p w14:paraId="1530F68C" w14:textId="7E314E19" w:rsidR="006439AA" w:rsidRPr="006439AA" w:rsidRDefault="006439AA" w:rsidP="00AA3210">
            <w:pPr>
              <w:rPr>
                <w:sz w:val="16"/>
                <w:szCs w:val="16"/>
              </w:rPr>
            </w:pPr>
            <w:r w:rsidRPr="006439AA">
              <w:rPr>
                <w:rFonts w:ascii="Arial" w:hAnsi="Arial" w:cs="Arial"/>
                <w:color w:val="1F1F1F"/>
                <w:sz w:val="16"/>
                <w:szCs w:val="16"/>
                <w:bdr w:val="none" w:sz="0" w:space="0" w:color="auto" w:frame="1"/>
              </w:rPr>
              <w:t>0.1412</w:t>
            </w:r>
          </w:p>
        </w:tc>
        <w:tc>
          <w:tcPr>
            <w:tcW w:w="1006" w:type="dxa"/>
            <w:tcBorders>
              <w:top w:val="single" w:sz="6" w:space="0" w:color="auto"/>
              <w:left w:val="single" w:sz="6" w:space="0" w:color="auto"/>
              <w:bottom w:val="single" w:sz="6" w:space="0" w:color="auto"/>
              <w:right w:val="single" w:sz="6" w:space="0" w:color="auto"/>
            </w:tcBorders>
            <w:vAlign w:val="center"/>
            <w:hideMark/>
          </w:tcPr>
          <w:p w14:paraId="126F1BB3" w14:textId="18A590EC" w:rsidR="006439AA" w:rsidRPr="006439AA" w:rsidRDefault="006439AA" w:rsidP="00AA3210">
            <w:pPr>
              <w:rPr>
                <w:sz w:val="16"/>
                <w:szCs w:val="16"/>
              </w:rPr>
            </w:pPr>
            <w:r w:rsidRPr="006439AA">
              <w:rPr>
                <w:rFonts w:ascii="Arial" w:hAnsi="Arial" w:cs="Arial"/>
                <w:color w:val="1F1F1F"/>
                <w:sz w:val="16"/>
                <w:szCs w:val="16"/>
                <w:bdr w:val="none" w:sz="0" w:space="0" w:color="auto" w:frame="1"/>
              </w:rPr>
              <w:t>0.2564</w:t>
            </w:r>
          </w:p>
        </w:tc>
        <w:tc>
          <w:tcPr>
            <w:tcW w:w="672" w:type="dxa"/>
            <w:tcBorders>
              <w:top w:val="single" w:sz="6" w:space="0" w:color="auto"/>
              <w:left w:val="single" w:sz="6" w:space="0" w:color="auto"/>
              <w:bottom w:val="single" w:sz="6" w:space="0" w:color="auto"/>
              <w:right w:val="single" w:sz="6" w:space="0" w:color="auto"/>
            </w:tcBorders>
            <w:vAlign w:val="center"/>
            <w:hideMark/>
          </w:tcPr>
          <w:p w14:paraId="4B865667" w14:textId="26FF9C85"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hideMark/>
          </w:tcPr>
          <w:p w14:paraId="7BAD85FB" w14:textId="08758327" w:rsidR="006439AA" w:rsidRPr="006439AA" w:rsidRDefault="006439AA" w:rsidP="00AA3210">
            <w:pPr>
              <w:rPr>
                <w:sz w:val="16"/>
                <w:szCs w:val="16"/>
              </w:rPr>
            </w:pPr>
            <w:r w:rsidRPr="006439AA">
              <w:rPr>
                <w:rFonts w:ascii="Arial" w:hAnsi="Arial" w:cs="Arial"/>
                <w:color w:val="1F1F1F"/>
                <w:sz w:val="16"/>
                <w:szCs w:val="16"/>
                <w:bdr w:val="none" w:sz="0" w:space="0" w:color="auto" w:frame="1"/>
              </w:rPr>
              <w:t>0.0022</w:t>
            </w:r>
          </w:p>
        </w:tc>
        <w:tc>
          <w:tcPr>
            <w:tcW w:w="80" w:type="dxa"/>
            <w:tcBorders>
              <w:top w:val="single" w:sz="6" w:space="0" w:color="auto"/>
              <w:left w:val="single" w:sz="6" w:space="0" w:color="auto"/>
              <w:bottom w:val="single" w:sz="6" w:space="0" w:color="auto"/>
              <w:right w:val="single" w:sz="6" w:space="0" w:color="auto"/>
            </w:tcBorders>
            <w:vAlign w:val="center"/>
            <w:hideMark/>
          </w:tcPr>
          <w:p w14:paraId="4AF9E2D9" w14:textId="546506C7" w:rsidR="006439AA" w:rsidRPr="006439AA" w:rsidRDefault="006439AA" w:rsidP="00AA3210">
            <w:pPr>
              <w:rPr>
                <w:sz w:val="16"/>
                <w:szCs w:val="16"/>
              </w:rPr>
            </w:pPr>
            <w:r w:rsidRPr="006439AA">
              <w:rPr>
                <w:rFonts w:ascii="Arial" w:hAnsi="Arial" w:cs="Arial"/>
                <w:color w:val="1F1F1F"/>
                <w:sz w:val="16"/>
                <w:szCs w:val="16"/>
                <w:bdr w:val="none" w:sz="0" w:space="0" w:color="auto" w:frame="1"/>
              </w:rPr>
              <w:t>1.0000</w:t>
            </w:r>
          </w:p>
        </w:tc>
        <w:tc>
          <w:tcPr>
            <w:tcW w:w="1527" w:type="dxa"/>
          </w:tcPr>
          <w:p w14:paraId="47006171" w14:textId="36FB1F62"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1.8939</w:t>
            </w:r>
          </w:p>
        </w:tc>
      </w:tr>
      <w:tr w:rsidR="006439AA" w:rsidRPr="00E9343A" w14:paraId="392E5796" w14:textId="74A70FC8" w:rsidTr="006439AA">
        <w:trPr>
          <w:tblCellSpacing w:w="15" w:type="dxa"/>
        </w:trPr>
        <w:tc>
          <w:tcPr>
            <w:tcW w:w="1417" w:type="dxa"/>
            <w:tcBorders>
              <w:top w:val="single" w:sz="6" w:space="0" w:color="auto"/>
              <w:left w:val="single" w:sz="6" w:space="0" w:color="auto"/>
              <w:bottom w:val="single" w:sz="6" w:space="0" w:color="auto"/>
              <w:right w:val="single" w:sz="6" w:space="0" w:color="auto"/>
            </w:tcBorders>
            <w:vAlign w:val="center"/>
            <w:hideMark/>
          </w:tcPr>
          <w:p w14:paraId="2D93FC50" w14:textId="42C1D869" w:rsidR="006439AA" w:rsidRPr="006439AA" w:rsidRDefault="006439AA" w:rsidP="00AA3210">
            <w:pPr>
              <w:jc w:val="left"/>
              <w:rPr>
                <w:sz w:val="16"/>
                <w:szCs w:val="16"/>
              </w:rPr>
            </w:pPr>
          </w:p>
        </w:tc>
        <w:tc>
          <w:tcPr>
            <w:tcW w:w="2256" w:type="dxa"/>
            <w:tcBorders>
              <w:top w:val="single" w:sz="6" w:space="0" w:color="auto"/>
              <w:left w:val="single" w:sz="6" w:space="0" w:color="auto"/>
              <w:bottom w:val="single" w:sz="6" w:space="0" w:color="auto"/>
              <w:right w:val="single" w:sz="6" w:space="0" w:color="auto"/>
            </w:tcBorders>
            <w:vAlign w:val="center"/>
            <w:hideMark/>
          </w:tcPr>
          <w:p w14:paraId="21436633" w14:textId="5F1E6815" w:rsidR="006439AA" w:rsidRPr="006439AA" w:rsidRDefault="006439AA" w:rsidP="00AA3210">
            <w:pPr>
              <w:rPr>
                <w:sz w:val="16"/>
                <w:szCs w:val="16"/>
              </w:rPr>
            </w:pPr>
            <w:r w:rsidRPr="006439AA">
              <w:rPr>
                <w:rFonts w:ascii="Arial" w:hAnsi="Arial" w:cs="Arial"/>
                <w:color w:val="1F1F1F"/>
                <w:sz w:val="16"/>
                <w:szCs w:val="16"/>
                <w:bdr w:val="none" w:sz="0" w:space="0" w:color="auto" w:frame="1"/>
              </w:rPr>
              <w:t>feat_monthend_bump</w:t>
            </w:r>
          </w:p>
        </w:tc>
        <w:tc>
          <w:tcPr>
            <w:tcW w:w="895" w:type="dxa"/>
            <w:tcBorders>
              <w:top w:val="single" w:sz="6" w:space="0" w:color="auto"/>
              <w:left w:val="single" w:sz="6" w:space="0" w:color="auto"/>
              <w:bottom w:val="single" w:sz="6" w:space="0" w:color="auto"/>
              <w:right w:val="single" w:sz="6" w:space="0" w:color="auto"/>
            </w:tcBorders>
            <w:vAlign w:val="center"/>
            <w:hideMark/>
          </w:tcPr>
          <w:p w14:paraId="7534F26E" w14:textId="0C27B8F9" w:rsidR="006439AA" w:rsidRPr="006439AA" w:rsidRDefault="006439AA" w:rsidP="00AA3210">
            <w:pPr>
              <w:rPr>
                <w:sz w:val="16"/>
                <w:szCs w:val="16"/>
              </w:rPr>
            </w:pPr>
            <w:r w:rsidRPr="006439AA">
              <w:rPr>
                <w:rFonts w:ascii="Arial" w:hAnsi="Arial" w:cs="Arial"/>
                <w:color w:val="1F1F1F"/>
                <w:sz w:val="16"/>
                <w:szCs w:val="16"/>
                <w:bdr w:val="none" w:sz="0" w:space="0" w:color="auto" w:frame="1"/>
              </w:rPr>
              <w:t>0.1389</w:t>
            </w:r>
          </w:p>
        </w:tc>
        <w:tc>
          <w:tcPr>
            <w:tcW w:w="1006" w:type="dxa"/>
            <w:tcBorders>
              <w:top w:val="single" w:sz="6" w:space="0" w:color="auto"/>
              <w:left w:val="single" w:sz="6" w:space="0" w:color="auto"/>
              <w:bottom w:val="single" w:sz="6" w:space="0" w:color="auto"/>
              <w:right w:val="single" w:sz="6" w:space="0" w:color="auto"/>
            </w:tcBorders>
            <w:vAlign w:val="center"/>
            <w:hideMark/>
          </w:tcPr>
          <w:p w14:paraId="0B456B0A" w14:textId="0EC9B204" w:rsidR="006439AA" w:rsidRPr="006439AA" w:rsidRDefault="006439AA" w:rsidP="00AA3210">
            <w:pPr>
              <w:rPr>
                <w:sz w:val="16"/>
                <w:szCs w:val="16"/>
              </w:rPr>
            </w:pPr>
            <w:r w:rsidRPr="006439AA">
              <w:rPr>
                <w:rFonts w:ascii="Arial" w:hAnsi="Arial" w:cs="Arial"/>
                <w:color w:val="1F1F1F"/>
                <w:sz w:val="16"/>
                <w:szCs w:val="16"/>
                <w:bdr w:val="none" w:sz="0" w:space="0" w:color="auto" w:frame="1"/>
              </w:rPr>
              <w:t>0.3329</w:t>
            </w:r>
          </w:p>
        </w:tc>
        <w:tc>
          <w:tcPr>
            <w:tcW w:w="672" w:type="dxa"/>
            <w:tcBorders>
              <w:top w:val="single" w:sz="6" w:space="0" w:color="auto"/>
              <w:left w:val="single" w:sz="6" w:space="0" w:color="auto"/>
              <w:bottom w:val="single" w:sz="6" w:space="0" w:color="auto"/>
              <w:right w:val="single" w:sz="6" w:space="0" w:color="auto"/>
            </w:tcBorders>
            <w:vAlign w:val="center"/>
            <w:hideMark/>
          </w:tcPr>
          <w:p w14:paraId="01280287" w14:textId="3D80BE33"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hideMark/>
          </w:tcPr>
          <w:p w14:paraId="76F5A8BE" w14:textId="135FAA0D"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0" w:type="dxa"/>
            <w:tcBorders>
              <w:top w:val="single" w:sz="6" w:space="0" w:color="auto"/>
              <w:left w:val="single" w:sz="6" w:space="0" w:color="auto"/>
              <w:bottom w:val="single" w:sz="6" w:space="0" w:color="auto"/>
              <w:right w:val="single" w:sz="6" w:space="0" w:color="auto"/>
            </w:tcBorders>
            <w:vAlign w:val="center"/>
            <w:hideMark/>
          </w:tcPr>
          <w:p w14:paraId="4957679A" w14:textId="4789CB22" w:rsidR="006439AA" w:rsidRPr="006439AA" w:rsidRDefault="006439AA" w:rsidP="00AA3210">
            <w:pPr>
              <w:rPr>
                <w:sz w:val="16"/>
                <w:szCs w:val="16"/>
              </w:rPr>
            </w:pPr>
            <w:r w:rsidRPr="006439AA">
              <w:rPr>
                <w:rFonts w:ascii="Arial" w:hAnsi="Arial" w:cs="Arial"/>
                <w:color w:val="1F1F1F"/>
                <w:sz w:val="16"/>
                <w:szCs w:val="16"/>
                <w:bdr w:val="none" w:sz="0" w:space="0" w:color="auto" w:frame="1"/>
              </w:rPr>
              <w:t>1.0000</w:t>
            </w:r>
          </w:p>
        </w:tc>
        <w:tc>
          <w:tcPr>
            <w:tcW w:w="1527" w:type="dxa"/>
          </w:tcPr>
          <w:p w14:paraId="4815536F" w14:textId="6FA223D4"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2.1266</w:t>
            </w:r>
          </w:p>
        </w:tc>
      </w:tr>
      <w:tr w:rsidR="006439AA" w:rsidRPr="00E9343A" w14:paraId="091D3F38" w14:textId="752E92D3" w:rsidTr="006439AA">
        <w:trPr>
          <w:tblCellSpacing w:w="15" w:type="dxa"/>
        </w:trPr>
        <w:tc>
          <w:tcPr>
            <w:tcW w:w="1417" w:type="dxa"/>
            <w:tcBorders>
              <w:top w:val="single" w:sz="6" w:space="0" w:color="auto"/>
              <w:left w:val="single" w:sz="6" w:space="0" w:color="auto"/>
              <w:bottom w:val="single" w:sz="6" w:space="0" w:color="auto"/>
              <w:right w:val="single" w:sz="6" w:space="0" w:color="auto"/>
            </w:tcBorders>
            <w:vAlign w:val="center"/>
            <w:hideMark/>
          </w:tcPr>
          <w:p w14:paraId="5336832C" w14:textId="77777777"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color w:val="1F1F1F"/>
                <w:sz w:val="16"/>
                <w:szCs w:val="16"/>
                <w:bdr w:val="none" w:sz="0" w:space="0" w:color="auto" w:frame="1"/>
              </w:rPr>
              <w:t>Recency</w:t>
            </w:r>
          </w:p>
          <w:p w14:paraId="41E2EAC3" w14:textId="02CB7AE6" w:rsidR="006439AA" w:rsidRPr="006439AA" w:rsidRDefault="006439AA" w:rsidP="00AA3210">
            <w:pPr>
              <w:rPr>
                <w:sz w:val="16"/>
                <w:szCs w:val="16"/>
              </w:rPr>
            </w:pPr>
            <w:r w:rsidRPr="006439AA">
              <w:rPr>
                <w:rFonts w:ascii="Arial" w:hAnsi="Arial" w:cs="Arial"/>
                <w:color w:val="1F1F1F"/>
                <w:sz w:val="16"/>
                <w:szCs w:val="16"/>
                <w:bdr w:val="none" w:sz="0" w:space="0" w:color="auto" w:frame="1"/>
              </w:rPr>
              <w:t>(</w:t>
            </w:r>
            <w:r w:rsidRPr="006439AA">
              <w:rPr>
                <w:rFonts w:ascii="Arial" w:hAnsi="Arial" w:cs="Arial"/>
                <w:color w:val="1F1F1F"/>
                <w:sz w:val="16"/>
                <w:szCs w:val="16"/>
                <w:bdr w:val="none" w:sz="0" w:space="0" w:color="auto" w:frame="1"/>
              </w:rPr>
              <w:t>최신성</w:t>
            </w:r>
            <w:r w:rsidRPr="006439AA">
              <w:rPr>
                <w:rFonts w:ascii="Arial" w:hAnsi="Arial" w:cs="Arial"/>
                <w:color w:val="1F1F1F"/>
                <w:sz w:val="16"/>
                <w:szCs w:val="16"/>
                <w:bdr w:val="none" w:sz="0" w:space="0" w:color="auto" w:frame="1"/>
              </w:rPr>
              <w:t>/</w:t>
            </w:r>
            <w:r w:rsidRPr="006439AA">
              <w:rPr>
                <w:rFonts w:ascii="Arial" w:hAnsi="Arial" w:cs="Arial"/>
                <w:color w:val="1F1F1F"/>
                <w:sz w:val="16"/>
                <w:szCs w:val="16"/>
                <w:bdr w:val="none" w:sz="0" w:space="0" w:color="auto" w:frame="1"/>
              </w:rPr>
              <w:t>피로도</w:t>
            </w:r>
            <w:r w:rsidRPr="006439AA">
              <w:rPr>
                <w:rFonts w:ascii="Arial" w:hAnsi="Arial" w:cs="Arial"/>
                <w:color w:val="1F1F1F"/>
                <w:sz w:val="16"/>
                <w:szCs w:val="16"/>
                <w:bdr w:val="none" w:sz="0" w:space="0" w:color="auto" w:frame="1"/>
              </w:rPr>
              <w:t>)</w:t>
            </w:r>
          </w:p>
        </w:tc>
        <w:tc>
          <w:tcPr>
            <w:tcW w:w="2256" w:type="dxa"/>
            <w:tcBorders>
              <w:top w:val="single" w:sz="6" w:space="0" w:color="auto"/>
              <w:left w:val="single" w:sz="6" w:space="0" w:color="auto"/>
              <w:bottom w:val="single" w:sz="6" w:space="0" w:color="auto"/>
              <w:right w:val="single" w:sz="6" w:space="0" w:color="auto"/>
            </w:tcBorders>
            <w:vAlign w:val="center"/>
            <w:hideMark/>
          </w:tcPr>
          <w:p w14:paraId="39550971" w14:textId="699CC46F" w:rsidR="006439AA" w:rsidRPr="006439AA" w:rsidRDefault="006439AA" w:rsidP="00AA3210">
            <w:pPr>
              <w:rPr>
                <w:sz w:val="16"/>
                <w:szCs w:val="16"/>
              </w:rPr>
            </w:pPr>
            <w:r w:rsidRPr="006439AA">
              <w:rPr>
                <w:rFonts w:ascii="Arial" w:hAnsi="Arial" w:cs="Arial"/>
                <w:color w:val="1F1F1F"/>
                <w:sz w:val="16"/>
                <w:szCs w:val="16"/>
                <w:bdr w:val="none" w:sz="0" w:space="0" w:color="auto" w:frame="1"/>
              </w:rPr>
              <w:t>feat_fatigue</w:t>
            </w:r>
          </w:p>
        </w:tc>
        <w:tc>
          <w:tcPr>
            <w:tcW w:w="895" w:type="dxa"/>
            <w:tcBorders>
              <w:top w:val="single" w:sz="6" w:space="0" w:color="auto"/>
              <w:left w:val="single" w:sz="6" w:space="0" w:color="auto"/>
              <w:bottom w:val="single" w:sz="6" w:space="0" w:color="auto"/>
              <w:right w:val="single" w:sz="6" w:space="0" w:color="auto"/>
            </w:tcBorders>
            <w:vAlign w:val="center"/>
            <w:hideMark/>
          </w:tcPr>
          <w:p w14:paraId="607633E4" w14:textId="3C0075A7" w:rsidR="006439AA" w:rsidRPr="006439AA" w:rsidRDefault="006439AA" w:rsidP="00AA3210">
            <w:pPr>
              <w:rPr>
                <w:sz w:val="16"/>
                <w:szCs w:val="16"/>
              </w:rPr>
            </w:pPr>
            <w:r w:rsidRPr="006439AA">
              <w:rPr>
                <w:rFonts w:ascii="Arial" w:hAnsi="Arial" w:cs="Arial"/>
                <w:color w:val="1F1F1F"/>
                <w:sz w:val="16"/>
                <w:szCs w:val="16"/>
                <w:bdr w:val="none" w:sz="0" w:space="0" w:color="auto" w:frame="1"/>
              </w:rPr>
              <w:t>0.2230</w:t>
            </w:r>
          </w:p>
        </w:tc>
        <w:tc>
          <w:tcPr>
            <w:tcW w:w="1006" w:type="dxa"/>
            <w:tcBorders>
              <w:top w:val="single" w:sz="6" w:space="0" w:color="auto"/>
              <w:left w:val="single" w:sz="6" w:space="0" w:color="auto"/>
              <w:bottom w:val="single" w:sz="6" w:space="0" w:color="auto"/>
              <w:right w:val="single" w:sz="6" w:space="0" w:color="auto"/>
            </w:tcBorders>
            <w:vAlign w:val="center"/>
            <w:hideMark/>
          </w:tcPr>
          <w:p w14:paraId="31B19496" w14:textId="52DFE0EB" w:rsidR="006439AA" w:rsidRPr="006439AA" w:rsidRDefault="006439AA" w:rsidP="00AA3210">
            <w:pPr>
              <w:rPr>
                <w:sz w:val="16"/>
                <w:szCs w:val="16"/>
              </w:rPr>
            </w:pPr>
            <w:r w:rsidRPr="006439AA">
              <w:rPr>
                <w:rFonts w:ascii="Arial" w:hAnsi="Arial" w:cs="Arial"/>
                <w:color w:val="1F1F1F"/>
                <w:sz w:val="16"/>
                <w:szCs w:val="16"/>
                <w:bdr w:val="none" w:sz="0" w:space="0" w:color="auto" w:frame="1"/>
              </w:rPr>
              <w:t>0.4070</w:t>
            </w:r>
          </w:p>
        </w:tc>
        <w:tc>
          <w:tcPr>
            <w:tcW w:w="672" w:type="dxa"/>
            <w:tcBorders>
              <w:top w:val="single" w:sz="6" w:space="0" w:color="auto"/>
              <w:left w:val="single" w:sz="6" w:space="0" w:color="auto"/>
              <w:bottom w:val="single" w:sz="6" w:space="0" w:color="auto"/>
              <w:right w:val="single" w:sz="6" w:space="0" w:color="auto"/>
            </w:tcBorders>
            <w:vAlign w:val="center"/>
            <w:hideMark/>
          </w:tcPr>
          <w:p w14:paraId="049E0168" w14:textId="18D8EF0D"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hideMark/>
          </w:tcPr>
          <w:p w14:paraId="3CA8AE20" w14:textId="17AEECC1"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0" w:type="dxa"/>
            <w:tcBorders>
              <w:top w:val="single" w:sz="6" w:space="0" w:color="auto"/>
              <w:left w:val="single" w:sz="6" w:space="0" w:color="auto"/>
              <w:bottom w:val="single" w:sz="6" w:space="0" w:color="auto"/>
              <w:right w:val="single" w:sz="6" w:space="0" w:color="auto"/>
            </w:tcBorders>
            <w:vAlign w:val="center"/>
            <w:hideMark/>
          </w:tcPr>
          <w:p w14:paraId="2E2CD612" w14:textId="7907AF29" w:rsidR="006439AA" w:rsidRPr="006439AA" w:rsidRDefault="006439AA" w:rsidP="00AA3210">
            <w:pPr>
              <w:rPr>
                <w:sz w:val="16"/>
                <w:szCs w:val="16"/>
              </w:rPr>
            </w:pPr>
            <w:r w:rsidRPr="006439AA">
              <w:rPr>
                <w:rFonts w:ascii="Arial" w:hAnsi="Arial" w:cs="Arial"/>
                <w:color w:val="1F1F1F"/>
                <w:sz w:val="16"/>
                <w:szCs w:val="16"/>
                <w:bdr w:val="none" w:sz="0" w:space="0" w:color="auto" w:frame="1"/>
              </w:rPr>
              <w:t>1.9790</w:t>
            </w:r>
          </w:p>
        </w:tc>
        <w:tc>
          <w:tcPr>
            <w:tcW w:w="1527" w:type="dxa"/>
          </w:tcPr>
          <w:p w14:paraId="16C3B020" w14:textId="5BC91007"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1.3420</w:t>
            </w:r>
          </w:p>
        </w:tc>
      </w:tr>
      <w:tr w:rsidR="006439AA" w:rsidRPr="00E9343A" w14:paraId="3A923B34" w14:textId="6C487EAF" w:rsidTr="006439AA">
        <w:trPr>
          <w:tblCellSpacing w:w="15" w:type="dxa"/>
        </w:trPr>
        <w:tc>
          <w:tcPr>
            <w:tcW w:w="1417" w:type="dxa"/>
            <w:tcBorders>
              <w:top w:val="single" w:sz="6" w:space="0" w:color="auto"/>
              <w:left w:val="single" w:sz="6" w:space="0" w:color="auto"/>
              <w:bottom w:val="single" w:sz="6" w:space="0" w:color="auto"/>
              <w:right w:val="single" w:sz="6" w:space="0" w:color="auto"/>
            </w:tcBorders>
            <w:vAlign w:val="center"/>
            <w:hideMark/>
          </w:tcPr>
          <w:p w14:paraId="420EF02E" w14:textId="7723B4F3" w:rsidR="006439AA" w:rsidRPr="006439AA" w:rsidRDefault="006439AA" w:rsidP="00AA3210">
            <w:pPr>
              <w:rPr>
                <w:sz w:val="16"/>
                <w:szCs w:val="16"/>
              </w:rPr>
            </w:pPr>
          </w:p>
        </w:tc>
        <w:tc>
          <w:tcPr>
            <w:tcW w:w="2256" w:type="dxa"/>
            <w:tcBorders>
              <w:top w:val="single" w:sz="6" w:space="0" w:color="auto"/>
              <w:left w:val="single" w:sz="6" w:space="0" w:color="auto"/>
              <w:bottom w:val="single" w:sz="6" w:space="0" w:color="auto"/>
              <w:right w:val="single" w:sz="6" w:space="0" w:color="auto"/>
            </w:tcBorders>
            <w:vAlign w:val="center"/>
            <w:hideMark/>
          </w:tcPr>
          <w:p w14:paraId="5220EE53" w14:textId="6A602C3E" w:rsidR="006439AA" w:rsidRPr="006439AA" w:rsidRDefault="006439AA" w:rsidP="00AA3210">
            <w:pPr>
              <w:rPr>
                <w:sz w:val="16"/>
                <w:szCs w:val="16"/>
              </w:rPr>
            </w:pPr>
            <w:r w:rsidRPr="006439AA">
              <w:rPr>
                <w:rFonts w:ascii="Arial" w:hAnsi="Arial" w:cs="Arial"/>
                <w:color w:val="1F1F1F"/>
                <w:sz w:val="16"/>
                <w:szCs w:val="16"/>
                <w:bdr w:val="none" w:sz="0" w:space="0" w:color="auto" w:frame="1"/>
              </w:rPr>
              <w:t>feat_last_email_hours</w:t>
            </w:r>
          </w:p>
        </w:tc>
        <w:tc>
          <w:tcPr>
            <w:tcW w:w="895" w:type="dxa"/>
            <w:tcBorders>
              <w:top w:val="single" w:sz="6" w:space="0" w:color="auto"/>
              <w:left w:val="single" w:sz="6" w:space="0" w:color="auto"/>
              <w:bottom w:val="single" w:sz="6" w:space="0" w:color="auto"/>
              <w:right w:val="single" w:sz="6" w:space="0" w:color="auto"/>
            </w:tcBorders>
            <w:vAlign w:val="center"/>
            <w:hideMark/>
          </w:tcPr>
          <w:p w14:paraId="132DB4E9" w14:textId="16FD9021" w:rsidR="006439AA" w:rsidRPr="006439AA" w:rsidRDefault="006439AA" w:rsidP="00AA3210">
            <w:pPr>
              <w:rPr>
                <w:sz w:val="16"/>
                <w:szCs w:val="16"/>
              </w:rPr>
            </w:pPr>
            <w:r w:rsidRPr="006439AA">
              <w:rPr>
                <w:rFonts w:ascii="Arial" w:hAnsi="Arial" w:cs="Arial"/>
                <w:color w:val="1F1F1F"/>
                <w:sz w:val="16"/>
                <w:szCs w:val="16"/>
                <w:bdr w:val="none" w:sz="0" w:space="0" w:color="auto" w:frame="1"/>
              </w:rPr>
              <w:t>455.8823</w:t>
            </w:r>
          </w:p>
        </w:tc>
        <w:tc>
          <w:tcPr>
            <w:tcW w:w="1006" w:type="dxa"/>
            <w:tcBorders>
              <w:top w:val="single" w:sz="6" w:space="0" w:color="auto"/>
              <w:left w:val="single" w:sz="6" w:space="0" w:color="auto"/>
              <w:bottom w:val="single" w:sz="6" w:space="0" w:color="auto"/>
              <w:right w:val="single" w:sz="6" w:space="0" w:color="auto"/>
            </w:tcBorders>
            <w:vAlign w:val="center"/>
            <w:hideMark/>
          </w:tcPr>
          <w:p w14:paraId="5B821BBF" w14:textId="42D58096" w:rsidR="006439AA" w:rsidRPr="006439AA" w:rsidRDefault="006439AA" w:rsidP="00AA3210">
            <w:pPr>
              <w:rPr>
                <w:sz w:val="16"/>
                <w:szCs w:val="16"/>
              </w:rPr>
            </w:pPr>
            <w:r w:rsidRPr="006439AA">
              <w:rPr>
                <w:rFonts w:ascii="Arial" w:hAnsi="Arial" w:cs="Arial"/>
                <w:color w:val="1F1F1F"/>
                <w:sz w:val="16"/>
                <w:szCs w:val="16"/>
                <w:bdr w:val="none" w:sz="0" w:space="0" w:color="auto" w:frame="1"/>
              </w:rPr>
              <w:t>1439.8008</w:t>
            </w:r>
          </w:p>
        </w:tc>
        <w:tc>
          <w:tcPr>
            <w:tcW w:w="672" w:type="dxa"/>
            <w:tcBorders>
              <w:top w:val="single" w:sz="6" w:space="0" w:color="auto"/>
              <w:left w:val="single" w:sz="6" w:space="0" w:color="auto"/>
              <w:bottom w:val="single" w:sz="6" w:space="0" w:color="auto"/>
              <w:right w:val="single" w:sz="6" w:space="0" w:color="auto"/>
            </w:tcBorders>
            <w:vAlign w:val="center"/>
            <w:hideMark/>
          </w:tcPr>
          <w:p w14:paraId="296F44B5" w14:textId="50713C91"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hideMark/>
          </w:tcPr>
          <w:p w14:paraId="2CAB90D2" w14:textId="1D4A0BBC" w:rsidR="006439AA" w:rsidRPr="006439AA" w:rsidRDefault="006439AA" w:rsidP="00AA3210">
            <w:pPr>
              <w:rPr>
                <w:sz w:val="16"/>
                <w:szCs w:val="16"/>
              </w:rPr>
            </w:pPr>
            <w:r w:rsidRPr="006439AA">
              <w:rPr>
                <w:rFonts w:ascii="Arial" w:hAnsi="Arial" w:cs="Arial"/>
                <w:color w:val="1F1F1F"/>
                <w:sz w:val="16"/>
                <w:szCs w:val="16"/>
                <w:bdr w:val="none" w:sz="0" w:space="0" w:color="auto" w:frame="1"/>
              </w:rPr>
              <w:t>315.0000</w:t>
            </w:r>
          </w:p>
        </w:tc>
        <w:tc>
          <w:tcPr>
            <w:tcW w:w="80" w:type="dxa"/>
            <w:tcBorders>
              <w:top w:val="single" w:sz="6" w:space="0" w:color="auto"/>
              <w:left w:val="single" w:sz="6" w:space="0" w:color="auto"/>
              <w:bottom w:val="single" w:sz="6" w:space="0" w:color="auto"/>
              <w:right w:val="single" w:sz="6" w:space="0" w:color="auto"/>
            </w:tcBorders>
            <w:vAlign w:val="center"/>
            <w:hideMark/>
          </w:tcPr>
          <w:p w14:paraId="4CDFA38D" w14:textId="688761CA" w:rsidR="006439AA" w:rsidRPr="006439AA" w:rsidRDefault="006439AA" w:rsidP="00AA3210">
            <w:pPr>
              <w:rPr>
                <w:sz w:val="16"/>
                <w:szCs w:val="16"/>
              </w:rPr>
            </w:pPr>
            <w:r w:rsidRPr="006439AA">
              <w:rPr>
                <w:rFonts w:ascii="Arial" w:hAnsi="Arial" w:cs="Arial"/>
                <w:color w:val="1F1F1F"/>
                <w:sz w:val="16"/>
                <w:szCs w:val="16"/>
                <w:bdr w:val="none" w:sz="0" w:space="0" w:color="auto" w:frame="1"/>
              </w:rPr>
              <w:t>17232.4902</w:t>
            </w:r>
          </w:p>
        </w:tc>
        <w:tc>
          <w:tcPr>
            <w:tcW w:w="1527" w:type="dxa"/>
          </w:tcPr>
          <w:p w14:paraId="3430EF38" w14:textId="5ECEF19C"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6.7904</w:t>
            </w:r>
          </w:p>
        </w:tc>
      </w:tr>
      <w:tr w:rsidR="006439AA" w:rsidRPr="00E9343A" w14:paraId="7F763E4C" w14:textId="545603B2" w:rsidTr="006439AA">
        <w:trPr>
          <w:tblCellSpacing w:w="15" w:type="dxa"/>
        </w:trPr>
        <w:tc>
          <w:tcPr>
            <w:tcW w:w="1417" w:type="dxa"/>
            <w:tcBorders>
              <w:top w:val="single" w:sz="6" w:space="0" w:color="auto"/>
              <w:left w:val="single" w:sz="6" w:space="0" w:color="auto"/>
              <w:bottom w:val="single" w:sz="6" w:space="0" w:color="auto"/>
              <w:right w:val="single" w:sz="6" w:space="0" w:color="auto"/>
            </w:tcBorders>
            <w:vAlign w:val="center"/>
            <w:hideMark/>
          </w:tcPr>
          <w:p w14:paraId="16F611B6" w14:textId="77777777" w:rsidR="006439AA" w:rsidRPr="006439AA" w:rsidRDefault="006439AA" w:rsidP="00AA3210">
            <w:pPr>
              <w:rPr>
                <w:sz w:val="16"/>
                <w:szCs w:val="16"/>
              </w:rPr>
            </w:pPr>
          </w:p>
        </w:tc>
        <w:tc>
          <w:tcPr>
            <w:tcW w:w="2256" w:type="dxa"/>
            <w:tcBorders>
              <w:top w:val="single" w:sz="6" w:space="0" w:color="auto"/>
              <w:left w:val="single" w:sz="6" w:space="0" w:color="auto"/>
              <w:bottom w:val="single" w:sz="6" w:space="0" w:color="auto"/>
              <w:right w:val="single" w:sz="6" w:space="0" w:color="auto"/>
            </w:tcBorders>
            <w:vAlign w:val="center"/>
            <w:hideMark/>
          </w:tcPr>
          <w:p w14:paraId="79122218" w14:textId="470AA84E" w:rsidR="006439AA" w:rsidRPr="006439AA" w:rsidRDefault="006439AA" w:rsidP="00AA3210">
            <w:pPr>
              <w:rPr>
                <w:sz w:val="16"/>
                <w:szCs w:val="16"/>
              </w:rPr>
            </w:pPr>
            <w:r w:rsidRPr="006439AA">
              <w:rPr>
                <w:rFonts w:ascii="Arial" w:hAnsi="Arial" w:cs="Arial"/>
                <w:color w:val="1F1F1F"/>
                <w:sz w:val="16"/>
                <w:szCs w:val="16"/>
                <w:bdr w:val="none" w:sz="0" w:space="0" w:color="auto" w:frame="1"/>
              </w:rPr>
              <w:t>u_open_cnt_7d</w:t>
            </w:r>
          </w:p>
        </w:tc>
        <w:tc>
          <w:tcPr>
            <w:tcW w:w="895" w:type="dxa"/>
            <w:tcBorders>
              <w:top w:val="single" w:sz="6" w:space="0" w:color="auto"/>
              <w:left w:val="single" w:sz="6" w:space="0" w:color="auto"/>
              <w:bottom w:val="single" w:sz="6" w:space="0" w:color="auto"/>
              <w:right w:val="single" w:sz="6" w:space="0" w:color="auto"/>
            </w:tcBorders>
            <w:vAlign w:val="center"/>
            <w:hideMark/>
          </w:tcPr>
          <w:p w14:paraId="367A40EE" w14:textId="16DF4301" w:rsidR="006439AA" w:rsidRPr="006439AA" w:rsidRDefault="006439AA" w:rsidP="00AA3210">
            <w:pPr>
              <w:rPr>
                <w:sz w:val="16"/>
                <w:szCs w:val="16"/>
              </w:rPr>
            </w:pPr>
            <w:r w:rsidRPr="006439AA">
              <w:rPr>
                <w:rFonts w:ascii="Arial" w:hAnsi="Arial" w:cs="Arial"/>
                <w:color w:val="1F1F1F"/>
                <w:sz w:val="16"/>
                <w:szCs w:val="16"/>
                <w:bdr w:val="none" w:sz="0" w:space="0" w:color="auto" w:frame="1"/>
              </w:rPr>
              <w:t>0.0365</w:t>
            </w:r>
          </w:p>
        </w:tc>
        <w:tc>
          <w:tcPr>
            <w:tcW w:w="1006" w:type="dxa"/>
            <w:tcBorders>
              <w:top w:val="single" w:sz="6" w:space="0" w:color="auto"/>
              <w:left w:val="single" w:sz="6" w:space="0" w:color="auto"/>
              <w:bottom w:val="single" w:sz="6" w:space="0" w:color="auto"/>
              <w:right w:val="single" w:sz="6" w:space="0" w:color="auto"/>
            </w:tcBorders>
            <w:vAlign w:val="center"/>
            <w:hideMark/>
          </w:tcPr>
          <w:p w14:paraId="0B19B026" w14:textId="1D0D0293" w:rsidR="006439AA" w:rsidRPr="006439AA" w:rsidRDefault="006439AA" w:rsidP="00AA3210">
            <w:pPr>
              <w:rPr>
                <w:sz w:val="16"/>
                <w:szCs w:val="16"/>
              </w:rPr>
            </w:pPr>
            <w:r w:rsidRPr="006439AA">
              <w:rPr>
                <w:rFonts w:ascii="Arial" w:hAnsi="Arial" w:cs="Arial"/>
                <w:color w:val="1F1F1F"/>
                <w:sz w:val="16"/>
                <w:szCs w:val="16"/>
                <w:bdr w:val="none" w:sz="0" w:space="0" w:color="auto" w:frame="1"/>
              </w:rPr>
              <w:t>0.2679</w:t>
            </w:r>
          </w:p>
        </w:tc>
        <w:tc>
          <w:tcPr>
            <w:tcW w:w="672" w:type="dxa"/>
            <w:tcBorders>
              <w:top w:val="single" w:sz="6" w:space="0" w:color="auto"/>
              <w:left w:val="single" w:sz="6" w:space="0" w:color="auto"/>
              <w:bottom w:val="single" w:sz="6" w:space="0" w:color="auto"/>
              <w:right w:val="single" w:sz="6" w:space="0" w:color="auto"/>
            </w:tcBorders>
            <w:vAlign w:val="center"/>
            <w:hideMark/>
          </w:tcPr>
          <w:p w14:paraId="7387526E" w14:textId="07C7DA04"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hideMark/>
          </w:tcPr>
          <w:p w14:paraId="297241BF" w14:textId="35714A69"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0" w:type="dxa"/>
            <w:tcBorders>
              <w:top w:val="single" w:sz="6" w:space="0" w:color="auto"/>
              <w:left w:val="single" w:sz="6" w:space="0" w:color="auto"/>
              <w:bottom w:val="single" w:sz="6" w:space="0" w:color="auto"/>
              <w:right w:val="single" w:sz="6" w:space="0" w:color="auto"/>
            </w:tcBorders>
            <w:vAlign w:val="center"/>
            <w:hideMark/>
          </w:tcPr>
          <w:p w14:paraId="1F50F290" w14:textId="017E9947" w:rsidR="006439AA" w:rsidRPr="006439AA" w:rsidRDefault="006439AA" w:rsidP="00AA3210">
            <w:pPr>
              <w:rPr>
                <w:sz w:val="16"/>
                <w:szCs w:val="16"/>
              </w:rPr>
            </w:pPr>
            <w:r w:rsidRPr="006439AA">
              <w:rPr>
                <w:rFonts w:ascii="Arial" w:hAnsi="Arial" w:cs="Arial"/>
                <w:color w:val="1F1F1F"/>
                <w:sz w:val="16"/>
                <w:szCs w:val="16"/>
                <w:bdr w:val="none" w:sz="0" w:space="0" w:color="auto" w:frame="1"/>
              </w:rPr>
              <w:t>11.0000</w:t>
            </w:r>
          </w:p>
        </w:tc>
        <w:tc>
          <w:tcPr>
            <w:tcW w:w="1527" w:type="dxa"/>
          </w:tcPr>
          <w:p w14:paraId="02D8A107" w14:textId="708B6238"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11.8680</w:t>
            </w:r>
          </w:p>
        </w:tc>
      </w:tr>
      <w:tr w:rsidR="006439AA" w:rsidRPr="00E9343A" w14:paraId="14A63890" w14:textId="4BA64975" w:rsidTr="006439AA">
        <w:trPr>
          <w:tblCellSpacing w:w="15" w:type="dxa"/>
        </w:trPr>
        <w:tc>
          <w:tcPr>
            <w:tcW w:w="1417" w:type="dxa"/>
            <w:tcBorders>
              <w:top w:val="single" w:sz="6" w:space="0" w:color="auto"/>
              <w:left w:val="single" w:sz="6" w:space="0" w:color="auto"/>
              <w:bottom w:val="single" w:sz="6" w:space="0" w:color="auto"/>
              <w:right w:val="single" w:sz="6" w:space="0" w:color="auto"/>
            </w:tcBorders>
            <w:vAlign w:val="center"/>
            <w:hideMark/>
          </w:tcPr>
          <w:p w14:paraId="7640EE74" w14:textId="77777777" w:rsidR="006439AA" w:rsidRPr="006439AA" w:rsidRDefault="006439AA" w:rsidP="00AA3210">
            <w:pPr>
              <w:rPr>
                <w:sz w:val="16"/>
                <w:szCs w:val="16"/>
              </w:rPr>
            </w:pPr>
          </w:p>
        </w:tc>
        <w:tc>
          <w:tcPr>
            <w:tcW w:w="2256" w:type="dxa"/>
            <w:tcBorders>
              <w:top w:val="single" w:sz="6" w:space="0" w:color="auto"/>
              <w:left w:val="single" w:sz="6" w:space="0" w:color="auto"/>
              <w:bottom w:val="single" w:sz="6" w:space="0" w:color="auto"/>
              <w:right w:val="single" w:sz="6" w:space="0" w:color="auto"/>
            </w:tcBorders>
            <w:vAlign w:val="center"/>
            <w:hideMark/>
          </w:tcPr>
          <w:p w14:paraId="3408DA4B" w14:textId="31028555" w:rsidR="006439AA" w:rsidRPr="006439AA" w:rsidRDefault="006439AA" w:rsidP="00AA3210">
            <w:pPr>
              <w:rPr>
                <w:sz w:val="16"/>
                <w:szCs w:val="16"/>
              </w:rPr>
            </w:pPr>
            <w:r w:rsidRPr="006439AA">
              <w:rPr>
                <w:rFonts w:ascii="Arial" w:hAnsi="Arial" w:cs="Arial"/>
                <w:color w:val="1F1F1F"/>
                <w:sz w:val="16"/>
                <w:szCs w:val="16"/>
                <w:bdr w:val="none" w:sz="0" w:space="0" w:color="auto" w:frame="1"/>
              </w:rPr>
              <w:t>u_buy_rate_30d</w:t>
            </w:r>
          </w:p>
        </w:tc>
        <w:tc>
          <w:tcPr>
            <w:tcW w:w="895" w:type="dxa"/>
            <w:tcBorders>
              <w:top w:val="single" w:sz="6" w:space="0" w:color="auto"/>
              <w:left w:val="single" w:sz="6" w:space="0" w:color="auto"/>
              <w:bottom w:val="single" w:sz="6" w:space="0" w:color="auto"/>
              <w:right w:val="single" w:sz="6" w:space="0" w:color="auto"/>
            </w:tcBorders>
            <w:vAlign w:val="center"/>
            <w:hideMark/>
          </w:tcPr>
          <w:p w14:paraId="0D510300" w14:textId="4E3479EF" w:rsidR="006439AA" w:rsidRPr="006439AA" w:rsidRDefault="006439AA" w:rsidP="00AA3210">
            <w:pPr>
              <w:rPr>
                <w:sz w:val="16"/>
                <w:szCs w:val="16"/>
              </w:rPr>
            </w:pPr>
            <w:r w:rsidRPr="006439AA">
              <w:rPr>
                <w:rFonts w:ascii="Arial" w:hAnsi="Arial" w:cs="Arial"/>
                <w:color w:val="1F1F1F"/>
                <w:sz w:val="16"/>
                <w:szCs w:val="16"/>
                <w:bdr w:val="none" w:sz="0" w:space="0" w:color="auto" w:frame="1"/>
              </w:rPr>
              <w:t>0.0179</w:t>
            </w:r>
          </w:p>
        </w:tc>
        <w:tc>
          <w:tcPr>
            <w:tcW w:w="1006" w:type="dxa"/>
            <w:tcBorders>
              <w:top w:val="single" w:sz="6" w:space="0" w:color="auto"/>
              <w:left w:val="single" w:sz="6" w:space="0" w:color="auto"/>
              <w:bottom w:val="single" w:sz="6" w:space="0" w:color="auto"/>
              <w:right w:val="single" w:sz="6" w:space="0" w:color="auto"/>
            </w:tcBorders>
            <w:vAlign w:val="center"/>
            <w:hideMark/>
          </w:tcPr>
          <w:p w14:paraId="77ECC47A" w14:textId="21DFBFB0" w:rsidR="006439AA" w:rsidRPr="006439AA" w:rsidRDefault="006439AA" w:rsidP="00AA3210">
            <w:pPr>
              <w:rPr>
                <w:sz w:val="16"/>
                <w:szCs w:val="16"/>
              </w:rPr>
            </w:pPr>
            <w:r w:rsidRPr="006439AA">
              <w:rPr>
                <w:rFonts w:ascii="Arial" w:hAnsi="Arial" w:cs="Arial"/>
                <w:color w:val="1F1F1F"/>
                <w:sz w:val="16"/>
                <w:szCs w:val="16"/>
                <w:bdr w:val="none" w:sz="0" w:space="0" w:color="auto" w:frame="1"/>
              </w:rPr>
              <w:t>0.1235</w:t>
            </w:r>
          </w:p>
        </w:tc>
        <w:tc>
          <w:tcPr>
            <w:tcW w:w="672" w:type="dxa"/>
            <w:tcBorders>
              <w:top w:val="single" w:sz="6" w:space="0" w:color="auto"/>
              <w:left w:val="single" w:sz="6" w:space="0" w:color="auto"/>
              <w:bottom w:val="single" w:sz="6" w:space="0" w:color="auto"/>
              <w:right w:val="single" w:sz="6" w:space="0" w:color="auto"/>
            </w:tcBorders>
            <w:vAlign w:val="center"/>
            <w:hideMark/>
          </w:tcPr>
          <w:p w14:paraId="513A8656" w14:textId="1314E10A"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hideMark/>
          </w:tcPr>
          <w:p w14:paraId="4D40818F" w14:textId="504468B9"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0" w:type="dxa"/>
            <w:tcBorders>
              <w:top w:val="single" w:sz="6" w:space="0" w:color="auto"/>
              <w:left w:val="single" w:sz="6" w:space="0" w:color="auto"/>
              <w:bottom w:val="single" w:sz="6" w:space="0" w:color="auto"/>
              <w:right w:val="single" w:sz="6" w:space="0" w:color="auto"/>
            </w:tcBorders>
            <w:vAlign w:val="center"/>
            <w:hideMark/>
          </w:tcPr>
          <w:p w14:paraId="3EB72F81" w14:textId="1BABBD96" w:rsidR="006439AA" w:rsidRPr="006439AA" w:rsidRDefault="006439AA" w:rsidP="00AA3210">
            <w:pPr>
              <w:rPr>
                <w:sz w:val="16"/>
                <w:szCs w:val="16"/>
              </w:rPr>
            </w:pPr>
            <w:r w:rsidRPr="006439AA">
              <w:rPr>
                <w:rFonts w:ascii="Arial" w:hAnsi="Arial" w:cs="Arial"/>
                <w:color w:val="1F1F1F"/>
                <w:sz w:val="16"/>
                <w:szCs w:val="16"/>
                <w:bdr w:val="none" w:sz="0" w:space="0" w:color="auto" w:frame="1"/>
              </w:rPr>
              <w:t>1.0000</w:t>
            </w:r>
          </w:p>
        </w:tc>
        <w:tc>
          <w:tcPr>
            <w:tcW w:w="1527" w:type="dxa"/>
          </w:tcPr>
          <w:p w14:paraId="455CE506" w14:textId="2A89077A"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7.2046</w:t>
            </w:r>
          </w:p>
        </w:tc>
      </w:tr>
      <w:tr w:rsidR="006439AA" w:rsidRPr="00E9343A" w14:paraId="7F924174" w14:textId="17CAE7A8" w:rsidTr="006439AA">
        <w:trPr>
          <w:tblCellSpacing w:w="15" w:type="dxa"/>
        </w:trPr>
        <w:tc>
          <w:tcPr>
            <w:tcW w:w="1417" w:type="dxa"/>
            <w:tcBorders>
              <w:top w:val="single" w:sz="6" w:space="0" w:color="auto"/>
              <w:left w:val="single" w:sz="6" w:space="0" w:color="auto"/>
              <w:bottom w:val="single" w:sz="6" w:space="0" w:color="auto"/>
              <w:right w:val="single" w:sz="6" w:space="0" w:color="auto"/>
            </w:tcBorders>
            <w:vAlign w:val="center"/>
            <w:hideMark/>
          </w:tcPr>
          <w:p w14:paraId="47D4B7D7" w14:textId="2694F371" w:rsidR="006439AA" w:rsidRPr="006439AA" w:rsidRDefault="006439AA" w:rsidP="00AA3210">
            <w:pPr>
              <w:jc w:val="left"/>
              <w:rPr>
                <w:sz w:val="16"/>
                <w:szCs w:val="16"/>
              </w:rPr>
            </w:pPr>
          </w:p>
        </w:tc>
        <w:tc>
          <w:tcPr>
            <w:tcW w:w="2256" w:type="dxa"/>
            <w:tcBorders>
              <w:top w:val="single" w:sz="6" w:space="0" w:color="auto"/>
              <w:left w:val="single" w:sz="6" w:space="0" w:color="auto"/>
              <w:bottom w:val="single" w:sz="6" w:space="0" w:color="auto"/>
              <w:right w:val="single" w:sz="6" w:space="0" w:color="auto"/>
            </w:tcBorders>
            <w:vAlign w:val="center"/>
            <w:hideMark/>
          </w:tcPr>
          <w:p w14:paraId="469D908A" w14:textId="6EF39C0B" w:rsidR="006439AA" w:rsidRPr="006439AA" w:rsidRDefault="006439AA" w:rsidP="00AA3210">
            <w:pPr>
              <w:rPr>
                <w:sz w:val="16"/>
                <w:szCs w:val="16"/>
              </w:rPr>
            </w:pPr>
            <w:r w:rsidRPr="006439AA">
              <w:rPr>
                <w:rFonts w:ascii="Arial" w:hAnsi="Arial" w:cs="Arial"/>
                <w:color w:val="1F1F1F"/>
                <w:sz w:val="16"/>
                <w:szCs w:val="16"/>
                <w:bdr w:val="none" w:sz="0" w:space="0" w:color="auto" w:frame="1"/>
              </w:rPr>
              <w:t>u_cadence_std_30d</w:t>
            </w:r>
          </w:p>
        </w:tc>
        <w:tc>
          <w:tcPr>
            <w:tcW w:w="895" w:type="dxa"/>
            <w:tcBorders>
              <w:top w:val="single" w:sz="6" w:space="0" w:color="auto"/>
              <w:left w:val="single" w:sz="6" w:space="0" w:color="auto"/>
              <w:bottom w:val="single" w:sz="6" w:space="0" w:color="auto"/>
              <w:right w:val="single" w:sz="6" w:space="0" w:color="auto"/>
            </w:tcBorders>
            <w:vAlign w:val="center"/>
            <w:hideMark/>
          </w:tcPr>
          <w:p w14:paraId="2858BBA3" w14:textId="74154762" w:rsidR="006439AA" w:rsidRPr="006439AA" w:rsidRDefault="006439AA" w:rsidP="00AA3210">
            <w:pPr>
              <w:rPr>
                <w:sz w:val="16"/>
                <w:szCs w:val="16"/>
              </w:rPr>
            </w:pPr>
            <w:r w:rsidRPr="006439AA">
              <w:rPr>
                <w:rFonts w:ascii="Arial" w:hAnsi="Arial" w:cs="Arial"/>
                <w:color w:val="1F1F1F"/>
                <w:sz w:val="16"/>
                <w:szCs w:val="16"/>
                <w:bdr w:val="none" w:sz="0" w:space="0" w:color="auto" w:frame="1"/>
              </w:rPr>
              <w:t>2.5440</w:t>
            </w:r>
          </w:p>
        </w:tc>
        <w:tc>
          <w:tcPr>
            <w:tcW w:w="1006" w:type="dxa"/>
            <w:tcBorders>
              <w:top w:val="single" w:sz="6" w:space="0" w:color="auto"/>
              <w:left w:val="single" w:sz="6" w:space="0" w:color="auto"/>
              <w:bottom w:val="single" w:sz="6" w:space="0" w:color="auto"/>
              <w:right w:val="single" w:sz="6" w:space="0" w:color="auto"/>
            </w:tcBorders>
            <w:vAlign w:val="center"/>
            <w:hideMark/>
          </w:tcPr>
          <w:p w14:paraId="6F23160F" w14:textId="60AAC14E" w:rsidR="006439AA" w:rsidRPr="006439AA" w:rsidRDefault="006439AA" w:rsidP="00AA3210">
            <w:pPr>
              <w:rPr>
                <w:sz w:val="16"/>
                <w:szCs w:val="16"/>
              </w:rPr>
            </w:pPr>
            <w:r w:rsidRPr="006439AA">
              <w:rPr>
                <w:rFonts w:ascii="Arial" w:hAnsi="Arial" w:cs="Arial"/>
                <w:color w:val="1F1F1F"/>
                <w:sz w:val="16"/>
                <w:szCs w:val="16"/>
                <w:bdr w:val="none" w:sz="0" w:space="0" w:color="auto" w:frame="1"/>
              </w:rPr>
              <w:t>54.9354</w:t>
            </w:r>
          </w:p>
        </w:tc>
        <w:tc>
          <w:tcPr>
            <w:tcW w:w="672" w:type="dxa"/>
            <w:tcBorders>
              <w:top w:val="single" w:sz="6" w:space="0" w:color="auto"/>
              <w:left w:val="single" w:sz="6" w:space="0" w:color="auto"/>
              <w:bottom w:val="single" w:sz="6" w:space="0" w:color="auto"/>
              <w:right w:val="single" w:sz="6" w:space="0" w:color="auto"/>
            </w:tcBorders>
            <w:vAlign w:val="center"/>
            <w:hideMark/>
          </w:tcPr>
          <w:p w14:paraId="30121FFB" w14:textId="11B40539"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hideMark/>
          </w:tcPr>
          <w:p w14:paraId="4261B4A1" w14:textId="23C2FBD5"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0" w:type="dxa"/>
            <w:tcBorders>
              <w:top w:val="single" w:sz="6" w:space="0" w:color="auto"/>
              <w:left w:val="single" w:sz="6" w:space="0" w:color="auto"/>
              <w:bottom w:val="single" w:sz="6" w:space="0" w:color="auto"/>
              <w:right w:val="single" w:sz="6" w:space="0" w:color="auto"/>
            </w:tcBorders>
            <w:vAlign w:val="center"/>
            <w:hideMark/>
          </w:tcPr>
          <w:p w14:paraId="395B532A" w14:textId="68CC7EBE" w:rsidR="006439AA" w:rsidRPr="006439AA" w:rsidRDefault="006439AA" w:rsidP="00AA3210">
            <w:pPr>
              <w:rPr>
                <w:sz w:val="16"/>
                <w:szCs w:val="16"/>
              </w:rPr>
            </w:pPr>
            <w:r w:rsidRPr="006439AA">
              <w:rPr>
                <w:rFonts w:ascii="Arial" w:hAnsi="Arial" w:cs="Arial"/>
                <w:color w:val="1F1F1F"/>
                <w:sz w:val="16"/>
                <w:szCs w:val="16"/>
                <w:bdr w:val="none" w:sz="0" w:space="0" w:color="auto" w:frame="1"/>
              </w:rPr>
              <w:t>11154.6445</w:t>
            </w:r>
          </w:p>
        </w:tc>
        <w:tc>
          <w:tcPr>
            <w:tcW w:w="1527" w:type="dxa"/>
          </w:tcPr>
          <w:p w14:paraId="5E25CEA7" w14:textId="58D914C3"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87.8849</w:t>
            </w:r>
          </w:p>
        </w:tc>
      </w:tr>
      <w:tr w:rsidR="006439AA" w:rsidRPr="00E9343A" w14:paraId="5AA3E960" w14:textId="6B75C677" w:rsidTr="006439AA">
        <w:trPr>
          <w:tblCellSpacing w:w="15" w:type="dxa"/>
        </w:trPr>
        <w:tc>
          <w:tcPr>
            <w:tcW w:w="1417" w:type="dxa"/>
            <w:tcBorders>
              <w:top w:val="single" w:sz="6" w:space="0" w:color="auto"/>
              <w:left w:val="single" w:sz="6" w:space="0" w:color="auto"/>
              <w:bottom w:val="single" w:sz="6" w:space="0" w:color="auto"/>
              <w:right w:val="single" w:sz="6" w:space="0" w:color="auto"/>
            </w:tcBorders>
            <w:vAlign w:val="center"/>
            <w:hideMark/>
          </w:tcPr>
          <w:p w14:paraId="5BF898B1" w14:textId="77777777"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color w:val="1F1F1F"/>
                <w:sz w:val="16"/>
                <w:szCs w:val="16"/>
                <w:bdr w:val="none" w:sz="0" w:space="0" w:color="auto" w:frame="1"/>
              </w:rPr>
              <w:t>Novelty</w:t>
            </w:r>
          </w:p>
          <w:p w14:paraId="28E5FF1F" w14:textId="462030B0" w:rsidR="006439AA" w:rsidRPr="006439AA" w:rsidRDefault="006439AA" w:rsidP="00AA3210">
            <w:pPr>
              <w:rPr>
                <w:sz w:val="16"/>
                <w:szCs w:val="16"/>
              </w:rPr>
            </w:pPr>
            <w:r w:rsidRPr="006439AA">
              <w:rPr>
                <w:rFonts w:ascii="Arial" w:hAnsi="Arial" w:cs="Arial"/>
                <w:color w:val="1F1F1F"/>
                <w:sz w:val="16"/>
                <w:szCs w:val="16"/>
                <w:bdr w:val="none" w:sz="0" w:space="0" w:color="auto" w:frame="1"/>
              </w:rPr>
              <w:t>(</w:t>
            </w:r>
            <w:r w:rsidRPr="006439AA">
              <w:rPr>
                <w:rFonts w:ascii="Arial" w:hAnsi="Arial" w:cs="Arial"/>
                <w:color w:val="1F1F1F"/>
                <w:sz w:val="16"/>
                <w:szCs w:val="16"/>
                <w:bdr w:val="none" w:sz="0" w:space="0" w:color="auto" w:frame="1"/>
              </w:rPr>
              <w:t>신선도</w:t>
            </w:r>
            <w:r w:rsidRPr="006439AA">
              <w:rPr>
                <w:rFonts w:ascii="Arial" w:hAnsi="Arial" w:cs="Arial"/>
                <w:color w:val="1F1F1F"/>
                <w:sz w:val="16"/>
                <w:szCs w:val="16"/>
                <w:bdr w:val="none" w:sz="0" w:space="0" w:color="auto" w:frame="1"/>
              </w:rPr>
              <w:t>/</w:t>
            </w:r>
            <w:r w:rsidRPr="006439AA">
              <w:rPr>
                <w:rFonts w:ascii="Arial" w:hAnsi="Arial" w:cs="Arial"/>
                <w:color w:val="1F1F1F"/>
                <w:sz w:val="16"/>
                <w:szCs w:val="16"/>
                <w:bdr w:val="none" w:sz="0" w:space="0" w:color="auto" w:frame="1"/>
              </w:rPr>
              <w:t>경로</w:t>
            </w:r>
            <w:r w:rsidRPr="006439AA">
              <w:rPr>
                <w:rFonts w:ascii="Arial" w:hAnsi="Arial" w:cs="Arial"/>
                <w:color w:val="1F1F1F"/>
                <w:sz w:val="16"/>
                <w:szCs w:val="16"/>
                <w:bdr w:val="none" w:sz="0" w:space="0" w:color="auto" w:frame="1"/>
              </w:rPr>
              <w:t>)</w:t>
            </w:r>
          </w:p>
        </w:tc>
        <w:tc>
          <w:tcPr>
            <w:tcW w:w="2256" w:type="dxa"/>
            <w:tcBorders>
              <w:top w:val="single" w:sz="6" w:space="0" w:color="auto"/>
              <w:left w:val="single" w:sz="6" w:space="0" w:color="auto"/>
              <w:bottom w:val="single" w:sz="6" w:space="0" w:color="auto"/>
              <w:right w:val="single" w:sz="6" w:space="0" w:color="auto"/>
            </w:tcBorders>
            <w:vAlign w:val="center"/>
            <w:hideMark/>
          </w:tcPr>
          <w:p w14:paraId="1A790508" w14:textId="61A24B9F" w:rsidR="006439AA" w:rsidRPr="006439AA" w:rsidRDefault="006439AA" w:rsidP="00AA3210">
            <w:pPr>
              <w:rPr>
                <w:sz w:val="16"/>
                <w:szCs w:val="16"/>
              </w:rPr>
            </w:pPr>
            <w:r w:rsidRPr="006439AA">
              <w:rPr>
                <w:rFonts w:ascii="Arial" w:hAnsi="Arial" w:cs="Arial"/>
                <w:color w:val="1F1F1F"/>
                <w:sz w:val="16"/>
                <w:szCs w:val="16"/>
                <w:bdr w:val="none" w:sz="0" w:space="0" w:color="auto" w:frame="1"/>
              </w:rPr>
              <w:t>feat_topic_novelty</w:t>
            </w:r>
          </w:p>
        </w:tc>
        <w:tc>
          <w:tcPr>
            <w:tcW w:w="895" w:type="dxa"/>
            <w:tcBorders>
              <w:top w:val="single" w:sz="6" w:space="0" w:color="auto"/>
              <w:left w:val="single" w:sz="6" w:space="0" w:color="auto"/>
              <w:bottom w:val="single" w:sz="6" w:space="0" w:color="auto"/>
              <w:right w:val="single" w:sz="6" w:space="0" w:color="auto"/>
            </w:tcBorders>
            <w:vAlign w:val="center"/>
            <w:hideMark/>
          </w:tcPr>
          <w:p w14:paraId="5DCB07B6" w14:textId="58F635D9" w:rsidR="006439AA" w:rsidRPr="006439AA" w:rsidRDefault="006439AA" w:rsidP="00AA3210">
            <w:pPr>
              <w:rPr>
                <w:sz w:val="16"/>
                <w:szCs w:val="16"/>
              </w:rPr>
            </w:pPr>
            <w:r w:rsidRPr="006439AA">
              <w:rPr>
                <w:rFonts w:ascii="Arial" w:hAnsi="Arial" w:cs="Arial"/>
                <w:color w:val="1F1F1F"/>
                <w:sz w:val="16"/>
                <w:szCs w:val="16"/>
                <w:bdr w:val="none" w:sz="0" w:space="0" w:color="auto" w:frame="1"/>
              </w:rPr>
              <w:t>0.4111</w:t>
            </w:r>
          </w:p>
        </w:tc>
        <w:tc>
          <w:tcPr>
            <w:tcW w:w="1006" w:type="dxa"/>
            <w:tcBorders>
              <w:top w:val="single" w:sz="6" w:space="0" w:color="auto"/>
              <w:left w:val="single" w:sz="6" w:space="0" w:color="auto"/>
              <w:bottom w:val="single" w:sz="6" w:space="0" w:color="auto"/>
              <w:right w:val="single" w:sz="6" w:space="0" w:color="auto"/>
            </w:tcBorders>
            <w:vAlign w:val="center"/>
            <w:hideMark/>
          </w:tcPr>
          <w:p w14:paraId="50F3A76F" w14:textId="613FAD0F" w:rsidR="006439AA" w:rsidRPr="006439AA" w:rsidRDefault="006439AA" w:rsidP="00AA3210">
            <w:pPr>
              <w:rPr>
                <w:sz w:val="16"/>
                <w:szCs w:val="16"/>
              </w:rPr>
            </w:pPr>
            <w:r w:rsidRPr="006439AA">
              <w:rPr>
                <w:rFonts w:ascii="Arial" w:hAnsi="Arial" w:cs="Arial"/>
                <w:color w:val="1F1F1F"/>
                <w:sz w:val="16"/>
                <w:szCs w:val="16"/>
                <w:bdr w:val="none" w:sz="0" w:space="0" w:color="auto" w:frame="1"/>
              </w:rPr>
              <w:t>0.0579</w:t>
            </w:r>
          </w:p>
        </w:tc>
        <w:tc>
          <w:tcPr>
            <w:tcW w:w="672" w:type="dxa"/>
            <w:tcBorders>
              <w:top w:val="single" w:sz="6" w:space="0" w:color="auto"/>
              <w:left w:val="single" w:sz="6" w:space="0" w:color="auto"/>
              <w:bottom w:val="single" w:sz="6" w:space="0" w:color="auto"/>
              <w:right w:val="single" w:sz="6" w:space="0" w:color="auto"/>
            </w:tcBorders>
            <w:vAlign w:val="center"/>
            <w:hideMark/>
          </w:tcPr>
          <w:p w14:paraId="2E6B30C1" w14:textId="1F9FBFEF"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hideMark/>
          </w:tcPr>
          <w:p w14:paraId="613A3760" w14:textId="77BCE43E" w:rsidR="006439AA" w:rsidRPr="006439AA" w:rsidRDefault="006439AA" w:rsidP="00AA3210">
            <w:pPr>
              <w:rPr>
                <w:sz w:val="16"/>
                <w:szCs w:val="16"/>
              </w:rPr>
            </w:pPr>
            <w:r w:rsidRPr="006439AA">
              <w:rPr>
                <w:rFonts w:ascii="Arial" w:hAnsi="Arial" w:cs="Arial"/>
                <w:color w:val="1F1F1F"/>
                <w:sz w:val="16"/>
                <w:szCs w:val="16"/>
                <w:bdr w:val="none" w:sz="0" w:space="0" w:color="auto" w:frame="1"/>
              </w:rPr>
              <w:t>0.4111</w:t>
            </w:r>
          </w:p>
        </w:tc>
        <w:tc>
          <w:tcPr>
            <w:tcW w:w="80" w:type="dxa"/>
            <w:tcBorders>
              <w:top w:val="single" w:sz="6" w:space="0" w:color="auto"/>
              <w:left w:val="single" w:sz="6" w:space="0" w:color="auto"/>
              <w:bottom w:val="single" w:sz="6" w:space="0" w:color="auto"/>
              <w:right w:val="single" w:sz="6" w:space="0" w:color="auto"/>
            </w:tcBorders>
            <w:vAlign w:val="center"/>
            <w:hideMark/>
          </w:tcPr>
          <w:p w14:paraId="116B40DC" w14:textId="51823E1D" w:rsidR="006439AA" w:rsidRPr="006439AA" w:rsidRDefault="006439AA" w:rsidP="00AA3210">
            <w:pPr>
              <w:rPr>
                <w:sz w:val="16"/>
                <w:szCs w:val="16"/>
              </w:rPr>
            </w:pPr>
            <w:r w:rsidRPr="006439AA">
              <w:rPr>
                <w:rFonts w:ascii="Arial" w:hAnsi="Arial" w:cs="Arial"/>
                <w:color w:val="1F1F1F"/>
                <w:sz w:val="16"/>
                <w:szCs w:val="16"/>
                <w:bdr w:val="none" w:sz="0" w:space="0" w:color="auto" w:frame="1"/>
              </w:rPr>
              <w:t>0.7553</w:t>
            </w:r>
          </w:p>
        </w:tc>
        <w:tc>
          <w:tcPr>
            <w:tcW w:w="1527" w:type="dxa"/>
          </w:tcPr>
          <w:p w14:paraId="204BAF5B" w14:textId="754404EC"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-1.1563</w:t>
            </w:r>
          </w:p>
        </w:tc>
      </w:tr>
      <w:tr w:rsidR="006439AA" w:rsidRPr="00E9343A" w14:paraId="4E828AED" w14:textId="1292EDBC" w:rsidTr="006439AA">
        <w:trPr>
          <w:tblCellSpacing w:w="15" w:type="dxa"/>
        </w:trPr>
        <w:tc>
          <w:tcPr>
            <w:tcW w:w="1417" w:type="dxa"/>
            <w:tcBorders>
              <w:top w:val="single" w:sz="6" w:space="0" w:color="auto"/>
              <w:left w:val="single" w:sz="6" w:space="0" w:color="auto"/>
              <w:bottom w:val="single" w:sz="6" w:space="0" w:color="auto"/>
              <w:right w:val="single" w:sz="6" w:space="0" w:color="auto"/>
            </w:tcBorders>
            <w:vAlign w:val="center"/>
            <w:hideMark/>
          </w:tcPr>
          <w:p w14:paraId="5D3CDD38" w14:textId="6B06A673" w:rsidR="006439AA" w:rsidRPr="006439AA" w:rsidRDefault="006439AA" w:rsidP="00AA3210">
            <w:pPr>
              <w:rPr>
                <w:sz w:val="16"/>
                <w:szCs w:val="16"/>
              </w:rPr>
            </w:pPr>
          </w:p>
        </w:tc>
        <w:tc>
          <w:tcPr>
            <w:tcW w:w="2256" w:type="dxa"/>
            <w:tcBorders>
              <w:top w:val="single" w:sz="6" w:space="0" w:color="auto"/>
              <w:left w:val="single" w:sz="6" w:space="0" w:color="auto"/>
              <w:bottom w:val="single" w:sz="6" w:space="0" w:color="auto"/>
              <w:right w:val="single" w:sz="6" w:space="0" w:color="auto"/>
            </w:tcBorders>
            <w:vAlign w:val="center"/>
            <w:hideMark/>
          </w:tcPr>
          <w:p w14:paraId="02FF82EA" w14:textId="21F7280E" w:rsidR="006439AA" w:rsidRPr="006439AA" w:rsidRDefault="006439AA" w:rsidP="00AA3210">
            <w:pPr>
              <w:rPr>
                <w:sz w:val="16"/>
                <w:szCs w:val="16"/>
              </w:rPr>
            </w:pPr>
            <w:r w:rsidRPr="006439AA">
              <w:rPr>
                <w:rFonts w:ascii="Arial" w:hAnsi="Arial" w:cs="Arial"/>
                <w:color w:val="1F1F1F"/>
                <w:sz w:val="16"/>
                <w:szCs w:val="16"/>
                <w:bdr w:val="none" w:sz="0" w:space="0" w:color="auto" w:frame="1"/>
              </w:rPr>
              <w:t>feat_path_align</w:t>
            </w:r>
          </w:p>
        </w:tc>
        <w:tc>
          <w:tcPr>
            <w:tcW w:w="895" w:type="dxa"/>
            <w:tcBorders>
              <w:top w:val="single" w:sz="6" w:space="0" w:color="auto"/>
              <w:left w:val="single" w:sz="6" w:space="0" w:color="auto"/>
              <w:bottom w:val="single" w:sz="6" w:space="0" w:color="auto"/>
              <w:right w:val="single" w:sz="6" w:space="0" w:color="auto"/>
            </w:tcBorders>
            <w:vAlign w:val="center"/>
            <w:hideMark/>
          </w:tcPr>
          <w:p w14:paraId="10A6D004" w14:textId="21493CFB" w:rsidR="006439AA" w:rsidRPr="006439AA" w:rsidRDefault="006439AA" w:rsidP="00AA3210">
            <w:pPr>
              <w:rPr>
                <w:sz w:val="16"/>
                <w:szCs w:val="16"/>
              </w:rPr>
            </w:pPr>
            <w:r w:rsidRPr="006439AA">
              <w:rPr>
                <w:rFonts w:ascii="Arial" w:hAnsi="Arial" w:cs="Arial"/>
                <w:color w:val="1F1F1F"/>
                <w:sz w:val="16"/>
                <w:szCs w:val="16"/>
                <w:bdr w:val="none" w:sz="0" w:space="0" w:color="auto" w:frame="1"/>
              </w:rPr>
              <w:t>0.0046</w:t>
            </w:r>
          </w:p>
        </w:tc>
        <w:tc>
          <w:tcPr>
            <w:tcW w:w="1006" w:type="dxa"/>
            <w:tcBorders>
              <w:top w:val="single" w:sz="6" w:space="0" w:color="auto"/>
              <w:left w:val="single" w:sz="6" w:space="0" w:color="auto"/>
              <w:bottom w:val="single" w:sz="6" w:space="0" w:color="auto"/>
              <w:right w:val="single" w:sz="6" w:space="0" w:color="auto"/>
            </w:tcBorders>
            <w:vAlign w:val="center"/>
            <w:hideMark/>
          </w:tcPr>
          <w:p w14:paraId="6A86D2F6" w14:textId="6F9468F9" w:rsidR="006439AA" w:rsidRPr="006439AA" w:rsidRDefault="006439AA" w:rsidP="00AA3210">
            <w:pPr>
              <w:rPr>
                <w:sz w:val="16"/>
                <w:szCs w:val="16"/>
              </w:rPr>
            </w:pPr>
            <w:r w:rsidRPr="006439AA">
              <w:rPr>
                <w:rFonts w:ascii="Arial" w:hAnsi="Arial" w:cs="Arial"/>
                <w:color w:val="1F1F1F"/>
                <w:sz w:val="16"/>
                <w:szCs w:val="16"/>
                <w:bdr w:val="none" w:sz="0" w:space="0" w:color="auto" w:frame="1"/>
              </w:rPr>
              <w:t>0.0668</w:t>
            </w:r>
          </w:p>
        </w:tc>
        <w:tc>
          <w:tcPr>
            <w:tcW w:w="672" w:type="dxa"/>
            <w:tcBorders>
              <w:top w:val="single" w:sz="6" w:space="0" w:color="auto"/>
              <w:left w:val="single" w:sz="6" w:space="0" w:color="auto"/>
              <w:bottom w:val="single" w:sz="6" w:space="0" w:color="auto"/>
              <w:right w:val="single" w:sz="6" w:space="0" w:color="auto"/>
            </w:tcBorders>
            <w:vAlign w:val="center"/>
            <w:hideMark/>
          </w:tcPr>
          <w:p w14:paraId="51581955" w14:textId="36CEF1D6"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hideMark/>
          </w:tcPr>
          <w:p w14:paraId="3BD0B649" w14:textId="410D0859" w:rsidR="006439AA" w:rsidRPr="006439AA" w:rsidRDefault="006439AA" w:rsidP="00AA3210">
            <w:pPr>
              <w:rPr>
                <w:sz w:val="16"/>
                <w:szCs w:val="16"/>
              </w:rPr>
            </w:pPr>
            <w:r w:rsidRPr="006439AA">
              <w:rPr>
                <w:rFonts w:ascii="Arial" w:hAnsi="Arial" w:cs="Arial"/>
                <w:color w:val="1F1F1F"/>
                <w:sz w:val="16"/>
                <w:szCs w:val="16"/>
                <w:bdr w:val="none" w:sz="0" w:space="0" w:color="auto" w:frame="1"/>
              </w:rPr>
              <w:t>0.0000</w:t>
            </w:r>
          </w:p>
        </w:tc>
        <w:tc>
          <w:tcPr>
            <w:tcW w:w="80" w:type="dxa"/>
            <w:tcBorders>
              <w:top w:val="single" w:sz="6" w:space="0" w:color="auto"/>
              <w:left w:val="single" w:sz="6" w:space="0" w:color="auto"/>
              <w:bottom w:val="single" w:sz="6" w:space="0" w:color="auto"/>
              <w:right w:val="single" w:sz="6" w:space="0" w:color="auto"/>
            </w:tcBorders>
            <w:vAlign w:val="center"/>
            <w:hideMark/>
          </w:tcPr>
          <w:p w14:paraId="50EDD148" w14:textId="02BFEBCE" w:rsidR="006439AA" w:rsidRPr="006439AA" w:rsidRDefault="006439AA" w:rsidP="00AA3210">
            <w:pPr>
              <w:rPr>
                <w:sz w:val="16"/>
                <w:szCs w:val="16"/>
              </w:rPr>
            </w:pPr>
            <w:r w:rsidRPr="006439AA">
              <w:rPr>
                <w:rFonts w:ascii="Arial" w:hAnsi="Arial" w:cs="Arial"/>
                <w:color w:val="1F1F1F"/>
                <w:sz w:val="16"/>
                <w:szCs w:val="16"/>
                <w:bdr w:val="none" w:sz="0" w:space="0" w:color="auto" w:frame="1"/>
              </w:rPr>
              <w:t>1.0000</w:t>
            </w:r>
          </w:p>
        </w:tc>
        <w:tc>
          <w:tcPr>
            <w:tcW w:w="1527" w:type="dxa"/>
          </w:tcPr>
          <w:p w14:paraId="29B6F733" w14:textId="1989DED1"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14.6579</w:t>
            </w:r>
          </w:p>
        </w:tc>
      </w:tr>
      <w:tr w:rsidR="006439AA" w:rsidRPr="00E9343A" w14:paraId="08AC9C46" w14:textId="6B363851" w:rsidTr="006439AA">
        <w:trPr>
          <w:tblCellSpacing w:w="15" w:type="dxa"/>
        </w:trPr>
        <w:tc>
          <w:tcPr>
            <w:tcW w:w="1417" w:type="dxa"/>
            <w:tcBorders>
              <w:top w:val="single" w:sz="6" w:space="0" w:color="auto"/>
              <w:left w:val="single" w:sz="6" w:space="0" w:color="auto"/>
              <w:bottom w:val="single" w:sz="6" w:space="0" w:color="auto"/>
              <w:right w:val="single" w:sz="6" w:space="0" w:color="auto"/>
            </w:tcBorders>
            <w:vAlign w:val="center"/>
          </w:tcPr>
          <w:p w14:paraId="4FE0450D" w14:textId="77777777" w:rsidR="006439AA" w:rsidRPr="006439AA" w:rsidRDefault="006439AA" w:rsidP="00AA3210">
            <w:pPr>
              <w:rPr>
                <w:sz w:val="16"/>
                <w:szCs w:val="16"/>
              </w:rPr>
            </w:pPr>
          </w:p>
        </w:tc>
        <w:tc>
          <w:tcPr>
            <w:tcW w:w="2256" w:type="dxa"/>
            <w:tcBorders>
              <w:top w:val="single" w:sz="6" w:space="0" w:color="auto"/>
              <w:left w:val="single" w:sz="6" w:space="0" w:color="auto"/>
              <w:bottom w:val="single" w:sz="6" w:space="0" w:color="auto"/>
              <w:right w:val="single" w:sz="6" w:space="0" w:color="auto"/>
            </w:tcBorders>
            <w:vAlign w:val="center"/>
          </w:tcPr>
          <w:p w14:paraId="69C5F550" w14:textId="2AF4FCEA"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b/>
                <w:bCs/>
                <w:color w:val="1F1F1F"/>
                <w:sz w:val="16"/>
                <w:szCs w:val="16"/>
                <w:bdr w:val="none" w:sz="0" w:space="0" w:color="auto" w:frame="1"/>
              </w:rPr>
              <w:t>feat_like_last_success</w:t>
            </w:r>
          </w:p>
        </w:tc>
        <w:tc>
          <w:tcPr>
            <w:tcW w:w="895" w:type="dxa"/>
            <w:tcBorders>
              <w:top w:val="single" w:sz="6" w:space="0" w:color="auto"/>
              <w:left w:val="single" w:sz="6" w:space="0" w:color="auto"/>
              <w:bottom w:val="single" w:sz="6" w:space="0" w:color="auto"/>
              <w:right w:val="single" w:sz="6" w:space="0" w:color="auto"/>
            </w:tcBorders>
            <w:vAlign w:val="center"/>
          </w:tcPr>
          <w:p w14:paraId="6A60E5FC" w14:textId="64D1437D"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color w:val="1F1F1F"/>
                <w:sz w:val="16"/>
                <w:szCs w:val="16"/>
                <w:bdr w:val="none" w:sz="0" w:space="0" w:color="auto" w:frame="1"/>
              </w:rPr>
              <w:t>0.0178</w:t>
            </w:r>
          </w:p>
        </w:tc>
        <w:tc>
          <w:tcPr>
            <w:tcW w:w="1006" w:type="dxa"/>
            <w:tcBorders>
              <w:top w:val="single" w:sz="6" w:space="0" w:color="auto"/>
              <w:left w:val="single" w:sz="6" w:space="0" w:color="auto"/>
              <w:bottom w:val="single" w:sz="6" w:space="0" w:color="auto"/>
              <w:right w:val="single" w:sz="6" w:space="0" w:color="auto"/>
            </w:tcBorders>
            <w:vAlign w:val="center"/>
          </w:tcPr>
          <w:p w14:paraId="2263F247" w14:textId="0C17D2E7"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color w:val="1F1F1F"/>
                <w:sz w:val="16"/>
                <w:szCs w:val="16"/>
                <w:bdr w:val="none" w:sz="0" w:space="0" w:color="auto" w:frame="1"/>
              </w:rPr>
              <w:t>0.1237</w:t>
            </w:r>
          </w:p>
        </w:tc>
        <w:tc>
          <w:tcPr>
            <w:tcW w:w="672" w:type="dxa"/>
            <w:tcBorders>
              <w:top w:val="single" w:sz="6" w:space="0" w:color="auto"/>
              <w:left w:val="single" w:sz="6" w:space="0" w:color="auto"/>
              <w:bottom w:val="single" w:sz="6" w:space="0" w:color="auto"/>
              <w:right w:val="single" w:sz="6" w:space="0" w:color="auto"/>
            </w:tcBorders>
            <w:vAlign w:val="center"/>
          </w:tcPr>
          <w:p w14:paraId="6F525FB0" w14:textId="72D0A097"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color w:val="1F1F1F"/>
                <w:sz w:val="16"/>
                <w:szCs w:val="16"/>
                <w:bdr w:val="none" w:sz="0" w:space="0" w:color="auto" w:frame="1"/>
              </w:rPr>
              <w:t>0.0000</w:t>
            </w:r>
          </w:p>
        </w:tc>
        <w:tc>
          <w:tcPr>
            <w:tcW w:w="895" w:type="dxa"/>
            <w:tcBorders>
              <w:top w:val="single" w:sz="6" w:space="0" w:color="auto"/>
              <w:left w:val="single" w:sz="6" w:space="0" w:color="auto"/>
              <w:bottom w:val="single" w:sz="6" w:space="0" w:color="auto"/>
              <w:right w:val="single" w:sz="6" w:space="0" w:color="auto"/>
            </w:tcBorders>
            <w:vAlign w:val="center"/>
          </w:tcPr>
          <w:p w14:paraId="462DD13B" w14:textId="4F6A94EA"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0.0000</w:t>
            </w:r>
          </w:p>
        </w:tc>
        <w:tc>
          <w:tcPr>
            <w:tcW w:w="80" w:type="dxa"/>
            <w:tcBorders>
              <w:top w:val="single" w:sz="6" w:space="0" w:color="auto"/>
              <w:left w:val="single" w:sz="6" w:space="0" w:color="auto"/>
              <w:bottom w:val="single" w:sz="6" w:space="0" w:color="auto"/>
              <w:right w:val="single" w:sz="6" w:space="0" w:color="auto"/>
            </w:tcBorders>
            <w:vAlign w:val="center"/>
          </w:tcPr>
          <w:p w14:paraId="66C0ACA8" w14:textId="67C5CB66"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color w:val="1F1F1F"/>
                <w:sz w:val="16"/>
                <w:szCs w:val="16"/>
                <w:bdr w:val="none" w:sz="0" w:space="0" w:color="auto" w:frame="1"/>
              </w:rPr>
              <w:t>1.000</w:t>
            </w:r>
          </w:p>
        </w:tc>
        <w:tc>
          <w:tcPr>
            <w:tcW w:w="1527" w:type="dxa"/>
          </w:tcPr>
          <w:p w14:paraId="1A1B5EA2" w14:textId="6681E8DB" w:rsidR="006439AA" w:rsidRPr="006439AA" w:rsidRDefault="006439AA" w:rsidP="00AA3210">
            <w:pPr>
              <w:rPr>
                <w:rFonts w:ascii="Arial" w:hAnsi="Arial" w:cs="Arial"/>
                <w:color w:val="1F1F1F"/>
                <w:sz w:val="16"/>
                <w:szCs w:val="16"/>
                <w:bdr w:val="none" w:sz="0" w:space="0" w:color="auto" w:frame="1"/>
              </w:rPr>
            </w:pPr>
            <w:r w:rsidRPr="006439AA">
              <w:rPr>
                <w:rFonts w:ascii="Arial" w:hAnsi="Arial" w:cs="Arial" w:hint="eastAsia"/>
                <w:color w:val="1F1F1F"/>
                <w:sz w:val="16"/>
                <w:szCs w:val="16"/>
                <w:bdr w:val="none" w:sz="0" w:space="0" w:color="auto" w:frame="1"/>
              </w:rPr>
              <w:t>7.5261</w:t>
            </w:r>
          </w:p>
        </w:tc>
      </w:tr>
    </w:tbl>
    <w:p w14:paraId="1B1C4174" w14:textId="77777777" w:rsidR="005807A3" w:rsidRDefault="005807A3" w:rsidP="00D53FF0"/>
    <w:p w14:paraId="25720230" w14:textId="5FECD109" w:rsidR="00D53FF0" w:rsidRPr="00D53FF0" w:rsidRDefault="00D53FF0" w:rsidP="00D53FF0">
      <w:r w:rsidRPr="00D53FF0">
        <w:t>다음으로, 변수 간 상관관계를 파악하고 다중공선성(Multicollinearity) 가능성을 점검하기 위해 피어슨 상관분석을 수행하였다. 분석 결과는 [그림 2]에 제시한 바와 같이 대부분의 변수들이 타깃 변수(is_purchased)와 낮은 선형 상관관계를 보였다(|</w:t>
      </w:r>
      <w:r w:rsidRPr="00D53FF0">
        <w:rPr>
          <w:rFonts w:ascii="Cambria Math" w:hAnsi="Cambria Math" w:cs="Cambria Math"/>
        </w:rPr>
        <w:t>𝑟</w:t>
      </w:r>
      <w:r w:rsidRPr="00D53FF0">
        <w:t>|&lt;0.10). 이는 단일 변수의 직접적 영향보다는 변수들의 조합이 고객의 구매 전환을 설명하는 데 중요함을 의미한다. 또한 변수 간 상관계수 역시 전반적으로 낮게 나타나(대부분 |</w:t>
      </w:r>
      <w:r w:rsidRPr="00D53FF0">
        <w:rPr>
          <w:rFonts w:ascii="Cambria Math" w:hAnsi="Cambria Math" w:cs="Cambria Math"/>
        </w:rPr>
        <w:t>𝑟</w:t>
      </w:r>
      <w:r w:rsidRPr="00D53FF0">
        <w:t>|&lt;0.20) 다중공선성 문제는 거의 존재하지 않는 것으로 판단된다. 이는 도메인 지식을 기반으로 생성된 변수들이 서로 다른 관점의 고객 행동을 반영하며, 예측 모델에 보완적인 정보를 제공할 수 있음을 시사한다.</w:t>
      </w:r>
    </w:p>
    <w:p w14:paraId="21CAA822" w14:textId="77777777" w:rsidR="00D53FF0" w:rsidRPr="00D53FF0" w:rsidRDefault="00D53FF0" w:rsidP="00D53FF0">
      <w:r w:rsidRPr="00D53FF0">
        <w:t>종합하면, 본 연구에서 개발한 파생변수들은 타겟 변수와의 단순 선형적 상관성이 크지 않음에도 불구하고, 고객 행동의 이질적 특성을 반영하는 비선형적 설명력을 보유하고 있는 것으로 해석된다. 이는 제4장에서 제시할 실증 분석을 통해 확인되는 바와 같이, 변수 개별 수준이 아닌 변수 세트 수준의 적용을 통해 예측 성능 개선에 실질적인 기여를 할 수 있음을 뒷받침한다.</w:t>
      </w:r>
    </w:p>
    <w:p w14:paraId="3DDA50D6" w14:textId="2FE0FEF3" w:rsidR="000F79AC" w:rsidRPr="00E9343A" w:rsidRDefault="000F79AC" w:rsidP="000F79AC">
      <w:r w:rsidRPr="00E9343A">
        <w:t xml:space="preserve">[그림 </w:t>
      </w:r>
      <w:r w:rsidR="00AC7F29" w:rsidRPr="00E9343A">
        <w:rPr>
          <w:rFonts w:hint="eastAsia"/>
        </w:rPr>
        <w:t>2</w:t>
      </w:r>
      <w:r w:rsidRPr="00E9343A">
        <w:t>] 주요 파생변수 간 피어슨 상관관계 히트맵</w:t>
      </w:r>
    </w:p>
    <w:p w14:paraId="058AEA22" w14:textId="3048687A" w:rsidR="000F79AC" w:rsidRPr="00E9343A" w:rsidRDefault="005807A3" w:rsidP="009B6156">
      <w:r>
        <w:rPr>
          <w:noProof/>
        </w:rPr>
        <w:drawing>
          <wp:inline distT="0" distB="0" distL="0" distR="0" wp14:anchorId="64DCD720" wp14:editId="2607CA4C">
            <wp:extent cx="5731510" cy="4912995"/>
            <wp:effectExtent l="0" t="0" r="2540" b="1905"/>
            <wp:docPr id="939970441" name="그림 1" descr="텍스트, 스크린샷, 도표,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70441" name="그림 1" descr="텍스트, 스크린샷, 도표, 평행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912995"/>
                    </a:xfrm>
                    <a:prstGeom prst="rect">
                      <a:avLst/>
                    </a:prstGeom>
                  </pic:spPr>
                </pic:pic>
              </a:graphicData>
            </a:graphic>
          </wp:inline>
        </w:drawing>
      </w:r>
    </w:p>
    <w:p w14:paraId="3782F014" w14:textId="7BDCA41F" w:rsidR="00EF78E9" w:rsidRPr="00E9343A" w:rsidRDefault="00EF78E9" w:rsidP="009B6156">
      <w:r w:rsidRPr="00E9343A">
        <w:rPr>
          <w:rFonts w:hint="eastAsia"/>
        </w:rPr>
        <w:t>3.</w:t>
      </w:r>
      <w:r w:rsidR="00B37DEA" w:rsidRPr="00E9343A">
        <w:rPr>
          <w:rFonts w:hint="eastAsia"/>
        </w:rPr>
        <w:t>5</w:t>
      </w:r>
      <w:r w:rsidRPr="00E9343A">
        <w:rPr>
          <w:rFonts w:hint="eastAsia"/>
        </w:rPr>
        <w:t xml:space="preserve">. </w:t>
      </w:r>
      <w:r w:rsidR="00DE15DE" w:rsidRPr="00E9343A">
        <w:rPr>
          <w:rFonts w:hint="eastAsia"/>
        </w:rPr>
        <w:t>학습 및 예측 알고리즘</w:t>
      </w:r>
    </w:p>
    <w:p w14:paraId="0426298F" w14:textId="1DA2374E" w:rsidR="0037152E" w:rsidRPr="00E9343A" w:rsidRDefault="006C7869" w:rsidP="009B6156">
      <w:r w:rsidRPr="00E9343A">
        <w:rPr>
          <w:rFonts w:hint="eastAsia"/>
        </w:rPr>
        <w:t xml:space="preserve">(딥러닝 알고리즘 소개 </w:t>
      </w:r>
      <w:r w:rsidRPr="00E9343A">
        <w:sym w:font="Wingdings" w:char="F0E0"/>
      </w:r>
      <w:r w:rsidRPr="00E9343A">
        <w:rPr>
          <w:rFonts w:hint="eastAsia"/>
        </w:rPr>
        <w:t xml:space="preserve"> 시계열 딥러닝 소개 </w:t>
      </w:r>
      <w:r w:rsidRPr="00E9343A">
        <w:sym w:font="Wingdings" w:char="F0E0"/>
      </w:r>
      <w:r w:rsidRPr="00E9343A">
        <w:rPr>
          <w:rFonts w:hint="eastAsia"/>
        </w:rPr>
        <w:t xml:space="preserve"> RNN, LSTM, GRU 등 소개 </w:t>
      </w:r>
      <w:r w:rsidRPr="00E9343A">
        <w:sym w:font="Wingdings" w:char="F0E0"/>
      </w:r>
      <w:r w:rsidRPr="00E9343A">
        <w:rPr>
          <w:rFonts w:hint="eastAsia"/>
        </w:rPr>
        <w:t xml:space="preserve"> 하이브리드 알고리즘 소개 + RNN-LSTM 소개)</w:t>
      </w:r>
    </w:p>
    <w:p w14:paraId="728DF6A7" w14:textId="77777777" w:rsidR="001C7BC6" w:rsidRPr="00E9343A" w:rsidRDefault="001C7BC6" w:rsidP="001C7BC6">
      <w:r w:rsidRPr="00E9343A">
        <w:t>본 연구는 고객 여정(Customer Journey)의 복합적인 특성인 비선형성(Non-linearity), 시계열성(Sequentiality), 그리고 국소적 패턴(Local Pattern)을 다각도로 포착하기 위해, 전통적인 머신러닝 기법부터 최신 하이브리드 딥러닝 아키텍처까지 총 8가지 예측 모델을 구축하여 비교 분석하였다.</w:t>
      </w:r>
    </w:p>
    <w:p w14:paraId="4B3C4B3F" w14:textId="0E9BAFE6" w:rsidR="001C7BC6" w:rsidRPr="00E9343A" w:rsidRDefault="001C7BC6" w:rsidP="001C7BC6">
      <w:r w:rsidRPr="00E9343A">
        <w:t>3.</w:t>
      </w:r>
      <w:r w:rsidR="00B37DEA" w:rsidRPr="00E9343A">
        <w:rPr>
          <w:rFonts w:hint="eastAsia"/>
        </w:rPr>
        <w:t>5</w:t>
      </w:r>
      <w:r w:rsidRPr="00E9343A">
        <w:t xml:space="preserve">.1. 머신러닝 </w:t>
      </w:r>
      <w:r w:rsidR="003606C1" w:rsidRPr="00E9343A">
        <w:rPr>
          <w:rFonts w:hint="eastAsia"/>
        </w:rPr>
        <w:t>알고리즘</w:t>
      </w:r>
      <w:r w:rsidR="00153D2F" w:rsidRPr="00E9343A">
        <w:rPr>
          <w:rFonts w:hint="eastAsia"/>
        </w:rPr>
        <w:t>: RF, XGB</w:t>
      </w:r>
    </w:p>
    <w:p w14:paraId="631F7CFC" w14:textId="3CCF53C3" w:rsidR="001C7BC6" w:rsidRPr="00E9343A" w:rsidRDefault="001C7BC6" w:rsidP="001C7BC6">
      <w:r w:rsidRPr="00E9343A">
        <w:t>딥러닝 모델의 성능을 객관적으로 평가하기 위한 기준점(</w:t>
      </w:r>
      <w:r w:rsidR="008B0774" w:rsidRPr="00E9343A">
        <w:t>Baseline</w:t>
      </w:r>
      <w:r w:rsidRPr="00E9343A">
        <w:t>)으로서, 정형 데이터 분석에 탁월한 트리 기반 앙상블 모델과 기초 신경망을 활용하였다.</w:t>
      </w:r>
    </w:p>
    <w:p w14:paraId="4A0ACC3A" w14:textId="15D9D888" w:rsidR="001C7BC6" w:rsidRPr="00E9343A" w:rsidRDefault="001C7BC6" w:rsidP="001C7BC6">
      <w:pPr>
        <w:numPr>
          <w:ilvl w:val="0"/>
          <w:numId w:val="37"/>
        </w:numPr>
      </w:pPr>
      <w:r w:rsidRPr="00E9343A">
        <w:t>Random Forest (RF) 및 XGBoost (XGB): RF는 배깅(Bagging) 방식을 통해 과적합을 방지하고 안정적인 성능을 제공하며, XGBoost는 부스팅(Boosting) 알고리즘을 기반으로 결측치 처리와 병렬 연산에 강점을 가진다. 이들은 시계열적 순서는 고려하지 않으나, 변수 간의 상호작용(Interaction)과 비선형성을 포착하는 데 효과적이다. 본 연구에서는 도메인 지식 피처(</w:t>
      </w:r>
      <w:r w:rsidR="008B0774" w:rsidRPr="00E9343A">
        <w:t>장기 가치(RFM/BTYD)</w:t>
      </w:r>
      <w:r w:rsidRPr="00E9343A">
        <w:t>~</w:t>
      </w:r>
      <w:r w:rsidR="00E954E2" w:rsidRPr="00E9343A">
        <w:t>콘텐츠 신선도 및 경로(Novelty/Path)</w:t>
      </w:r>
      <w:r w:rsidRPr="00E9343A">
        <w:t>)가 시계열성을 내포하도록 설계되었으므로, 트리 모델이 이러한 피처를 통해 얼마나 성능을 낼 수 있는지 검증하는 척도로 활용된다.</w:t>
      </w:r>
    </w:p>
    <w:p w14:paraId="0EAFC52B" w14:textId="0825F889" w:rsidR="00607BFF" w:rsidRPr="00E9343A" w:rsidRDefault="00607BFF" w:rsidP="00607BFF">
      <w:r w:rsidRPr="00E9343A">
        <w:t>딥러닝 모델 입력 구조(Input Representation): 이어지는 딥러닝 모델(RNN, LSTM, CNN 등)의 효율적인 학습을 위해 입력 데이터를 모델 아키텍처에 적합한 텐서(Tensor) 형태로 재구성하였다</w:t>
      </w:r>
      <w:r w:rsidRPr="00E9343A">
        <w:rPr>
          <w:rFonts w:hint="eastAsia"/>
        </w:rPr>
        <w:t>.</w:t>
      </w:r>
      <w:commentRangeStart w:id="16"/>
      <w:commentRangeStart w:id="17"/>
      <w:r w:rsidRPr="00E9343A">
        <w:t xml:space="preserve"> 각 메시지 로그를 하나의 관측치로 보고 수치형 피처만 추출하였다. 결측값은 0으로 대체한 후, 전체 데이터를 </w:t>
      </w:r>
      <m:oMath>
        <m:r>
          <w:rPr>
            <w:rFonts w:ascii="Cambria Math" w:hAnsi="Cambria Math"/>
          </w:rPr>
          <m:t>(</m:t>
        </m:r>
        <m:sSub>
          <m:sSubPr>
            <m:ctrlPr>
              <w:rPr>
                <w:rFonts w:ascii="Cambria Math" w:hAnsi="Cambria Math"/>
              </w:rPr>
            </m:ctrlPr>
          </m:sSubPr>
          <m:e>
            <m:r>
              <w:rPr>
                <w:rFonts w:ascii="Cambria Math" w:hAnsi="Cambria Math"/>
              </w:rPr>
              <m:t>N</m:t>
            </m:r>
          </m:e>
          <m:sub>
            <m:r>
              <m:rPr>
                <m:nor/>
              </m:rPr>
              <m:t>samples</m:t>
            </m:r>
          </m:sub>
        </m:sSub>
        <m:r>
          <w:rPr>
            <w:rFonts w:ascii="Cambria Math" w:hAnsi="Cambria Math"/>
          </w:rPr>
          <m:t>×</m:t>
        </m:r>
        <m:sSub>
          <m:sSubPr>
            <m:ctrlPr>
              <w:rPr>
                <w:rFonts w:ascii="Cambria Math" w:hAnsi="Cambria Math"/>
              </w:rPr>
            </m:ctrlPr>
          </m:sSubPr>
          <m:e>
            <m:r>
              <w:rPr>
                <w:rFonts w:ascii="Cambria Math" w:hAnsi="Cambria Math"/>
              </w:rPr>
              <m:t>N</m:t>
            </m:r>
          </m:e>
          <m:sub>
            <m:r>
              <m:rPr>
                <m:nor/>
              </m:rPr>
              <m:t>features</m:t>
            </m:r>
          </m:sub>
        </m:sSub>
        <m:r>
          <w:rPr>
            <w:rFonts w:ascii="Cambria Math" w:hAnsi="Cambria Math"/>
          </w:rPr>
          <m:t>)</m:t>
        </m:r>
      </m:oMath>
      <w:r w:rsidRPr="00E9343A">
        <w:t xml:space="preserve">형태의 행렬로 구성하고, LSTM 계층 입력을 위해 마지막 축에 채널 차원을 추가하여 </w:t>
      </w:r>
      <m:oMath>
        <m:r>
          <w:rPr>
            <w:rFonts w:ascii="Cambria Math" w:hAnsi="Cambria Math"/>
          </w:rPr>
          <m:t>(</m:t>
        </m:r>
        <m:sSub>
          <m:sSubPr>
            <m:ctrlPr>
              <w:rPr>
                <w:rFonts w:ascii="Cambria Math" w:hAnsi="Cambria Math"/>
              </w:rPr>
            </m:ctrlPr>
          </m:sSubPr>
          <m:e>
            <m:r>
              <w:rPr>
                <w:rFonts w:ascii="Cambria Math" w:hAnsi="Cambria Math"/>
              </w:rPr>
              <m:t>N</m:t>
            </m:r>
          </m:e>
          <m:sub>
            <m:r>
              <m:rPr>
                <m:nor/>
              </m:rPr>
              <m:t>samples</m:t>
            </m:r>
          </m:sub>
        </m:sSub>
        <m:r>
          <w:rPr>
            <w:rFonts w:ascii="Cambria Math" w:hAnsi="Cambria Math"/>
          </w:rPr>
          <m:t>×</m:t>
        </m:r>
        <m:sSub>
          <m:sSubPr>
            <m:ctrlPr>
              <w:rPr>
                <w:rFonts w:ascii="Cambria Math" w:hAnsi="Cambria Math"/>
              </w:rPr>
            </m:ctrlPr>
          </m:sSubPr>
          <m:e>
            <m:r>
              <w:rPr>
                <w:rFonts w:ascii="Cambria Math" w:hAnsi="Cambria Math"/>
              </w:rPr>
              <m:t>N</m:t>
            </m:r>
          </m:e>
          <m:sub>
            <m:r>
              <m:rPr>
                <m:nor/>
              </m:rPr>
              <m:t>features</m:t>
            </m:r>
          </m:sub>
        </m:sSub>
        <m:r>
          <w:rPr>
            <w:rFonts w:ascii="Cambria Math" w:hAnsi="Cambria Math"/>
          </w:rPr>
          <m:t>×1)</m:t>
        </m:r>
      </m:oMath>
      <w:r w:rsidRPr="00E9343A">
        <w:t>형태의 3차원 텐서로 변환하였다. 이때 별도의 시퀀스 패딩이나 마스킹은 사용하지 않고, 각 샘플 단위(feature vector)를 직접 모델에 입력하였다.</w:t>
      </w:r>
      <w:commentRangeEnd w:id="16"/>
      <w:r w:rsidRPr="00E9343A">
        <w:rPr>
          <w:rStyle w:val="aa"/>
        </w:rPr>
        <w:commentReference w:id="16"/>
      </w:r>
      <w:commentRangeEnd w:id="17"/>
      <w:r w:rsidRPr="00E9343A">
        <w:rPr>
          <w:rStyle w:val="aa"/>
        </w:rPr>
        <w:commentReference w:id="17"/>
      </w:r>
    </w:p>
    <w:p w14:paraId="70DA8BE0" w14:textId="77777777" w:rsidR="00607BFF" w:rsidRPr="00E9343A" w:rsidRDefault="00607BFF" w:rsidP="00607BFF"/>
    <w:p w14:paraId="7504F9C2" w14:textId="735B7D96" w:rsidR="001C7BC6" w:rsidRPr="00E9343A" w:rsidRDefault="001C7BC6" w:rsidP="001C7BC6">
      <w:r w:rsidRPr="00E9343A">
        <w:t>3.</w:t>
      </w:r>
      <w:r w:rsidR="00B37DEA" w:rsidRPr="00E9343A">
        <w:rPr>
          <w:rFonts w:hint="eastAsia"/>
        </w:rPr>
        <w:t>5</w:t>
      </w:r>
      <w:r w:rsidRPr="00E9343A">
        <w:t xml:space="preserve">.2. </w:t>
      </w:r>
      <w:r w:rsidR="00644020" w:rsidRPr="00E9343A">
        <w:rPr>
          <w:rFonts w:hint="eastAsia"/>
        </w:rPr>
        <w:t xml:space="preserve">단일 </w:t>
      </w:r>
      <w:r w:rsidRPr="00E9343A">
        <w:t xml:space="preserve">딥러닝 </w:t>
      </w:r>
      <w:r w:rsidR="00644020" w:rsidRPr="00E9343A">
        <w:rPr>
          <w:rFonts w:hint="eastAsia"/>
        </w:rPr>
        <w:t xml:space="preserve">알고리즘: MLP, </w:t>
      </w:r>
      <w:r w:rsidRPr="00E9343A">
        <w:t>CNN</w:t>
      </w:r>
      <w:r w:rsidR="007F12A7" w:rsidRPr="00E9343A">
        <w:rPr>
          <w:rFonts w:hint="eastAsia"/>
        </w:rPr>
        <w:t xml:space="preserve">, </w:t>
      </w:r>
      <w:r w:rsidR="007F12A7" w:rsidRPr="00E9343A">
        <w:t>RNN, LSTM</w:t>
      </w:r>
    </w:p>
    <w:p w14:paraId="05D271D4" w14:textId="77777777" w:rsidR="00644020" w:rsidRPr="00E9343A" w:rsidRDefault="00644020" w:rsidP="00644020">
      <w:pPr>
        <w:numPr>
          <w:ilvl w:val="0"/>
          <w:numId w:val="37"/>
        </w:numPr>
      </w:pPr>
      <w:r w:rsidRPr="00E9343A">
        <w:t>Multi-Layer Perceptron (MLP): 가장 기본적인 딥러닝 구조로, 입력층과 은닉층, 출력층으로 구성된 전방향 신경망(Feed-forward Neural Network)이다. 고객 행동 변수들의 고차원적 조합을 학습하여 비선형 패턴을 분류하는 데 사용된다.</w:t>
      </w:r>
    </w:p>
    <w:p w14:paraId="5AEE90D2" w14:textId="77777777" w:rsidR="001C7BC6" w:rsidRPr="00E9343A" w:rsidRDefault="001C7BC6" w:rsidP="001C7BC6">
      <w:r w:rsidRPr="00E9343A">
        <w:t>고객의 로그 데이터는 시간의 흐름에 따라 생성되는 시퀀스(Sequence) 데이터이므로, 시점 간의 의존성(Temporal Dependency)을 학습할 수 있는 순환신경망 계열과 국소 특징 추출에 강한 합성곱 신경망을 적용하였다.</w:t>
      </w:r>
    </w:p>
    <w:p w14:paraId="0D36A02F" w14:textId="77777777" w:rsidR="001C7BC6" w:rsidRPr="00E9343A" w:rsidRDefault="001C7BC6" w:rsidP="001C7BC6">
      <w:pPr>
        <w:numPr>
          <w:ilvl w:val="0"/>
          <w:numId w:val="38"/>
        </w:numPr>
      </w:pPr>
      <w:r w:rsidRPr="00E9343A">
        <w:t>Recurrent Neural Network (RNN): 이전 시점의 은닉 상태(Hidden State)를 현재 시점의 입력으로 재사용하는 순환 구조를 통해 시계열 데이터를 처리한다. 고객의 최근 행동이 현재의 전환 확률에 미치는 즉각적인 영향을 학습하는 데 적합하다.</w:t>
      </w:r>
    </w:p>
    <w:p w14:paraId="03ABE107" w14:textId="355C969F" w:rsidR="001C7BC6" w:rsidRPr="00E9343A" w:rsidRDefault="001C7BC6" w:rsidP="001C7BC6">
      <w:pPr>
        <w:numPr>
          <w:ilvl w:val="0"/>
          <w:numId w:val="38"/>
        </w:numPr>
      </w:pPr>
      <w:r w:rsidRPr="00E9343A">
        <w:t>Long Short-Term Memory (LSTM): RNN의 장기 의존성 문제(Long-term Dependency Problem), 즉 시퀀스가 길어질수록 초기 정보가 소실되는 기울기 소실 문제를 해결하기 위해 제안되었다. 입력, 망각, 출력 게이트(Gate) 구조를 통해 중요한 정보는 장기간 기억하고 불필요한 정보는 삭제한다. 이는 본 연구의 RFM/BTYD(</w:t>
      </w:r>
      <w:r w:rsidR="008B0774" w:rsidRPr="00E9343A">
        <w:t>장기 가치(RFM/BTYD)</w:t>
      </w:r>
      <w:r w:rsidRPr="00E9343A">
        <w:t>)와 같은 장기 가치 신호와 Behavior Recency(</w:t>
      </w:r>
      <w:r w:rsidR="008B0774" w:rsidRPr="00E9343A">
        <w:t>행동 최신성 및 피로도(Recency/Fatigue</w:t>
      </w:r>
      <w:r w:rsidRPr="00E9343A">
        <w:t>)와 같은 단기 신호를 동시에 처리하는 데 핵심적인 역할을 수행한다.</w:t>
      </w:r>
    </w:p>
    <w:p w14:paraId="73E474A0" w14:textId="77777777" w:rsidR="001C7BC6" w:rsidRPr="00E9343A" w:rsidRDefault="001C7BC6" w:rsidP="001C7BC6">
      <w:pPr>
        <w:numPr>
          <w:ilvl w:val="0"/>
          <w:numId w:val="38"/>
        </w:numPr>
      </w:pPr>
      <w:r w:rsidRPr="00E9343A">
        <w:t>Convolutional Neural Network (CNN): 주로 이미지 처리에 사용되나, 시계열 데이터에 1D-CNN을 적용할 경우 시간 축 상의 국소적인 패턴(Local Motif)을 효과적으로 추출할 수 있다. 본 연구에서는 특정 기간 내 반복되는 클릭 패턴이나 캠페인 반응의 급등락과 같은 미세 특징을 포착하기 위해 활용되었다.</w:t>
      </w:r>
    </w:p>
    <w:p w14:paraId="1E5B08FA" w14:textId="1B00241A" w:rsidR="001C7BC6" w:rsidRPr="00E9343A" w:rsidRDefault="001C7BC6" w:rsidP="001C7BC6">
      <w:r w:rsidRPr="00E9343A">
        <w:t>3.</w:t>
      </w:r>
      <w:r w:rsidR="00B37DEA" w:rsidRPr="00E9343A">
        <w:rPr>
          <w:rFonts w:hint="eastAsia"/>
        </w:rPr>
        <w:t>5</w:t>
      </w:r>
      <w:r w:rsidRPr="00E9343A">
        <w:t>.3. 하이브리드 딥러닝</w:t>
      </w:r>
      <w:r w:rsidR="007F12A7" w:rsidRPr="00E9343A">
        <w:rPr>
          <w:rFonts w:hint="eastAsia"/>
        </w:rPr>
        <w:t xml:space="preserve"> 알고리즘: </w:t>
      </w:r>
      <w:r w:rsidRPr="00E9343A">
        <w:t>CNN-LSTM, RNN-LSTM</w:t>
      </w:r>
    </w:p>
    <w:p w14:paraId="25741332" w14:textId="77777777" w:rsidR="001C7BC6" w:rsidRPr="00E9343A" w:rsidRDefault="001C7BC6" w:rsidP="001C7BC6">
      <w:r w:rsidRPr="00E9343A">
        <w:t>단일 모델의 한계를 극복하고 각 구조의 장점을 결합하기 위해, 본 연구는 두 가지 형태의 하이브리드 아키텍처를 제안한다.</w:t>
      </w:r>
    </w:p>
    <w:p w14:paraId="71113DBA" w14:textId="77777777" w:rsidR="001C7BC6" w:rsidRPr="00E9343A" w:rsidRDefault="001C7BC6" w:rsidP="001C7BC6">
      <w:pPr>
        <w:numPr>
          <w:ilvl w:val="0"/>
          <w:numId w:val="39"/>
        </w:numPr>
      </w:pPr>
      <w:r w:rsidRPr="00E9343A">
        <w:t>CNN-LSTM: CNN을 인코더(Encoder)로 사용하여 입력 시퀀스에서 노이즈를 제거하고 핵심적인 국소 특징(Feature Map)을 추출한 후, 이를 LSTM의 입력으로 전달하여 시계열적 흐름을 학습하는 구조다. 이는 고객의 반응 패턴 중 의미 있는 이벤트(Event)를 CNN이 먼저 선별하고, LSTM이 그 이벤트들의 시간적 인과관계를 해석함으로써 예측 정확도를 높이는 전략이다.</w:t>
      </w:r>
    </w:p>
    <w:p w14:paraId="3D79FD3C" w14:textId="77777777" w:rsidR="001C7BC6" w:rsidRPr="00E9343A" w:rsidRDefault="001C7BC6" w:rsidP="001C7BC6">
      <w:pPr>
        <w:numPr>
          <w:ilvl w:val="0"/>
          <w:numId w:val="39"/>
        </w:numPr>
      </w:pPr>
      <w:r w:rsidRPr="00E9343A">
        <w:t>RNN-LSTM: 단순 순환신경망(RNN)과 장기 메모리 신경망(LSTM)을 계층적으로 쌓은(Stacked) 구조이다. 하위 계층의 RNN은 고객의 단기적인 행동 변동성(Short-term Fluctuation)을 민감하게 포착하고, 상위 계층의 LSTM은 이를 바탕으로 장기적인 전환 추세(Long-term Trend)를 안정적으로 학습한다. 이 구조는 본 연구에서 제시한 행동 최신성(Recency)과 피로도(Fatigue)가 복합적으로 작용하는 고객 여정을 모델링하는 데 있어, 단기 반응과 장기 기억을 동시에 최적화할 수 있는 아키텍처로 채택되었다.</w:t>
      </w:r>
    </w:p>
    <w:p w14:paraId="0BF4B999" w14:textId="4CCE8D61" w:rsidR="001C7BC6" w:rsidRPr="00E9343A" w:rsidRDefault="001C7BC6" w:rsidP="001C7BC6">
      <w:r w:rsidRPr="00E9343A">
        <w:t xml:space="preserve">이러한 모델들은 </w:t>
      </w:r>
      <w:r w:rsidR="00E72884">
        <w:rPr>
          <w:rFonts w:hint="eastAsia"/>
        </w:rPr>
        <w:t>4.2</w:t>
      </w:r>
      <w:r w:rsidRPr="00E9343A">
        <w:t>절에서 설명할 하이퍼파라미터 최적화 과정을 거쳐 학습 및 평가되었다.</w:t>
      </w:r>
    </w:p>
    <w:p w14:paraId="78D02C6D" w14:textId="77777777" w:rsidR="001C7BC6" w:rsidRPr="00E9343A" w:rsidRDefault="001C7BC6" w:rsidP="009B6156"/>
    <w:p w14:paraId="14A1A10E" w14:textId="13492AF3" w:rsidR="00DA20AF" w:rsidRPr="00E9343A" w:rsidRDefault="00DA20AF" w:rsidP="009B6156">
      <w:r w:rsidRPr="00E9343A">
        <w:rPr>
          <w:rFonts w:hint="eastAsia"/>
        </w:rPr>
        <w:t>3.</w:t>
      </w:r>
      <w:r w:rsidR="00B37DEA" w:rsidRPr="00E9343A">
        <w:rPr>
          <w:rFonts w:hint="eastAsia"/>
        </w:rPr>
        <w:t>6</w:t>
      </w:r>
      <w:r w:rsidRPr="00E9343A">
        <w:rPr>
          <w:rFonts w:hint="eastAsia"/>
        </w:rPr>
        <w:t xml:space="preserve">. </w:t>
      </w:r>
      <w:r w:rsidR="002B5229" w:rsidRPr="00E9343A">
        <w:rPr>
          <w:rFonts w:hint="eastAsia"/>
        </w:rPr>
        <w:t>예</w:t>
      </w:r>
      <w:r w:rsidRPr="00E9343A">
        <w:rPr>
          <w:rFonts w:hint="eastAsia"/>
        </w:rPr>
        <w:t>측 성능평가 지표</w:t>
      </w:r>
      <w:r w:rsidR="002B5229" w:rsidRPr="00E9343A">
        <w:rPr>
          <w:rFonts w:hint="eastAsia"/>
        </w:rPr>
        <w:t xml:space="preserve"> 5종</w:t>
      </w:r>
    </w:p>
    <w:p w14:paraId="70AA338F" w14:textId="5D6A581C" w:rsidR="00DA20AF" w:rsidRPr="00E9343A" w:rsidRDefault="002B5229" w:rsidP="009B6156">
      <w:r w:rsidRPr="00E9343A">
        <w:rPr>
          <w:rFonts w:hint="eastAsia"/>
        </w:rPr>
        <w:t>(Precision, Recall, F1-score, Accuracy, AUC 소개)</w:t>
      </w:r>
    </w:p>
    <w:p w14:paraId="7FC656B3" w14:textId="77777777" w:rsidR="000A34EF" w:rsidRPr="000A34EF" w:rsidRDefault="000A34EF" w:rsidP="000A34EF">
      <w:r w:rsidRPr="000A34EF">
        <w:t>본 연구는 이항 분류 문제에서 널리 사용되는 다섯 가지 핵심 지표, 즉 정확도(Accuracy), 정밀도(Precision), 재현율(Recall), F1-score, ROC AUC를 활용하여 모델의 예측 성능을 평가하였다.</w:t>
      </w:r>
    </w:p>
    <w:p w14:paraId="76F914C0" w14:textId="443C2ACB" w:rsidR="000A34EF" w:rsidRPr="000A34EF" w:rsidRDefault="000A34EF" w:rsidP="000A34EF">
      <w:r w:rsidRPr="000A34EF">
        <w:t>정확도(Accuracy)는 전체 관측치 중에서 모델이 올바르게 분류한 비율을 의미하며, 데이터 전반에 대한 직관적인 성능 수준을 제공한다. 그러나 본 연구의 종속변수는 전환 여부(is_purchased)로, 테스트 세트(</w:t>
      </w:r>
      <w:r w:rsidRPr="000A34EF">
        <w:rPr>
          <w:rFonts w:ascii="Cambria Math" w:hAnsi="Cambria Math" w:cs="Cambria Math"/>
        </w:rPr>
        <w:t>𝑛</w:t>
      </w:r>
      <w:r w:rsidRPr="000A34EF">
        <w:t xml:space="preserve">_eval </w:t>
      </w:r>
      <w:r w:rsidRPr="000A34EF">
        <w:rPr>
          <w:rFonts w:ascii="Cambria Math" w:hAnsi="Cambria Math" w:cs="Cambria Math"/>
        </w:rPr>
        <w:t>≈</w:t>
      </w:r>
      <w:r w:rsidRPr="000A34EF">
        <w:t xml:space="preserve"> 15,000)에서 양성 클래스 비율이 약 </w:t>
      </w:r>
      <w:r w:rsidR="0039400F">
        <w:rPr>
          <w:rFonts w:hint="eastAsia"/>
        </w:rPr>
        <w:t>10</w:t>
      </w:r>
      <w:r w:rsidRPr="000A34EF">
        <w:t>%</w:t>
      </w:r>
      <w:r w:rsidR="0039400F">
        <w:rPr>
          <w:rFonts w:hint="eastAsia"/>
        </w:rPr>
        <w:t xml:space="preserve"> </w:t>
      </w:r>
      <w:r w:rsidRPr="000A34EF">
        <w:t xml:space="preserve">(pos_rate_eval </w:t>
      </w:r>
      <w:r w:rsidRPr="000A34EF">
        <w:rPr>
          <w:rFonts w:ascii="Cambria Math" w:hAnsi="Cambria Math" w:cs="Cambria Math"/>
        </w:rPr>
        <w:t>≈</w:t>
      </w:r>
      <w:r w:rsidRPr="000A34EF">
        <w:t xml:space="preserve"> 0.</w:t>
      </w:r>
      <w:r w:rsidR="0039400F">
        <w:rPr>
          <w:rFonts w:hint="eastAsia"/>
        </w:rPr>
        <w:t>102</w:t>
      </w:r>
      <w:r w:rsidRPr="000A34EF">
        <w:t>)에 불과한 불균형(imbalanced) 구조를 가진다. 이러한 환경에서는 모든 관측치를 비전환(0)으로 예측하더라도 높은 Accuracy를 얻을 수 있으므로, 단순 정확도만으로는 모델의 실질적인 변별력을 충분히 판단하기 어렵다.</w:t>
      </w:r>
    </w:p>
    <w:p w14:paraId="4C9DF02D" w14:textId="77777777" w:rsidR="000A34EF" w:rsidRPr="000A34EF" w:rsidRDefault="000A34EF" w:rsidP="000A34EF">
      <w:r w:rsidRPr="000A34EF">
        <w:t>정밀도(Precision)는 모델이 양성으로 예측한 표본 중 실제로 양성인 비율로, 과대 타깃팅에 따른 비용을 고려할 때 중요하다. 재현율(Recall)은 실제 양성 표본 중 모델이 양성으로 탐지한 비율로, “실제로 전환할 가능성이 있는 고객을 얼마나 놓치지 않고 포착했는가”를 보여주는 지표이다. F1-score는 Precision과 Recall의 조화평균으로, 두 지표 간의 균형을 종합적으로 나타낸다. 마지막으로 ROC AUC는 다양한 결정 임계값(threshold)에 걸쳐 TPR(True Positive Rate)과 FPR(False Positive Rate) 간의 trade-off를 면적 형태로 요약한 것으로, 모델의 전반적인 분류 능력을 임계값에 독립적으로 비교하는 데 유용하다.</w:t>
      </w:r>
    </w:p>
    <w:p w14:paraId="55417DD3" w14:textId="41BD520D" w:rsidR="00876220" w:rsidRPr="00E9343A" w:rsidRDefault="000A34EF" w:rsidP="00876220">
      <w:r w:rsidRPr="000A34EF">
        <w:t>따라서 본 연구에서는 불균형 데이터의 특성을 고려하여, 이론적으로는 다섯 지표를 모두 보고하되 해석의 중심을 Recall, F1-score, ROC AUC에 두고 각 모델과 피처 세트의 성능 차이를 논의한다.</w:t>
      </w:r>
    </w:p>
    <w:p w14:paraId="6530CCD4" w14:textId="77777777" w:rsidR="00DA20AF" w:rsidRPr="00E9343A" w:rsidRDefault="00DA20AF" w:rsidP="009B6156"/>
    <w:p w14:paraId="60C6E35A" w14:textId="073E359B" w:rsidR="00DD6A21" w:rsidRPr="00E9343A" w:rsidRDefault="000A5F3E">
      <w:r w:rsidRPr="00E9343A">
        <w:rPr>
          <w:rFonts w:hint="eastAsia"/>
        </w:rPr>
        <w:t>4. 연구 결과</w:t>
      </w:r>
    </w:p>
    <w:p w14:paraId="33C12D95" w14:textId="07EE8F3B" w:rsidR="001B77D0" w:rsidRPr="00E9343A" w:rsidRDefault="000A34EF">
      <w:r w:rsidRPr="000A34EF">
        <w:t>4.1. 실험 설계 및 분석 절차</w:t>
      </w:r>
    </w:p>
    <w:p w14:paraId="638866DB" w14:textId="41799E35" w:rsidR="000A34EF" w:rsidRPr="000A34EF" w:rsidRDefault="00E72884" w:rsidP="000A34EF">
      <w:r w:rsidRPr="00E72884">
        <w:rPr>
          <w:rFonts w:hint="eastAsia"/>
        </w:rPr>
        <w:t>본</w:t>
      </w:r>
      <w:r w:rsidRPr="00E72884">
        <w:t xml:space="preserve"> 장에서는 제1장에서 제시한 연구 질문 중, 알고리즘 비교(RQ2)와 도메인 지식 기반 피처세트의 효과(RQ1, RQ3)를 순차적으로 검증한다. 먼저 4.3절에서 알고리즘별 성능을 비교하고(RQ2), 4.4절에서 지식 기반 피처세트가 베이스라인 대비 얼마나 성능을 향상시키는지와 각 세트의 한계 기여도를 분석한다(RQ1, RQ3)</w:t>
      </w:r>
      <w:r w:rsidR="000A34EF" w:rsidRPr="000A34EF">
        <w:t>. 실험의 목적은 (1) 선행연구인 Van Tol(2024)에서 보고된 것처럼 RNN-LSTM 계열 모델이 여전히 최적의 선택인지, (2) 제안한 네 가지 마케팅 도메인 지식 축(RFM/BTYD, Temporal Dynamics, Behavior Recency/Fatigue, Novelty/Path)을 입력 피처로 추가할 때 어떤 피처 세트가 예측 성능 향상에 가장 크게 기여하는지를 정량적으로 검증하는 데 있다.</w:t>
      </w:r>
    </w:p>
    <w:p w14:paraId="02DED26D" w14:textId="77777777" w:rsidR="000A34EF" w:rsidRPr="000A34EF" w:rsidRDefault="000A34EF" w:rsidP="000A34EF">
      <w:r w:rsidRPr="000A34EF">
        <w:t xml:space="preserve">이를 위해 본 연구는 3.3절에서 구축한 약 10만 건 규모의 학습용 표본(테스트 세트 크기 </w:t>
      </w:r>
      <w:r w:rsidRPr="000A34EF">
        <w:rPr>
          <w:rFonts w:ascii="Cambria Math" w:hAnsi="Cambria Math" w:cs="Cambria Math"/>
        </w:rPr>
        <w:t>𝑛</w:t>
      </w:r>
      <w:r w:rsidRPr="000A34EF">
        <w:t xml:space="preserve">_eval </w:t>
      </w:r>
      <w:r w:rsidRPr="000A34EF">
        <w:rPr>
          <w:rFonts w:ascii="Cambria Math" w:hAnsi="Cambria Math" w:cs="Cambria Math"/>
        </w:rPr>
        <w:t>≈</w:t>
      </w:r>
      <w:r w:rsidRPr="000A34EF">
        <w:t xml:space="preserve"> 15,000, 양성 비율 pos_rate_eval </w:t>
      </w:r>
      <w:r w:rsidRPr="000A34EF">
        <w:rPr>
          <w:rFonts w:ascii="Cambria Math" w:hAnsi="Cambria Math" w:cs="Cambria Math"/>
        </w:rPr>
        <w:t>≈</w:t>
      </w:r>
      <w:r w:rsidRPr="000A34EF">
        <w:t xml:space="preserve"> 0.10)을 사용하였다. 종속변수는 메시지 발송 후 24시간 이내 구매 여부(is_purchased)이며, 평가 지표는 3.6절에서 정의한 정확도(Accuracy), 재현율(Recall), F1-score, ROC AUC를 중심으로 해석하였다. 불균형(class imbalance) 구조를 고려하여, 본 연구에서는 Accuracy보다 Recall·F1-score·ROC AUC에 분석의 비중을 두었다.</w:t>
      </w:r>
    </w:p>
    <w:p w14:paraId="393B6488" w14:textId="2E1AA74A" w:rsidR="000A34EF" w:rsidRPr="000A34EF" w:rsidRDefault="000A34EF" w:rsidP="000A34EF">
      <w:r w:rsidRPr="000A34EF">
        <w:t>모델 구성 측면에서, 본 연구는 단일 알고리즘에 의존한 결론이 구조적 편향(structural bias)에 의해 왜곡되는 것을 방지하기 위해, 전통적인 머신러닝부터 시계열 딥러닝, 하이브리드 모델까지 총 8개 알고리즘을 비교 대상으로 선정하였다. 구체적으로는 Random Forest(RF), XGBoost(XGB), Multi-Layer Perceptron(MLP),</w:t>
      </w:r>
      <w:r>
        <w:rPr>
          <w:rFonts w:hint="eastAsia"/>
        </w:rPr>
        <w:t xml:space="preserve"> </w:t>
      </w:r>
      <w:r w:rsidRPr="000A34EF">
        <w:t>CNN, RNN, LSTM, CNN-LSTM, RNN-LSTM으로 구성하였다. 각 알고리즘은 공통된 학습·검증·테스트 분할을 공유하며, 입력으로는 3.2절에서 설계한 도메인 지식 기반 파생변수와 베이스라인 로그 피처를 사용한다.</w:t>
      </w:r>
    </w:p>
    <w:p w14:paraId="5023019F" w14:textId="63996699" w:rsidR="00682A04" w:rsidRPr="00E9343A" w:rsidRDefault="00682A04" w:rsidP="00E27007">
      <w:r w:rsidRPr="00E9343A">
        <w:t>&lt;표 3&gt; 비교 실험 구성</w:t>
      </w:r>
    </w:p>
    <w:tbl>
      <w:tblPr>
        <w:tblW w:w="0" w:type="auto"/>
        <w:tblCellSpacing w:w="15" w:type="dxa"/>
        <w:tblCellMar>
          <w:left w:w="0" w:type="dxa"/>
          <w:right w:w="0" w:type="dxa"/>
        </w:tblCellMar>
        <w:tblLook w:val="04A0" w:firstRow="1" w:lastRow="0" w:firstColumn="1" w:lastColumn="0" w:noHBand="0" w:noVBand="1"/>
      </w:tblPr>
      <w:tblGrid>
        <w:gridCol w:w="1533"/>
        <w:gridCol w:w="2544"/>
        <w:gridCol w:w="4933"/>
      </w:tblGrid>
      <w:tr w:rsidR="00682A04" w:rsidRPr="00E9343A" w14:paraId="2F1EFE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CFA97" w14:textId="0A92ADBF" w:rsidR="00682A04" w:rsidRPr="00E9343A" w:rsidRDefault="0039400F" w:rsidP="00682A04">
            <w:r>
              <w:rPr>
                <w:rFonts w:hint="eastAsia"/>
              </w:rPr>
              <w:t>실험구성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30D57" w14:textId="77777777" w:rsidR="00682A04" w:rsidRPr="00E9343A" w:rsidRDefault="00682A04" w:rsidP="00682A04">
            <w:r w:rsidRPr="00E9343A">
              <w:t xml:space="preserve">추가 변수군 </w:t>
            </w:r>
          </w:p>
          <w:p w14:paraId="78F6535C" w14:textId="610BA057" w:rsidR="00682A04" w:rsidRPr="00E9343A" w:rsidRDefault="00682A04" w:rsidP="00682A04">
            <w:r w:rsidRPr="00E9343A">
              <w:t>(Added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8EED4" w14:textId="77777777" w:rsidR="00682A04" w:rsidRPr="00E9343A" w:rsidRDefault="00682A04" w:rsidP="00682A04">
            <w:r w:rsidRPr="00E9343A">
              <w:t>주요 특징 (Description)</w:t>
            </w:r>
          </w:p>
        </w:tc>
      </w:tr>
      <w:tr w:rsidR="00682A04" w:rsidRPr="00E9343A" w14:paraId="1B82CA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88CFE" w14:textId="04722976" w:rsidR="00682A04" w:rsidRPr="00E9343A" w:rsidRDefault="008B0774" w:rsidP="00682A04">
            <w:r w:rsidRPr="00E9343A">
              <w:t>Baseline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5D3C0" w14:textId="77777777" w:rsidR="00682A04" w:rsidRPr="00E9343A" w:rsidRDefault="00682A04" w:rsidP="00682A04">
            <w:r w:rsidRPr="00E9343A">
              <w:t>없음 (Raw 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940AC" w14:textId="79AAB72E" w:rsidR="00682A04" w:rsidRPr="00E9343A" w:rsidRDefault="0039400F" w:rsidP="00682A04">
            <w:r>
              <w:rPr>
                <w:rFonts w:hint="eastAsia"/>
              </w:rPr>
              <w:t>선행연구</w:t>
            </w:r>
            <w:r w:rsidR="00011029">
              <w:rPr>
                <w:rFonts w:hint="eastAsia"/>
              </w:rPr>
              <w:t>에 사용된 변수</w:t>
            </w:r>
          </w:p>
        </w:tc>
      </w:tr>
      <w:tr w:rsidR="00682A04" w:rsidRPr="00E9343A" w14:paraId="455C8D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8C713" w14:textId="77777777" w:rsidR="00682A04" w:rsidRPr="00E9343A" w:rsidRDefault="00682A04" w:rsidP="00682A04">
            <w:r w:rsidRPr="00E9343A">
              <w:t>+RFM/BTYD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9D487" w14:textId="77777777" w:rsidR="00682A04" w:rsidRPr="00E9343A" w:rsidRDefault="00682A04" w:rsidP="00682A04">
            <w:r w:rsidRPr="00E9343A">
              <w:t>장기 가치 변수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B3AD3" w14:textId="20F2D443" w:rsidR="00682A04" w:rsidRPr="00E9343A" w:rsidRDefault="00682A04" w:rsidP="00682A04">
            <w:r w:rsidRPr="00E9343A">
              <w:t xml:space="preserve">재구매 간격(Hazard), 반응 억제기 등 장기 패턴 반영 </w:t>
            </w:r>
          </w:p>
        </w:tc>
      </w:tr>
      <w:tr w:rsidR="00682A04" w:rsidRPr="00E9343A" w14:paraId="49F85A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150CB" w14:textId="77777777" w:rsidR="00682A04" w:rsidRPr="00E9343A" w:rsidRDefault="00682A04" w:rsidP="00682A04">
            <w:r w:rsidRPr="00E9343A">
              <w:t>+Temporal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533DD" w14:textId="77777777" w:rsidR="00682A04" w:rsidRPr="00E9343A" w:rsidRDefault="00682A04" w:rsidP="00682A04">
            <w:r w:rsidRPr="00E9343A">
              <w:t>시점 역동성 변수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3A75D" w14:textId="443E3137" w:rsidR="00682A04" w:rsidRPr="00E9343A" w:rsidRDefault="00682A04" w:rsidP="00682A04">
            <w:r w:rsidRPr="00E9343A">
              <w:t xml:space="preserve">시간대, 요일, 월말/급여일 등 시간적 맥락 반영 </w:t>
            </w:r>
          </w:p>
        </w:tc>
      </w:tr>
      <w:tr w:rsidR="00682A04" w:rsidRPr="00E9343A" w14:paraId="35677A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21C49" w14:textId="77777777" w:rsidR="00682A04" w:rsidRPr="00E9343A" w:rsidRDefault="00682A04" w:rsidP="00682A04">
            <w:r w:rsidRPr="00E9343A">
              <w:t>+Recency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40B1D" w14:textId="77777777" w:rsidR="00682A04" w:rsidRPr="00E9343A" w:rsidRDefault="00682A04" w:rsidP="00682A04">
            <w:r w:rsidRPr="00E9343A">
              <w:t>행동 최신성/피로도 변수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B3546" w14:textId="1EC5DA8B" w:rsidR="00682A04" w:rsidRPr="00E9343A" w:rsidRDefault="00682A04" w:rsidP="00682A04">
            <w:r w:rsidRPr="00E9343A">
              <w:t xml:space="preserve">최근 행동 이력, 캠페인 피로도, 쿨다운 여부 반영 </w:t>
            </w:r>
          </w:p>
        </w:tc>
      </w:tr>
      <w:tr w:rsidR="00682A04" w:rsidRPr="00E9343A" w14:paraId="5E60C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FB390" w14:textId="77777777" w:rsidR="00682A04" w:rsidRPr="00E9343A" w:rsidRDefault="00682A04" w:rsidP="00682A04">
            <w:r w:rsidRPr="00E9343A">
              <w:t>+Novelty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87D04" w14:textId="77777777" w:rsidR="00682A04" w:rsidRPr="00E9343A" w:rsidRDefault="00682A04" w:rsidP="00682A04">
            <w:r w:rsidRPr="00E9343A">
              <w:t>신선도/경로 변수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0FD42" w14:textId="275DD5EC" w:rsidR="00682A04" w:rsidRPr="00E9343A" w:rsidRDefault="00682A04" w:rsidP="00682A04">
            <w:r w:rsidRPr="00E9343A">
              <w:t xml:space="preserve">콘텐츠 신선도, 과거 성공 경로와의 유사도 반영 </w:t>
            </w:r>
            <w:r w:rsidRPr="00E9343A">
              <w:rPr>
                <w:vertAlign w:val="superscript"/>
              </w:rPr>
              <w:t>1</w:t>
            </w:r>
          </w:p>
        </w:tc>
      </w:tr>
    </w:tbl>
    <w:p w14:paraId="74605AE6" w14:textId="77777777" w:rsidR="00E954E2" w:rsidRPr="00E9343A" w:rsidRDefault="00E954E2" w:rsidP="003C0686"/>
    <w:p w14:paraId="4E819B0B" w14:textId="17E816A8" w:rsidR="00F22673" w:rsidRPr="000A34EF" w:rsidRDefault="0039400F" w:rsidP="003C0686">
      <w:r w:rsidRPr="0039400F">
        <w:t>즉, 각 알고리즘마다 “베이스라인 + 단일 도메인 지식 축” 구조를 동일하게 적용함으로써, 특정 피처 세트가 예측 성능에 미치는 한계 기여(marginal contribution)를 공정하게 비교할 수 있도록 설계하였다. 다시 말해, 네 가지 이론 축을 한 번에 모두 투입하는 것이 아니라,</w:t>
      </w:r>
      <w:r>
        <w:rPr>
          <w:rFonts w:hint="eastAsia"/>
        </w:rPr>
        <w:t xml:space="preserve"> 베이스라인 대비 </w:t>
      </w:r>
      <w:r w:rsidRPr="0039400F">
        <w:rPr>
          <w:rFonts w:hint="eastAsia"/>
        </w:rPr>
        <w:t xml:space="preserve">피쳐세트의 </w:t>
      </w:r>
      <w:r w:rsidRPr="0039400F">
        <w:t>성능 차이를 통해 “어떤 도메인 지식이 모델 구조와 무관하게 일관된 이득을 제공하는지”를 평가한다.</w:t>
      </w:r>
    </w:p>
    <w:p w14:paraId="66D56771" w14:textId="4EC21F99" w:rsidR="00CE5053" w:rsidRPr="00E9343A" w:rsidRDefault="00083C46" w:rsidP="00CE5053">
      <w:r w:rsidRPr="00E9343A">
        <w:rPr>
          <w:rFonts w:hint="eastAsia"/>
        </w:rPr>
        <w:t>4</w:t>
      </w:r>
      <w:r w:rsidR="00CE5053" w:rsidRPr="00E9343A">
        <w:t>.</w:t>
      </w:r>
      <w:r w:rsidRPr="00E9343A">
        <w:rPr>
          <w:rFonts w:hint="eastAsia"/>
        </w:rPr>
        <w:t>2</w:t>
      </w:r>
      <w:r w:rsidR="00CE5053" w:rsidRPr="00E9343A">
        <w:t xml:space="preserve"> 하이퍼파라미터 탐색 및 최적화</w:t>
      </w:r>
    </w:p>
    <w:p w14:paraId="275B366F" w14:textId="1B72CB01" w:rsidR="00083C46" w:rsidRPr="00E9343A" w:rsidRDefault="0039400F" w:rsidP="00083C46">
      <w:r w:rsidRPr="0039400F">
        <w:t>학습 과정에서 모든 모델은 동일한 학습·검증 프로토콜을 따른다. 우선 3.3절에서 정의한 학습(Train), 검증(Validation), 테스트(Test) 세트로 데이터를 고정한 뒤, 각 알고리즘–버전 조합에 대해 Optuna 기반 Bayesian Optimization을 수행하여 주요 하이퍼파라미터(예: 트리 개수, 은닉층 차원, 드롭아웃 비율, 학습률 등)를 탐색하였다. 검증 세트의 ROC AUC를 최대화하는 파라미터 조합을 선택하고, Early Stopping과 Pruning을 적용하여 과적합을 방지하였다.</w:t>
      </w:r>
    </w:p>
    <w:p w14:paraId="23EE5469" w14:textId="77777777" w:rsidR="00CE5053" w:rsidRPr="00E9343A" w:rsidRDefault="00CE5053" w:rsidP="00CE5053">
      <w:r w:rsidRPr="00E9343A">
        <w:t>본 연구에서 사용된 모든 머신러닝·딥러닝 모델(Random Forest, XGBoost, MLP, CNN, RNN, LSTM, CNN-LSTM, RNN-LSTM)은 Optuna 기반 Bayesian Optimization 기법을 사용하여 주요 하이퍼파라미터를 자동 탐색하였다.</w:t>
      </w:r>
    </w:p>
    <w:p w14:paraId="06A62371" w14:textId="22473A71" w:rsidR="00CE5053" w:rsidRPr="00E9343A" w:rsidRDefault="00CE5053" w:rsidP="00CE5053">
      <w:r w:rsidRPr="00E9343A">
        <w:t xml:space="preserve">탐색 범위(Search Space)는 각 모델의 구조적 특성을 반영하여 개별적으로 설정하였으며, 최종적으로는 검증 세트(Validation Set)의 </w:t>
      </w:r>
      <w:r w:rsidR="00692453" w:rsidRPr="00E9343A">
        <w:rPr>
          <w:rFonts w:hint="eastAsia"/>
        </w:rPr>
        <w:t>AUC</w:t>
      </w:r>
      <w:commentRangeStart w:id="18"/>
      <w:commentRangeStart w:id="19"/>
      <w:r w:rsidRPr="00E9343A">
        <w:t>를 최대화하는 방향으로 최적값(best hyperparameters)을 도출하였다.</w:t>
      </w:r>
      <w:commentRangeEnd w:id="18"/>
      <w:r w:rsidR="00CD2024" w:rsidRPr="00E9343A">
        <w:rPr>
          <w:rStyle w:val="aa"/>
        </w:rPr>
        <w:commentReference w:id="18"/>
      </w:r>
      <w:commentRangeEnd w:id="19"/>
      <w:r w:rsidR="00692453" w:rsidRPr="00E9343A">
        <w:rPr>
          <w:rStyle w:val="aa"/>
        </w:rPr>
        <w:commentReference w:id="19"/>
      </w:r>
      <w:r w:rsidR="000B2D1F" w:rsidRPr="00E9343A">
        <w:rPr>
          <w:rFonts w:hint="eastAsia"/>
        </w:rPr>
        <w:t xml:space="preserve"> </w:t>
      </w:r>
      <w:r w:rsidRPr="00E9343A">
        <w:t xml:space="preserve">표 </w:t>
      </w:r>
      <w:r w:rsidR="007F024F">
        <w:rPr>
          <w:rFonts w:hint="eastAsia"/>
        </w:rPr>
        <w:t>4</w:t>
      </w:r>
      <w:r w:rsidRPr="00E9343A">
        <w:t>는 각 알고리즘별로 탐색한 파라미터 범위와 Optuna가 선택한 최적값을 요약한 것이다.</w:t>
      </w:r>
    </w:p>
    <w:p w14:paraId="364F2376" w14:textId="77777777" w:rsidR="000B2D1F" w:rsidRPr="00E9343A" w:rsidRDefault="000B2D1F" w:rsidP="00CE5053"/>
    <w:p w14:paraId="2EAA570E" w14:textId="3D0D0CF2" w:rsidR="00CE5053" w:rsidRPr="00E9343A" w:rsidRDefault="00682A04" w:rsidP="00CE5053">
      <w:r w:rsidRPr="00E9343A">
        <w:rPr>
          <w:rFonts w:hint="eastAsia"/>
        </w:rPr>
        <w:t>&lt;</w:t>
      </w:r>
      <w:r w:rsidR="00CE5053" w:rsidRPr="00E9343A">
        <w:t xml:space="preserve">표 </w:t>
      </w:r>
      <w:r w:rsidRPr="00E9343A">
        <w:rPr>
          <w:rFonts w:hint="eastAsia"/>
        </w:rPr>
        <w:t>4</w:t>
      </w:r>
      <w:r w:rsidR="00CE5053" w:rsidRPr="00E9343A">
        <w:t>. 머신러닝·딥러닝 모델의 하이퍼파라미터 탐색범위 및 최적값 요약</w:t>
      </w:r>
      <w:r w:rsidRPr="00E9343A">
        <w:rPr>
          <w:rFonts w:hint="eastAsia"/>
        </w:rPr>
        <w:t>&gt;</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474"/>
        <w:gridCol w:w="1699"/>
        <w:gridCol w:w="1964"/>
        <w:gridCol w:w="3935"/>
      </w:tblGrid>
      <w:tr w:rsidR="00CE5053" w:rsidRPr="00E9343A" w14:paraId="76663AF1" w14:textId="77777777" w:rsidTr="00E954E2">
        <w:trPr>
          <w:tblHeader/>
          <w:tblCellSpacing w:w="15" w:type="dxa"/>
        </w:trPr>
        <w:tc>
          <w:tcPr>
            <w:tcW w:w="0" w:type="auto"/>
            <w:vAlign w:val="center"/>
            <w:hideMark/>
          </w:tcPr>
          <w:p w14:paraId="57DA85FB" w14:textId="77777777" w:rsidR="00CE5053" w:rsidRPr="00E9343A" w:rsidRDefault="00CE5053" w:rsidP="00E954E2">
            <w:r w:rsidRPr="00E9343A">
              <w:t>알고리즘</w:t>
            </w:r>
          </w:p>
        </w:tc>
        <w:tc>
          <w:tcPr>
            <w:tcW w:w="0" w:type="auto"/>
            <w:vAlign w:val="center"/>
            <w:hideMark/>
          </w:tcPr>
          <w:p w14:paraId="7552DC7A" w14:textId="77777777" w:rsidR="00CE5053" w:rsidRPr="00E9343A" w:rsidRDefault="00CE5053" w:rsidP="00E954E2">
            <w:r w:rsidRPr="00E9343A">
              <w:t>파라미터</w:t>
            </w:r>
          </w:p>
        </w:tc>
        <w:tc>
          <w:tcPr>
            <w:tcW w:w="0" w:type="auto"/>
            <w:vAlign w:val="center"/>
            <w:hideMark/>
          </w:tcPr>
          <w:p w14:paraId="06E11C8D" w14:textId="77777777" w:rsidR="00CE5053" w:rsidRPr="00E9343A" w:rsidRDefault="00CE5053" w:rsidP="00E954E2">
            <w:r w:rsidRPr="00E9343A">
              <w:t>탐색범위</w:t>
            </w:r>
          </w:p>
        </w:tc>
        <w:tc>
          <w:tcPr>
            <w:tcW w:w="3890" w:type="dxa"/>
            <w:vAlign w:val="center"/>
            <w:hideMark/>
          </w:tcPr>
          <w:p w14:paraId="0510F3D1" w14:textId="77777777" w:rsidR="00CE5053" w:rsidRPr="00E9343A" w:rsidRDefault="00CE5053" w:rsidP="00E954E2">
            <w:r w:rsidRPr="00E9343A">
              <w:t>최적값</w:t>
            </w:r>
          </w:p>
        </w:tc>
      </w:tr>
      <w:tr w:rsidR="00CE5053" w:rsidRPr="00E9343A" w14:paraId="4D67BF5D" w14:textId="77777777" w:rsidTr="00E954E2">
        <w:trPr>
          <w:tblCellSpacing w:w="15" w:type="dxa"/>
        </w:trPr>
        <w:tc>
          <w:tcPr>
            <w:tcW w:w="0" w:type="auto"/>
            <w:vAlign w:val="center"/>
            <w:hideMark/>
          </w:tcPr>
          <w:p w14:paraId="4AF01B39" w14:textId="77777777" w:rsidR="00CE5053" w:rsidRPr="00E9343A" w:rsidRDefault="00CE5053" w:rsidP="00E954E2">
            <w:r w:rsidRPr="00E9343A">
              <w:t>Random Forest</w:t>
            </w:r>
          </w:p>
        </w:tc>
        <w:tc>
          <w:tcPr>
            <w:tcW w:w="0" w:type="auto"/>
            <w:vAlign w:val="center"/>
            <w:hideMark/>
          </w:tcPr>
          <w:p w14:paraId="7851344B" w14:textId="77777777" w:rsidR="00CE5053" w:rsidRPr="00E9343A" w:rsidRDefault="00CE5053" w:rsidP="00E954E2">
            <w:r w:rsidRPr="00E9343A">
              <w:t>n_estimators</w:t>
            </w:r>
          </w:p>
        </w:tc>
        <w:tc>
          <w:tcPr>
            <w:tcW w:w="0" w:type="auto"/>
            <w:vAlign w:val="center"/>
            <w:hideMark/>
          </w:tcPr>
          <w:p w14:paraId="5E50123D" w14:textId="77777777" w:rsidR="00CE5053" w:rsidRPr="00E9343A" w:rsidRDefault="00CE5053" w:rsidP="00E954E2">
            <w:r w:rsidRPr="00E9343A">
              <w:t>100 ~ 800 (step=50)</w:t>
            </w:r>
          </w:p>
        </w:tc>
        <w:tc>
          <w:tcPr>
            <w:tcW w:w="3890" w:type="dxa"/>
            <w:vAlign w:val="center"/>
            <w:hideMark/>
          </w:tcPr>
          <w:p w14:paraId="40D884B4" w14:textId="1F6AAAFC" w:rsidR="00CE5053" w:rsidRPr="00E9343A" w:rsidRDefault="00516BF2" w:rsidP="00516BF2">
            <w:r>
              <w:t>700</w:t>
            </w:r>
          </w:p>
        </w:tc>
      </w:tr>
      <w:tr w:rsidR="00CE5053" w:rsidRPr="00E9343A" w14:paraId="6FE74972" w14:textId="77777777" w:rsidTr="00E954E2">
        <w:trPr>
          <w:tblCellSpacing w:w="15" w:type="dxa"/>
        </w:trPr>
        <w:tc>
          <w:tcPr>
            <w:tcW w:w="0" w:type="auto"/>
            <w:vAlign w:val="center"/>
            <w:hideMark/>
          </w:tcPr>
          <w:p w14:paraId="202521B0" w14:textId="77777777" w:rsidR="00CE5053" w:rsidRPr="00E9343A" w:rsidRDefault="00CE5053" w:rsidP="00E954E2"/>
        </w:tc>
        <w:tc>
          <w:tcPr>
            <w:tcW w:w="0" w:type="auto"/>
            <w:vAlign w:val="center"/>
            <w:hideMark/>
          </w:tcPr>
          <w:p w14:paraId="4B8A1AAE" w14:textId="77777777" w:rsidR="00CE5053" w:rsidRPr="00E9343A" w:rsidRDefault="00CE5053" w:rsidP="00E954E2">
            <w:r w:rsidRPr="00E9343A">
              <w:t>max_depth</w:t>
            </w:r>
          </w:p>
        </w:tc>
        <w:tc>
          <w:tcPr>
            <w:tcW w:w="0" w:type="auto"/>
            <w:vAlign w:val="center"/>
            <w:hideMark/>
          </w:tcPr>
          <w:p w14:paraId="0C2E5277" w14:textId="77777777" w:rsidR="00CE5053" w:rsidRPr="00E9343A" w:rsidRDefault="00CE5053" w:rsidP="00E954E2">
            <w:r w:rsidRPr="00E9343A">
              <w:t>10 ~ 30 (step=5)</w:t>
            </w:r>
          </w:p>
        </w:tc>
        <w:tc>
          <w:tcPr>
            <w:tcW w:w="3890" w:type="dxa"/>
            <w:vAlign w:val="center"/>
            <w:hideMark/>
          </w:tcPr>
          <w:p w14:paraId="681E5D1E" w14:textId="04969CC1" w:rsidR="00CE5053" w:rsidRPr="00E9343A" w:rsidRDefault="00516BF2" w:rsidP="00E954E2">
            <w:r>
              <w:rPr>
                <w:rFonts w:hint="eastAsia"/>
              </w:rPr>
              <w:t>30</w:t>
            </w:r>
          </w:p>
        </w:tc>
      </w:tr>
      <w:tr w:rsidR="00CE5053" w:rsidRPr="00E9343A" w14:paraId="02498CE5" w14:textId="77777777" w:rsidTr="00E954E2">
        <w:trPr>
          <w:tblCellSpacing w:w="15" w:type="dxa"/>
        </w:trPr>
        <w:tc>
          <w:tcPr>
            <w:tcW w:w="0" w:type="auto"/>
            <w:vAlign w:val="center"/>
            <w:hideMark/>
          </w:tcPr>
          <w:p w14:paraId="16F99CCB" w14:textId="77777777" w:rsidR="00CE5053" w:rsidRPr="00E9343A" w:rsidRDefault="00CE5053" w:rsidP="00E954E2"/>
        </w:tc>
        <w:tc>
          <w:tcPr>
            <w:tcW w:w="0" w:type="auto"/>
            <w:vAlign w:val="center"/>
            <w:hideMark/>
          </w:tcPr>
          <w:p w14:paraId="0100CD53" w14:textId="77777777" w:rsidR="00CE5053" w:rsidRPr="00E9343A" w:rsidRDefault="00CE5053" w:rsidP="00E954E2">
            <w:r w:rsidRPr="00E9343A">
              <w:t>min_samples_split</w:t>
            </w:r>
          </w:p>
        </w:tc>
        <w:tc>
          <w:tcPr>
            <w:tcW w:w="0" w:type="auto"/>
            <w:vAlign w:val="center"/>
            <w:hideMark/>
          </w:tcPr>
          <w:p w14:paraId="16D197C3" w14:textId="77777777" w:rsidR="00CE5053" w:rsidRPr="00E9343A" w:rsidRDefault="00CE5053" w:rsidP="00E954E2">
            <w:r w:rsidRPr="00E9343A">
              <w:t>2 ~ 10</w:t>
            </w:r>
          </w:p>
        </w:tc>
        <w:tc>
          <w:tcPr>
            <w:tcW w:w="3890" w:type="dxa"/>
            <w:vAlign w:val="center"/>
            <w:hideMark/>
          </w:tcPr>
          <w:p w14:paraId="01B7C692" w14:textId="5784E34D" w:rsidR="00CE5053" w:rsidRPr="00E9343A" w:rsidRDefault="00516BF2" w:rsidP="00E954E2">
            <w:r>
              <w:rPr>
                <w:rFonts w:hint="eastAsia"/>
              </w:rPr>
              <w:t>2</w:t>
            </w:r>
          </w:p>
        </w:tc>
      </w:tr>
      <w:tr w:rsidR="00CE5053" w:rsidRPr="00E9343A" w14:paraId="0B135615" w14:textId="77777777" w:rsidTr="00E954E2">
        <w:trPr>
          <w:tblCellSpacing w:w="15" w:type="dxa"/>
        </w:trPr>
        <w:tc>
          <w:tcPr>
            <w:tcW w:w="0" w:type="auto"/>
            <w:vAlign w:val="center"/>
            <w:hideMark/>
          </w:tcPr>
          <w:p w14:paraId="5AAEF1B7" w14:textId="77777777" w:rsidR="00CE5053" w:rsidRPr="00E9343A" w:rsidRDefault="00CE5053" w:rsidP="00E954E2"/>
        </w:tc>
        <w:tc>
          <w:tcPr>
            <w:tcW w:w="0" w:type="auto"/>
            <w:vAlign w:val="center"/>
            <w:hideMark/>
          </w:tcPr>
          <w:p w14:paraId="047BDB60" w14:textId="77777777" w:rsidR="00CE5053" w:rsidRPr="00E9343A" w:rsidRDefault="00CE5053" w:rsidP="00E954E2">
            <w:r w:rsidRPr="00E9343A">
              <w:t>min_samples_leaf</w:t>
            </w:r>
          </w:p>
        </w:tc>
        <w:tc>
          <w:tcPr>
            <w:tcW w:w="0" w:type="auto"/>
            <w:vAlign w:val="center"/>
            <w:hideMark/>
          </w:tcPr>
          <w:p w14:paraId="1E9B9698" w14:textId="77777777" w:rsidR="00CE5053" w:rsidRPr="00E9343A" w:rsidRDefault="00CE5053" w:rsidP="00E954E2">
            <w:r w:rsidRPr="00E9343A">
              <w:t>1 ~ 5</w:t>
            </w:r>
          </w:p>
        </w:tc>
        <w:tc>
          <w:tcPr>
            <w:tcW w:w="3890" w:type="dxa"/>
            <w:vAlign w:val="center"/>
            <w:hideMark/>
          </w:tcPr>
          <w:p w14:paraId="51ECF8D8" w14:textId="42A423DB" w:rsidR="00CE5053" w:rsidRPr="00E9343A" w:rsidRDefault="00516BF2" w:rsidP="00E954E2">
            <w:r>
              <w:rPr>
                <w:rFonts w:hint="eastAsia"/>
              </w:rPr>
              <w:t>8</w:t>
            </w:r>
          </w:p>
        </w:tc>
      </w:tr>
      <w:tr w:rsidR="00CE5053" w:rsidRPr="00E9343A" w14:paraId="153B2598" w14:textId="77777777" w:rsidTr="00E954E2">
        <w:trPr>
          <w:tblCellSpacing w:w="15" w:type="dxa"/>
        </w:trPr>
        <w:tc>
          <w:tcPr>
            <w:tcW w:w="0" w:type="auto"/>
            <w:vAlign w:val="center"/>
            <w:hideMark/>
          </w:tcPr>
          <w:p w14:paraId="7FDA0E69" w14:textId="77777777" w:rsidR="00CE5053" w:rsidRPr="00E9343A" w:rsidRDefault="00CE5053" w:rsidP="00E954E2">
            <w:r w:rsidRPr="00E9343A">
              <w:t>XGBoost</w:t>
            </w:r>
          </w:p>
        </w:tc>
        <w:tc>
          <w:tcPr>
            <w:tcW w:w="0" w:type="auto"/>
            <w:vAlign w:val="center"/>
            <w:hideMark/>
          </w:tcPr>
          <w:p w14:paraId="6B67C77B" w14:textId="77777777" w:rsidR="00CE5053" w:rsidRPr="00E9343A" w:rsidRDefault="00CE5053" w:rsidP="00E954E2">
            <w:r w:rsidRPr="00E9343A">
              <w:t>n_estimators</w:t>
            </w:r>
          </w:p>
        </w:tc>
        <w:tc>
          <w:tcPr>
            <w:tcW w:w="0" w:type="auto"/>
            <w:vAlign w:val="center"/>
            <w:hideMark/>
          </w:tcPr>
          <w:p w14:paraId="075CA4E9" w14:textId="77777777" w:rsidR="00CE5053" w:rsidRPr="00E9343A" w:rsidRDefault="00CE5053" w:rsidP="00E954E2">
            <w:r w:rsidRPr="00E9343A">
              <w:t>100 ~ 1,000</w:t>
            </w:r>
          </w:p>
        </w:tc>
        <w:tc>
          <w:tcPr>
            <w:tcW w:w="3890" w:type="dxa"/>
            <w:vAlign w:val="center"/>
            <w:hideMark/>
          </w:tcPr>
          <w:p w14:paraId="082F2F6D" w14:textId="186712D8" w:rsidR="00CE5053" w:rsidRPr="00E9343A" w:rsidRDefault="00516BF2" w:rsidP="00E954E2">
            <w:r>
              <w:rPr>
                <w:rFonts w:hint="eastAsia"/>
              </w:rPr>
              <w:t>450</w:t>
            </w:r>
          </w:p>
        </w:tc>
      </w:tr>
      <w:tr w:rsidR="00CE5053" w:rsidRPr="00E9343A" w14:paraId="405817B6" w14:textId="77777777" w:rsidTr="00E954E2">
        <w:trPr>
          <w:tblCellSpacing w:w="15" w:type="dxa"/>
        </w:trPr>
        <w:tc>
          <w:tcPr>
            <w:tcW w:w="0" w:type="auto"/>
            <w:vAlign w:val="center"/>
            <w:hideMark/>
          </w:tcPr>
          <w:p w14:paraId="191DE627" w14:textId="77777777" w:rsidR="00CE5053" w:rsidRPr="00E9343A" w:rsidRDefault="00CE5053" w:rsidP="00E954E2"/>
        </w:tc>
        <w:tc>
          <w:tcPr>
            <w:tcW w:w="0" w:type="auto"/>
            <w:vAlign w:val="center"/>
            <w:hideMark/>
          </w:tcPr>
          <w:p w14:paraId="2B1326E8" w14:textId="77777777" w:rsidR="00CE5053" w:rsidRPr="00E9343A" w:rsidRDefault="00CE5053" w:rsidP="00E954E2">
            <w:r w:rsidRPr="00E9343A">
              <w:t>learning_rate</w:t>
            </w:r>
          </w:p>
        </w:tc>
        <w:tc>
          <w:tcPr>
            <w:tcW w:w="0" w:type="auto"/>
            <w:vAlign w:val="center"/>
            <w:hideMark/>
          </w:tcPr>
          <w:p w14:paraId="18C869BA" w14:textId="77777777" w:rsidR="00CE5053" w:rsidRPr="00E9343A" w:rsidRDefault="00CE5053" w:rsidP="00E954E2">
            <w:r w:rsidRPr="00E9343A">
              <w:t>0.001 ~ 0.3 (log)</w:t>
            </w:r>
          </w:p>
        </w:tc>
        <w:tc>
          <w:tcPr>
            <w:tcW w:w="3890" w:type="dxa"/>
            <w:vAlign w:val="center"/>
            <w:hideMark/>
          </w:tcPr>
          <w:p w14:paraId="5B8CB712" w14:textId="631DB6B3" w:rsidR="00CE5053" w:rsidRPr="00E9343A" w:rsidRDefault="00CE5053" w:rsidP="00E954E2">
            <w:r w:rsidRPr="00E9343A">
              <w:t>0.</w:t>
            </w:r>
            <w:r w:rsidR="00516BF2">
              <w:rPr>
                <w:rFonts w:hint="eastAsia"/>
              </w:rPr>
              <w:t>0608</w:t>
            </w:r>
          </w:p>
        </w:tc>
      </w:tr>
      <w:tr w:rsidR="00CE5053" w:rsidRPr="00E9343A" w14:paraId="6048FF68" w14:textId="77777777" w:rsidTr="00E954E2">
        <w:trPr>
          <w:tblCellSpacing w:w="15" w:type="dxa"/>
        </w:trPr>
        <w:tc>
          <w:tcPr>
            <w:tcW w:w="0" w:type="auto"/>
            <w:vAlign w:val="center"/>
            <w:hideMark/>
          </w:tcPr>
          <w:p w14:paraId="0E9289B8" w14:textId="77777777" w:rsidR="00CE5053" w:rsidRPr="00E9343A" w:rsidRDefault="00CE5053" w:rsidP="00E954E2"/>
        </w:tc>
        <w:tc>
          <w:tcPr>
            <w:tcW w:w="0" w:type="auto"/>
            <w:vAlign w:val="center"/>
            <w:hideMark/>
          </w:tcPr>
          <w:p w14:paraId="26BA2133" w14:textId="77777777" w:rsidR="00CE5053" w:rsidRPr="00E9343A" w:rsidRDefault="00CE5053" w:rsidP="00E954E2">
            <w:r w:rsidRPr="00E9343A">
              <w:t>max_depth</w:t>
            </w:r>
          </w:p>
        </w:tc>
        <w:tc>
          <w:tcPr>
            <w:tcW w:w="0" w:type="auto"/>
            <w:vAlign w:val="center"/>
            <w:hideMark/>
          </w:tcPr>
          <w:p w14:paraId="4D9874B2" w14:textId="77777777" w:rsidR="00CE5053" w:rsidRPr="00E9343A" w:rsidRDefault="00CE5053" w:rsidP="00E954E2">
            <w:r w:rsidRPr="00E9343A">
              <w:t>3 ~ 10</w:t>
            </w:r>
          </w:p>
        </w:tc>
        <w:tc>
          <w:tcPr>
            <w:tcW w:w="3890" w:type="dxa"/>
            <w:vAlign w:val="center"/>
            <w:hideMark/>
          </w:tcPr>
          <w:p w14:paraId="6CC1C254" w14:textId="6AD6B588" w:rsidR="00CE5053" w:rsidRPr="00E9343A" w:rsidRDefault="00516BF2" w:rsidP="00E954E2">
            <w:r>
              <w:rPr>
                <w:rFonts w:hint="eastAsia"/>
              </w:rPr>
              <w:t>3</w:t>
            </w:r>
          </w:p>
        </w:tc>
      </w:tr>
      <w:tr w:rsidR="00CE5053" w:rsidRPr="00E9343A" w14:paraId="46A0E39D" w14:textId="77777777" w:rsidTr="00E954E2">
        <w:trPr>
          <w:tblCellSpacing w:w="15" w:type="dxa"/>
        </w:trPr>
        <w:tc>
          <w:tcPr>
            <w:tcW w:w="0" w:type="auto"/>
            <w:vAlign w:val="center"/>
            <w:hideMark/>
          </w:tcPr>
          <w:p w14:paraId="6B7B3263" w14:textId="77777777" w:rsidR="00CE5053" w:rsidRPr="00E9343A" w:rsidRDefault="00CE5053" w:rsidP="00E954E2"/>
        </w:tc>
        <w:tc>
          <w:tcPr>
            <w:tcW w:w="0" w:type="auto"/>
            <w:vAlign w:val="center"/>
            <w:hideMark/>
          </w:tcPr>
          <w:p w14:paraId="7048F899" w14:textId="77777777" w:rsidR="00CE5053" w:rsidRPr="00E9343A" w:rsidRDefault="00CE5053" w:rsidP="00E954E2">
            <w:r w:rsidRPr="00E9343A">
              <w:t>min_child_weight</w:t>
            </w:r>
          </w:p>
        </w:tc>
        <w:tc>
          <w:tcPr>
            <w:tcW w:w="0" w:type="auto"/>
            <w:vAlign w:val="center"/>
            <w:hideMark/>
          </w:tcPr>
          <w:p w14:paraId="3A75F081" w14:textId="77777777" w:rsidR="00CE5053" w:rsidRPr="00E9343A" w:rsidRDefault="00CE5053" w:rsidP="00E954E2">
            <w:r w:rsidRPr="00E9343A">
              <w:t>1 ~ 10</w:t>
            </w:r>
          </w:p>
        </w:tc>
        <w:tc>
          <w:tcPr>
            <w:tcW w:w="3890" w:type="dxa"/>
            <w:vAlign w:val="center"/>
            <w:hideMark/>
          </w:tcPr>
          <w:p w14:paraId="5998667E" w14:textId="56A6E8A1" w:rsidR="00CE5053" w:rsidRPr="00E9343A" w:rsidRDefault="00516BF2" w:rsidP="00E954E2">
            <w:r>
              <w:rPr>
                <w:rFonts w:hint="eastAsia"/>
              </w:rPr>
              <w:t>4</w:t>
            </w:r>
          </w:p>
        </w:tc>
      </w:tr>
      <w:tr w:rsidR="00CE5053" w:rsidRPr="00E9343A" w14:paraId="5C9B77C2" w14:textId="77777777" w:rsidTr="00E954E2">
        <w:trPr>
          <w:tblCellSpacing w:w="15" w:type="dxa"/>
        </w:trPr>
        <w:tc>
          <w:tcPr>
            <w:tcW w:w="0" w:type="auto"/>
            <w:vAlign w:val="center"/>
            <w:hideMark/>
          </w:tcPr>
          <w:p w14:paraId="2548D0D5" w14:textId="77777777" w:rsidR="00CE5053" w:rsidRPr="00E9343A" w:rsidRDefault="00CE5053" w:rsidP="00E954E2"/>
        </w:tc>
        <w:tc>
          <w:tcPr>
            <w:tcW w:w="0" w:type="auto"/>
            <w:vAlign w:val="center"/>
            <w:hideMark/>
          </w:tcPr>
          <w:p w14:paraId="75804A33" w14:textId="77777777" w:rsidR="00CE5053" w:rsidRPr="00E9343A" w:rsidRDefault="00CE5053" w:rsidP="00E954E2">
            <w:r w:rsidRPr="00E9343A">
              <w:t>subsample</w:t>
            </w:r>
          </w:p>
        </w:tc>
        <w:tc>
          <w:tcPr>
            <w:tcW w:w="0" w:type="auto"/>
            <w:vAlign w:val="center"/>
            <w:hideMark/>
          </w:tcPr>
          <w:p w14:paraId="55AB8A07" w14:textId="77777777" w:rsidR="00CE5053" w:rsidRPr="00E9343A" w:rsidRDefault="00CE5053" w:rsidP="00E954E2">
            <w:r w:rsidRPr="00E9343A">
              <w:t>0.5 ~ 1.0</w:t>
            </w:r>
          </w:p>
        </w:tc>
        <w:tc>
          <w:tcPr>
            <w:tcW w:w="3890" w:type="dxa"/>
            <w:vAlign w:val="center"/>
            <w:hideMark/>
          </w:tcPr>
          <w:p w14:paraId="30DAFFFE" w14:textId="0BC04D53" w:rsidR="00CE5053" w:rsidRPr="00E9343A" w:rsidRDefault="00CE5053" w:rsidP="00E954E2">
            <w:r w:rsidRPr="00E9343A">
              <w:t>0.</w:t>
            </w:r>
            <w:r w:rsidR="00516BF2">
              <w:rPr>
                <w:rFonts w:hint="eastAsia"/>
              </w:rPr>
              <w:t>5733</w:t>
            </w:r>
          </w:p>
        </w:tc>
      </w:tr>
      <w:tr w:rsidR="00CE5053" w:rsidRPr="00E9343A" w14:paraId="01DF4864" w14:textId="77777777" w:rsidTr="00E954E2">
        <w:trPr>
          <w:tblCellSpacing w:w="15" w:type="dxa"/>
        </w:trPr>
        <w:tc>
          <w:tcPr>
            <w:tcW w:w="0" w:type="auto"/>
            <w:vAlign w:val="center"/>
            <w:hideMark/>
          </w:tcPr>
          <w:p w14:paraId="534E2810" w14:textId="77777777" w:rsidR="00CE5053" w:rsidRPr="00E9343A" w:rsidRDefault="00CE5053" w:rsidP="00E954E2"/>
        </w:tc>
        <w:tc>
          <w:tcPr>
            <w:tcW w:w="0" w:type="auto"/>
            <w:vAlign w:val="center"/>
            <w:hideMark/>
          </w:tcPr>
          <w:p w14:paraId="7863DECD" w14:textId="77777777" w:rsidR="00CE5053" w:rsidRPr="00E9343A" w:rsidRDefault="00CE5053" w:rsidP="00E954E2">
            <w:r w:rsidRPr="00E9343A">
              <w:t>colsample_bytree</w:t>
            </w:r>
          </w:p>
        </w:tc>
        <w:tc>
          <w:tcPr>
            <w:tcW w:w="0" w:type="auto"/>
            <w:vAlign w:val="center"/>
            <w:hideMark/>
          </w:tcPr>
          <w:p w14:paraId="2A675B61" w14:textId="77777777" w:rsidR="00CE5053" w:rsidRPr="00E9343A" w:rsidRDefault="00CE5053" w:rsidP="00E954E2">
            <w:r w:rsidRPr="00E9343A">
              <w:t>0.5 ~ 1.0</w:t>
            </w:r>
          </w:p>
        </w:tc>
        <w:tc>
          <w:tcPr>
            <w:tcW w:w="3890" w:type="dxa"/>
            <w:vAlign w:val="center"/>
            <w:hideMark/>
          </w:tcPr>
          <w:p w14:paraId="5A296A49" w14:textId="2B7D3695" w:rsidR="00CE5053" w:rsidRPr="00E9343A" w:rsidRDefault="00CE5053" w:rsidP="00E954E2">
            <w:r w:rsidRPr="00E9343A">
              <w:t>0.</w:t>
            </w:r>
            <w:r w:rsidR="00516BF2">
              <w:rPr>
                <w:rFonts w:hint="eastAsia"/>
              </w:rPr>
              <w:t>5461</w:t>
            </w:r>
          </w:p>
        </w:tc>
      </w:tr>
      <w:tr w:rsidR="00CE5053" w:rsidRPr="00E9343A" w14:paraId="073CC277" w14:textId="77777777" w:rsidTr="00E954E2">
        <w:trPr>
          <w:tblCellSpacing w:w="15" w:type="dxa"/>
        </w:trPr>
        <w:tc>
          <w:tcPr>
            <w:tcW w:w="0" w:type="auto"/>
            <w:vAlign w:val="center"/>
            <w:hideMark/>
          </w:tcPr>
          <w:p w14:paraId="6DE8DDF2" w14:textId="77777777" w:rsidR="00CE5053" w:rsidRPr="00E9343A" w:rsidRDefault="00CE5053" w:rsidP="00E954E2"/>
        </w:tc>
        <w:tc>
          <w:tcPr>
            <w:tcW w:w="0" w:type="auto"/>
            <w:vAlign w:val="center"/>
            <w:hideMark/>
          </w:tcPr>
          <w:p w14:paraId="199780E8" w14:textId="77777777" w:rsidR="00CE5053" w:rsidRPr="00E9343A" w:rsidRDefault="00CE5053" w:rsidP="00E954E2">
            <w:r w:rsidRPr="00E9343A">
              <w:t>gamma</w:t>
            </w:r>
          </w:p>
        </w:tc>
        <w:tc>
          <w:tcPr>
            <w:tcW w:w="0" w:type="auto"/>
            <w:vAlign w:val="center"/>
            <w:hideMark/>
          </w:tcPr>
          <w:p w14:paraId="643915BA" w14:textId="77777777" w:rsidR="00CE5053" w:rsidRPr="00E9343A" w:rsidRDefault="00CE5053" w:rsidP="00E954E2">
            <w:r w:rsidRPr="00E9343A">
              <w:t>0 ~ 5</w:t>
            </w:r>
          </w:p>
        </w:tc>
        <w:tc>
          <w:tcPr>
            <w:tcW w:w="3890" w:type="dxa"/>
            <w:vAlign w:val="center"/>
            <w:hideMark/>
          </w:tcPr>
          <w:p w14:paraId="7D036B6A" w14:textId="028CA92B" w:rsidR="00CE5053" w:rsidRPr="00E9343A" w:rsidRDefault="00516BF2" w:rsidP="00E954E2">
            <w:r>
              <w:rPr>
                <w:rFonts w:hint="eastAsia"/>
              </w:rPr>
              <w:t>0.9313</w:t>
            </w:r>
          </w:p>
        </w:tc>
      </w:tr>
      <w:tr w:rsidR="00CE5053" w:rsidRPr="00E9343A" w14:paraId="693066EE" w14:textId="77777777" w:rsidTr="00E954E2">
        <w:trPr>
          <w:tblCellSpacing w:w="15" w:type="dxa"/>
        </w:trPr>
        <w:tc>
          <w:tcPr>
            <w:tcW w:w="0" w:type="auto"/>
            <w:vAlign w:val="center"/>
            <w:hideMark/>
          </w:tcPr>
          <w:p w14:paraId="40FCF392" w14:textId="77777777" w:rsidR="00CE5053" w:rsidRPr="00E9343A" w:rsidRDefault="00CE5053" w:rsidP="00E954E2"/>
        </w:tc>
        <w:tc>
          <w:tcPr>
            <w:tcW w:w="0" w:type="auto"/>
            <w:vAlign w:val="center"/>
            <w:hideMark/>
          </w:tcPr>
          <w:p w14:paraId="4319058D" w14:textId="77777777" w:rsidR="00CE5053" w:rsidRPr="00E9343A" w:rsidRDefault="00CE5053" w:rsidP="00E954E2">
            <w:r w:rsidRPr="00E9343A">
              <w:t>reg_alpha</w:t>
            </w:r>
          </w:p>
        </w:tc>
        <w:tc>
          <w:tcPr>
            <w:tcW w:w="0" w:type="auto"/>
            <w:vAlign w:val="center"/>
            <w:hideMark/>
          </w:tcPr>
          <w:p w14:paraId="31F6C013" w14:textId="77777777" w:rsidR="00CE5053" w:rsidRPr="00E9343A" w:rsidRDefault="00CE5053" w:rsidP="00E954E2">
            <w:r w:rsidRPr="00E9343A">
              <w:t>1e-5 ~ 10 (log)</w:t>
            </w:r>
          </w:p>
        </w:tc>
        <w:tc>
          <w:tcPr>
            <w:tcW w:w="3890" w:type="dxa"/>
            <w:vAlign w:val="center"/>
            <w:hideMark/>
          </w:tcPr>
          <w:p w14:paraId="6233682D" w14:textId="4D1D9203" w:rsidR="00CE5053" w:rsidRPr="00E9343A" w:rsidRDefault="00516BF2" w:rsidP="00E954E2">
            <w:r>
              <w:rPr>
                <w:rFonts w:hint="eastAsia"/>
              </w:rPr>
              <w:t>0.0011</w:t>
            </w:r>
          </w:p>
        </w:tc>
      </w:tr>
      <w:tr w:rsidR="00CE5053" w:rsidRPr="00E9343A" w14:paraId="4C150335" w14:textId="77777777" w:rsidTr="00E954E2">
        <w:trPr>
          <w:tblCellSpacing w:w="15" w:type="dxa"/>
        </w:trPr>
        <w:tc>
          <w:tcPr>
            <w:tcW w:w="0" w:type="auto"/>
            <w:vAlign w:val="center"/>
            <w:hideMark/>
          </w:tcPr>
          <w:p w14:paraId="00E99779" w14:textId="77777777" w:rsidR="00CE5053" w:rsidRPr="00E9343A" w:rsidRDefault="00CE5053" w:rsidP="00E954E2"/>
        </w:tc>
        <w:tc>
          <w:tcPr>
            <w:tcW w:w="0" w:type="auto"/>
            <w:vAlign w:val="center"/>
            <w:hideMark/>
          </w:tcPr>
          <w:p w14:paraId="1C64BCB9" w14:textId="77777777" w:rsidR="00CE5053" w:rsidRPr="00E9343A" w:rsidRDefault="00CE5053" w:rsidP="00E954E2">
            <w:r w:rsidRPr="00E9343A">
              <w:t>reg_lambda</w:t>
            </w:r>
          </w:p>
        </w:tc>
        <w:tc>
          <w:tcPr>
            <w:tcW w:w="0" w:type="auto"/>
            <w:vAlign w:val="center"/>
            <w:hideMark/>
          </w:tcPr>
          <w:p w14:paraId="5FA8CEC9" w14:textId="77777777" w:rsidR="00CE5053" w:rsidRPr="00E9343A" w:rsidRDefault="00CE5053" w:rsidP="00E954E2">
            <w:r w:rsidRPr="00E9343A">
              <w:t>1e-5 ~ 10 (log)</w:t>
            </w:r>
          </w:p>
        </w:tc>
        <w:tc>
          <w:tcPr>
            <w:tcW w:w="3890" w:type="dxa"/>
            <w:vAlign w:val="center"/>
            <w:hideMark/>
          </w:tcPr>
          <w:p w14:paraId="6A11E898" w14:textId="3A459F2B" w:rsidR="00CE5053" w:rsidRPr="00E9343A" w:rsidRDefault="00CE5053" w:rsidP="00E954E2">
            <w:r w:rsidRPr="00E9343A">
              <w:t>0.0</w:t>
            </w:r>
            <w:r w:rsidR="00516BF2">
              <w:rPr>
                <w:rFonts w:hint="eastAsia"/>
              </w:rPr>
              <w:t>002</w:t>
            </w:r>
          </w:p>
        </w:tc>
      </w:tr>
      <w:tr w:rsidR="00CE5053" w:rsidRPr="00E9343A" w14:paraId="1279F23E" w14:textId="77777777" w:rsidTr="00E954E2">
        <w:trPr>
          <w:tblCellSpacing w:w="15" w:type="dxa"/>
        </w:trPr>
        <w:tc>
          <w:tcPr>
            <w:tcW w:w="0" w:type="auto"/>
            <w:vAlign w:val="center"/>
            <w:hideMark/>
          </w:tcPr>
          <w:p w14:paraId="5D28E8FC" w14:textId="77777777" w:rsidR="00CE5053" w:rsidRPr="00E9343A" w:rsidRDefault="00CE5053" w:rsidP="00E954E2">
            <w:r w:rsidRPr="00E9343A">
              <w:t>MLP</w:t>
            </w:r>
          </w:p>
        </w:tc>
        <w:tc>
          <w:tcPr>
            <w:tcW w:w="0" w:type="auto"/>
            <w:vAlign w:val="center"/>
            <w:hideMark/>
          </w:tcPr>
          <w:p w14:paraId="057EF87F" w14:textId="77777777" w:rsidR="00CE5053" w:rsidRPr="00E9343A" w:rsidRDefault="00CE5053" w:rsidP="00E954E2">
            <w:r w:rsidRPr="00E9343A">
              <w:t>n_layers</w:t>
            </w:r>
          </w:p>
        </w:tc>
        <w:tc>
          <w:tcPr>
            <w:tcW w:w="0" w:type="auto"/>
            <w:vAlign w:val="center"/>
            <w:hideMark/>
          </w:tcPr>
          <w:p w14:paraId="730FD7A8" w14:textId="77777777" w:rsidR="00CE5053" w:rsidRPr="00E9343A" w:rsidRDefault="00CE5053" w:rsidP="00E954E2">
            <w:r w:rsidRPr="00E9343A">
              <w:t>1 ~ 3</w:t>
            </w:r>
          </w:p>
        </w:tc>
        <w:tc>
          <w:tcPr>
            <w:tcW w:w="3890" w:type="dxa"/>
            <w:vAlign w:val="center"/>
            <w:hideMark/>
          </w:tcPr>
          <w:p w14:paraId="41D138B9" w14:textId="45A696B5" w:rsidR="00CE5053" w:rsidRPr="00E9343A" w:rsidRDefault="00516BF2" w:rsidP="00E954E2">
            <w:r>
              <w:rPr>
                <w:rFonts w:hint="eastAsia"/>
              </w:rPr>
              <w:t>2</w:t>
            </w:r>
          </w:p>
        </w:tc>
      </w:tr>
      <w:tr w:rsidR="00CE5053" w:rsidRPr="00E9343A" w14:paraId="639EE005" w14:textId="77777777" w:rsidTr="00E954E2">
        <w:trPr>
          <w:tblCellSpacing w:w="15" w:type="dxa"/>
        </w:trPr>
        <w:tc>
          <w:tcPr>
            <w:tcW w:w="0" w:type="auto"/>
            <w:vAlign w:val="center"/>
            <w:hideMark/>
          </w:tcPr>
          <w:p w14:paraId="6B4EF09D" w14:textId="77777777" w:rsidR="00CE5053" w:rsidRPr="00E9343A" w:rsidRDefault="00CE5053" w:rsidP="00E954E2"/>
        </w:tc>
        <w:tc>
          <w:tcPr>
            <w:tcW w:w="0" w:type="auto"/>
            <w:vAlign w:val="center"/>
            <w:hideMark/>
          </w:tcPr>
          <w:p w14:paraId="4E71AACC" w14:textId="77777777" w:rsidR="00CE5053" w:rsidRPr="00E9343A" w:rsidRDefault="00CE5053" w:rsidP="00E954E2">
            <w:r w:rsidRPr="00E9343A">
              <w:t>activation</w:t>
            </w:r>
          </w:p>
        </w:tc>
        <w:tc>
          <w:tcPr>
            <w:tcW w:w="0" w:type="auto"/>
            <w:vAlign w:val="center"/>
            <w:hideMark/>
          </w:tcPr>
          <w:p w14:paraId="79B2465F" w14:textId="77777777" w:rsidR="00CE5053" w:rsidRPr="00E9343A" w:rsidRDefault="00CE5053" w:rsidP="00E954E2">
            <w:r w:rsidRPr="00E9343A">
              <w:t>relu/gelu/selu</w:t>
            </w:r>
          </w:p>
        </w:tc>
        <w:tc>
          <w:tcPr>
            <w:tcW w:w="3890" w:type="dxa"/>
            <w:vAlign w:val="center"/>
            <w:hideMark/>
          </w:tcPr>
          <w:p w14:paraId="4742AACA" w14:textId="14B1A92A" w:rsidR="00CE5053" w:rsidRPr="00E9343A" w:rsidRDefault="00516BF2" w:rsidP="00E954E2">
            <w:r w:rsidRPr="00E9343A">
              <w:t>S</w:t>
            </w:r>
            <w:r w:rsidR="00CE5053" w:rsidRPr="00E9343A">
              <w:t>elu</w:t>
            </w:r>
          </w:p>
        </w:tc>
      </w:tr>
      <w:tr w:rsidR="00CE5053" w:rsidRPr="00E9343A" w14:paraId="4C322446" w14:textId="77777777" w:rsidTr="00E954E2">
        <w:trPr>
          <w:tblCellSpacing w:w="15" w:type="dxa"/>
        </w:trPr>
        <w:tc>
          <w:tcPr>
            <w:tcW w:w="0" w:type="auto"/>
            <w:vAlign w:val="center"/>
            <w:hideMark/>
          </w:tcPr>
          <w:p w14:paraId="61051B72" w14:textId="77777777" w:rsidR="00CE5053" w:rsidRPr="00E9343A" w:rsidRDefault="00CE5053" w:rsidP="00E954E2"/>
        </w:tc>
        <w:tc>
          <w:tcPr>
            <w:tcW w:w="0" w:type="auto"/>
            <w:vAlign w:val="center"/>
            <w:hideMark/>
          </w:tcPr>
          <w:p w14:paraId="1BFAD961" w14:textId="77777777" w:rsidR="00CE5053" w:rsidRPr="00E9343A" w:rsidRDefault="00CE5053" w:rsidP="00E954E2">
            <w:r w:rsidRPr="00E9343A">
              <w:t>units_l0</w:t>
            </w:r>
          </w:p>
        </w:tc>
        <w:tc>
          <w:tcPr>
            <w:tcW w:w="0" w:type="auto"/>
            <w:vAlign w:val="center"/>
            <w:hideMark/>
          </w:tcPr>
          <w:p w14:paraId="01722679" w14:textId="77777777" w:rsidR="00CE5053" w:rsidRPr="00E9343A" w:rsidRDefault="00CE5053" w:rsidP="00E954E2">
            <w:r w:rsidRPr="00E9343A">
              <w:t>32 ~ 512</w:t>
            </w:r>
          </w:p>
        </w:tc>
        <w:tc>
          <w:tcPr>
            <w:tcW w:w="3890" w:type="dxa"/>
            <w:vAlign w:val="center"/>
            <w:hideMark/>
          </w:tcPr>
          <w:p w14:paraId="133AA755" w14:textId="11CF58A8" w:rsidR="00CE5053" w:rsidRPr="00E9343A" w:rsidRDefault="000A34EF" w:rsidP="00E954E2">
            <w:r>
              <w:rPr>
                <w:rFonts w:hint="eastAsia"/>
              </w:rPr>
              <w:t>128</w:t>
            </w:r>
          </w:p>
        </w:tc>
      </w:tr>
      <w:tr w:rsidR="00CE5053" w:rsidRPr="00E9343A" w14:paraId="49508182" w14:textId="77777777" w:rsidTr="00E954E2">
        <w:trPr>
          <w:tblCellSpacing w:w="15" w:type="dxa"/>
        </w:trPr>
        <w:tc>
          <w:tcPr>
            <w:tcW w:w="0" w:type="auto"/>
            <w:vAlign w:val="center"/>
            <w:hideMark/>
          </w:tcPr>
          <w:p w14:paraId="3AA65FD8" w14:textId="77777777" w:rsidR="00CE5053" w:rsidRPr="00E9343A" w:rsidRDefault="00CE5053" w:rsidP="00E954E2"/>
        </w:tc>
        <w:tc>
          <w:tcPr>
            <w:tcW w:w="0" w:type="auto"/>
            <w:vAlign w:val="center"/>
            <w:hideMark/>
          </w:tcPr>
          <w:p w14:paraId="1BB7AB80" w14:textId="77777777" w:rsidR="00CE5053" w:rsidRPr="00E9343A" w:rsidRDefault="00CE5053" w:rsidP="00E954E2">
            <w:r w:rsidRPr="00E9343A">
              <w:t>dropout_l0</w:t>
            </w:r>
          </w:p>
        </w:tc>
        <w:tc>
          <w:tcPr>
            <w:tcW w:w="0" w:type="auto"/>
            <w:vAlign w:val="center"/>
            <w:hideMark/>
          </w:tcPr>
          <w:p w14:paraId="703B12A8" w14:textId="77777777" w:rsidR="00CE5053" w:rsidRPr="00E9343A" w:rsidRDefault="00CE5053" w:rsidP="00E954E2">
            <w:r w:rsidRPr="00E9343A">
              <w:t>0.0 ~ 0.5</w:t>
            </w:r>
          </w:p>
        </w:tc>
        <w:tc>
          <w:tcPr>
            <w:tcW w:w="3890" w:type="dxa"/>
            <w:vAlign w:val="center"/>
            <w:hideMark/>
          </w:tcPr>
          <w:p w14:paraId="2547A9F9" w14:textId="20AA3BD0" w:rsidR="00CE5053" w:rsidRPr="00E9343A" w:rsidRDefault="00CE5053" w:rsidP="00E954E2">
            <w:r w:rsidRPr="00E9343A">
              <w:t>0.</w:t>
            </w:r>
            <w:r w:rsidR="007841D5">
              <w:rPr>
                <w:rFonts w:hint="eastAsia"/>
              </w:rPr>
              <w:t>208</w:t>
            </w:r>
          </w:p>
        </w:tc>
      </w:tr>
      <w:tr w:rsidR="00CE5053" w:rsidRPr="00E9343A" w14:paraId="0E546E94" w14:textId="77777777" w:rsidTr="00E954E2">
        <w:trPr>
          <w:tblCellSpacing w:w="15" w:type="dxa"/>
        </w:trPr>
        <w:tc>
          <w:tcPr>
            <w:tcW w:w="0" w:type="auto"/>
            <w:vAlign w:val="center"/>
            <w:hideMark/>
          </w:tcPr>
          <w:p w14:paraId="30854014" w14:textId="77777777" w:rsidR="00CE5053" w:rsidRPr="00E9343A" w:rsidRDefault="00CE5053" w:rsidP="00E954E2"/>
        </w:tc>
        <w:tc>
          <w:tcPr>
            <w:tcW w:w="0" w:type="auto"/>
            <w:vAlign w:val="center"/>
            <w:hideMark/>
          </w:tcPr>
          <w:p w14:paraId="02F80FAB" w14:textId="77777777" w:rsidR="00CE5053" w:rsidRPr="00E9343A" w:rsidRDefault="00CE5053" w:rsidP="00E954E2">
            <w:r w:rsidRPr="00E9343A">
              <w:t>l2</w:t>
            </w:r>
          </w:p>
        </w:tc>
        <w:tc>
          <w:tcPr>
            <w:tcW w:w="0" w:type="auto"/>
            <w:vAlign w:val="center"/>
            <w:hideMark/>
          </w:tcPr>
          <w:p w14:paraId="017DC2C8" w14:textId="77777777" w:rsidR="00CE5053" w:rsidRPr="00E9343A" w:rsidRDefault="00CE5053" w:rsidP="00E954E2">
            <w:r w:rsidRPr="00E9343A">
              <w:t>1e-6 ~ 1e-2</w:t>
            </w:r>
          </w:p>
        </w:tc>
        <w:tc>
          <w:tcPr>
            <w:tcW w:w="3890" w:type="dxa"/>
            <w:vAlign w:val="center"/>
            <w:hideMark/>
          </w:tcPr>
          <w:p w14:paraId="50A613DA" w14:textId="34C1D4B4" w:rsidR="00CE5053" w:rsidRPr="00E9343A" w:rsidRDefault="007841D5" w:rsidP="00E954E2">
            <w:r w:rsidRPr="007841D5">
              <w:t>4.87e-3</w:t>
            </w:r>
          </w:p>
        </w:tc>
      </w:tr>
      <w:tr w:rsidR="00CE5053" w:rsidRPr="00E9343A" w14:paraId="19A83423" w14:textId="77777777" w:rsidTr="00E954E2">
        <w:trPr>
          <w:tblCellSpacing w:w="15" w:type="dxa"/>
        </w:trPr>
        <w:tc>
          <w:tcPr>
            <w:tcW w:w="0" w:type="auto"/>
            <w:vAlign w:val="center"/>
            <w:hideMark/>
          </w:tcPr>
          <w:p w14:paraId="5822E913" w14:textId="77777777" w:rsidR="00CE5053" w:rsidRPr="00E9343A" w:rsidRDefault="00CE5053" w:rsidP="00E954E2"/>
        </w:tc>
        <w:tc>
          <w:tcPr>
            <w:tcW w:w="0" w:type="auto"/>
            <w:vAlign w:val="center"/>
            <w:hideMark/>
          </w:tcPr>
          <w:p w14:paraId="4E54586A" w14:textId="77777777" w:rsidR="00CE5053" w:rsidRPr="00E9343A" w:rsidRDefault="00CE5053" w:rsidP="00E954E2">
            <w:r w:rsidRPr="00E9343A">
              <w:t>optimizer</w:t>
            </w:r>
          </w:p>
        </w:tc>
        <w:tc>
          <w:tcPr>
            <w:tcW w:w="0" w:type="auto"/>
            <w:vAlign w:val="center"/>
            <w:hideMark/>
          </w:tcPr>
          <w:p w14:paraId="14D0C489" w14:textId="77777777" w:rsidR="00CE5053" w:rsidRPr="00E9343A" w:rsidRDefault="00CE5053" w:rsidP="00E954E2">
            <w:r w:rsidRPr="00E9343A">
              <w:t>adam/rmsprop/sgd</w:t>
            </w:r>
          </w:p>
        </w:tc>
        <w:tc>
          <w:tcPr>
            <w:tcW w:w="3890" w:type="dxa"/>
            <w:vAlign w:val="center"/>
            <w:hideMark/>
          </w:tcPr>
          <w:p w14:paraId="28107012" w14:textId="508D51E3" w:rsidR="00CE5053" w:rsidRPr="00E9343A" w:rsidRDefault="000A34EF" w:rsidP="00E954E2">
            <w:r w:rsidRPr="00E9343A">
              <w:t>A</w:t>
            </w:r>
            <w:r w:rsidR="00CE5053" w:rsidRPr="00E9343A">
              <w:t>dam</w:t>
            </w:r>
          </w:p>
        </w:tc>
      </w:tr>
      <w:tr w:rsidR="00CE5053" w:rsidRPr="00E9343A" w14:paraId="39705719" w14:textId="77777777" w:rsidTr="00E954E2">
        <w:trPr>
          <w:tblCellSpacing w:w="15" w:type="dxa"/>
        </w:trPr>
        <w:tc>
          <w:tcPr>
            <w:tcW w:w="0" w:type="auto"/>
            <w:vAlign w:val="center"/>
            <w:hideMark/>
          </w:tcPr>
          <w:p w14:paraId="64E4F522" w14:textId="77777777" w:rsidR="00CE5053" w:rsidRPr="00E9343A" w:rsidRDefault="00CE5053" w:rsidP="00E954E2"/>
        </w:tc>
        <w:tc>
          <w:tcPr>
            <w:tcW w:w="0" w:type="auto"/>
            <w:vAlign w:val="center"/>
            <w:hideMark/>
          </w:tcPr>
          <w:p w14:paraId="3E9D1210" w14:textId="77777777" w:rsidR="00CE5053" w:rsidRPr="00E9343A" w:rsidRDefault="00CE5053" w:rsidP="00E954E2">
            <w:r w:rsidRPr="00E9343A">
              <w:t>learning_rate</w:t>
            </w:r>
          </w:p>
        </w:tc>
        <w:tc>
          <w:tcPr>
            <w:tcW w:w="0" w:type="auto"/>
            <w:vAlign w:val="center"/>
            <w:hideMark/>
          </w:tcPr>
          <w:p w14:paraId="2ACABB31" w14:textId="77777777" w:rsidR="00CE5053" w:rsidRPr="00E9343A" w:rsidRDefault="00CE5053" w:rsidP="00E954E2">
            <w:r w:rsidRPr="00E9343A">
              <w:t>1e-4 ~ 1e-2</w:t>
            </w:r>
          </w:p>
        </w:tc>
        <w:tc>
          <w:tcPr>
            <w:tcW w:w="3890" w:type="dxa"/>
            <w:vAlign w:val="center"/>
            <w:hideMark/>
          </w:tcPr>
          <w:p w14:paraId="3E7C164D" w14:textId="16AFE9A4" w:rsidR="00CE5053" w:rsidRPr="00E9343A" w:rsidRDefault="007841D5" w:rsidP="00E954E2">
            <w:r w:rsidRPr="007841D5">
              <w:t>2.83e-4</w:t>
            </w:r>
          </w:p>
        </w:tc>
      </w:tr>
      <w:tr w:rsidR="00CE5053" w:rsidRPr="00E9343A" w14:paraId="6C7BE2F2" w14:textId="77777777" w:rsidTr="00E954E2">
        <w:trPr>
          <w:tblCellSpacing w:w="15" w:type="dxa"/>
        </w:trPr>
        <w:tc>
          <w:tcPr>
            <w:tcW w:w="0" w:type="auto"/>
            <w:vAlign w:val="center"/>
            <w:hideMark/>
          </w:tcPr>
          <w:p w14:paraId="25CA2CBB" w14:textId="77777777" w:rsidR="00CE5053" w:rsidRPr="00E9343A" w:rsidRDefault="00CE5053" w:rsidP="00E954E2"/>
        </w:tc>
        <w:tc>
          <w:tcPr>
            <w:tcW w:w="0" w:type="auto"/>
            <w:vAlign w:val="center"/>
            <w:hideMark/>
          </w:tcPr>
          <w:p w14:paraId="5822C2D2" w14:textId="77777777" w:rsidR="00CE5053" w:rsidRPr="00E9343A" w:rsidRDefault="00CE5053" w:rsidP="00E954E2">
            <w:r w:rsidRPr="00E9343A">
              <w:t>batch_size</w:t>
            </w:r>
          </w:p>
        </w:tc>
        <w:tc>
          <w:tcPr>
            <w:tcW w:w="0" w:type="auto"/>
            <w:vAlign w:val="center"/>
            <w:hideMark/>
          </w:tcPr>
          <w:p w14:paraId="4898D7AB" w14:textId="77777777" w:rsidR="00CE5053" w:rsidRPr="00E9343A" w:rsidRDefault="00CE5053" w:rsidP="00E954E2">
            <w:r w:rsidRPr="00E9343A">
              <w:t>16/32/64/128</w:t>
            </w:r>
          </w:p>
        </w:tc>
        <w:tc>
          <w:tcPr>
            <w:tcW w:w="3890" w:type="dxa"/>
            <w:vAlign w:val="center"/>
            <w:hideMark/>
          </w:tcPr>
          <w:p w14:paraId="2A968BBF" w14:textId="7BE7A872" w:rsidR="00CE5053" w:rsidRPr="00E9343A" w:rsidRDefault="007841D5" w:rsidP="00E954E2">
            <w:r>
              <w:rPr>
                <w:rFonts w:hint="eastAsia"/>
              </w:rPr>
              <w:t>32</w:t>
            </w:r>
          </w:p>
        </w:tc>
      </w:tr>
      <w:tr w:rsidR="00CE5053" w:rsidRPr="00E9343A" w14:paraId="7CFDC1BF" w14:textId="77777777" w:rsidTr="00E954E2">
        <w:trPr>
          <w:tblCellSpacing w:w="15" w:type="dxa"/>
        </w:trPr>
        <w:tc>
          <w:tcPr>
            <w:tcW w:w="0" w:type="auto"/>
            <w:vAlign w:val="center"/>
            <w:hideMark/>
          </w:tcPr>
          <w:p w14:paraId="67BE3F78" w14:textId="77777777" w:rsidR="00CE5053" w:rsidRPr="00E9343A" w:rsidRDefault="00CE5053" w:rsidP="00E954E2">
            <w:r w:rsidRPr="00E9343A">
              <w:t>CNN</w:t>
            </w:r>
          </w:p>
        </w:tc>
        <w:tc>
          <w:tcPr>
            <w:tcW w:w="0" w:type="auto"/>
            <w:vAlign w:val="center"/>
            <w:hideMark/>
          </w:tcPr>
          <w:p w14:paraId="0895CB9E" w14:textId="77777777" w:rsidR="00CE5053" w:rsidRPr="00E9343A" w:rsidRDefault="00CE5053" w:rsidP="00E954E2">
            <w:r w:rsidRPr="00E9343A">
              <w:t>conv_filters</w:t>
            </w:r>
          </w:p>
        </w:tc>
        <w:tc>
          <w:tcPr>
            <w:tcW w:w="0" w:type="auto"/>
            <w:vAlign w:val="center"/>
            <w:hideMark/>
          </w:tcPr>
          <w:p w14:paraId="75B12AE3" w14:textId="77777777" w:rsidR="00CE5053" w:rsidRPr="00E9343A" w:rsidRDefault="00CE5053" w:rsidP="00E954E2">
            <w:r w:rsidRPr="00E9343A">
              <w:t>32 ~ 256</w:t>
            </w:r>
          </w:p>
        </w:tc>
        <w:tc>
          <w:tcPr>
            <w:tcW w:w="3890" w:type="dxa"/>
            <w:vAlign w:val="center"/>
            <w:hideMark/>
          </w:tcPr>
          <w:p w14:paraId="28C7330A" w14:textId="26C4ADA2" w:rsidR="00CE5053" w:rsidRPr="00E9343A" w:rsidRDefault="00FF6B56" w:rsidP="00E954E2">
            <w:r>
              <w:rPr>
                <w:rFonts w:hint="eastAsia"/>
              </w:rPr>
              <w:t>224</w:t>
            </w:r>
          </w:p>
        </w:tc>
      </w:tr>
      <w:tr w:rsidR="00CE5053" w:rsidRPr="00E9343A" w14:paraId="5CB47962" w14:textId="77777777" w:rsidTr="00E954E2">
        <w:trPr>
          <w:tblCellSpacing w:w="15" w:type="dxa"/>
        </w:trPr>
        <w:tc>
          <w:tcPr>
            <w:tcW w:w="0" w:type="auto"/>
            <w:vAlign w:val="center"/>
            <w:hideMark/>
          </w:tcPr>
          <w:p w14:paraId="2DFEC8A7" w14:textId="77777777" w:rsidR="00CE5053" w:rsidRPr="00E9343A" w:rsidRDefault="00CE5053" w:rsidP="00E954E2"/>
        </w:tc>
        <w:tc>
          <w:tcPr>
            <w:tcW w:w="0" w:type="auto"/>
            <w:vAlign w:val="center"/>
            <w:hideMark/>
          </w:tcPr>
          <w:p w14:paraId="226489B5" w14:textId="77777777" w:rsidR="00CE5053" w:rsidRPr="00E9343A" w:rsidRDefault="00CE5053" w:rsidP="00E954E2">
            <w:r w:rsidRPr="00E9343A">
              <w:t>kernel_size</w:t>
            </w:r>
          </w:p>
        </w:tc>
        <w:tc>
          <w:tcPr>
            <w:tcW w:w="0" w:type="auto"/>
            <w:vAlign w:val="center"/>
            <w:hideMark/>
          </w:tcPr>
          <w:p w14:paraId="0603B2D5" w14:textId="77777777" w:rsidR="00CE5053" w:rsidRPr="00E9343A" w:rsidRDefault="00CE5053" w:rsidP="00E954E2">
            <w:r w:rsidRPr="00E9343A">
              <w:t>2 ~ 5</w:t>
            </w:r>
          </w:p>
        </w:tc>
        <w:tc>
          <w:tcPr>
            <w:tcW w:w="3890" w:type="dxa"/>
            <w:vAlign w:val="center"/>
            <w:hideMark/>
          </w:tcPr>
          <w:p w14:paraId="56F05332" w14:textId="307FFCE6" w:rsidR="00CE5053" w:rsidRPr="00E9343A" w:rsidRDefault="00FF6B56" w:rsidP="00E954E2">
            <w:r>
              <w:rPr>
                <w:rFonts w:hint="eastAsia"/>
              </w:rPr>
              <w:t>2</w:t>
            </w:r>
          </w:p>
        </w:tc>
      </w:tr>
      <w:tr w:rsidR="00CE5053" w:rsidRPr="00E9343A" w14:paraId="1B72AAF3" w14:textId="77777777" w:rsidTr="00E954E2">
        <w:trPr>
          <w:tblCellSpacing w:w="15" w:type="dxa"/>
        </w:trPr>
        <w:tc>
          <w:tcPr>
            <w:tcW w:w="0" w:type="auto"/>
            <w:vAlign w:val="center"/>
            <w:hideMark/>
          </w:tcPr>
          <w:p w14:paraId="12A184BD" w14:textId="77777777" w:rsidR="00CE5053" w:rsidRPr="00E9343A" w:rsidRDefault="00CE5053" w:rsidP="00E954E2"/>
        </w:tc>
        <w:tc>
          <w:tcPr>
            <w:tcW w:w="0" w:type="auto"/>
            <w:vAlign w:val="center"/>
            <w:hideMark/>
          </w:tcPr>
          <w:p w14:paraId="596DFBDC" w14:textId="77777777" w:rsidR="00CE5053" w:rsidRPr="00E9343A" w:rsidRDefault="00CE5053" w:rsidP="00E954E2">
            <w:r w:rsidRPr="00E9343A">
              <w:t>pool_size</w:t>
            </w:r>
          </w:p>
        </w:tc>
        <w:tc>
          <w:tcPr>
            <w:tcW w:w="0" w:type="auto"/>
            <w:vAlign w:val="center"/>
            <w:hideMark/>
          </w:tcPr>
          <w:p w14:paraId="6B63FF69" w14:textId="77777777" w:rsidR="00CE5053" w:rsidRPr="00E9343A" w:rsidRDefault="00CE5053" w:rsidP="00E954E2">
            <w:r w:rsidRPr="00E9343A">
              <w:t>2 ~ 3</w:t>
            </w:r>
          </w:p>
        </w:tc>
        <w:tc>
          <w:tcPr>
            <w:tcW w:w="3890" w:type="dxa"/>
            <w:vAlign w:val="center"/>
            <w:hideMark/>
          </w:tcPr>
          <w:p w14:paraId="764A4CD6" w14:textId="1374448D" w:rsidR="00CE5053" w:rsidRPr="00E9343A" w:rsidRDefault="00FF6B56" w:rsidP="00E954E2">
            <w:r>
              <w:rPr>
                <w:rFonts w:hint="eastAsia"/>
              </w:rPr>
              <w:t>3</w:t>
            </w:r>
          </w:p>
        </w:tc>
      </w:tr>
      <w:tr w:rsidR="00CE5053" w:rsidRPr="00E9343A" w14:paraId="61671927" w14:textId="77777777" w:rsidTr="00E954E2">
        <w:trPr>
          <w:tblCellSpacing w:w="15" w:type="dxa"/>
        </w:trPr>
        <w:tc>
          <w:tcPr>
            <w:tcW w:w="0" w:type="auto"/>
            <w:vAlign w:val="center"/>
            <w:hideMark/>
          </w:tcPr>
          <w:p w14:paraId="1914F3D6" w14:textId="77777777" w:rsidR="00CE5053" w:rsidRPr="00E9343A" w:rsidRDefault="00CE5053" w:rsidP="00E954E2"/>
        </w:tc>
        <w:tc>
          <w:tcPr>
            <w:tcW w:w="0" w:type="auto"/>
            <w:vAlign w:val="center"/>
            <w:hideMark/>
          </w:tcPr>
          <w:p w14:paraId="53DB1E20" w14:textId="77777777" w:rsidR="00CE5053" w:rsidRPr="00E9343A" w:rsidRDefault="00CE5053" w:rsidP="00E954E2">
            <w:r w:rsidRPr="00E9343A">
              <w:t>num_conv_layers</w:t>
            </w:r>
          </w:p>
        </w:tc>
        <w:tc>
          <w:tcPr>
            <w:tcW w:w="0" w:type="auto"/>
            <w:vAlign w:val="center"/>
            <w:hideMark/>
          </w:tcPr>
          <w:p w14:paraId="181F931C" w14:textId="77777777" w:rsidR="00CE5053" w:rsidRPr="00E9343A" w:rsidRDefault="00CE5053" w:rsidP="00E954E2">
            <w:r w:rsidRPr="00E9343A">
              <w:t>1 ~ 2</w:t>
            </w:r>
          </w:p>
        </w:tc>
        <w:tc>
          <w:tcPr>
            <w:tcW w:w="3890" w:type="dxa"/>
            <w:vAlign w:val="center"/>
            <w:hideMark/>
          </w:tcPr>
          <w:p w14:paraId="0E5B58B7" w14:textId="77777777" w:rsidR="00CE5053" w:rsidRPr="00E9343A" w:rsidRDefault="00CE5053" w:rsidP="00E954E2">
            <w:r w:rsidRPr="00E9343A">
              <w:t>2</w:t>
            </w:r>
          </w:p>
        </w:tc>
      </w:tr>
      <w:tr w:rsidR="00CE5053" w:rsidRPr="00E9343A" w14:paraId="434F3D53" w14:textId="77777777" w:rsidTr="00E954E2">
        <w:trPr>
          <w:tblCellSpacing w:w="15" w:type="dxa"/>
        </w:trPr>
        <w:tc>
          <w:tcPr>
            <w:tcW w:w="0" w:type="auto"/>
            <w:vAlign w:val="center"/>
            <w:hideMark/>
          </w:tcPr>
          <w:p w14:paraId="4B3CE19B" w14:textId="77777777" w:rsidR="00CE5053" w:rsidRPr="00E9343A" w:rsidRDefault="00CE5053" w:rsidP="00E954E2"/>
        </w:tc>
        <w:tc>
          <w:tcPr>
            <w:tcW w:w="0" w:type="auto"/>
            <w:vAlign w:val="center"/>
            <w:hideMark/>
          </w:tcPr>
          <w:p w14:paraId="79A7DB7C" w14:textId="77777777" w:rsidR="00CE5053" w:rsidRPr="00E9343A" w:rsidRDefault="00CE5053" w:rsidP="00E954E2">
            <w:r w:rsidRPr="00E9343A">
              <w:t>dense_units</w:t>
            </w:r>
          </w:p>
        </w:tc>
        <w:tc>
          <w:tcPr>
            <w:tcW w:w="0" w:type="auto"/>
            <w:vAlign w:val="center"/>
            <w:hideMark/>
          </w:tcPr>
          <w:p w14:paraId="379C1EA1" w14:textId="77777777" w:rsidR="00CE5053" w:rsidRPr="00E9343A" w:rsidRDefault="00CE5053" w:rsidP="00E954E2">
            <w:r w:rsidRPr="00E9343A">
              <w:t>32 ~ 256</w:t>
            </w:r>
          </w:p>
        </w:tc>
        <w:tc>
          <w:tcPr>
            <w:tcW w:w="3890" w:type="dxa"/>
            <w:vAlign w:val="center"/>
            <w:hideMark/>
          </w:tcPr>
          <w:p w14:paraId="7B4FE69E" w14:textId="77777777" w:rsidR="00CE5053" w:rsidRPr="00E9343A" w:rsidRDefault="00CE5053" w:rsidP="00E954E2">
            <w:r w:rsidRPr="00E9343A">
              <w:t>192</w:t>
            </w:r>
          </w:p>
        </w:tc>
      </w:tr>
      <w:tr w:rsidR="00CE5053" w:rsidRPr="00E9343A" w14:paraId="0898EC2A" w14:textId="77777777" w:rsidTr="00E954E2">
        <w:trPr>
          <w:tblCellSpacing w:w="15" w:type="dxa"/>
        </w:trPr>
        <w:tc>
          <w:tcPr>
            <w:tcW w:w="0" w:type="auto"/>
            <w:vAlign w:val="center"/>
            <w:hideMark/>
          </w:tcPr>
          <w:p w14:paraId="51F071CB" w14:textId="77777777" w:rsidR="00CE5053" w:rsidRPr="00E9343A" w:rsidRDefault="00CE5053" w:rsidP="00E954E2"/>
        </w:tc>
        <w:tc>
          <w:tcPr>
            <w:tcW w:w="0" w:type="auto"/>
            <w:vAlign w:val="center"/>
            <w:hideMark/>
          </w:tcPr>
          <w:p w14:paraId="104A4E05" w14:textId="77777777" w:rsidR="00CE5053" w:rsidRPr="00E9343A" w:rsidRDefault="00CE5053" w:rsidP="00E954E2">
            <w:r w:rsidRPr="00E9343A">
              <w:t>dropout_rate</w:t>
            </w:r>
          </w:p>
        </w:tc>
        <w:tc>
          <w:tcPr>
            <w:tcW w:w="0" w:type="auto"/>
            <w:vAlign w:val="center"/>
            <w:hideMark/>
          </w:tcPr>
          <w:p w14:paraId="0D9FBE0E" w14:textId="77777777" w:rsidR="00CE5053" w:rsidRPr="00E9343A" w:rsidRDefault="00CE5053" w:rsidP="00E954E2">
            <w:r w:rsidRPr="00E9343A">
              <w:t>0.1 ~ 0.6</w:t>
            </w:r>
          </w:p>
        </w:tc>
        <w:tc>
          <w:tcPr>
            <w:tcW w:w="3890" w:type="dxa"/>
            <w:vAlign w:val="center"/>
            <w:hideMark/>
          </w:tcPr>
          <w:p w14:paraId="444AE751" w14:textId="510949EC" w:rsidR="00CE5053" w:rsidRPr="00E9343A" w:rsidRDefault="00FF6B56" w:rsidP="00E954E2">
            <w:r>
              <w:rPr>
                <w:rFonts w:hint="eastAsia"/>
              </w:rPr>
              <w:t>0.24</w:t>
            </w:r>
          </w:p>
        </w:tc>
      </w:tr>
      <w:tr w:rsidR="00CE5053" w:rsidRPr="00E9343A" w14:paraId="62C3CCDA" w14:textId="77777777" w:rsidTr="00E954E2">
        <w:trPr>
          <w:tblCellSpacing w:w="15" w:type="dxa"/>
        </w:trPr>
        <w:tc>
          <w:tcPr>
            <w:tcW w:w="0" w:type="auto"/>
            <w:vAlign w:val="center"/>
            <w:hideMark/>
          </w:tcPr>
          <w:p w14:paraId="6DA8C3A6" w14:textId="77777777" w:rsidR="00CE5053" w:rsidRPr="00E9343A" w:rsidRDefault="00CE5053" w:rsidP="00E954E2"/>
        </w:tc>
        <w:tc>
          <w:tcPr>
            <w:tcW w:w="0" w:type="auto"/>
            <w:vAlign w:val="center"/>
            <w:hideMark/>
          </w:tcPr>
          <w:p w14:paraId="7E66A093" w14:textId="77777777" w:rsidR="00CE5053" w:rsidRPr="00E9343A" w:rsidRDefault="00CE5053" w:rsidP="00E954E2">
            <w:r w:rsidRPr="00E9343A">
              <w:t>l2</w:t>
            </w:r>
          </w:p>
        </w:tc>
        <w:tc>
          <w:tcPr>
            <w:tcW w:w="0" w:type="auto"/>
            <w:vAlign w:val="center"/>
            <w:hideMark/>
          </w:tcPr>
          <w:p w14:paraId="422B2F8C" w14:textId="77777777" w:rsidR="00CE5053" w:rsidRPr="00E9343A" w:rsidRDefault="00CE5053" w:rsidP="00E954E2">
            <w:r w:rsidRPr="00E9343A">
              <w:t>1e-6 ~ 1e-2</w:t>
            </w:r>
          </w:p>
        </w:tc>
        <w:tc>
          <w:tcPr>
            <w:tcW w:w="3890" w:type="dxa"/>
            <w:vAlign w:val="center"/>
            <w:hideMark/>
          </w:tcPr>
          <w:p w14:paraId="0DCBE95A" w14:textId="6092C94A" w:rsidR="00CE5053" w:rsidRPr="00E9343A" w:rsidRDefault="00FF6B56" w:rsidP="00E954E2">
            <w:r>
              <w:rPr>
                <w:rFonts w:hint="eastAsia"/>
              </w:rPr>
              <w:t>1.44e-4</w:t>
            </w:r>
          </w:p>
        </w:tc>
      </w:tr>
      <w:tr w:rsidR="00CE5053" w:rsidRPr="00E9343A" w14:paraId="48C59C20" w14:textId="77777777" w:rsidTr="00E954E2">
        <w:trPr>
          <w:tblCellSpacing w:w="15" w:type="dxa"/>
        </w:trPr>
        <w:tc>
          <w:tcPr>
            <w:tcW w:w="0" w:type="auto"/>
            <w:vAlign w:val="center"/>
            <w:hideMark/>
          </w:tcPr>
          <w:p w14:paraId="0C96B904" w14:textId="77777777" w:rsidR="00CE5053" w:rsidRPr="00E9343A" w:rsidRDefault="00CE5053" w:rsidP="00E954E2"/>
        </w:tc>
        <w:tc>
          <w:tcPr>
            <w:tcW w:w="0" w:type="auto"/>
            <w:vAlign w:val="center"/>
            <w:hideMark/>
          </w:tcPr>
          <w:p w14:paraId="0D447E8F" w14:textId="77777777" w:rsidR="00CE5053" w:rsidRPr="00E9343A" w:rsidRDefault="00CE5053" w:rsidP="00E954E2">
            <w:r w:rsidRPr="00E9343A">
              <w:t>learning_rate</w:t>
            </w:r>
          </w:p>
        </w:tc>
        <w:tc>
          <w:tcPr>
            <w:tcW w:w="0" w:type="auto"/>
            <w:vAlign w:val="center"/>
            <w:hideMark/>
          </w:tcPr>
          <w:p w14:paraId="17B7FEF5" w14:textId="77777777" w:rsidR="00CE5053" w:rsidRPr="00E9343A" w:rsidRDefault="00CE5053" w:rsidP="00E954E2">
            <w:r w:rsidRPr="00E9343A">
              <w:t>1e-5 ~ 1e-3</w:t>
            </w:r>
          </w:p>
        </w:tc>
        <w:tc>
          <w:tcPr>
            <w:tcW w:w="3890" w:type="dxa"/>
            <w:vAlign w:val="center"/>
            <w:hideMark/>
          </w:tcPr>
          <w:p w14:paraId="08BCA9AA" w14:textId="635AD392" w:rsidR="00CE5053" w:rsidRPr="00E9343A" w:rsidRDefault="00FF6B56" w:rsidP="00E954E2">
            <w:r>
              <w:rPr>
                <w:rFonts w:hint="eastAsia"/>
              </w:rPr>
              <w:t>1.17e-4</w:t>
            </w:r>
          </w:p>
        </w:tc>
      </w:tr>
      <w:tr w:rsidR="00CE5053" w:rsidRPr="00E9343A" w14:paraId="492AE634" w14:textId="77777777" w:rsidTr="00E954E2">
        <w:trPr>
          <w:tblCellSpacing w:w="15" w:type="dxa"/>
        </w:trPr>
        <w:tc>
          <w:tcPr>
            <w:tcW w:w="0" w:type="auto"/>
            <w:vAlign w:val="center"/>
            <w:hideMark/>
          </w:tcPr>
          <w:p w14:paraId="60034865" w14:textId="77777777" w:rsidR="00CE5053" w:rsidRPr="00E9343A" w:rsidRDefault="00CE5053" w:rsidP="00E954E2"/>
        </w:tc>
        <w:tc>
          <w:tcPr>
            <w:tcW w:w="0" w:type="auto"/>
            <w:vAlign w:val="center"/>
            <w:hideMark/>
          </w:tcPr>
          <w:p w14:paraId="78FD438C" w14:textId="77777777" w:rsidR="00CE5053" w:rsidRPr="00E9343A" w:rsidRDefault="00CE5053" w:rsidP="00E954E2">
            <w:r w:rsidRPr="00E9343A">
              <w:t>batch_size</w:t>
            </w:r>
          </w:p>
        </w:tc>
        <w:tc>
          <w:tcPr>
            <w:tcW w:w="0" w:type="auto"/>
            <w:vAlign w:val="center"/>
            <w:hideMark/>
          </w:tcPr>
          <w:p w14:paraId="2715518A" w14:textId="77777777" w:rsidR="00CE5053" w:rsidRPr="00E9343A" w:rsidRDefault="00CE5053" w:rsidP="00E954E2">
            <w:r w:rsidRPr="00E9343A">
              <w:t>32/64/128</w:t>
            </w:r>
          </w:p>
        </w:tc>
        <w:tc>
          <w:tcPr>
            <w:tcW w:w="3890" w:type="dxa"/>
            <w:vAlign w:val="center"/>
            <w:hideMark/>
          </w:tcPr>
          <w:p w14:paraId="77E5E263" w14:textId="56AE6DC3" w:rsidR="00CE5053" w:rsidRPr="00E9343A" w:rsidRDefault="00FF6B56" w:rsidP="00E954E2">
            <w:r>
              <w:rPr>
                <w:rFonts w:hint="eastAsia"/>
              </w:rPr>
              <w:t>32</w:t>
            </w:r>
          </w:p>
        </w:tc>
      </w:tr>
      <w:tr w:rsidR="00CE5053" w:rsidRPr="00E9343A" w14:paraId="3AD6CCFF" w14:textId="77777777" w:rsidTr="00E954E2">
        <w:trPr>
          <w:tblCellSpacing w:w="15" w:type="dxa"/>
        </w:trPr>
        <w:tc>
          <w:tcPr>
            <w:tcW w:w="0" w:type="auto"/>
            <w:vAlign w:val="center"/>
            <w:hideMark/>
          </w:tcPr>
          <w:p w14:paraId="0DCE24A6" w14:textId="77777777" w:rsidR="00CE5053" w:rsidRPr="00E9343A" w:rsidRDefault="00CE5053" w:rsidP="00E954E2">
            <w:r w:rsidRPr="00E9343A">
              <w:t>RNN</w:t>
            </w:r>
          </w:p>
        </w:tc>
        <w:tc>
          <w:tcPr>
            <w:tcW w:w="0" w:type="auto"/>
            <w:vAlign w:val="center"/>
            <w:hideMark/>
          </w:tcPr>
          <w:p w14:paraId="386099EB" w14:textId="77777777" w:rsidR="00CE5053" w:rsidRPr="00E9343A" w:rsidRDefault="00CE5053" w:rsidP="00E954E2">
            <w:r w:rsidRPr="00E9343A">
              <w:t>num_layers</w:t>
            </w:r>
          </w:p>
        </w:tc>
        <w:tc>
          <w:tcPr>
            <w:tcW w:w="0" w:type="auto"/>
            <w:vAlign w:val="center"/>
            <w:hideMark/>
          </w:tcPr>
          <w:p w14:paraId="6CFDAD40" w14:textId="77777777" w:rsidR="00CE5053" w:rsidRPr="00E9343A" w:rsidRDefault="00CE5053" w:rsidP="00E954E2">
            <w:r w:rsidRPr="00E9343A">
              <w:t>1 ~ 2</w:t>
            </w:r>
          </w:p>
        </w:tc>
        <w:tc>
          <w:tcPr>
            <w:tcW w:w="3890" w:type="dxa"/>
            <w:vAlign w:val="center"/>
            <w:hideMark/>
          </w:tcPr>
          <w:p w14:paraId="5AEC6B22" w14:textId="77777777" w:rsidR="00CE5053" w:rsidRPr="00E9343A" w:rsidRDefault="00CE5053" w:rsidP="00E954E2">
            <w:r w:rsidRPr="00E9343A">
              <w:t>2</w:t>
            </w:r>
          </w:p>
        </w:tc>
      </w:tr>
      <w:tr w:rsidR="00CE5053" w:rsidRPr="00E9343A" w14:paraId="61CAF89B" w14:textId="77777777" w:rsidTr="00E954E2">
        <w:trPr>
          <w:tblCellSpacing w:w="15" w:type="dxa"/>
        </w:trPr>
        <w:tc>
          <w:tcPr>
            <w:tcW w:w="0" w:type="auto"/>
            <w:vAlign w:val="center"/>
            <w:hideMark/>
          </w:tcPr>
          <w:p w14:paraId="5D831DB7" w14:textId="77777777" w:rsidR="00CE5053" w:rsidRPr="00E9343A" w:rsidRDefault="00CE5053" w:rsidP="00E954E2"/>
        </w:tc>
        <w:tc>
          <w:tcPr>
            <w:tcW w:w="0" w:type="auto"/>
            <w:vAlign w:val="center"/>
            <w:hideMark/>
          </w:tcPr>
          <w:p w14:paraId="0A17CF79" w14:textId="77777777" w:rsidR="00CE5053" w:rsidRPr="00E9343A" w:rsidRDefault="00CE5053" w:rsidP="00E954E2">
            <w:r w:rsidRPr="00E9343A">
              <w:t>rnn_units1</w:t>
            </w:r>
          </w:p>
        </w:tc>
        <w:tc>
          <w:tcPr>
            <w:tcW w:w="0" w:type="auto"/>
            <w:vAlign w:val="center"/>
            <w:hideMark/>
          </w:tcPr>
          <w:p w14:paraId="4E7F0E34" w14:textId="77777777" w:rsidR="00CE5053" w:rsidRPr="00E9343A" w:rsidRDefault="00CE5053" w:rsidP="00E954E2">
            <w:r w:rsidRPr="00E9343A">
              <w:t>32 ~ 256</w:t>
            </w:r>
          </w:p>
        </w:tc>
        <w:tc>
          <w:tcPr>
            <w:tcW w:w="3890" w:type="dxa"/>
            <w:vAlign w:val="center"/>
            <w:hideMark/>
          </w:tcPr>
          <w:p w14:paraId="7B50B209" w14:textId="1EBF9F92" w:rsidR="00CE5053" w:rsidRPr="00E9343A" w:rsidRDefault="00FF6B56" w:rsidP="00E954E2">
            <w:r>
              <w:rPr>
                <w:rFonts w:hint="eastAsia"/>
              </w:rPr>
              <w:t>224</w:t>
            </w:r>
          </w:p>
        </w:tc>
      </w:tr>
      <w:tr w:rsidR="00CE5053" w:rsidRPr="00E9343A" w14:paraId="1D71B134" w14:textId="77777777" w:rsidTr="00E954E2">
        <w:trPr>
          <w:tblCellSpacing w:w="15" w:type="dxa"/>
        </w:trPr>
        <w:tc>
          <w:tcPr>
            <w:tcW w:w="0" w:type="auto"/>
            <w:vAlign w:val="center"/>
            <w:hideMark/>
          </w:tcPr>
          <w:p w14:paraId="42B03D88" w14:textId="77777777" w:rsidR="00CE5053" w:rsidRPr="00E9343A" w:rsidRDefault="00CE5053" w:rsidP="00E954E2"/>
        </w:tc>
        <w:tc>
          <w:tcPr>
            <w:tcW w:w="0" w:type="auto"/>
            <w:vAlign w:val="center"/>
            <w:hideMark/>
          </w:tcPr>
          <w:p w14:paraId="7E356178" w14:textId="77777777" w:rsidR="00CE5053" w:rsidRPr="00E9343A" w:rsidRDefault="00CE5053" w:rsidP="00E954E2">
            <w:r w:rsidRPr="00E9343A">
              <w:t>rnn_units2</w:t>
            </w:r>
          </w:p>
        </w:tc>
        <w:tc>
          <w:tcPr>
            <w:tcW w:w="0" w:type="auto"/>
            <w:vAlign w:val="center"/>
            <w:hideMark/>
          </w:tcPr>
          <w:p w14:paraId="60E93B58" w14:textId="77777777" w:rsidR="00CE5053" w:rsidRPr="00E9343A" w:rsidRDefault="00CE5053" w:rsidP="00E954E2">
            <w:r w:rsidRPr="00E9343A">
              <w:t>16 ~ 128</w:t>
            </w:r>
          </w:p>
        </w:tc>
        <w:tc>
          <w:tcPr>
            <w:tcW w:w="3890" w:type="dxa"/>
            <w:vAlign w:val="center"/>
            <w:hideMark/>
          </w:tcPr>
          <w:p w14:paraId="6E967775" w14:textId="77777777" w:rsidR="00CE5053" w:rsidRPr="00E9343A" w:rsidRDefault="00CE5053" w:rsidP="00E954E2">
            <w:r w:rsidRPr="00E9343A">
              <w:t>128</w:t>
            </w:r>
          </w:p>
        </w:tc>
      </w:tr>
      <w:tr w:rsidR="00CE5053" w:rsidRPr="00E9343A" w14:paraId="4AC281AE" w14:textId="77777777" w:rsidTr="00E954E2">
        <w:trPr>
          <w:tblCellSpacing w:w="15" w:type="dxa"/>
        </w:trPr>
        <w:tc>
          <w:tcPr>
            <w:tcW w:w="0" w:type="auto"/>
            <w:vAlign w:val="center"/>
            <w:hideMark/>
          </w:tcPr>
          <w:p w14:paraId="2DA7C85F" w14:textId="77777777" w:rsidR="00CE5053" w:rsidRPr="00E9343A" w:rsidRDefault="00CE5053" w:rsidP="00E954E2"/>
        </w:tc>
        <w:tc>
          <w:tcPr>
            <w:tcW w:w="0" w:type="auto"/>
            <w:vAlign w:val="center"/>
            <w:hideMark/>
          </w:tcPr>
          <w:p w14:paraId="18BEABFF" w14:textId="77777777" w:rsidR="00CE5053" w:rsidRPr="00E9343A" w:rsidRDefault="00CE5053" w:rsidP="00E954E2">
            <w:r w:rsidRPr="00E9343A">
              <w:t>dense_units</w:t>
            </w:r>
          </w:p>
        </w:tc>
        <w:tc>
          <w:tcPr>
            <w:tcW w:w="0" w:type="auto"/>
            <w:vAlign w:val="center"/>
            <w:hideMark/>
          </w:tcPr>
          <w:p w14:paraId="65D9140D" w14:textId="77777777" w:rsidR="00CE5053" w:rsidRPr="00E9343A" w:rsidRDefault="00CE5053" w:rsidP="00E954E2">
            <w:r w:rsidRPr="00E9343A">
              <w:t>16 ~ 256</w:t>
            </w:r>
          </w:p>
        </w:tc>
        <w:tc>
          <w:tcPr>
            <w:tcW w:w="3890" w:type="dxa"/>
            <w:vAlign w:val="center"/>
            <w:hideMark/>
          </w:tcPr>
          <w:p w14:paraId="53E31C53" w14:textId="6AE80B90" w:rsidR="00CE5053" w:rsidRPr="00E9343A" w:rsidRDefault="00FF6B56" w:rsidP="00E954E2">
            <w:r>
              <w:rPr>
                <w:rFonts w:hint="eastAsia"/>
              </w:rPr>
              <w:t>96</w:t>
            </w:r>
          </w:p>
        </w:tc>
      </w:tr>
      <w:tr w:rsidR="00CE5053" w:rsidRPr="00E9343A" w14:paraId="30FE7E8F" w14:textId="77777777" w:rsidTr="00E954E2">
        <w:trPr>
          <w:tblCellSpacing w:w="15" w:type="dxa"/>
        </w:trPr>
        <w:tc>
          <w:tcPr>
            <w:tcW w:w="0" w:type="auto"/>
            <w:vAlign w:val="center"/>
            <w:hideMark/>
          </w:tcPr>
          <w:p w14:paraId="22F5CEC6" w14:textId="77777777" w:rsidR="00CE5053" w:rsidRPr="00E9343A" w:rsidRDefault="00CE5053" w:rsidP="00E954E2"/>
        </w:tc>
        <w:tc>
          <w:tcPr>
            <w:tcW w:w="0" w:type="auto"/>
            <w:vAlign w:val="center"/>
            <w:hideMark/>
          </w:tcPr>
          <w:p w14:paraId="4B0A3E3F" w14:textId="77777777" w:rsidR="00CE5053" w:rsidRPr="00E9343A" w:rsidRDefault="00CE5053" w:rsidP="00E954E2">
            <w:r w:rsidRPr="00E9343A">
              <w:t>dropout_rate</w:t>
            </w:r>
          </w:p>
        </w:tc>
        <w:tc>
          <w:tcPr>
            <w:tcW w:w="0" w:type="auto"/>
            <w:vAlign w:val="center"/>
            <w:hideMark/>
          </w:tcPr>
          <w:p w14:paraId="6302D931" w14:textId="77777777" w:rsidR="00CE5053" w:rsidRPr="00E9343A" w:rsidRDefault="00CE5053" w:rsidP="00E954E2">
            <w:r w:rsidRPr="00E9343A">
              <w:t>0.0 ~ 0.5</w:t>
            </w:r>
          </w:p>
        </w:tc>
        <w:tc>
          <w:tcPr>
            <w:tcW w:w="3890" w:type="dxa"/>
            <w:vAlign w:val="center"/>
            <w:hideMark/>
          </w:tcPr>
          <w:p w14:paraId="7F5312A0" w14:textId="708D6DD5" w:rsidR="00CE5053" w:rsidRPr="00E9343A" w:rsidRDefault="00CE5053" w:rsidP="00E954E2">
            <w:r w:rsidRPr="00E9343A">
              <w:t>0.3</w:t>
            </w:r>
            <w:r w:rsidR="00FF6B56">
              <w:rPr>
                <w:rFonts w:hint="eastAsia"/>
              </w:rPr>
              <w:t>461</w:t>
            </w:r>
          </w:p>
        </w:tc>
      </w:tr>
      <w:tr w:rsidR="00CE5053" w:rsidRPr="00E9343A" w14:paraId="2DC1B5B7" w14:textId="77777777" w:rsidTr="00E954E2">
        <w:trPr>
          <w:tblCellSpacing w:w="15" w:type="dxa"/>
        </w:trPr>
        <w:tc>
          <w:tcPr>
            <w:tcW w:w="0" w:type="auto"/>
            <w:vAlign w:val="center"/>
            <w:hideMark/>
          </w:tcPr>
          <w:p w14:paraId="2E4A064C" w14:textId="77777777" w:rsidR="00CE5053" w:rsidRPr="00E9343A" w:rsidRDefault="00CE5053" w:rsidP="00E954E2"/>
        </w:tc>
        <w:tc>
          <w:tcPr>
            <w:tcW w:w="0" w:type="auto"/>
            <w:vAlign w:val="center"/>
            <w:hideMark/>
          </w:tcPr>
          <w:p w14:paraId="68E05CFC" w14:textId="77777777" w:rsidR="00CE5053" w:rsidRPr="00E9343A" w:rsidRDefault="00CE5053" w:rsidP="00E954E2">
            <w:r w:rsidRPr="00E9343A">
              <w:t>l2</w:t>
            </w:r>
          </w:p>
        </w:tc>
        <w:tc>
          <w:tcPr>
            <w:tcW w:w="0" w:type="auto"/>
            <w:vAlign w:val="center"/>
            <w:hideMark/>
          </w:tcPr>
          <w:p w14:paraId="025C256A" w14:textId="77777777" w:rsidR="00CE5053" w:rsidRPr="00E9343A" w:rsidRDefault="00CE5053" w:rsidP="00E954E2">
            <w:r w:rsidRPr="00E9343A">
              <w:t>1e-6 ~ 1e-2</w:t>
            </w:r>
          </w:p>
        </w:tc>
        <w:tc>
          <w:tcPr>
            <w:tcW w:w="3890" w:type="dxa"/>
            <w:vAlign w:val="center"/>
            <w:hideMark/>
          </w:tcPr>
          <w:p w14:paraId="2413FC45" w14:textId="3A13E345" w:rsidR="00CE5053" w:rsidRPr="00E9343A" w:rsidRDefault="00FF6B56" w:rsidP="00E954E2">
            <w:r w:rsidRPr="00FF6B56">
              <w:t>3.20e-3</w:t>
            </w:r>
          </w:p>
        </w:tc>
      </w:tr>
      <w:tr w:rsidR="00CE5053" w:rsidRPr="00E9343A" w14:paraId="1AAE46EC" w14:textId="77777777" w:rsidTr="00E954E2">
        <w:trPr>
          <w:tblCellSpacing w:w="15" w:type="dxa"/>
        </w:trPr>
        <w:tc>
          <w:tcPr>
            <w:tcW w:w="0" w:type="auto"/>
            <w:vAlign w:val="center"/>
            <w:hideMark/>
          </w:tcPr>
          <w:p w14:paraId="7B65055E" w14:textId="77777777" w:rsidR="00CE5053" w:rsidRPr="00E9343A" w:rsidRDefault="00CE5053" w:rsidP="00E954E2"/>
        </w:tc>
        <w:tc>
          <w:tcPr>
            <w:tcW w:w="0" w:type="auto"/>
            <w:vAlign w:val="center"/>
            <w:hideMark/>
          </w:tcPr>
          <w:p w14:paraId="6D8BE9D2" w14:textId="77777777" w:rsidR="00CE5053" w:rsidRPr="00E9343A" w:rsidRDefault="00CE5053" w:rsidP="00E954E2">
            <w:r w:rsidRPr="00E9343A">
              <w:t>activation</w:t>
            </w:r>
          </w:p>
        </w:tc>
        <w:tc>
          <w:tcPr>
            <w:tcW w:w="0" w:type="auto"/>
            <w:vAlign w:val="center"/>
            <w:hideMark/>
          </w:tcPr>
          <w:p w14:paraId="2B96151A" w14:textId="77777777" w:rsidR="00CE5053" w:rsidRPr="00E9343A" w:rsidRDefault="00CE5053" w:rsidP="00E954E2">
            <w:r w:rsidRPr="00E9343A">
              <w:t>tanh/relu/sigmoid</w:t>
            </w:r>
          </w:p>
        </w:tc>
        <w:tc>
          <w:tcPr>
            <w:tcW w:w="3890" w:type="dxa"/>
            <w:vAlign w:val="center"/>
            <w:hideMark/>
          </w:tcPr>
          <w:p w14:paraId="37B44B01" w14:textId="77777777" w:rsidR="00CE5053" w:rsidRPr="00E9343A" w:rsidRDefault="00CE5053" w:rsidP="00E954E2">
            <w:r w:rsidRPr="00E9343A">
              <w:t>tanh</w:t>
            </w:r>
          </w:p>
        </w:tc>
      </w:tr>
      <w:tr w:rsidR="00CE5053" w:rsidRPr="00E9343A" w14:paraId="51967361" w14:textId="77777777" w:rsidTr="00E954E2">
        <w:trPr>
          <w:tblCellSpacing w:w="15" w:type="dxa"/>
        </w:trPr>
        <w:tc>
          <w:tcPr>
            <w:tcW w:w="0" w:type="auto"/>
            <w:vAlign w:val="center"/>
            <w:hideMark/>
          </w:tcPr>
          <w:p w14:paraId="2AE3923E" w14:textId="77777777" w:rsidR="00CE5053" w:rsidRPr="00E9343A" w:rsidRDefault="00CE5053" w:rsidP="00E954E2"/>
        </w:tc>
        <w:tc>
          <w:tcPr>
            <w:tcW w:w="0" w:type="auto"/>
            <w:vAlign w:val="center"/>
            <w:hideMark/>
          </w:tcPr>
          <w:p w14:paraId="776E2B70" w14:textId="77777777" w:rsidR="00CE5053" w:rsidRPr="00E9343A" w:rsidRDefault="00CE5053" w:rsidP="00E954E2">
            <w:r w:rsidRPr="00E9343A">
              <w:t>learning_rate</w:t>
            </w:r>
          </w:p>
        </w:tc>
        <w:tc>
          <w:tcPr>
            <w:tcW w:w="0" w:type="auto"/>
            <w:vAlign w:val="center"/>
            <w:hideMark/>
          </w:tcPr>
          <w:p w14:paraId="58855C80" w14:textId="77777777" w:rsidR="00CE5053" w:rsidRPr="00E9343A" w:rsidRDefault="00CE5053" w:rsidP="00E954E2">
            <w:r w:rsidRPr="00E9343A">
              <w:t>1e-5 ~ 1e-2</w:t>
            </w:r>
          </w:p>
        </w:tc>
        <w:tc>
          <w:tcPr>
            <w:tcW w:w="3890" w:type="dxa"/>
            <w:vAlign w:val="center"/>
            <w:hideMark/>
          </w:tcPr>
          <w:p w14:paraId="0F3A7B3C" w14:textId="63BB7F81" w:rsidR="00CE5053" w:rsidRPr="00E9343A" w:rsidRDefault="00FF6B56" w:rsidP="00E954E2">
            <w:r w:rsidRPr="00FF6B56">
              <w:t>1.21e-5</w:t>
            </w:r>
          </w:p>
        </w:tc>
      </w:tr>
      <w:tr w:rsidR="00CE5053" w:rsidRPr="00E9343A" w14:paraId="27BA02D3" w14:textId="77777777" w:rsidTr="00E954E2">
        <w:trPr>
          <w:tblCellSpacing w:w="15" w:type="dxa"/>
        </w:trPr>
        <w:tc>
          <w:tcPr>
            <w:tcW w:w="0" w:type="auto"/>
            <w:vAlign w:val="center"/>
            <w:hideMark/>
          </w:tcPr>
          <w:p w14:paraId="13D52E20" w14:textId="77777777" w:rsidR="00CE5053" w:rsidRPr="00E9343A" w:rsidRDefault="00CE5053" w:rsidP="00E954E2"/>
        </w:tc>
        <w:tc>
          <w:tcPr>
            <w:tcW w:w="0" w:type="auto"/>
            <w:vAlign w:val="center"/>
            <w:hideMark/>
          </w:tcPr>
          <w:p w14:paraId="74574BF3" w14:textId="77777777" w:rsidR="00CE5053" w:rsidRPr="00E9343A" w:rsidRDefault="00CE5053" w:rsidP="00E954E2">
            <w:r w:rsidRPr="00E9343A">
              <w:t>batch_size</w:t>
            </w:r>
          </w:p>
        </w:tc>
        <w:tc>
          <w:tcPr>
            <w:tcW w:w="0" w:type="auto"/>
            <w:vAlign w:val="center"/>
            <w:hideMark/>
          </w:tcPr>
          <w:p w14:paraId="5409B0AC" w14:textId="77777777" w:rsidR="00CE5053" w:rsidRPr="00E9343A" w:rsidRDefault="00CE5053" w:rsidP="00E954E2">
            <w:r w:rsidRPr="00E9343A">
              <w:t>32/64/128</w:t>
            </w:r>
          </w:p>
        </w:tc>
        <w:tc>
          <w:tcPr>
            <w:tcW w:w="3890" w:type="dxa"/>
            <w:vAlign w:val="center"/>
            <w:hideMark/>
          </w:tcPr>
          <w:p w14:paraId="12CB9905" w14:textId="7C0C4B71" w:rsidR="00CE5053" w:rsidRPr="00E9343A" w:rsidRDefault="00FF6B56" w:rsidP="00E954E2">
            <w:r>
              <w:rPr>
                <w:rFonts w:hint="eastAsia"/>
              </w:rPr>
              <w:t>32</w:t>
            </w:r>
          </w:p>
        </w:tc>
      </w:tr>
      <w:tr w:rsidR="00CE5053" w:rsidRPr="00E9343A" w14:paraId="4B7DA245" w14:textId="77777777" w:rsidTr="00E954E2">
        <w:trPr>
          <w:tblCellSpacing w:w="15" w:type="dxa"/>
        </w:trPr>
        <w:tc>
          <w:tcPr>
            <w:tcW w:w="0" w:type="auto"/>
            <w:vAlign w:val="center"/>
            <w:hideMark/>
          </w:tcPr>
          <w:p w14:paraId="260B205C" w14:textId="77777777" w:rsidR="00CE5053" w:rsidRPr="00E9343A" w:rsidRDefault="00CE5053" w:rsidP="00E954E2">
            <w:r w:rsidRPr="00E9343A">
              <w:t>LSTM</w:t>
            </w:r>
          </w:p>
        </w:tc>
        <w:tc>
          <w:tcPr>
            <w:tcW w:w="0" w:type="auto"/>
            <w:vAlign w:val="center"/>
            <w:hideMark/>
          </w:tcPr>
          <w:p w14:paraId="13E53CBF" w14:textId="77777777" w:rsidR="00CE5053" w:rsidRPr="00E9343A" w:rsidRDefault="00CE5053" w:rsidP="00E954E2">
            <w:r w:rsidRPr="00E9343A">
              <w:t>num_lstm_layers</w:t>
            </w:r>
          </w:p>
        </w:tc>
        <w:tc>
          <w:tcPr>
            <w:tcW w:w="0" w:type="auto"/>
            <w:vAlign w:val="center"/>
            <w:hideMark/>
          </w:tcPr>
          <w:p w14:paraId="5C581E43" w14:textId="77777777" w:rsidR="00CE5053" w:rsidRPr="00E9343A" w:rsidRDefault="00CE5053" w:rsidP="00E954E2">
            <w:r w:rsidRPr="00E9343A">
              <w:t>1 ~ 2</w:t>
            </w:r>
          </w:p>
        </w:tc>
        <w:tc>
          <w:tcPr>
            <w:tcW w:w="3890" w:type="dxa"/>
            <w:vAlign w:val="center"/>
            <w:hideMark/>
          </w:tcPr>
          <w:p w14:paraId="3B8DD6FE" w14:textId="53D26CCE" w:rsidR="00CE5053" w:rsidRPr="00E9343A" w:rsidRDefault="00FF6B56" w:rsidP="00E954E2">
            <w:r>
              <w:rPr>
                <w:rFonts w:hint="eastAsia"/>
              </w:rPr>
              <w:t>2</w:t>
            </w:r>
          </w:p>
        </w:tc>
      </w:tr>
      <w:tr w:rsidR="00CE5053" w:rsidRPr="00E9343A" w14:paraId="19B38127" w14:textId="77777777" w:rsidTr="00E954E2">
        <w:trPr>
          <w:tblCellSpacing w:w="15" w:type="dxa"/>
        </w:trPr>
        <w:tc>
          <w:tcPr>
            <w:tcW w:w="0" w:type="auto"/>
            <w:vAlign w:val="center"/>
            <w:hideMark/>
          </w:tcPr>
          <w:p w14:paraId="2DC6FC4C" w14:textId="77777777" w:rsidR="00CE5053" w:rsidRPr="00E9343A" w:rsidRDefault="00CE5053" w:rsidP="00E954E2"/>
        </w:tc>
        <w:tc>
          <w:tcPr>
            <w:tcW w:w="0" w:type="auto"/>
            <w:vAlign w:val="center"/>
            <w:hideMark/>
          </w:tcPr>
          <w:p w14:paraId="45C9B12C" w14:textId="77777777" w:rsidR="00CE5053" w:rsidRPr="00E9343A" w:rsidRDefault="00CE5053" w:rsidP="00E954E2">
            <w:r w:rsidRPr="00E9343A">
              <w:t>lstm_units_1</w:t>
            </w:r>
          </w:p>
        </w:tc>
        <w:tc>
          <w:tcPr>
            <w:tcW w:w="0" w:type="auto"/>
            <w:vAlign w:val="center"/>
            <w:hideMark/>
          </w:tcPr>
          <w:p w14:paraId="659EBC59" w14:textId="77777777" w:rsidR="00CE5053" w:rsidRPr="00E9343A" w:rsidRDefault="00CE5053" w:rsidP="00E954E2">
            <w:r w:rsidRPr="00E9343A">
              <w:t>32 ~ 256</w:t>
            </w:r>
          </w:p>
        </w:tc>
        <w:tc>
          <w:tcPr>
            <w:tcW w:w="3890" w:type="dxa"/>
            <w:vAlign w:val="center"/>
            <w:hideMark/>
          </w:tcPr>
          <w:p w14:paraId="15AC9A98" w14:textId="64DEF0F8" w:rsidR="00CE5053" w:rsidRPr="00E9343A" w:rsidRDefault="00FF6B56" w:rsidP="00E954E2">
            <w:r>
              <w:rPr>
                <w:rFonts w:hint="eastAsia"/>
              </w:rPr>
              <w:t>96</w:t>
            </w:r>
          </w:p>
        </w:tc>
      </w:tr>
      <w:tr w:rsidR="00FF6B56" w:rsidRPr="00E9343A" w14:paraId="6B147707" w14:textId="77777777" w:rsidTr="00E954E2">
        <w:trPr>
          <w:tblCellSpacing w:w="15" w:type="dxa"/>
        </w:trPr>
        <w:tc>
          <w:tcPr>
            <w:tcW w:w="0" w:type="auto"/>
            <w:vAlign w:val="center"/>
          </w:tcPr>
          <w:p w14:paraId="5B174A0D" w14:textId="77777777" w:rsidR="00FF6B56" w:rsidRPr="00E9343A" w:rsidRDefault="00FF6B56" w:rsidP="00FF6B56"/>
        </w:tc>
        <w:tc>
          <w:tcPr>
            <w:tcW w:w="0" w:type="auto"/>
            <w:vAlign w:val="center"/>
          </w:tcPr>
          <w:p w14:paraId="2780A99E" w14:textId="54E6D231" w:rsidR="00FF6B56" w:rsidRPr="00E9343A" w:rsidRDefault="00FF6B56" w:rsidP="00FF6B56">
            <w:r w:rsidRPr="00E9343A">
              <w:t>lstm_units_</w:t>
            </w:r>
            <w:r>
              <w:rPr>
                <w:rFonts w:hint="eastAsia"/>
              </w:rPr>
              <w:t>2</w:t>
            </w:r>
          </w:p>
        </w:tc>
        <w:tc>
          <w:tcPr>
            <w:tcW w:w="0" w:type="auto"/>
            <w:vAlign w:val="center"/>
          </w:tcPr>
          <w:p w14:paraId="0DF7E486" w14:textId="5F423508" w:rsidR="00FF6B56" w:rsidRPr="00E9343A" w:rsidRDefault="00FF6B56" w:rsidP="00FF6B56">
            <w:r w:rsidRPr="00E9343A">
              <w:t>32 ~ 256</w:t>
            </w:r>
          </w:p>
        </w:tc>
        <w:tc>
          <w:tcPr>
            <w:tcW w:w="3890" w:type="dxa"/>
            <w:vAlign w:val="center"/>
          </w:tcPr>
          <w:p w14:paraId="7A069F26" w14:textId="449C0C37" w:rsidR="00FF6B56" w:rsidRDefault="00FF6B56" w:rsidP="00FF6B56">
            <w:r>
              <w:rPr>
                <w:rFonts w:hint="eastAsia"/>
              </w:rPr>
              <w:t>112</w:t>
            </w:r>
          </w:p>
        </w:tc>
      </w:tr>
      <w:tr w:rsidR="00FF6B56" w:rsidRPr="00E9343A" w14:paraId="3453A741" w14:textId="77777777" w:rsidTr="00E954E2">
        <w:trPr>
          <w:tblCellSpacing w:w="15" w:type="dxa"/>
        </w:trPr>
        <w:tc>
          <w:tcPr>
            <w:tcW w:w="0" w:type="auto"/>
            <w:vAlign w:val="center"/>
            <w:hideMark/>
          </w:tcPr>
          <w:p w14:paraId="166E7708" w14:textId="77777777" w:rsidR="00FF6B56" w:rsidRPr="00E9343A" w:rsidRDefault="00FF6B56" w:rsidP="00FF6B56"/>
        </w:tc>
        <w:tc>
          <w:tcPr>
            <w:tcW w:w="0" w:type="auto"/>
            <w:vAlign w:val="center"/>
            <w:hideMark/>
          </w:tcPr>
          <w:p w14:paraId="26D93AC9" w14:textId="77777777" w:rsidR="00FF6B56" w:rsidRPr="00E9343A" w:rsidRDefault="00FF6B56" w:rsidP="00FF6B56">
            <w:r w:rsidRPr="00E9343A">
              <w:t>dense_units</w:t>
            </w:r>
          </w:p>
        </w:tc>
        <w:tc>
          <w:tcPr>
            <w:tcW w:w="0" w:type="auto"/>
            <w:vAlign w:val="center"/>
            <w:hideMark/>
          </w:tcPr>
          <w:p w14:paraId="76B0F26E" w14:textId="77777777" w:rsidR="00FF6B56" w:rsidRPr="00E9343A" w:rsidRDefault="00FF6B56" w:rsidP="00FF6B56">
            <w:r w:rsidRPr="00E9343A">
              <w:t>16 ~ 64</w:t>
            </w:r>
          </w:p>
        </w:tc>
        <w:tc>
          <w:tcPr>
            <w:tcW w:w="3890" w:type="dxa"/>
            <w:vAlign w:val="center"/>
            <w:hideMark/>
          </w:tcPr>
          <w:p w14:paraId="7D5155C0" w14:textId="7AFCFD26" w:rsidR="00FF6B56" w:rsidRPr="00E9343A" w:rsidRDefault="007841D5" w:rsidP="00FF6B56">
            <w:r>
              <w:rPr>
                <w:rFonts w:hint="eastAsia"/>
              </w:rPr>
              <w:t>48</w:t>
            </w:r>
          </w:p>
        </w:tc>
      </w:tr>
      <w:tr w:rsidR="00FF6B56" w:rsidRPr="00E9343A" w14:paraId="537A97E4" w14:textId="77777777" w:rsidTr="00E954E2">
        <w:trPr>
          <w:tblCellSpacing w:w="15" w:type="dxa"/>
        </w:trPr>
        <w:tc>
          <w:tcPr>
            <w:tcW w:w="0" w:type="auto"/>
            <w:vAlign w:val="center"/>
            <w:hideMark/>
          </w:tcPr>
          <w:p w14:paraId="08442FE0" w14:textId="77777777" w:rsidR="00FF6B56" w:rsidRPr="00E9343A" w:rsidRDefault="00FF6B56" w:rsidP="00FF6B56"/>
        </w:tc>
        <w:tc>
          <w:tcPr>
            <w:tcW w:w="0" w:type="auto"/>
            <w:vAlign w:val="center"/>
            <w:hideMark/>
          </w:tcPr>
          <w:p w14:paraId="3AED4DE3" w14:textId="77777777" w:rsidR="00FF6B56" w:rsidRPr="00E9343A" w:rsidRDefault="00FF6B56" w:rsidP="00FF6B56">
            <w:r w:rsidRPr="00E9343A">
              <w:t>dropout_rate</w:t>
            </w:r>
          </w:p>
        </w:tc>
        <w:tc>
          <w:tcPr>
            <w:tcW w:w="0" w:type="auto"/>
            <w:vAlign w:val="center"/>
            <w:hideMark/>
          </w:tcPr>
          <w:p w14:paraId="3CD1C911" w14:textId="77777777" w:rsidR="00FF6B56" w:rsidRPr="00E9343A" w:rsidRDefault="00FF6B56" w:rsidP="00FF6B56">
            <w:r w:rsidRPr="00E9343A">
              <w:t>0.1 ~ 0.5</w:t>
            </w:r>
          </w:p>
        </w:tc>
        <w:tc>
          <w:tcPr>
            <w:tcW w:w="3890" w:type="dxa"/>
            <w:vAlign w:val="center"/>
            <w:hideMark/>
          </w:tcPr>
          <w:p w14:paraId="571B7594" w14:textId="4ABC184F" w:rsidR="00FF6B56" w:rsidRPr="00E9343A" w:rsidRDefault="00FF6B56" w:rsidP="00FF6B56">
            <w:r w:rsidRPr="00E9343A">
              <w:t>0.</w:t>
            </w:r>
            <w:r w:rsidR="007841D5">
              <w:rPr>
                <w:rFonts w:hint="eastAsia"/>
              </w:rPr>
              <w:t>453</w:t>
            </w:r>
          </w:p>
        </w:tc>
      </w:tr>
      <w:tr w:rsidR="00FF6B56" w:rsidRPr="00E9343A" w14:paraId="07F5916B" w14:textId="77777777" w:rsidTr="00E954E2">
        <w:trPr>
          <w:tblCellSpacing w:w="15" w:type="dxa"/>
        </w:trPr>
        <w:tc>
          <w:tcPr>
            <w:tcW w:w="0" w:type="auto"/>
            <w:vAlign w:val="center"/>
            <w:hideMark/>
          </w:tcPr>
          <w:p w14:paraId="2121D99A" w14:textId="77777777" w:rsidR="00FF6B56" w:rsidRPr="00E9343A" w:rsidRDefault="00FF6B56" w:rsidP="00FF6B56"/>
        </w:tc>
        <w:tc>
          <w:tcPr>
            <w:tcW w:w="0" w:type="auto"/>
            <w:vAlign w:val="center"/>
            <w:hideMark/>
          </w:tcPr>
          <w:p w14:paraId="2AA59F45" w14:textId="77777777" w:rsidR="00FF6B56" w:rsidRPr="00E9343A" w:rsidRDefault="00FF6B56" w:rsidP="00FF6B56">
            <w:r w:rsidRPr="00E9343A">
              <w:t>l2</w:t>
            </w:r>
          </w:p>
        </w:tc>
        <w:tc>
          <w:tcPr>
            <w:tcW w:w="0" w:type="auto"/>
            <w:vAlign w:val="center"/>
            <w:hideMark/>
          </w:tcPr>
          <w:p w14:paraId="2EDBE7FE" w14:textId="77777777" w:rsidR="00FF6B56" w:rsidRPr="00E9343A" w:rsidRDefault="00FF6B56" w:rsidP="00FF6B56">
            <w:r w:rsidRPr="00E9343A">
              <w:t>1e-5 ~ 1e-2</w:t>
            </w:r>
          </w:p>
        </w:tc>
        <w:tc>
          <w:tcPr>
            <w:tcW w:w="3890" w:type="dxa"/>
            <w:vAlign w:val="center"/>
            <w:hideMark/>
          </w:tcPr>
          <w:p w14:paraId="455FD184" w14:textId="556F2DAF" w:rsidR="00FF6B56" w:rsidRPr="00E9343A" w:rsidRDefault="007841D5" w:rsidP="00FF6B56">
            <w:r w:rsidRPr="007841D5">
              <w:t>7.43e-4</w:t>
            </w:r>
          </w:p>
        </w:tc>
      </w:tr>
      <w:tr w:rsidR="00FF6B56" w:rsidRPr="00E9343A" w14:paraId="0F86409D" w14:textId="77777777" w:rsidTr="00E954E2">
        <w:trPr>
          <w:tblCellSpacing w:w="15" w:type="dxa"/>
        </w:trPr>
        <w:tc>
          <w:tcPr>
            <w:tcW w:w="0" w:type="auto"/>
            <w:vAlign w:val="center"/>
            <w:hideMark/>
          </w:tcPr>
          <w:p w14:paraId="72D86EE4" w14:textId="77777777" w:rsidR="00FF6B56" w:rsidRPr="00E9343A" w:rsidRDefault="00FF6B56" w:rsidP="00FF6B56"/>
        </w:tc>
        <w:tc>
          <w:tcPr>
            <w:tcW w:w="0" w:type="auto"/>
            <w:vAlign w:val="center"/>
            <w:hideMark/>
          </w:tcPr>
          <w:p w14:paraId="7423036E" w14:textId="77777777" w:rsidR="00FF6B56" w:rsidRPr="00E9343A" w:rsidRDefault="00FF6B56" w:rsidP="00FF6B56">
            <w:r w:rsidRPr="00E9343A">
              <w:t>learning_rate</w:t>
            </w:r>
          </w:p>
        </w:tc>
        <w:tc>
          <w:tcPr>
            <w:tcW w:w="0" w:type="auto"/>
            <w:vAlign w:val="center"/>
            <w:hideMark/>
          </w:tcPr>
          <w:p w14:paraId="7E4794A9" w14:textId="77777777" w:rsidR="00FF6B56" w:rsidRPr="00E9343A" w:rsidRDefault="00FF6B56" w:rsidP="00FF6B56">
            <w:r w:rsidRPr="00E9343A">
              <w:t>1e-5 ~ 1e-3</w:t>
            </w:r>
          </w:p>
        </w:tc>
        <w:tc>
          <w:tcPr>
            <w:tcW w:w="3890" w:type="dxa"/>
            <w:vAlign w:val="center"/>
            <w:hideMark/>
          </w:tcPr>
          <w:p w14:paraId="1B1F016C" w14:textId="39C88C6D" w:rsidR="00FF6B56" w:rsidRPr="00E9343A" w:rsidRDefault="007841D5" w:rsidP="00FF6B56">
            <w:r w:rsidRPr="007841D5">
              <w:t>3.18e-4</w:t>
            </w:r>
          </w:p>
        </w:tc>
      </w:tr>
      <w:tr w:rsidR="00FF6B56" w:rsidRPr="00E9343A" w14:paraId="3BEDBB60" w14:textId="77777777" w:rsidTr="00E954E2">
        <w:trPr>
          <w:tblCellSpacing w:w="15" w:type="dxa"/>
        </w:trPr>
        <w:tc>
          <w:tcPr>
            <w:tcW w:w="0" w:type="auto"/>
            <w:vAlign w:val="center"/>
            <w:hideMark/>
          </w:tcPr>
          <w:p w14:paraId="2C69793D" w14:textId="77777777" w:rsidR="00FF6B56" w:rsidRPr="00E9343A" w:rsidRDefault="00FF6B56" w:rsidP="00FF6B56"/>
        </w:tc>
        <w:tc>
          <w:tcPr>
            <w:tcW w:w="0" w:type="auto"/>
            <w:vAlign w:val="center"/>
            <w:hideMark/>
          </w:tcPr>
          <w:p w14:paraId="655CE775" w14:textId="77777777" w:rsidR="00FF6B56" w:rsidRPr="00E9343A" w:rsidRDefault="00FF6B56" w:rsidP="00FF6B56">
            <w:r w:rsidRPr="00E9343A">
              <w:t>batch_size</w:t>
            </w:r>
          </w:p>
        </w:tc>
        <w:tc>
          <w:tcPr>
            <w:tcW w:w="0" w:type="auto"/>
            <w:vAlign w:val="center"/>
            <w:hideMark/>
          </w:tcPr>
          <w:p w14:paraId="38286C97" w14:textId="77777777" w:rsidR="00FF6B56" w:rsidRPr="00E9343A" w:rsidRDefault="00FF6B56" w:rsidP="00FF6B56">
            <w:r w:rsidRPr="00E9343A">
              <w:t>32/64/128</w:t>
            </w:r>
          </w:p>
        </w:tc>
        <w:tc>
          <w:tcPr>
            <w:tcW w:w="3890" w:type="dxa"/>
            <w:vAlign w:val="center"/>
            <w:hideMark/>
          </w:tcPr>
          <w:p w14:paraId="01DAA4B7" w14:textId="77777777" w:rsidR="00FF6B56" w:rsidRPr="00E9343A" w:rsidRDefault="00FF6B56" w:rsidP="00FF6B56">
            <w:r w:rsidRPr="00E9343A">
              <w:t>128</w:t>
            </w:r>
          </w:p>
        </w:tc>
      </w:tr>
      <w:tr w:rsidR="00FF6B56" w:rsidRPr="00E9343A" w14:paraId="622988CE" w14:textId="77777777" w:rsidTr="00E954E2">
        <w:trPr>
          <w:tblCellSpacing w:w="15" w:type="dxa"/>
        </w:trPr>
        <w:tc>
          <w:tcPr>
            <w:tcW w:w="0" w:type="auto"/>
            <w:vAlign w:val="center"/>
            <w:hideMark/>
          </w:tcPr>
          <w:p w14:paraId="2A3A22E0" w14:textId="77777777" w:rsidR="00FF6B56" w:rsidRPr="00E9343A" w:rsidRDefault="00FF6B56" w:rsidP="00FF6B56">
            <w:r w:rsidRPr="00E9343A">
              <w:t>CNN-LSTM</w:t>
            </w:r>
          </w:p>
        </w:tc>
        <w:tc>
          <w:tcPr>
            <w:tcW w:w="0" w:type="auto"/>
            <w:vAlign w:val="center"/>
            <w:hideMark/>
          </w:tcPr>
          <w:p w14:paraId="1358C36B" w14:textId="77777777" w:rsidR="00FF6B56" w:rsidRPr="00E9343A" w:rsidRDefault="00FF6B56" w:rsidP="00FF6B56">
            <w:r w:rsidRPr="00E9343A">
              <w:t>conv_filters</w:t>
            </w:r>
          </w:p>
        </w:tc>
        <w:tc>
          <w:tcPr>
            <w:tcW w:w="0" w:type="auto"/>
            <w:vAlign w:val="center"/>
            <w:hideMark/>
          </w:tcPr>
          <w:p w14:paraId="4F4DA3C1" w14:textId="77777777" w:rsidR="00FF6B56" w:rsidRPr="00E9343A" w:rsidRDefault="00FF6B56" w:rsidP="00FF6B56">
            <w:r w:rsidRPr="00E9343A">
              <w:t>16 ~ 128</w:t>
            </w:r>
          </w:p>
        </w:tc>
        <w:tc>
          <w:tcPr>
            <w:tcW w:w="3890" w:type="dxa"/>
            <w:vAlign w:val="center"/>
            <w:hideMark/>
          </w:tcPr>
          <w:p w14:paraId="709012AE" w14:textId="77777777" w:rsidR="00FF6B56" w:rsidRPr="00E9343A" w:rsidRDefault="00FF6B56" w:rsidP="00FF6B56">
            <w:r w:rsidRPr="00E9343A">
              <w:t>48</w:t>
            </w:r>
          </w:p>
        </w:tc>
      </w:tr>
      <w:tr w:rsidR="00FF6B56" w:rsidRPr="00E9343A" w14:paraId="4C3B7CCC" w14:textId="77777777" w:rsidTr="00E954E2">
        <w:trPr>
          <w:tblCellSpacing w:w="15" w:type="dxa"/>
        </w:trPr>
        <w:tc>
          <w:tcPr>
            <w:tcW w:w="0" w:type="auto"/>
            <w:vAlign w:val="center"/>
            <w:hideMark/>
          </w:tcPr>
          <w:p w14:paraId="6E7240BE" w14:textId="77777777" w:rsidR="00FF6B56" w:rsidRPr="00E9343A" w:rsidRDefault="00FF6B56" w:rsidP="00FF6B56"/>
        </w:tc>
        <w:tc>
          <w:tcPr>
            <w:tcW w:w="0" w:type="auto"/>
            <w:vAlign w:val="center"/>
            <w:hideMark/>
          </w:tcPr>
          <w:p w14:paraId="302AA72B" w14:textId="77777777" w:rsidR="00FF6B56" w:rsidRPr="00E9343A" w:rsidRDefault="00FF6B56" w:rsidP="00FF6B56">
            <w:r w:rsidRPr="00E9343A">
              <w:t>kernel_size</w:t>
            </w:r>
          </w:p>
        </w:tc>
        <w:tc>
          <w:tcPr>
            <w:tcW w:w="0" w:type="auto"/>
            <w:vAlign w:val="center"/>
            <w:hideMark/>
          </w:tcPr>
          <w:p w14:paraId="6F5BF70F" w14:textId="77777777" w:rsidR="00FF6B56" w:rsidRPr="00E9343A" w:rsidRDefault="00FF6B56" w:rsidP="00FF6B56">
            <w:r w:rsidRPr="00E9343A">
              <w:t>2 ~ 5</w:t>
            </w:r>
          </w:p>
        </w:tc>
        <w:tc>
          <w:tcPr>
            <w:tcW w:w="3890" w:type="dxa"/>
            <w:vAlign w:val="center"/>
            <w:hideMark/>
          </w:tcPr>
          <w:p w14:paraId="3621DD81" w14:textId="77777777" w:rsidR="00FF6B56" w:rsidRPr="00E9343A" w:rsidRDefault="00FF6B56" w:rsidP="00FF6B56">
            <w:r w:rsidRPr="00E9343A">
              <w:t>4</w:t>
            </w:r>
          </w:p>
        </w:tc>
      </w:tr>
      <w:tr w:rsidR="00FF6B56" w:rsidRPr="00E9343A" w14:paraId="67D3BC48" w14:textId="77777777" w:rsidTr="00E954E2">
        <w:trPr>
          <w:tblCellSpacing w:w="15" w:type="dxa"/>
        </w:trPr>
        <w:tc>
          <w:tcPr>
            <w:tcW w:w="0" w:type="auto"/>
            <w:vAlign w:val="center"/>
            <w:hideMark/>
          </w:tcPr>
          <w:p w14:paraId="212F7D45" w14:textId="77777777" w:rsidR="00FF6B56" w:rsidRPr="00E9343A" w:rsidRDefault="00FF6B56" w:rsidP="00FF6B56"/>
        </w:tc>
        <w:tc>
          <w:tcPr>
            <w:tcW w:w="0" w:type="auto"/>
            <w:vAlign w:val="center"/>
            <w:hideMark/>
          </w:tcPr>
          <w:p w14:paraId="35E58DC5" w14:textId="77777777" w:rsidR="00FF6B56" w:rsidRPr="00E9343A" w:rsidRDefault="00FF6B56" w:rsidP="00FF6B56">
            <w:r w:rsidRPr="00E9343A">
              <w:t>pool_size</w:t>
            </w:r>
          </w:p>
        </w:tc>
        <w:tc>
          <w:tcPr>
            <w:tcW w:w="0" w:type="auto"/>
            <w:vAlign w:val="center"/>
            <w:hideMark/>
          </w:tcPr>
          <w:p w14:paraId="427C7FE7" w14:textId="77777777" w:rsidR="00FF6B56" w:rsidRPr="00E9343A" w:rsidRDefault="00FF6B56" w:rsidP="00FF6B56">
            <w:r w:rsidRPr="00E9343A">
              <w:t>2 ~ 4</w:t>
            </w:r>
          </w:p>
        </w:tc>
        <w:tc>
          <w:tcPr>
            <w:tcW w:w="3890" w:type="dxa"/>
            <w:vAlign w:val="center"/>
            <w:hideMark/>
          </w:tcPr>
          <w:p w14:paraId="3D43A9BE" w14:textId="77777777" w:rsidR="00FF6B56" w:rsidRPr="00E9343A" w:rsidRDefault="00FF6B56" w:rsidP="00FF6B56">
            <w:r w:rsidRPr="00E9343A">
              <w:t>4</w:t>
            </w:r>
          </w:p>
        </w:tc>
      </w:tr>
      <w:tr w:rsidR="00FF6B56" w:rsidRPr="00E9343A" w14:paraId="3C2AE43C" w14:textId="77777777" w:rsidTr="00E954E2">
        <w:trPr>
          <w:tblCellSpacing w:w="15" w:type="dxa"/>
        </w:trPr>
        <w:tc>
          <w:tcPr>
            <w:tcW w:w="0" w:type="auto"/>
            <w:vAlign w:val="center"/>
            <w:hideMark/>
          </w:tcPr>
          <w:p w14:paraId="40EB0354" w14:textId="77777777" w:rsidR="00FF6B56" w:rsidRPr="00E9343A" w:rsidRDefault="00FF6B56" w:rsidP="00FF6B56"/>
        </w:tc>
        <w:tc>
          <w:tcPr>
            <w:tcW w:w="0" w:type="auto"/>
            <w:vAlign w:val="center"/>
            <w:hideMark/>
          </w:tcPr>
          <w:p w14:paraId="12EB79F2" w14:textId="77777777" w:rsidR="00FF6B56" w:rsidRPr="00E9343A" w:rsidRDefault="00FF6B56" w:rsidP="00FF6B56">
            <w:r w:rsidRPr="00E9343A">
              <w:t>lstm_units</w:t>
            </w:r>
          </w:p>
        </w:tc>
        <w:tc>
          <w:tcPr>
            <w:tcW w:w="0" w:type="auto"/>
            <w:vAlign w:val="center"/>
            <w:hideMark/>
          </w:tcPr>
          <w:p w14:paraId="6EB1F6E1" w14:textId="77777777" w:rsidR="00FF6B56" w:rsidRPr="00E9343A" w:rsidRDefault="00FF6B56" w:rsidP="00FF6B56">
            <w:r w:rsidRPr="00E9343A">
              <w:t>32 ~ 256</w:t>
            </w:r>
          </w:p>
        </w:tc>
        <w:tc>
          <w:tcPr>
            <w:tcW w:w="3890" w:type="dxa"/>
            <w:vAlign w:val="center"/>
            <w:hideMark/>
          </w:tcPr>
          <w:p w14:paraId="3C58F7E5" w14:textId="77777777" w:rsidR="00FF6B56" w:rsidRPr="00E9343A" w:rsidRDefault="00FF6B56" w:rsidP="00FF6B56">
            <w:r w:rsidRPr="00E9343A">
              <w:t>256</w:t>
            </w:r>
          </w:p>
        </w:tc>
      </w:tr>
      <w:tr w:rsidR="00FF6B56" w:rsidRPr="00E9343A" w14:paraId="29DA84A8" w14:textId="77777777" w:rsidTr="00E954E2">
        <w:trPr>
          <w:tblCellSpacing w:w="15" w:type="dxa"/>
        </w:trPr>
        <w:tc>
          <w:tcPr>
            <w:tcW w:w="0" w:type="auto"/>
            <w:vAlign w:val="center"/>
            <w:hideMark/>
          </w:tcPr>
          <w:p w14:paraId="548295AE" w14:textId="77777777" w:rsidR="00FF6B56" w:rsidRPr="00E9343A" w:rsidRDefault="00FF6B56" w:rsidP="00FF6B56"/>
        </w:tc>
        <w:tc>
          <w:tcPr>
            <w:tcW w:w="0" w:type="auto"/>
            <w:vAlign w:val="center"/>
            <w:hideMark/>
          </w:tcPr>
          <w:p w14:paraId="30B523C8" w14:textId="77777777" w:rsidR="00FF6B56" w:rsidRPr="00E9343A" w:rsidRDefault="00FF6B56" w:rsidP="00FF6B56">
            <w:r w:rsidRPr="00E9343A">
              <w:t>dense_units</w:t>
            </w:r>
          </w:p>
        </w:tc>
        <w:tc>
          <w:tcPr>
            <w:tcW w:w="0" w:type="auto"/>
            <w:vAlign w:val="center"/>
            <w:hideMark/>
          </w:tcPr>
          <w:p w14:paraId="302A74E4" w14:textId="77777777" w:rsidR="00FF6B56" w:rsidRPr="00E9343A" w:rsidRDefault="00FF6B56" w:rsidP="00FF6B56">
            <w:r w:rsidRPr="00E9343A">
              <w:t>16 ~ 64</w:t>
            </w:r>
          </w:p>
        </w:tc>
        <w:tc>
          <w:tcPr>
            <w:tcW w:w="3890" w:type="dxa"/>
            <w:vAlign w:val="center"/>
            <w:hideMark/>
          </w:tcPr>
          <w:p w14:paraId="67D3225F" w14:textId="77777777" w:rsidR="00FF6B56" w:rsidRPr="00E9343A" w:rsidRDefault="00FF6B56" w:rsidP="00FF6B56">
            <w:r w:rsidRPr="00E9343A">
              <w:t>16</w:t>
            </w:r>
          </w:p>
        </w:tc>
      </w:tr>
      <w:tr w:rsidR="00FF6B56" w:rsidRPr="00E9343A" w14:paraId="6284E3F8" w14:textId="77777777" w:rsidTr="00E954E2">
        <w:trPr>
          <w:tblCellSpacing w:w="15" w:type="dxa"/>
        </w:trPr>
        <w:tc>
          <w:tcPr>
            <w:tcW w:w="0" w:type="auto"/>
            <w:vAlign w:val="center"/>
            <w:hideMark/>
          </w:tcPr>
          <w:p w14:paraId="3F1FFB52" w14:textId="77777777" w:rsidR="00FF6B56" w:rsidRPr="00E9343A" w:rsidRDefault="00FF6B56" w:rsidP="00FF6B56"/>
        </w:tc>
        <w:tc>
          <w:tcPr>
            <w:tcW w:w="0" w:type="auto"/>
            <w:vAlign w:val="center"/>
            <w:hideMark/>
          </w:tcPr>
          <w:p w14:paraId="48F94DE8" w14:textId="77777777" w:rsidR="00FF6B56" w:rsidRPr="00E9343A" w:rsidRDefault="00FF6B56" w:rsidP="00FF6B56">
            <w:r w:rsidRPr="00E9343A">
              <w:t>dropout_rate</w:t>
            </w:r>
          </w:p>
        </w:tc>
        <w:tc>
          <w:tcPr>
            <w:tcW w:w="0" w:type="auto"/>
            <w:vAlign w:val="center"/>
            <w:hideMark/>
          </w:tcPr>
          <w:p w14:paraId="1F2EA44F" w14:textId="77777777" w:rsidR="00FF6B56" w:rsidRPr="00E9343A" w:rsidRDefault="00FF6B56" w:rsidP="00FF6B56">
            <w:r w:rsidRPr="00E9343A">
              <w:t>0.1 ~ 0.5</w:t>
            </w:r>
          </w:p>
        </w:tc>
        <w:tc>
          <w:tcPr>
            <w:tcW w:w="3890" w:type="dxa"/>
            <w:vAlign w:val="center"/>
            <w:hideMark/>
          </w:tcPr>
          <w:p w14:paraId="5B623B2C" w14:textId="77777777" w:rsidR="00FF6B56" w:rsidRPr="00E9343A" w:rsidRDefault="00FF6B56" w:rsidP="00FF6B56">
            <w:r w:rsidRPr="00E9343A">
              <w:t>0.1156</w:t>
            </w:r>
          </w:p>
        </w:tc>
      </w:tr>
      <w:tr w:rsidR="00FF6B56" w:rsidRPr="00E9343A" w14:paraId="6AAC066A" w14:textId="77777777" w:rsidTr="00E954E2">
        <w:trPr>
          <w:tblCellSpacing w:w="15" w:type="dxa"/>
        </w:trPr>
        <w:tc>
          <w:tcPr>
            <w:tcW w:w="0" w:type="auto"/>
            <w:vAlign w:val="center"/>
            <w:hideMark/>
          </w:tcPr>
          <w:p w14:paraId="1F2A8AE5" w14:textId="77777777" w:rsidR="00FF6B56" w:rsidRPr="00E9343A" w:rsidRDefault="00FF6B56" w:rsidP="00FF6B56"/>
        </w:tc>
        <w:tc>
          <w:tcPr>
            <w:tcW w:w="0" w:type="auto"/>
            <w:vAlign w:val="center"/>
            <w:hideMark/>
          </w:tcPr>
          <w:p w14:paraId="3E1F38F3" w14:textId="77777777" w:rsidR="00FF6B56" w:rsidRPr="00E9343A" w:rsidRDefault="00FF6B56" w:rsidP="00FF6B56">
            <w:r w:rsidRPr="00E9343A">
              <w:t>l2</w:t>
            </w:r>
          </w:p>
        </w:tc>
        <w:tc>
          <w:tcPr>
            <w:tcW w:w="0" w:type="auto"/>
            <w:vAlign w:val="center"/>
            <w:hideMark/>
          </w:tcPr>
          <w:p w14:paraId="4ED8A03D" w14:textId="77777777" w:rsidR="00FF6B56" w:rsidRPr="00E9343A" w:rsidRDefault="00FF6B56" w:rsidP="00FF6B56">
            <w:r w:rsidRPr="00E9343A">
              <w:t>1e-5 ~ 1e-2</w:t>
            </w:r>
          </w:p>
        </w:tc>
        <w:tc>
          <w:tcPr>
            <w:tcW w:w="3890" w:type="dxa"/>
            <w:vAlign w:val="center"/>
            <w:hideMark/>
          </w:tcPr>
          <w:p w14:paraId="67881575" w14:textId="77777777" w:rsidR="00FF6B56" w:rsidRPr="00E9343A" w:rsidRDefault="00FF6B56" w:rsidP="00FF6B56">
            <w:r w:rsidRPr="00E9343A">
              <w:t>3.23e-5</w:t>
            </w:r>
          </w:p>
        </w:tc>
      </w:tr>
      <w:tr w:rsidR="00FF6B56" w:rsidRPr="00E9343A" w14:paraId="27434483" w14:textId="77777777" w:rsidTr="00E954E2">
        <w:trPr>
          <w:tblCellSpacing w:w="15" w:type="dxa"/>
        </w:trPr>
        <w:tc>
          <w:tcPr>
            <w:tcW w:w="0" w:type="auto"/>
            <w:vAlign w:val="center"/>
            <w:hideMark/>
          </w:tcPr>
          <w:p w14:paraId="647EF356" w14:textId="77777777" w:rsidR="00FF6B56" w:rsidRPr="00E9343A" w:rsidRDefault="00FF6B56" w:rsidP="00FF6B56"/>
        </w:tc>
        <w:tc>
          <w:tcPr>
            <w:tcW w:w="0" w:type="auto"/>
            <w:vAlign w:val="center"/>
            <w:hideMark/>
          </w:tcPr>
          <w:p w14:paraId="754A1A7B" w14:textId="77777777" w:rsidR="00FF6B56" w:rsidRPr="00E9343A" w:rsidRDefault="00FF6B56" w:rsidP="00FF6B56">
            <w:r w:rsidRPr="00E9343A">
              <w:t>learning_rate</w:t>
            </w:r>
          </w:p>
        </w:tc>
        <w:tc>
          <w:tcPr>
            <w:tcW w:w="0" w:type="auto"/>
            <w:vAlign w:val="center"/>
            <w:hideMark/>
          </w:tcPr>
          <w:p w14:paraId="36E6E4A2" w14:textId="77777777" w:rsidR="00FF6B56" w:rsidRPr="00E9343A" w:rsidRDefault="00FF6B56" w:rsidP="00FF6B56">
            <w:r w:rsidRPr="00E9343A">
              <w:t>1e-5 ~ 1e-3</w:t>
            </w:r>
          </w:p>
        </w:tc>
        <w:tc>
          <w:tcPr>
            <w:tcW w:w="3890" w:type="dxa"/>
            <w:vAlign w:val="center"/>
            <w:hideMark/>
          </w:tcPr>
          <w:p w14:paraId="52DDEFBF" w14:textId="77777777" w:rsidR="00FF6B56" w:rsidRPr="00E9343A" w:rsidRDefault="00FF6B56" w:rsidP="00FF6B56">
            <w:r w:rsidRPr="00E9343A">
              <w:t>5.71e-4</w:t>
            </w:r>
          </w:p>
        </w:tc>
      </w:tr>
      <w:tr w:rsidR="00FF6B56" w:rsidRPr="00E9343A" w14:paraId="0AEE1336" w14:textId="77777777" w:rsidTr="00E954E2">
        <w:trPr>
          <w:tblCellSpacing w:w="15" w:type="dxa"/>
        </w:trPr>
        <w:tc>
          <w:tcPr>
            <w:tcW w:w="0" w:type="auto"/>
            <w:vAlign w:val="center"/>
            <w:hideMark/>
          </w:tcPr>
          <w:p w14:paraId="5AA80C10" w14:textId="77777777" w:rsidR="00FF6B56" w:rsidRPr="00E9343A" w:rsidRDefault="00FF6B56" w:rsidP="00FF6B56"/>
        </w:tc>
        <w:tc>
          <w:tcPr>
            <w:tcW w:w="0" w:type="auto"/>
            <w:vAlign w:val="center"/>
            <w:hideMark/>
          </w:tcPr>
          <w:p w14:paraId="7BE39DAC" w14:textId="77777777" w:rsidR="00FF6B56" w:rsidRPr="00E9343A" w:rsidRDefault="00FF6B56" w:rsidP="00FF6B56">
            <w:r w:rsidRPr="00E9343A">
              <w:t>batch_size</w:t>
            </w:r>
          </w:p>
        </w:tc>
        <w:tc>
          <w:tcPr>
            <w:tcW w:w="0" w:type="auto"/>
            <w:vAlign w:val="center"/>
            <w:hideMark/>
          </w:tcPr>
          <w:p w14:paraId="6624C3D9" w14:textId="77777777" w:rsidR="00FF6B56" w:rsidRPr="00E9343A" w:rsidRDefault="00FF6B56" w:rsidP="00FF6B56">
            <w:r w:rsidRPr="00E9343A">
              <w:t>32/64/128</w:t>
            </w:r>
          </w:p>
        </w:tc>
        <w:tc>
          <w:tcPr>
            <w:tcW w:w="3890" w:type="dxa"/>
            <w:vAlign w:val="center"/>
            <w:hideMark/>
          </w:tcPr>
          <w:p w14:paraId="2B7A391F" w14:textId="77777777" w:rsidR="00FF6B56" w:rsidRPr="00E9343A" w:rsidRDefault="00FF6B56" w:rsidP="00FF6B56">
            <w:r w:rsidRPr="00E9343A">
              <w:t>128</w:t>
            </w:r>
          </w:p>
        </w:tc>
      </w:tr>
      <w:tr w:rsidR="00FF6B56" w:rsidRPr="00E9343A" w14:paraId="46748D26" w14:textId="77777777" w:rsidTr="00E954E2">
        <w:trPr>
          <w:tblCellSpacing w:w="15" w:type="dxa"/>
        </w:trPr>
        <w:tc>
          <w:tcPr>
            <w:tcW w:w="0" w:type="auto"/>
            <w:vAlign w:val="center"/>
            <w:hideMark/>
          </w:tcPr>
          <w:p w14:paraId="6A63B3E4" w14:textId="77777777" w:rsidR="00FF6B56" w:rsidRPr="00E9343A" w:rsidRDefault="00FF6B56" w:rsidP="00FF6B56">
            <w:r w:rsidRPr="00E9343A">
              <w:t>RNN-LSTM</w:t>
            </w:r>
          </w:p>
        </w:tc>
        <w:tc>
          <w:tcPr>
            <w:tcW w:w="0" w:type="auto"/>
            <w:vAlign w:val="center"/>
            <w:hideMark/>
          </w:tcPr>
          <w:p w14:paraId="0DF9114A" w14:textId="77777777" w:rsidR="00FF6B56" w:rsidRPr="00E9343A" w:rsidRDefault="00FF6B56" w:rsidP="00FF6B56">
            <w:r w:rsidRPr="00E9343A">
              <w:t>lstm_units1</w:t>
            </w:r>
          </w:p>
        </w:tc>
        <w:tc>
          <w:tcPr>
            <w:tcW w:w="0" w:type="auto"/>
            <w:vAlign w:val="center"/>
            <w:hideMark/>
          </w:tcPr>
          <w:p w14:paraId="27190718" w14:textId="77777777" w:rsidR="00FF6B56" w:rsidRPr="00E9343A" w:rsidRDefault="00FF6B56" w:rsidP="00FF6B56">
            <w:r w:rsidRPr="00E9343A">
              <w:t>32 ~ 256</w:t>
            </w:r>
          </w:p>
        </w:tc>
        <w:tc>
          <w:tcPr>
            <w:tcW w:w="3890" w:type="dxa"/>
            <w:vAlign w:val="center"/>
            <w:hideMark/>
          </w:tcPr>
          <w:p w14:paraId="0631FAF0" w14:textId="31E984B3" w:rsidR="00FF6B56" w:rsidRPr="00E9343A" w:rsidRDefault="007841D5" w:rsidP="00FF6B56">
            <w:r>
              <w:rPr>
                <w:rFonts w:hint="eastAsia"/>
              </w:rPr>
              <w:t>256</w:t>
            </w:r>
          </w:p>
        </w:tc>
      </w:tr>
      <w:tr w:rsidR="00FF6B56" w:rsidRPr="00E9343A" w14:paraId="42559CF9" w14:textId="77777777" w:rsidTr="00E954E2">
        <w:trPr>
          <w:tblCellSpacing w:w="15" w:type="dxa"/>
        </w:trPr>
        <w:tc>
          <w:tcPr>
            <w:tcW w:w="0" w:type="auto"/>
            <w:vAlign w:val="center"/>
            <w:hideMark/>
          </w:tcPr>
          <w:p w14:paraId="0057BAFB" w14:textId="77777777" w:rsidR="00FF6B56" w:rsidRPr="00E9343A" w:rsidRDefault="00FF6B56" w:rsidP="00FF6B56"/>
        </w:tc>
        <w:tc>
          <w:tcPr>
            <w:tcW w:w="0" w:type="auto"/>
            <w:vAlign w:val="center"/>
            <w:hideMark/>
          </w:tcPr>
          <w:p w14:paraId="40ACF04C" w14:textId="77777777" w:rsidR="00FF6B56" w:rsidRPr="00E9343A" w:rsidRDefault="00FF6B56" w:rsidP="00FF6B56">
            <w:r w:rsidRPr="00E9343A">
              <w:t>lstm_units2</w:t>
            </w:r>
          </w:p>
        </w:tc>
        <w:tc>
          <w:tcPr>
            <w:tcW w:w="0" w:type="auto"/>
            <w:vAlign w:val="center"/>
            <w:hideMark/>
          </w:tcPr>
          <w:p w14:paraId="458B6788" w14:textId="77777777" w:rsidR="00FF6B56" w:rsidRPr="00E9343A" w:rsidRDefault="00FF6B56" w:rsidP="00FF6B56">
            <w:r w:rsidRPr="00E9343A">
              <w:t>16 ~ 128</w:t>
            </w:r>
          </w:p>
        </w:tc>
        <w:tc>
          <w:tcPr>
            <w:tcW w:w="3890" w:type="dxa"/>
            <w:vAlign w:val="center"/>
            <w:hideMark/>
          </w:tcPr>
          <w:p w14:paraId="100F9F0E" w14:textId="22886AD6" w:rsidR="00FF6B56" w:rsidRPr="00E9343A" w:rsidRDefault="007841D5" w:rsidP="00FF6B56">
            <w:r>
              <w:rPr>
                <w:rFonts w:hint="eastAsia"/>
              </w:rPr>
              <w:t>64</w:t>
            </w:r>
          </w:p>
        </w:tc>
      </w:tr>
      <w:tr w:rsidR="00FF6B56" w:rsidRPr="00E9343A" w14:paraId="5F606592" w14:textId="77777777" w:rsidTr="00E954E2">
        <w:trPr>
          <w:tblCellSpacing w:w="15" w:type="dxa"/>
        </w:trPr>
        <w:tc>
          <w:tcPr>
            <w:tcW w:w="0" w:type="auto"/>
            <w:vAlign w:val="center"/>
            <w:hideMark/>
          </w:tcPr>
          <w:p w14:paraId="6973E1D5" w14:textId="77777777" w:rsidR="00FF6B56" w:rsidRPr="00E9343A" w:rsidRDefault="00FF6B56" w:rsidP="00FF6B56"/>
        </w:tc>
        <w:tc>
          <w:tcPr>
            <w:tcW w:w="0" w:type="auto"/>
            <w:vAlign w:val="center"/>
            <w:hideMark/>
          </w:tcPr>
          <w:p w14:paraId="1DAB9F5E" w14:textId="77777777" w:rsidR="00FF6B56" w:rsidRPr="00E9343A" w:rsidRDefault="00FF6B56" w:rsidP="00FF6B56">
            <w:r w:rsidRPr="00E9343A">
              <w:t>dense_units</w:t>
            </w:r>
          </w:p>
        </w:tc>
        <w:tc>
          <w:tcPr>
            <w:tcW w:w="0" w:type="auto"/>
            <w:vAlign w:val="center"/>
            <w:hideMark/>
          </w:tcPr>
          <w:p w14:paraId="5C0D9DB5" w14:textId="77777777" w:rsidR="00FF6B56" w:rsidRPr="00E9343A" w:rsidRDefault="00FF6B56" w:rsidP="00FF6B56">
            <w:r w:rsidRPr="00E9343A">
              <w:t>16 ~ 64</w:t>
            </w:r>
          </w:p>
        </w:tc>
        <w:tc>
          <w:tcPr>
            <w:tcW w:w="3890" w:type="dxa"/>
            <w:vAlign w:val="center"/>
            <w:hideMark/>
          </w:tcPr>
          <w:p w14:paraId="11680A50" w14:textId="77777777" w:rsidR="00FF6B56" w:rsidRPr="00E9343A" w:rsidRDefault="00FF6B56" w:rsidP="00FF6B56">
            <w:r w:rsidRPr="00E9343A">
              <w:t>64</w:t>
            </w:r>
          </w:p>
        </w:tc>
      </w:tr>
      <w:tr w:rsidR="00FF6B56" w:rsidRPr="00E9343A" w14:paraId="5F6818FF" w14:textId="77777777" w:rsidTr="00E954E2">
        <w:trPr>
          <w:tblCellSpacing w:w="15" w:type="dxa"/>
        </w:trPr>
        <w:tc>
          <w:tcPr>
            <w:tcW w:w="0" w:type="auto"/>
            <w:vAlign w:val="center"/>
            <w:hideMark/>
          </w:tcPr>
          <w:p w14:paraId="102568F6" w14:textId="77777777" w:rsidR="00FF6B56" w:rsidRPr="00E9343A" w:rsidRDefault="00FF6B56" w:rsidP="00FF6B56"/>
        </w:tc>
        <w:tc>
          <w:tcPr>
            <w:tcW w:w="0" w:type="auto"/>
            <w:vAlign w:val="center"/>
            <w:hideMark/>
          </w:tcPr>
          <w:p w14:paraId="06384D75" w14:textId="77777777" w:rsidR="00FF6B56" w:rsidRPr="00E9343A" w:rsidRDefault="00FF6B56" w:rsidP="00FF6B56">
            <w:r w:rsidRPr="00E9343A">
              <w:t>dropout_rate</w:t>
            </w:r>
          </w:p>
        </w:tc>
        <w:tc>
          <w:tcPr>
            <w:tcW w:w="0" w:type="auto"/>
            <w:vAlign w:val="center"/>
            <w:hideMark/>
          </w:tcPr>
          <w:p w14:paraId="39003BCD" w14:textId="77777777" w:rsidR="00FF6B56" w:rsidRPr="00E9343A" w:rsidRDefault="00FF6B56" w:rsidP="00FF6B56">
            <w:r w:rsidRPr="00E9343A">
              <w:t>0.1 ~ 0.5</w:t>
            </w:r>
          </w:p>
        </w:tc>
        <w:tc>
          <w:tcPr>
            <w:tcW w:w="3890" w:type="dxa"/>
            <w:vAlign w:val="center"/>
            <w:hideMark/>
          </w:tcPr>
          <w:p w14:paraId="5902E716" w14:textId="77777777" w:rsidR="00FF6B56" w:rsidRPr="00E9343A" w:rsidRDefault="00FF6B56" w:rsidP="00FF6B56">
            <w:r w:rsidRPr="00E9343A">
              <w:t>0.4873</w:t>
            </w:r>
          </w:p>
        </w:tc>
      </w:tr>
      <w:tr w:rsidR="00FF6B56" w:rsidRPr="00E9343A" w14:paraId="766072FF" w14:textId="77777777" w:rsidTr="00E954E2">
        <w:trPr>
          <w:tblCellSpacing w:w="15" w:type="dxa"/>
        </w:trPr>
        <w:tc>
          <w:tcPr>
            <w:tcW w:w="0" w:type="auto"/>
            <w:vAlign w:val="center"/>
            <w:hideMark/>
          </w:tcPr>
          <w:p w14:paraId="3793DEF4" w14:textId="77777777" w:rsidR="00FF6B56" w:rsidRPr="00E9343A" w:rsidRDefault="00FF6B56" w:rsidP="00FF6B56"/>
        </w:tc>
        <w:tc>
          <w:tcPr>
            <w:tcW w:w="0" w:type="auto"/>
            <w:vAlign w:val="center"/>
            <w:hideMark/>
          </w:tcPr>
          <w:p w14:paraId="3EDD1B32" w14:textId="77777777" w:rsidR="00FF6B56" w:rsidRPr="00E9343A" w:rsidRDefault="00FF6B56" w:rsidP="00FF6B56">
            <w:r w:rsidRPr="00E9343A">
              <w:t>l2</w:t>
            </w:r>
          </w:p>
        </w:tc>
        <w:tc>
          <w:tcPr>
            <w:tcW w:w="0" w:type="auto"/>
            <w:vAlign w:val="center"/>
            <w:hideMark/>
          </w:tcPr>
          <w:p w14:paraId="43691DDD" w14:textId="77777777" w:rsidR="00FF6B56" w:rsidRPr="00E9343A" w:rsidRDefault="00FF6B56" w:rsidP="00FF6B56">
            <w:r w:rsidRPr="00E9343A">
              <w:t>1e-5 ~ 1e-2</w:t>
            </w:r>
          </w:p>
        </w:tc>
        <w:tc>
          <w:tcPr>
            <w:tcW w:w="3890" w:type="dxa"/>
            <w:vAlign w:val="center"/>
            <w:hideMark/>
          </w:tcPr>
          <w:p w14:paraId="32AB72D0" w14:textId="2A089D34" w:rsidR="00FF6B56" w:rsidRPr="00E9343A" w:rsidRDefault="007841D5" w:rsidP="00FF6B56">
            <w:r w:rsidRPr="007841D5">
              <w:t>7.33e-4</w:t>
            </w:r>
          </w:p>
        </w:tc>
      </w:tr>
      <w:tr w:rsidR="00FF6B56" w:rsidRPr="00E9343A" w14:paraId="2D80512B" w14:textId="77777777" w:rsidTr="00E954E2">
        <w:trPr>
          <w:tblCellSpacing w:w="15" w:type="dxa"/>
        </w:trPr>
        <w:tc>
          <w:tcPr>
            <w:tcW w:w="0" w:type="auto"/>
            <w:vAlign w:val="center"/>
            <w:hideMark/>
          </w:tcPr>
          <w:p w14:paraId="6D288DE1" w14:textId="77777777" w:rsidR="00FF6B56" w:rsidRPr="00E9343A" w:rsidRDefault="00FF6B56" w:rsidP="00FF6B56"/>
        </w:tc>
        <w:tc>
          <w:tcPr>
            <w:tcW w:w="0" w:type="auto"/>
            <w:vAlign w:val="center"/>
            <w:hideMark/>
          </w:tcPr>
          <w:p w14:paraId="47D7EAA5" w14:textId="77777777" w:rsidR="00FF6B56" w:rsidRPr="00E9343A" w:rsidRDefault="00FF6B56" w:rsidP="00FF6B56">
            <w:r w:rsidRPr="00E9343A">
              <w:t>learning_rate</w:t>
            </w:r>
          </w:p>
        </w:tc>
        <w:tc>
          <w:tcPr>
            <w:tcW w:w="0" w:type="auto"/>
            <w:vAlign w:val="center"/>
            <w:hideMark/>
          </w:tcPr>
          <w:p w14:paraId="4151AA29" w14:textId="77777777" w:rsidR="00FF6B56" w:rsidRPr="00E9343A" w:rsidRDefault="00FF6B56" w:rsidP="00FF6B56">
            <w:r w:rsidRPr="00E9343A">
              <w:t>1e-5 ~ 1e-3</w:t>
            </w:r>
          </w:p>
        </w:tc>
        <w:tc>
          <w:tcPr>
            <w:tcW w:w="3890" w:type="dxa"/>
            <w:vAlign w:val="center"/>
            <w:hideMark/>
          </w:tcPr>
          <w:p w14:paraId="74F9C826" w14:textId="04C52F6B" w:rsidR="00FF6B56" w:rsidRPr="00E9343A" w:rsidRDefault="007841D5" w:rsidP="00FF6B56">
            <w:r w:rsidRPr="007841D5">
              <w:t>1.77e-4</w:t>
            </w:r>
          </w:p>
        </w:tc>
      </w:tr>
      <w:tr w:rsidR="00FF6B56" w:rsidRPr="00E9343A" w14:paraId="1622C145" w14:textId="77777777" w:rsidTr="00E954E2">
        <w:trPr>
          <w:tblCellSpacing w:w="15" w:type="dxa"/>
        </w:trPr>
        <w:tc>
          <w:tcPr>
            <w:tcW w:w="0" w:type="auto"/>
            <w:vAlign w:val="center"/>
            <w:hideMark/>
          </w:tcPr>
          <w:p w14:paraId="2EB69FBC" w14:textId="77777777" w:rsidR="00FF6B56" w:rsidRPr="00E9343A" w:rsidRDefault="00FF6B56" w:rsidP="00FF6B56"/>
        </w:tc>
        <w:tc>
          <w:tcPr>
            <w:tcW w:w="0" w:type="auto"/>
            <w:vAlign w:val="center"/>
            <w:hideMark/>
          </w:tcPr>
          <w:p w14:paraId="2F1AC338" w14:textId="77777777" w:rsidR="00FF6B56" w:rsidRPr="00E9343A" w:rsidRDefault="00FF6B56" w:rsidP="00FF6B56">
            <w:r w:rsidRPr="00E9343A">
              <w:t>batch_size</w:t>
            </w:r>
          </w:p>
        </w:tc>
        <w:tc>
          <w:tcPr>
            <w:tcW w:w="0" w:type="auto"/>
            <w:vAlign w:val="center"/>
            <w:hideMark/>
          </w:tcPr>
          <w:p w14:paraId="30BFFF9B" w14:textId="77777777" w:rsidR="00FF6B56" w:rsidRPr="00E9343A" w:rsidRDefault="00FF6B56" w:rsidP="00FF6B56">
            <w:r w:rsidRPr="00E9343A">
              <w:t>32/64/128</w:t>
            </w:r>
          </w:p>
        </w:tc>
        <w:tc>
          <w:tcPr>
            <w:tcW w:w="3890" w:type="dxa"/>
            <w:vAlign w:val="center"/>
            <w:hideMark/>
          </w:tcPr>
          <w:p w14:paraId="50BDA2FE" w14:textId="3FC66FE8" w:rsidR="00FF6B56" w:rsidRPr="00E9343A" w:rsidRDefault="007841D5" w:rsidP="00FF6B56">
            <w:r>
              <w:rPr>
                <w:rFonts w:hint="eastAsia"/>
              </w:rPr>
              <w:t>32</w:t>
            </w:r>
          </w:p>
        </w:tc>
      </w:tr>
    </w:tbl>
    <w:p w14:paraId="5EB0B5FC" w14:textId="7C7B3993" w:rsidR="00401A59" w:rsidRPr="00E9343A" w:rsidRDefault="00401A59" w:rsidP="00401A59">
      <w:r w:rsidRPr="00E9343A">
        <w:t>.</w:t>
      </w:r>
    </w:p>
    <w:p w14:paraId="25B697A4" w14:textId="14751A2F" w:rsidR="006C2F0F" w:rsidRPr="00E9343A" w:rsidRDefault="006C2F0F" w:rsidP="00401A59">
      <w:r w:rsidRPr="00E9343A">
        <w:rPr>
          <w:rFonts w:hint="eastAsia"/>
        </w:rPr>
        <w:t>4.</w:t>
      </w:r>
      <w:r w:rsidR="0039400F">
        <w:rPr>
          <w:rFonts w:hint="eastAsia"/>
        </w:rPr>
        <w:t>3</w:t>
      </w:r>
      <w:r w:rsidRPr="00E9343A">
        <w:rPr>
          <w:rFonts w:hint="eastAsia"/>
        </w:rPr>
        <w:t xml:space="preserve">. 실험결과1: </w:t>
      </w:r>
      <w:r w:rsidR="00011029" w:rsidRPr="00011029">
        <w:t>알고리즘별 예측 성능 비교</w:t>
      </w:r>
    </w:p>
    <w:p w14:paraId="408878FF" w14:textId="03A62C01" w:rsidR="009B16D5" w:rsidRDefault="00F57242" w:rsidP="00E27007">
      <w:r w:rsidRPr="00F57242">
        <w:t>본 절에서는 선행연구(Danny, 2024)가 주장한 RNN/LSTM 모델의 우수성이, 데이터의 희소성이 높고 도메인 지식 피처가 제공되는 본 연구의 환경에서도 유효한지 비판적으로 검증하고자 하였다.</w:t>
      </w:r>
      <w:r w:rsidR="009B16D5" w:rsidRPr="009B16D5">
        <w:t xml:space="preserve"> 이를 위해 도메인 지식 기반 피처를 적용하지 않은 베이스라인을 기준으로, Random Forest, XGBoost와 같은 트리 기반 지도학습 모델과 CNN, RNN, LSTM 및 이들의 결합 구조(CNN-LSTM, RNN-LSTM)를 비교 평가하였다. 분석 결과, Random Forest와 XGBoost는 대부분의 평가 지표에서 순환 신경망 기반 모델보다 우수한 성능을 보였다. </w:t>
      </w:r>
    </w:p>
    <w:p w14:paraId="72537D66" w14:textId="588D51D0" w:rsidR="009B16D5" w:rsidRDefault="009B16D5" w:rsidP="00E27007">
      <w:r w:rsidRPr="009B16D5">
        <w:t xml:space="preserve">특히 XGBoost는 F1-score 및 ROC AUC에서 가장 높은 수준을 달성하며, 이메일 캠페인 데이터의 이질적 행동 패턴과 희소성을 효과적으로 학습한 것으로 해석된다. 반면 RNN, LSTM 등 순차 모델은 시간 의존성이 낮고 이벤트 간 간격이 불규칙적인 마케팅 로그 특성으로 인해 장점을 충분히 발휘하지 못하였다. CNN-LSTM 및 RNN-LSTM은 개별 RNN/LSTM 대비 일부 개선 효과가 확인되었으나, 여전히 XGBoost 대비 성능은 제한적이었다. </w:t>
      </w:r>
    </w:p>
    <w:p w14:paraId="4A0C9D6F" w14:textId="38BD5604" w:rsidR="00E27007" w:rsidRDefault="009B16D5" w:rsidP="00E27007">
      <w:r w:rsidRPr="009B16D5">
        <w:t>이는 마케팅 로그가 전통적 의미의 시계열 문제라기보다는, 메시지 노출과 반응의 독립적·맥락적 특성(Recency·Fatigue·콘텐츠 정합성 등)이 더 중요한 데이터 형태임을 시사한다. 결론적으로, 선행연구와 달리 본 데이터 환경에서는 복잡한 딥러닝 구조보다, 의사결정나무 기반의 Boosting 모델이 타깃 마케팅 예측에 더 적합한 접근 방법임을 확인하였다. 본 비교 결과는 이후 4.</w:t>
      </w:r>
      <w:r>
        <w:rPr>
          <w:rFonts w:hint="eastAsia"/>
        </w:rPr>
        <w:t>4</w:t>
      </w:r>
      <w:r w:rsidRPr="009B16D5">
        <w:t>절에서 도메인 지식 기반 피처세트 적용에 따른 성능 변화 논의의 출발점으로 활용된다.</w:t>
      </w:r>
    </w:p>
    <w:p w14:paraId="1C744BEB" w14:textId="7CAE999D" w:rsidR="009B16D5" w:rsidRPr="00E9343A" w:rsidRDefault="009B16D5" w:rsidP="009B16D5">
      <w:r>
        <w:rPr>
          <w:rFonts w:hint="eastAsia"/>
        </w:rPr>
        <w:t>&lt;</w:t>
      </w:r>
      <w:r w:rsidRPr="00E9343A">
        <w:t xml:space="preserve">표 </w:t>
      </w:r>
      <w:r w:rsidR="00011029">
        <w:rPr>
          <w:rFonts w:hint="eastAsia"/>
        </w:rPr>
        <w:t>5</w:t>
      </w:r>
      <w:r w:rsidRPr="00E9343A">
        <w:t xml:space="preserve"> 알고리즘별 도메인 지식 피처 적용 성능 비교</w:t>
      </w:r>
      <w:r>
        <w:rPr>
          <w:rFonts w:hint="eastAsia"/>
        </w:rPr>
        <w:t>&gt;</w:t>
      </w:r>
      <w:r w:rsidRPr="00E9343A">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1210"/>
        <w:gridCol w:w="910"/>
        <w:gridCol w:w="692"/>
        <w:gridCol w:w="865"/>
        <w:gridCol w:w="968"/>
      </w:tblGrid>
      <w:tr w:rsidR="009B16D5" w:rsidRPr="00E9343A" w14:paraId="482ACFA5" w14:textId="77777777" w:rsidTr="00E15AF8">
        <w:trPr>
          <w:tblHeader/>
          <w:tblCellSpacing w:w="15" w:type="dxa"/>
        </w:trPr>
        <w:tc>
          <w:tcPr>
            <w:tcW w:w="0" w:type="auto"/>
            <w:vAlign w:val="center"/>
          </w:tcPr>
          <w:p w14:paraId="08629FFA" w14:textId="14AB8CE4" w:rsidR="009B16D5" w:rsidRPr="00E9343A" w:rsidRDefault="009B16D5" w:rsidP="009B16D5">
            <w:pPr>
              <w:rPr>
                <w:b/>
                <w:bCs/>
              </w:rPr>
            </w:pPr>
            <w:r w:rsidRPr="00E9343A">
              <w:rPr>
                <w:b/>
                <w:bCs/>
              </w:rPr>
              <w:t>버전(Ver)</w:t>
            </w:r>
          </w:p>
        </w:tc>
        <w:tc>
          <w:tcPr>
            <w:tcW w:w="0" w:type="auto"/>
            <w:vAlign w:val="center"/>
            <w:hideMark/>
          </w:tcPr>
          <w:p w14:paraId="349139F5" w14:textId="16925F67" w:rsidR="009B16D5" w:rsidRPr="00E9343A" w:rsidRDefault="009B16D5" w:rsidP="009B16D5">
            <w:pPr>
              <w:rPr>
                <w:b/>
                <w:bCs/>
              </w:rPr>
            </w:pPr>
            <w:r w:rsidRPr="00E9343A">
              <w:rPr>
                <w:b/>
                <w:bCs/>
              </w:rPr>
              <w:t>모델(Model)</w:t>
            </w:r>
          </w:p>
        </w:tc>
        <w:tc>
          <w:tcPr>
            <w:tcW w:w="0" w:type="auto"/>
            <w:vAlign w:val="center"/>
            <w:hideMark/>
          </w:tcPr>
          <w:p w14:paraId="5ABD8BBE" w14:textId="77777777" w:rsidR="009B16D5" w:rsidRPr="00E9343A" w:rsidRDefault="009B16D5" w:rsidP="009B16D5">
            <w:pPr>
              <w:rPr>
                <w:b/>
                <w:bCs/>
              </w:rPr>
            </w:pPr>
            <w:r w:rsidRPr="00E9343A">
              <w:rPr>
                <w:b/>
                <w:bCs/>
              </w:rPr>
              <w:t>Accuracy</w:t>
            </w:r>
          </w:p>
        </w:tc>
        <w:tc>
          <w:tcPr>
            <w:tcW w:w="0" w:type="auto"/>
            <w:vAlign w:val="center"/>
            <w:hideMark/>
          </w:tcPr>
          <w:p w14:paraId="34A6F06F" w14:textId="77777777" w:rsidR="009B16D5" w:rsidRPr="00E9343A" w:rsidRDefault="009B16D5" w:rsidP="009B16D5">
            <w:pPr>
              <w:rPr>
                <w:b/>
                <w:bCs/>
              </w:rPr>
            </w:pPr>
            <w:r w:rsidRPr="00E9343A">
              <w:rPr>
                <w:b/>
                <w:bCs/>
              </w:rPr>
              <w:t>Recall</w:t>
            </w:r>
          </w:p>
        </w:tc>
        <w:tc>
          <w:tcPr>
            <w:tcW w:w="0" w:type="auto"/>
            <w:vAlign w:val="center"/>
            <w:hideMark/>
          </w:tcPr>
          <w:p w14:paraId="0362A832" w14:textId="77777777" w:rsidR="009B16D5" w:rsidRPr="00E9343A" w:rsidRDefault="009B16D5" w:rsidP="009B16D5">
            <w:pPr>
              <w:rPr>
                <w:b/>
                <w:bCs/>
              </w:rPr>
            </w:pPr>
            <w:r w:rsidRPr="00E9343A">
              <w:rPr>
                <w:b/>
                <w:bCs/>
              </w:rPr>
              <w:t>F1-score</w:t>
            </w:r>
          </w:p>
        </w:tc>
        <w:tc>
          <w:tcPr>
            <w:tcW w:w="0" w:type="auto"/>
            <w:vAlign w:val="center"/>
            <w:hideMark/>
          </w:tcPr>
          <w:p w14:paraId="7ADB3FC8" w14:textId="77777777" w:rsidR="009B16D5" w:rsidRPr="00E9343A" w:rsidRDefault="009B16D5" w:rsidP="009B16D5">
            <w:pPr>
              <w:rPr>
                <w:b/>
                <w:bCs/>
              </w:rPr>
            </w:pPr>
            <w:r w:rsidRPr="00E9343A">
              <w:rPr>
                <w:b/>
                <w:bCs/>
              </w:rPr>
              <w:t>ROC AUC</w:t>
            </w:r>
          </w:p>
        </w:tc>
      </w:tr>
      <w:tr w:rsidR="009B16D5" w:rsidRPr="00E9343A" w14:paraId="5E51FFFC" w14:textId="77777777" w:rsidTr="00E15AF8">
        <w:trPr>
          <w:tblCellSpacing w:w="15" w:type="dxa"/>
        </w:trPr>
        <w:tc>
          <w:tcPr>
            <w:tcW w:w="0" w:type="auto"/>
            <w:vAlign w:val="center"/>
          </w:tcPr>
          <w:p w14:paraId="76E3314F" w14:textId="1448C2A0" w:rsidR="009B16D5" w:rsidRPr="00E9343A" w:rsidRDefault="009B16D5" w:rsidP="009B16D5">
            <w:pPr>
              <w:rPr>
                <w:b/>
                <w:bCs/>
              </w:rPr>
            </w:pPr>
            <w:r w:rsidRPr="00E9343A">
              <w:rPr>
                <w:b/>
                <w:bCs/>
              </w:rPr>
              <w:t>베이스라인(Baseline)</w:t>
            </w:r>
          </w:p>
        </w:tc>
        <w:tc>
          <w:tcPr>
            <w:tcW w:w="0" w:type="auto"/>
            <w:vAlign w:val="center"/>
            <w:hideMark/>
          </w:tcPr>
          <w:p w14:paraId="2D6CCDAD" w14:textId="4A9FFE14" w:rsidR="009B16D5" w:rsidRPr="00E9343A" w:rsidRDefault="009B16D5" w:rsidP="009B16D5">
            <w:pPr>
              <w:rPr>
                <w:b/>
                <w:bCs/>
              </w:rPr>
            </w:pPr>
            <w:r w:rsidRPr="00E9343A">
              <w:rPr>
                <w:b/>
                <w:bCs/>
              </w:rPr>
              <w:t>RF</w:t>
            </w:r>
          </w:p>
        </w:tc>
        <w:tc>
          <w:tcPr>
            <w:tcW w:w="0" w:type="auto"/>
            <w:vAlign w:val="center"/>
            <w:hideMark/>
          </w:tcPr>
          <w:p w14:paraId="278455D9" w14:textId="77777777" w:rsidR="009B16D5" w:rsidRPr="00E9343A" w:rsidRDefault="009B16D5" w:rsidP="009B16D5">
            <w:pPr>
              <w:rPr>
                <w:b/>
                <w:bCs/>
              </w:rPr>
            </w:pPr>
            <w:r w:rsidRPr="00E9343A">
              <w:rPr>
                <w:b/>
                <w:bCs/>
              </w:rPr>
              <w:t>0.9493</w:t>
            </w:r>
          </w:p>
        </w:tc>
        <w:tc>
          <w:tcPr>
            <w:tcW w:w="0" w:type="auto"/>
            <w:vAlign w:val="center"/>
            <w:hideMark/>
          </w:tcPr>
          <w:p w14:paraId="1ADE302A" w14:textId="77777777" w:rsidR="009B16D5" w:rsidRPr="00E9343A" w:rsidRDefault="009B16D5" w:rsidP="009B16D5">
            <w:pPr>
              <w:rPr>
                <w:b/>
                <w:bCs/>
              </w:rPr>
            </w:pPr>
            <w:r w:rsidRPr="00E9343A">
              <w:rPr>
                <w:b/>
                <w:bCs/>
              </w:rPr>
              <w:t>0.6013</w:t>
            </w:r>
          </w:p>
        </w:tc>
        <w:tc>
          <w:tcPr>
            <w:tcW w:w="0" w:type="auto"/>
            <w:vAlign w:val="center"/>
            <w:hideMark/>
          </w:tcPr>
          <w:p w14:paraId="58EA75ED" w14:textId="77777777" w:rsidR="009B16D5" w:rsidRPr="00E9343A" w:rsidRDefault="009B16D5" w:rsidP="009B16D5">
            <w:pPr>
              <w:rPr>
                <w:b/>
                <w:bCs/>
              </w:rPr>
            </w:pPr>
            <w:r w:rsidRPr="00E9343A">
              <w:rPr>
                <w:b/>
                <w:bCs/>
              </w:rPr>
              <w:t>0.7077</w:t>
            </w:r>
          </w:p>
        </w:tc>
        <w:tc>
          <w:tcPr>
            <w:tcW w:w="0" w:type="auto"/>
            <w:vAlign w:val="center"/>
            <w:hideMark/>
          </w:tcPr>
          <w:p w14:paraId="35BAE78E" w14:textId="77777777" w:rsidR="009B16D5" w:rsidRPr="00E9343A" w:rsidRDefault="009B16D5" w:rsidP="009B16D5">
            <w:pPr>
              <w:rPr>
                <w:b/>
                <w:bCs/>
              </w:rPr>
            </w:pPr>
            <w:r w:rsidRPr="00E9343A">
              <w:rPr>
                <w:b/>
                <w:bCs/>
              </w:rPr>
              <w:t>0.9665</w:t>
            </w:r>
          </w:p>
        </w:tc>
      </w:tr>
      <w:tr w:rsidR="009B16D5" w:rsidRPr="00E9343A" w14:paraId="041629C8" w14:textId="77777777" w:rsidTr="00E15AF8">
        <w:trPr>
          <w:tblCellSpacing w:w="15" w:type="dxa"/>
        </w:trPr>
        <w:tc>
          <w:tcPr>
            <w:tcW w:w="0" w:type="auto"/>
            <w:vAlign w:val="center"/>
          </w:tcPr>
          <w:p w14:paraId="451A6B94" w14:textId="44CE7F8F" w:rsidR="009B16D5" w:rsidRPr="00E9343A" w:rsidRDefault="009B16D5" w:rsidP="009B16D5">
            <w:pPr>
              <w:rPr>
                <w:b/>
                <w:bCs/>
              </w:rPr>
            </w:pPr>
          </w:p>
        </w:tc>
        <w:tc>
          <w:tcPr>
            <w:tcW w:w="0" w:type="auto"/>
            <w:vAlign w:val="center"/>
            <w:hideMark/>
          </w:tcPr>
          <w:p w14:paraId="501F8597" w14:textId="04E7A10F" w:rsidR="009B16D5" w:rsidRPr="00E9343A" w:rsidRDefault="009B16D5" w:rsidP="009B16D5">
            <w:pPr>
              <w:rPr>
                <w:b/>
                <w:bCs/>
              </w:rPr>
            </w:pPr>
            <w:r w:rsidRPr="00E9343A">
              <w:rPr>
                <w:b/>
                <w:bCs/>
              </w:rPr>
              <w:t>XGB</w:t>
            </w:r>
          </w:p>
        </w:tc>
        <w:tc>
          <w:tcPr>
            <w:tcW w:w="0" w:type="auto"/>
            <w:vAlign w:val="center"/>
            <w:hideMark/>
          </w:tcPr>
          <w:p w14:paraId="230349C1" w14:textId="77777777" w:rsidR="009B16D5" w:rsidRPr="00E9343A" w:rsidRDefault="009B16D5" w:rsidP="009B16D5">
            <w:pPr>
              <w:rPr>
                <w:b/>
                <w:bCs/>
              </w:rPr>
            </w:pPr>
            <w:r w:rsidRPr="00E9343A">
              <w:rPr>
                <w:b/>
                <w:bCs/>
              </w:rPr>
              <w:t>0.9497</w:t>
            </w:r>
          </w:p>
        </w:tc>
        <w:tc>
          <w:tcPr>
            <w:tcW w:w="0" w:type="auto"/>
            <w:vAlign w:val="center"/>
            <w:hideMark/>
          </w:tcPr>
          <w:p w14:paraId="50313021" w14:textId="77777777" w:rsidR="009B16D5" w:rsidRPr="00E9343A" w:rsidRDefault="009B16D5" w:rsidP="009B16D5">
            <w:pPr>
              <w:rPr>
                <w:b/>
                <w:bCs/>
              </w:rPr>
            </w:pPr>
            <w:r w:rsidRPr="00E9343A">
              <w:rPr>
                <w:b/>
                <w:bCs/>
              </w:rPr>
              <w:t>0.5954</w:t>
            </w:r>
          </w:p>
        </w:tc>
        <w:tc>
          <w:tcPr>
            <w:tcW w:w="0" w:type="auto"/>
            <w:vAlign w:val="center"/>
            <w:hideMark/>
          </w:tcPr>
          <w:p w14:paraId="0A10329D" w14:textId="77777777" w:rsidR="009B16D5" w:rsidRPr="00E9343A" w:rsidRDefault="009B16D5" w:rsidP="009B16D5">
            <w:pPr>
              <w:rPr>
                <w:b/>
                <w:bCs/>
              </w:rPr>
            </w:pPr>
            <w:r w:rsidRPr="00E9343A">
              <w:rPr>
                <w:b/>
                <w:bCs/>
              </w:rPr>
              <w:t>0.7070</w:t>
            </w:r>
          </w:p>
        </w:tc>
        <w:tc>
          <w:tcPr>
            <w:tcW w:w="0" w:type="auto"/>
            <w:vAlign w:val="center"/>
            <w:hideMark/>
          </w:tcPr>
          <w:p w14:paraId="2A727599" w14:textId="77777777" w:rsidR="009B16D5" w:rsidRPr="00E9343A" w:rsidRDefault="009B16D5" w:rsidP="009B16D5">
            <w:pPr>
              <w:rPr>
                <w:b/>
                <w:bCs/>
              </w:rPr>
            </w:pPr>
            <w:r w:rsidRPr="00E9343A">
              <w:rPr>
                <w:b/>
                <w:bCs/>
              </w:rPr>
              <w:t>0.9650</w:t>
            </w:r>
          </w:p>
        </w:tc>
      </w:tr>
      <w:tr w:rsidR="009B16D5" w:rsidRPr="00E9343A" w14:paraId="3AC6C2F8" w14:textId="77777777" w:rsidTr="00E15AF8">
        <w:trPr>
          <w:tblCellSpacing w:w="15" w:type="dxa"/>
        </w:trPr>
        <w:tc>
          <w:tcPr>
            <w:tcW w:w="0" w:type="auto"/>
            <w:vAlign w:val="center"/>
          </w:tcPr>
          <w:p w14:paraId="4317694C" w14:textId="41006A0A" w:rsidR="009B16D5" w:rsidRPr="00E9343A" w:rsidRDefault="009B16D5" w:rsidP="009B16D5">
            <w:pPr>
              <w:rPr>
                <w:b/>
                <w:bCs/>
              </w:rPr>
            </w:pPr>
          </w:p>
        </w:tc>
        <w:tc>
          <w:tcPr>
            <w:tcW w:w="0" w:type="auto"/>
            <w:vAlign w:val="center"/>
            <w:hideMark/>
          </w:tcPr>
          <w:p w14:paraId="24FD2425" w14:textId="219DF046" w:rsidR="009B16D5" w:rsidRPr="00E9343A" w:rsidRDefault="009B16D5" w:rsidP="009B16D5">
            <w:pPr>
              <w:rPr>
                <w:b/>
                <w:bCs/>
              </w:rPr>
            </w:pPr>
            <w:r w:rsidRPr="00E9343A">
              <w:rPr>
                <w:b/>
                <w:bCs/>
              </w:rPr>
              <w:t>MLP</w:t>
            </w:r>
          </w:p>
        </w:tc>
        <w:tc>
          <w:tcPr>
            <w:tcW w:w="0" w:type="auto"/>
            <w:vAlign w:val="center"/>
            <w:hideMark/>
          </w:tcPr>
          <w:p w14:paraId="7405C8C0" w14:textId="77777777" w:rsidR="009B16D5" w:rsidRPr="00E9343A" w:rsidRDefault="009B16D5" w:rsidP="009B16D5">
            <w:pPr>
              <w:rPr>
                <w:b/>
                <w:bCs/>
              </w:rPr>
            </w:pPr>
            <w:r w:rsidRPr="00E9343A">
              <w:rPr>
                <w:b/>
                <w:bCs/>
              </w:rPr>
              <w:t>0.9449</w:t>
            </w:r>
          </w:p>
        </w:tc>
        <w:tc>
          <w:tcPr>
            <w:tcW w:w="0" w:type="auto"/>
            <w:vAlign w:val="center"/>
            <w:hideMark/>
          </w:tcPr>
          <w:p w14:paraId="1CF368A3" w14:textId="77777777" w:rsidR="009B16D5" w:rsidRPr="00E9343A" w:rsidRDefault="009B16D5" w:rsidP="009B16D5">
            <w:pPr>
              <w:rPr>
                <w:b/>
                <w:bCs/>
              </w:rPr>
            </w:pPr>
            <w:r w:rsidRPr="00E9343A">
              <w:rPr>
                <w:b/>
                <w:bCs/>
              </w:rPr>
              <w:t>0.5288</w:t>
            </w:r>
          </w:p>
        </w:tc>
        <w:tc>
          <w:tcPr>
            <w:tcW w:w="0" w:type="auto"/>
            <w:vAlign w:val="center"/>
            <w:hideMark/>
          </w:tcPr>
          <w:p w14:paraId="4101E47F" w14:textId="77777777" w:rsidR="009B16D5" w:rsidRPr="00E9343A" w:rsidRDefault="009B16D5" w:rsidP="009B16D5">
            <w:pPr>
              <w:rPr>
                <w:b/>
                <w:bCs/>
              </w:rPr>
            </w:pPr>
            <w:r w:rsidRPr="00E9343A">
              <w:rPr>
                <w:b/>
                <w:bCs/>
              </w:rPr>
              <w:t>0.6620</w:t>
            </w:r>
          </w:p>
        </w:tc>
        <w:tc>
          <w:tcPr>
            <w:tcW w:w="0" w:type="auto"/>
            <w:vAlign w:val="center"/>
            <w:hideMark/>
          </w:tcPr>
          <w:p w14:paraId="00A7A738" w14:textId="77777777" w:rsidR="009B16D5" w:rsidRPr="00E9343A" w:rsidRDefault="009B16D5" w:rsidP="009B16D5">
            <w:pPr>
              <w:rPr>
                <w:b/>
                <w:bCs/>
              </w:rPr>
            </w:pPr>
            <w:r w:rsidRPr="00E9343A">
              <w:rPr>
                <w:b/>
                <w:bCs/>
              </w:rPr>
              <w:t>0.9606</w:t>
            </w:r>
          </w:p>
        </w:tc>
      </w:tr>
      <w:tr w:rsidR="009B16D5" w:rsidRPr="00E9343A" w14:paraId="0BB456EA" w14:textId="77777777" w:rsidTr="00E15AF8">
        <w:trPr>
          <w:tblCellSpacing w:w="15" w:type="dxa"/>
        </w:trPr>
        <w:tc>
          <w:tcPr>
            <w:tcW w:w="0" w:type="auto"/>
            <w:vAlign w:val="center"/>
          </w:tcPr>
          <w:p w14:paraId="59A13EC8" w14:textId="47F0DA59" w:rsidR="009B16D5" w:rsidRPr="00E9343A" w:rsidRDefault="009B16D5" w:rsidP="009B16D5">
            <w:pPr>
              <w:rPr>
                <w:b/>
                <w:bCs/>
              </w:rPr>
            </w:pPr>
          </w:p>
        </w:tc>
        <w:tc>
          <w:tcPr>
            <w:tcW w:w="0" w:type="auto"/>
            <w:vAlign w:val="center"/>
            <w:hideMark/>
          </w:tcPr>
          <w:p w14:paraId="5BFCADAF" w14:textId="742F6777" w:rsidR="009B16D5" w:rsidRPr="00E9343A" w:rsidRDefault="009B16D5" w:rsidP="009B16D5">
            <w:pPr>
              <w:rPr>
                <w:b/>
                <w:bCs/>
              </w:rPr>
            </w:pPr>
            <w:r w:rsidRPr="00E9343A">
              <w:rPr>
                <w:b/>
                <w:bCs/>
              </w:rPr>
              <w:t>CNN</w:t>
            </w:r>
          </w:p>
        </w:tc>
        <w:tc>
          <w:tcPr>
            <w:tcW w:w="0" w:type="auto"/>
            <w:vAlign w:val="center"/>
            <w:hideMark/>
          </w:tcPr>
          <w:p w14:paraId="1CAAD6C7" w14:textId="77777777" w:rsidR="009B16D5" w:rsidRPr="00E9343A" w:rsidRDefault="009B16D5" w:rsidP="009B16D5">
            <w:pPr>
              <w:rPr>
                <w:b/>
                <w:bCs/>
              </w:rPr>
            </w:pPr>
            <w:r w:rsidRPr="00E9343A">
              <w:rPr>
                <w:b/>
                <w:bCs/>
              </w:rPr>
              <w:t>0.9373</w:t>
            </w:r>
          </w:p>
        </w:tc>
        <w:tc>
          <w:tcPr>
            <w:tcW w:w="0" w:type="auto"/>
            <w:vAlign w:val="center"/>
            <w:hideMark/>
          </w:tcPr>
          <w:p w14:paraId="60FE55AD" w14:textId="77777777" w:rsidR="009B16D5" w:rsidRPr="00E9343A" w:rsidRDefault="009B16D5" w:rsidP="009B16D5">
            <w:pPr>
              <w:rPr>
                <w:b/>
                <w:bCs/>
              </w:rPr>
            </w:pPr>
            <w:r w:rsidRPr="00E9343A">
              <w:rPr>
                <w:b/>
                <w:bCs/>
              </w:rPr>
              <w:t>0.4529</w:t>
            </w:r>
          </w:p>
        </w:tc>
        <w:tc>
          <w:tcPr>
            <w:tcW w:w="0" w:type="auto"/>
            <w:vAlign w:val="center"/>
            <w:hideMark/>
          </w:tcPr>
          <w:p w14:paraId="1829AF55" w14:textId="77777777" w:rsidR="009B16D5" w:rsidRPr="00E9343A" w:rsidRDefault="009B16D5" w:rsidP="009B16D5">
            <w:pPr>
              <w:rPr>
                <w:b/>
                <w:bCs/>
              </w:rPr>
            </w:pPr>
            <w:r w:rsidRPr="00E9343A">
              <w:rPr>
                <w:b/>
                <w:bCs/>
              </w:rPr>
              <w:t>0.5956</w:t>
            </w:r>
          </w:p>
        </w:tc>
        <w:tc>
          <w:tcPr>
            <w:tcW w:w="0" w:type="auto"/>
            <w:vAlign w:val="center"/>
            <w:hideMark/>
          </w:tcPr>
          <w:p w14:paraId="12380F6C" w14:textId="77777777" w:rsidR="009B16D5" w:rsidRPr="00E9343A" w:rsidRDefault="009B16D5" w:rsidP="009B16D5">
            <w:pPr>
              <w:rPr>
                <w:b/>
                <w:bCs/>
              </w:rPr>
            </w:pPr>
            <w:r w:rsidRPr="00E9343A">
              <w:rPr>
                <w:b/>
                <w:bCs/>
              </w:rPr>
              <w:t>0.9417</w:t>
            </w:r>
          </w:p>
        </w:tc>
      </w:tr>
      <w:tr w:rsidR="009B16D5" w:rsidRPr="00E9343A" w14:paraId="50C73FCD" w14:textId="77777777" w:rsidTr="00E15AF8">
        <w:trPr>
          <w:tblCellSpacing w:w="15" w:type="dxa"/>
        </w:trPr>
        <w:tc>
          <w:tcPr>
            <w:tcW w:w="0" w:type="auto"/>
            <w:vAlign w:val="center"/>
          </w:tcPr>
          <w:p w14:paraId="05C8DD4E" w14:textId="7DF56491" w:rsidR="009B16D5" w:rsidRPr="00E9343A" w:rsidRDefault="009B16D5" w:rsidP="009B16D5">
            <w:pPr>
              <w:rPr>
                <w:b/>
                <w:bCs/>
              </w:rPr>
            </w:pPr>
          </w:p>
        </w:tc>
        <w:tc>
          <w:tcPr>
            <w:tcW w:w="0" w:type="auto"/>
            <w:vAlign w:val="center"/>
            <w:hideMark/>
          </w:tcPr>
          <w:p w14:paraId="0B276103" w14:textId="19F276EB" w:rsidR="009B16D5" w:rsidRPr="00E9343A" w:rsidRDefault="009B16D5" w:rsidP="009B16D5">
            <w:pPr>
              <w:rPr>
                <w:b/>
                <w:bCs/>
              </w:rPr>
            </w:pPr>
            <w:r w:rsidRPr="00E9343A">
              <w:rPr>
                <w:b/>
                <w:bCs/>
              </w:rPr>
              <w:t>RNN</w:t>
            </w:r>
          </w:p>
        </w:tc>
        <w:tc>
          <w:tcPr>
            <w:tcW w:w="0" w:type="auto"/>
            <w:vAlign w:val="center"/>
            <w:hideMark/>
          </w:tcPr>
          <w:p w14:paraId="143E188F" w14:textId="77777777" w:rsidR="009B16D5" w:rsidRPr="00E9343A" w:rsidRDefault="009B16D5" w:rsidP="009B16D5">
            <w:pPr>
              <w:rPr>
                <w:b/>
                <w:bCs/>
              </w:rPr>
            </w:pPr>
            <w:r w:rsidRPr="00E9343A">
              <w:rPr>
                <w:b/>
                <w:bCs/>
              </w:rPr>
              <w:t>0.9487</w:t>
            </w:r>
          </w:p>
        </w:tc>
        <w:tc>
          <w:tcPr>
            <w:tcW w:w="0" w:type="auto"/>
            <w:vAlign w:val="center"/>
            <w:hideMark/>
          </w:tcPr>
          <w:p w14:paraId="2D40F0A8" w14:textId="77777777" w:rsidR="009B16D5" w:rsidRPr="00E9343A" w:rsidRDefault="009B16D5" w:rsidP="009B16D5">
            <w:pPr>
              <w:rPr>
                <w:b/>
                <w:bCs/>
              </w:rPr>
            </w:pPr>
            <w:r w:rsidRPr="00E9343A">
              <w:rPr>
                <w:b/>
                <w:bCs/>
              </w:rPr>
              <w:t>0.5739</w:t>
            </w:r>
          </w:p>
        </w:tc>
        <w:tc>
          <w:tcPr>
            <w:tcW w:w="0" w:type="auto"/>
            <w:vAlign w:val="center"/>
            <w:hideMark/>
          </w:tcPr>
          <w:p w14:paraId="2F5D1FAE" w14:textId="77777777" w:rsidR="009B16D5" w:rsidRPr="00E9343A" w:rsidRDefault="009B16D5" w:rsidP="009B16D5">
            <w:pPr>
              <w:rPr>
                <w:b/>
                <w:bCs/>
              </w:rPr>
            </w:pPr>
            <w:r w:rsidRPr="00E9343A">
              <w:rPr>
                <w:b/>
                <w:bCs/>
              </w:rPr>
              <w:t>0.6952</w:t>
            </w:r>
          </w:p>
        </w:tc>
        <w:tc>
          <w:tcPr>
            <w:tcW w:w="0" w:type="auto"/>
            <w:vAlign w:val="center"/>
            <w:hideMark/>
          </w:tcPr>
          <w:p w14:paraId="229532B6" w14:textId="77777777" w:rsidR="009B16D5" w:rsidRPr="00E9343A" w:rsidRDefault="009B16D5" w:rsidP="009B16D5">
            <w:pPr>
              <w:rPr>
                <w:b/>
                <w:bCs/>
              </w:rPr>
            </w:pPr>
            <w:r w:rsidRPr="00E9343A">
              <w:rPr>
                <w:b/>
                <w:bCs/>
              </w:rPr>
              <w:t>0.9646</w:t>
            </w:r>
          </w:p>
        </w:tc>
      </w:tr>
      <w:tr w:rsidR="009B16D5" w:rsidRPr="00E9343A" w14:paraId="0E799AA6" w14:textId="77777777" w:rsidTr="00E15AF8">
        <w:trPr>
          <w:tblCellSpacing w:w="15" w:type="dxa"/>
        </w:trPr>
        <w:tc>
          <w:tcPr>
            <w:tcW w:w="0" w:type="auto"/>
            <w:vAlign w:val="center"/>
          </w:tcPr>
          <w:p w14:paraId="4CC06067" w14:textId="4A1FFF84" w:rsidR="009B16D5" w:rsidRPr="00E9343A" w:rsidRDefault="009B16D5" w:rsidP="009B16D5">
            <w:pPr>
              <w:rPr>
                <w:b/>
                <w:bCs/>
              </w:rPr>
            </w:pPr>
          </w:p>
        </w:tc>
        <w:tc>
          <w:tcPr>
            <w:tcW w:w="0" w:type="auto"/>
            <w:vAlign w:val="center"/>
            <w:hideMark/>
          </w:tcPr>
          <w:p w14:paraId="79512152" w14:textId="05DEBB34" w:rsidR="009B16D5" w:rsidRPr="00E9343A" w:rsidRDefault="009B16D5" w:rsidP="009B16D5">
            <w:pPr>
              <w:rPr>
                <w:b/>
                <w:bCs/>
              </w:rPr>
            </w:pPr>
            <w:r w:rsidRPr="00E9343A">
              <w:rPr>
                <w:b/>
                <w:bCs/>
              </w:rPr>
              <w:t>LSTM</w:t>
            </w:r>
          </w:p>
        </w:tc>
        <w:tc>
          <w:tcPr>
            <w:tcW w:w="0" w:type="auto"/>
            <w:vAlign w:val="center"/>
            <w:hideMark/>
          </w:tcPr>
          <w:p w14:paraId="77DAE481" w14:textId="77777777" w:rsidR="009B16D5" w:rsidRPr="00E9343A" w:rsidRDefault="009B16D5" w:rsidP="009B16D5">
            <w:pPr>
              <w:rPr>
                <w:b/>
                <w:bCs/>
              </w:rPr>
            </w:pPr>
            <w:r w:rsidRPr="00E9343A">
              <w:rPr>
                <w:b/>
                <w:bCs/>
              </w:rPr>
              <w:t>0.9479</w:t>
            </w:r>
          </w:p>
        </w:tc>
        <w:tc>
          <w:tcPr>
            <w:tcW w:w="0" w:type="auto"/>
            <w:vAlign w:val="center"/>
            <w:hideMark/>
          </w:tcPr>
          <w:p w14:paraId="237D26BF" w14:textId="77777777" w:rsidR="009B16D5" w:rsidRPr="00E9343A" w:rsidRDefault="009B16D5" w:rsidP="009B16D5">
            <w:pPr>
              <w:rPr>
                <w:b/>
                <w:bCs/>
              </w:rPr>
            </w:pPr>
            <w:r w:rsidRPr="00E9343A">
              <w:rPr>
                <w:b/>
                <w:bCs/>
              </w:rPr>
              <w:t>0.5908</w:t>
            </w:r>
          </w:p>
        </w:tc>
        <w:tc>
          <w:tcPr>
            <w:tcW w:w="0" w:type="auto"/>
            <w:vAlign w:val="center"/>
            <w:hideMark/>
          </w:tcPr>
          <w:p w14:paraId="134426DC" w14:textId="77777777" w:rsidR="009B16D5" w:rsidRPr="00E9343A" w:rsidRDefault="009B16D5" w:rsidP="009B16D5">
            <w:pPr>
              <w:rPr>
                <w:b/>
                <w:bCs/>
              </w:rPr>
            </w:pPr>
            <w:r w:rsidRPr="00E9343A">
              <w:rPr>
                <w:b/>
                <w:bCs/>
              </w:rPr>
              <w:t>0.6981</w:t>
            </w:r>
          </w:p>
        </w:tc>
        <w:tc>
          <w:tcPr>
            <w:tcW w:w="0" w:type="auto"/>
            <w:vAlign w:val="center"/>
            <w:hideMark/>
          </w:tcPr>
          <w:p w14:paraId="3893859D" w14:textId="77777777" w:rsidR="009B16D5" w:rsidRPr="00E9343A" w:rsidRDefault="009B16D5" w:rsidP="009B16D5">
            <w:pPr>
              <w:rPr>
                <w:b/>
                <w:bCs/>
              </w:rPr>
            </w:pPr>
            <w:r w:rsidRPr="00E9343A">
              <w:rPr>
                <w:b/>
                <w:bCs/>
              </w:rPr>
              <w:t>0.9641</w:t>
            </w:r>
          </w:p>
        </w:tc>
      </w:tr>
      <w:tr w:rsidR="009B16D5" w:rsidRPr="00E9343A" w14:paraId="48BB4DDB" w14:textId="77777777" w:rsidTr="00E15AF8">
        <w:trPr>
          <w:tblCellSpacing w:w="15" w:type="dxa"/>
        </w:trPr>
        <w:tc>
          <w:tcPr>
            <w:tcW w:w="0" w:type="auto"/>
            <w:vAlign w:val="center"/>
          </w:tcPr>
          <w:p w14:paraId="13354299" w14:textId="489A5A12" w:rsidR="009B16D5" w:rsidRPr="00E9343A" w:rsidRDefault="009B16D5" w:rsidP="009B16D5">
            <w:pPr>
              <w:rPr>
                <w:b/>
                <w:bCs/>
              </w:rPr>
            </w:pPr>
          </w:p>
        </w:tc>
        <w:tc>
          <w:tcPr>
            <w:tcW w:w="0" w:type="auto"/>
            <w:vAlign w:val="center"/>
            <w:hideMark/>
          </w:tcPr>
          <w:p w14:paraId="58BDCF42" w14:textId="0B3F3732" w:rsidR="009B16D5" w:rsidRPr="00E9343A" w:rsidRDefault="009B16D5" w:rsidP="009B16D5">
            <w:pPr>
              <w:rPr>
                <w:b/>
                <w:bCs/>
              </w:rPr>
            </w:pPr>
            <w:r w:rsidRPr="00E9343A">
              <w:rPr>
                <w:b/>
                <w:bCs/>
              </w:rPr>
              <w:t>CNN-LSTM</w:t>
            </w:r>
          </w:p>
        </w:tc>
        <w:tc>
          <w:tcPr>
            <w:tcW w:w="0" w:type="auto"/>
            <w:vAlign w:val="center"/>
            <w:hideMark/>
          </w:tcPr>
          <w:p w14:paraId="137F6648" w14:textId="77777777" w:rsidR="009B16D5" w:rsidRPr="00E9343A" w:rsidRDefault="009B16D5" w:rsidP="009B16D5">
            <w:pPr>
              <w:rPr>
                <w:b/>
                <w:bCs/>
              </w:rPr>
            </w:pPr>
            <w:r w:rsidRPr="00E9343A">
              <w:rPr>
                <w:b/>
                <w:bCs/>
              </w:rPr>
              <w:t>0.9494</w:t>
            </w:r>
          </w:p>
        </w:tc>
        <w:tc>
          <w:tcPr>
            <w:tcW w:w="0" w:type="auto"/>
            <w:vAlign w:val="center"/>
            <w:hideMark/>
          </w:tcPr>
          <w:p w14:paraId="198388B6" w14:textId="77777777" w:rsidR="009B16D5" w:rsidRPr="00E9343A" w:rsidRDefault="009B16D5" w:rsidP="009B16D5">
            <w:pPr>
              <w:rPr>
                <w:b/>
                <w:bCs/>
              </w:rPr>
            </w:pPr>
            <w:r w:rsidRPr="00E9343A">
              <w:rPr>
                <w:b/>
                <w:bCs/>
              </w:rPr>
              <w:t>0.6020</w:t>
            </w:r>
          </w:p>
        </w:tc>
        <w:tc>
          <w:tcPr>
            <w:tcW w:w="0" w:type="auto"/>
            <w:vAlign w:val="center"/>
            <w:hideMark/>
          </w:tcPr>
          <w:p w14:paraId="66207C91" w14:textId="77777777" w:rsidR="009B16D5" w:rsidRPr="00E9343A" w:rsidRDefault="009B16D5" w:rsidP="009B16D5">
            <w:pPr>
              <w:rPr>
                <w:b/>
                <w:bCs/>
              </w:rPr>
            </w:pPr>
            <w:r w:rsidRPr="00E9343A">
              <w:rPr>
                <w:b/>
                <w:bCs/>
              </w:rPr>
              <w:t>0.7082</w:t>
            </w:r>
          </w:p>
        </w:tc>
        <w:tc>
          <w:tcPr>
            <w:tcW w:w="0" w:type="auto"/>
            <w:vAlign w:val="center"/>
            <w:hideMark/>
          </w:tcPr>
          <w:p w14:paraId="0757A756" w14:textId="77777777" w:rsidR="009B16D5" w:rsidRPr="00E9343A" w:rsidRDefault="009B16D5" w:rsidP="009B16D5">
            <w:pPr>
              <w:rPr>
                <w:b/>
                <w:bCs/>
              </w:rPr>
            </w:pPr>
            <w:r w:rsidRPr="00E9343A">
              <w:rPr>
                <w:b/>
                <w:bCs/>
              </w:rPr>
              <w:t>0.9652</w:t>
            </w:r>
          </w:p>
        </w:tc>
      </w:tr>
      <w:tr w:rsidR="009B16D5" w:rsidRPr="00E9343A" w14:paraId="1992CD07" w14:textId="77777777" w:rsidTr="00E15AF8">
        <w:trPr>
          <w:tblCellSpacing w:w="15" w:type="dxa"/>
        </w:trPr>
        <w:tc>
          <w:tcPr>
            <w:tcW w:w="0" w:type="auto"/>
            <w:vAlign w:val="center"/>
          </w:tcPr>
          <w:p w14:paraId="657CDF9A" w14:textId="647E4CB0" w:rsidR="009B16D5" w:rsidRPr="00E9343A" w:rsidRDefault="009B16D5" w:rsidP="009B16D5">
            <w:pPr>
              <w:rPr>
                <w:b/>
                <w:bCs/>
              </w:rPr>
            </w:pPr>
          </w:p>
        </w:tc>
        <w:tc>
          <w:tcPr>
            <w:tcW w:w="0" w:type="auto"/>
            <w:vAlign w:val="center"/>
            <w:hideMark/>
          </w:tcPr>
          <w:p w14:paraId="64AEC421" w14:textId="7D489B5B" w:rsidR="009B16D5" w:rsidRPr="00E9343A" w:rsidRDefault="009B16D5" w:rsidP="009B16D5">
            <w:pPr>
              <w:rPr>
                <w:b/>
                <w:bCs/>
              </w:rPr>
            </w:pPr>
            <w:r w:rsidRPr="00E9343A">
              <w:rPr>
                <w:b/>
                <w:bCs/>
              </w:rPr>
              <w:t>RNN-LSTM</w:t>
            </w:r>
          </w:p>
        </w:tc>
        <w:tc>
          <w:tcPr>
            <w:tcW w:w="0" w:type="auto"/>
            <w:vAlign w:val="center"/>
            <w:hideMark/>
          </w:tcPr>
          <w:p w14:paraId="67F893EC" w14:textId="77777777" w:rsidR="009B16D5" w:rsidRPr="00E9343A" w:rsidRDefault="009B16D5" w:rsidP="009B16D5">
            <w:pPr>
              <w:rPr>
                <w:b/>
                <w:bCs/>
              </w:rPr>
            </w:pPr>
            <w:r w:rsidRPr="00E9343A">
              <w:rPr>
                <w:b/>
                <w:bCs/>
              </w:rPr>
              <w:t>0.9491</w:t>
            </w:r>
          </w:p>
        </w:tc>
        <w:tc>
          <w:tcPr>
            <w:tcW w:w="0" w:type="auto"/>
            <w:vAlign w:val="center"/>
            <w:hideMark/>
          </w:tcPr>
          <w:p w14:paraId="464FB667" w14:textId="77777777" w:rsidR="009B16D5" w:rsidRPr="00E9343A" w:rsidRDefault="009B16D5" w:rsidP="009B16D5">
            <w:pPr>
              <w:rPr>
                <w:b/>
                <w:bCs/>
              </w:rPr>
            </w:pPr>
            <w:r w:rsidRPr="00E9343A">
              <w:rPr>
                <w:b/>
                <w:bCs/>
              </w:rPr>
              <w:t>0.6131</w:t>
            </w:r>
          </w:p>
        </w:tc>
        <w:tc>
          <w:tcPr>
            <w:tcW w:w="0" w:type="auto"/>
            <w:vAlign w:val="center"/>
            <w:hideMark/>
          </w:tcPr>
          <w:p w14:paraId="7B1555F2" w14:textId="77777777" w:rsidR="009B16D5" w:rsidRPr="00E9343A" w:rsidRDefault="009B16D5" w:rsidP="009B16D5">
            <w:pPr>
              <w:rPr>
                <w:b/>
                <w:bCs/>
              </w:rPr>
            </w:pPr>
            <w:r w:rsidRPr="00E9343A">
              <w:rPr>
                <w:b/>
                <w:bCs/>
              </w:rPr>
              <w:t>0.7106</w:t>
            </w:r>
          </w:p>
        </w:tc>
        <w:tc>
          <w:tcPr>
            <w:tcW w:w="0" w:type="auto"/>
            <w:vAlign w:val="center"/>
            <w:hideMark/>
          </w:tcPr>
          <w:p w14:paraId="7C8F1E85" w14:textId="77777777" w:rsidR="009B16D5" w:rsidRPr="00E9343A" w:rsidRDefault="009B16D5" w:rsidP="009B16D5">
            <w:pPr>
              <w:rPr>
                <w:b/>
                <w:bCs/>
              </w:rPr>
            </w:pPr>
            <w:r w:rsidRPr="00E9343A">
              <w:rPr>
                <w:b/>
                <w:bCs/>
              </w:rPr>
              <w:t>0.9648</w:t>
            </w:r>
          </w:p>
        </w:tc>
      </w:tr>
    </w:tbl>
    <w:p w14:paraId="1ABF5513" w14:textId="77777777" w:rsidR="009B16D5" w:rsidRDefault="009B16D5" w:rsidP="00E27007"/>
    <w:p w14:paraId="16BBAC4F" w14:textId="70077250" w:rsidR="00E27007" w:rsidRPr="00E9343A" w:rsidRDefault="00E27007" w:rsidP="00E27007">
      <w:r w:rsidRPr="00E9343A">
        <w:t>4.</w:t>
      </w:r>
      <w:r w:rsidR="00011029">
        <w:rPr>
          <w:rFonts w:hint="eastAsia"/>
        </w:rPr>
        <w:t>4</w:t>
      </w:r>
      <w:r w:rsidRPr="00E9343A">
        <w:t xml:space="preserve">. 실험결과2: 지식 기반 타깃 마케팅 예측성능 고도화 </w:t>
      </w:r>
    </w:p>
    <w:p w14:paraId="678536A5" w14:textId="77777777" w:rsidR="00011029" w:rsidRDefault="00011029" w:rsidP="00E27007">
      <w:r>
        <w:rPr>
          <w:rFonts w:hint="eastAsia"/>
        </w:rPr>
        <w:t>본</w:t>
      </w:r>
      <w:r w:rsidRPr="00011029">
        <w:t xml:space="preserve">절에서는 마케팅 도메인지식 기반으로 구성된 네 가지 피처세트가 베이스라인 대비 예측 성능 향상에 기여하는지 검증하였다. 모든 알고리즘에 동일한 피처세트를 순차 반영하여 비교함으로써, 피처 구조의 변화가 모델 성능 개선에 미치는 영향을 독립적으로 평가하였다. </w:t>
      </w:r>
    </w:p>
    <w:p w14:paraId="711E1790" w14:textId="16B2E198" w:rsidR="00E27007" w:rsidRPr="00E9343A" w:rsidRDefault="00011029" w:rsidP="00E27007">
      <w:r>
        <w:rPr>
          <w:rFonts w:hint="eastAsia"/>
        </w:rPr>
        <w:t>&lt;</w:t>
      </w:r>
      <w:r w:rsidR="00E27007" w:rsidRPr="00E9343A">
        <w:t xml:space="preserve">표 </w:t>
      </w:r>
      <w:r w:rsidR="007F024F">
        <w:rPr>
          <w:rFonts w:hint="eastAsia"/>
        </w:rPr>
        <w:t>6</w:t>
      </w:r>
      <w:r w:rsidR="00E27007" w:rsidRPr="00E9343A">
        <w:t xml:space="preserve"> 알고리즘별 도메인 지식 피처 적용 성능 비교</w:t>
      </w:r>
      <w:r>
        <w:rPr>
          <w:rFonts w:hint="eastAsia"/>
        </w:rPr>
        <w:t>&gt;</w:t>
      </w:r>
      <w:r w:rsidR="00E27007" w:rsidRPr="00E9343A">
        <w:t xml:space="preserve"> </w:t>
      </w:r>
    </w:p>
    <w:p w14:paraId="370B9E1E" w14:textId="36A2F3C6" w:rsidR="00E27007" w:rsidRPr="00E9343A" w:rsidRDefault="00E27007" w:rsidP="00E2700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3508"/>
        <w:gridCol w:w="910"/>
        <w:gridCol w:w="692"/>
        <w:gridCol w:w="865"/>
        <w:gridCol w:w="968"/>
      </w:tblGrid>
      <w:tr w:rsidR="00E9343A" w:rsidRPr="00E9343A" w14:paraId="3E5ECE0C" w14:textId="77777777">
        <w:trPr>
          <w:tblHeader/>
          <w:tblCellSpacing w:w="15" w:type="dxa"/>
        </w:trPr>
        <w:tc>
          <w:tcPr>
            <w:tcW w:w="0" w:type="auto"/>
            <w:vAlign w:val="center"/>
            <w:hideMark/>
          </w:tcPr>
          <w:p w14:paraId="160EA869" w14:textId="77777777" w:rsidR="00E9343A" w:rsidRPr="00E9343A" w:rsidRDefault="00E9343A" w:rsidP="00E9343A">
            <w:pPr>
              <w:rPr>
                <w:b/>
                <w:bCs/>
              </w:rPr>
            </w:pPr>
            <w:r w:rsidRPr="00E9343A">
              <w:rPr>
                <w:b/>
                <w:bCs/>
              </w:rPr>
              <w:t>모델(Model)</w:t>
            </w:r>
          </w:p>
        </w:tc>
        <w:tc>
          <w:tcPr>
            <w:tcW w:w="0" w:type="auto"/>
            <w:vAlign w:val="center"/>
            <w:hideMark/>
          </w:tcPr>
          <w:p w14:paraId="4B5F83C2" w14:textId="77777777" w:rsidR="00E9343A" w:rsidRPr="00E9343A" w:rsidRDefault="00E9343A" w:rsidP="00E9343A">
            <w:pPr>
              <w:rPr>
                <w:b/>
                <w:bCs/>
              </w:rPr>
            </w:pPr>
            <w:r w:rsidRPr="00E9343A">
              <w:rPr>
                <w:b/>
                <w:bCs/>
              </w:rPr>
              <w:t>버전(Ver)</w:t>
            </w:r>
          </w:p>
        </w:tc>
        <w:tc>
          <w:tcPr>
            <w:tcW w:w="0" w:type="auto"/>
            <w:vAlign w:val="center"/>
            <w:hideMark/>
          </w:tcPr>
          <w:p w14:paraId="2A4E8B7C" w14:textId="77777777" w:rsidR="00E9343A" w:rsidRPr="00E9343A" w:rsidRDefault="00E9343A" w:rsidP="00E9343A">
            <w:pPr>
              <w:rPr>
                <w:b/>
                <w:bCs/>
              </w:rPr>
            </w:pPr>
            <w:r w:rsidRPr="00E9343A">
              <w:rPr>
                <w:b/>
                <w:bCs/>
              </w:rPr>
              <w:t>Accuracy</w:t>
            </w:r>
          </w:p>
        </w:tc>
        <w:tc>
          <w:tcPr>
            <w:tcW w:w="0" w:type="auto"/>
            <w:vAlign w:val="center"/>
            <w:hideMark/>
          </w:tcPr>
          <w:p w14:paraId="2249DE01" w14:textId="77777777" w:rsidR="00E9343A" w:rsidRPr="00E9343A" w:rsidRDefault="00E9343A" w:rsidP="00E9343A">
            <w:pPr>
              <w:rPr>
                <w:b/>
                <w:bCs/>
              </w:rPr>
            </w:pPr>
            <w:r w:rsidRPr="00E9343A">
              <w:rPr>
                <w:b/>
                <w:bCs/>
              </w:rPr>
              <w:t>Recall</w:t>
            </w:r>
          </w:p>
        </w:tc>
        <w:tc>
          <w:tcPr>
            <w:tcW w:w="0" w:type="auto"/>
            <w:vAlign w:val="center"/>
            <w:hideMark/>
          </w:tcPr>
          <w:p w14:paraId="06D68A8F" w14:textId="77777777" w:rsidR="00E9343A" w:rsidRPr="00E9343A" w:rsidRDefault="00E9343A" w:rsidP="00E9343A">
            <w:pPr>
              <w:rPr>
                <w:b/>
                <w:bCs/>
              </w:rPr>
            </w:pPr>
            <w:r w:rsidRPr="00E9343A">
              <w:rPr>
                <w:b/>
                <w:bCs/>
              </w:rPr>
              <w:t>F1-score</w:t>
            </w:r>
          </w:p>
        </w:tc>
        <w:tc>
          <w:tcPr>
            <w:tcW w:w="0" w:type="auto"/>
            <w:vAlign w:val="center"/>
            <w:hideMark/>
          </w:tcPr>
          <w:p w14:paraId="6F8E3A48" w14:textId="77777777" w:rsidR="00E9343A" w:rsidRPr="00E9343A" w:rsidRDefault="00E9343A" w:rsidP="00E9343A">
            <w:pPr>
              <w:rPr>
                <w:b/>
                <w:bCs/>
              </w:rPr>
            </w:pPr>
            <w:r w:rsidRPr="00E9343A">
              <w:rPr>
                <w:b/>
                <w:bCs/>
              </w:rPr>
              <w:t>ROC AUC</w:t>
            </w:r>
          </w:p>
        </w:tc>
      </w:tr>
      <w:tr w:rsidR="00E9343A" w:rsidRPr="00E9343A" w14:paraId="2706A0A4" w14:textId="77777777">
        <w:trPr>
          <w:tblCellSpacing w:w="15" w:type="dxa"/>
        </w:trPr>
        <w:tc>
          <w:tcPr>
            <w:tcW w:w="0" w:type="auto"/>
            <w:vAlign w:val="center"/>
            <w:hideMark/>
          </w:tcPr>
          <w:p w14:paraId="56137FCB" w14:textId="77777777" w:rsidR="00E9343A" w:rsidRPr="00E9343A" w:rsidRDefault="00E9343A" w:rsidP="00E9343A">
            <w:pPr>
              <w:rPr>
                <w:b/>
                <w:bCs/>
              </w:rPr>
            </w:pPr>
            <w:r w:rsidRPr="00E9343A">
              <w:rPr>
                <w:b/>
                <w:bCs/>
              </w:rPr>
              <w:t>RF</w:t>
            </w:r>
          </w:p>
        </w:tc>
        <w:tc>
          <w:tcPr>
            <w:tcW w:w="0" w:type="auto"/>
            <w:vAlign w:val="center"/>
            <w:hideMark/>
          </w:tcPr>
          <w:p w14:paraId="451A7BFE" w14:textId="77777777" w:rsidR="00E9343A" w:rsidRPr="00E9343A" w:rsidRDefault="00E9343A" w:rsidP="00E9343A">
            <w:pPr>
              <w:rPr>
                <w:b/>
                <w:bCs/>
              </w:rPr>
            </w:pPr>
            <w:r w:rsidRPr="00E9343A">
              <w:rPr>
                <w:b/>
                <w:bCs/>
              </w:rPr>
              <w:t>베이스라인(Baseline)</w:t>
            </w:r>
          </w:p>
        </w:tc>
        <w:tc>
          <w:tcPr>
            <w:tcW w:w="0" w:type="auto"/>
            <w:vAlign w:val="center"/>
            <w:hideMark/>
          </w:tcPr>
          <w:p w14:paraId="241392AC" w14:textId="77777777" w:rsidR="00E9343A" w:rsidRPr="00E9343A" w:rsidRDefault="00E9343A" w:rsidP="00E9343A">
            <w:pPr>
              <w:rPr>
                <w:b/>
                <w:bCs/>
              </w:rPr>
            </w:pPr>
            <w:r w:rsidRPr="00E9343A">
              <w:rPr>
                <w:b/>
                <w:bCs/>
              </w:rPr>
              <w:t>0.9493</w:t>
            </w:r>
          </w:p>
        </w:tc>
        <w:tc>
          <w:tcPr>
            <w:tcW w:w="0" w:type="auto"/>
            <w:vAlign w:val="center"/>
            <w:hideMark/>
          </w:tcPr>
          <w:p w14:paraId="1DEE8A55" w14:textId="77777777" w:rsidR="00E9343A" w:rsidRPr="00E9343A" w:rsidRDefault="00E9343A" w:rsidP="00E9343A">
            <w:pPr>
              <w:rPr>
                <w:b/>
                <w:bCs/>
              </w:rPr>
            </w:pPr>
            <w:r w:rsidRPr="00E9343A">
              <w:rPr>
                <w:b/>
                <w:bCs/>
              </w:rPr>
              <w:t>0.6013</w:t>
            </w:r>
          </w:p>
        </w:tc>
        <w:tc>
          <w:tcPr>
            <w:tcW w:w="0" w:type="auto"/>
            <w:vAlign w:val="center"/>
            <w:hideMark/>
          </w:tcPr>
          <w:p w14:paraId="633D9B0B" w14:textId="77777777" w:rsidR="00E9343A" w:rsidRPr="00E9343A" w:rsidRDefault="00E9343A" w:rsidP="00E9343A">
            <w:pPr>
              <w:rPr>
                <w:b/>
                <w:bCs/>
              </w:rPr>
            </w:pPr>
            <w:r w:rsidRPr="00E9343A">
              <w:rPr>
                <w:b/>
                <w:bCs/>
              </w:rPr>
              <w:t>0.7077</w:t>
            </w:r>
          </w:p>
        </w:tc>
        <w:tc>
          <w:tcPr>
            <w:tcW w:w="0" w:type="auto"/>
            <w:vAlign w:val="center"/>
            <w:hideMark/>
          </w:tcPr>
          <w:p w14:paraId="4D71EFBA" w14:textId="77777777" w:rsidR="00E9343A" w:rsidRPr="00E9343A" w:rsidRDefault="00E9343A" w:rsidP="00E9343A">
            <w:pPr>
              <w:rPr>
                <w:b/>
                <w:bCs/>
              </w:rPr>
            </w:pPr>
            <w:r w:rsidRPr="00E9343A">
              <w:rPr>
                <w:b/>
                <w:bCs/>
              </w:rPr>
              <w:t>0.9665</w:t>
            </w:r>
          </w:p>
        </w:tc>
      </w:tr>
      <w:tr w:rsidR="00E9343A" w:rsidRPr="00E9343A" w14:paraId="496F1AAA" w14:textId="77777777">
        <w:trPr>
          <w:tblCellSpacing w:w="15" w:type="dxa"/>
        </w:trPr>
        <w:tc>
          <w:tcPr>
            <w:tcW w:w="0" w:type="auto"/>
            <w:vAlign w:val="center"/>
            <w:hideMark/>
          </w:tcPr>
          <w:p w14:paraId="444D86E6" w14:textId="77777777" w:rsidR="00E9343A" w:rsidRPr="00E9343A" w:rsidRDefault="00E9343A" w:rsidP="00E9343A">
            <w:pPr>
              <w:rPr>
                <w:b/>
                <w:bCs/>
              </w:rPr>
            </w:pPr>
          </w:p>
        </w:tc>
        <w:tc>
          <w:tcPr>
            <w:tcW w:w="0" w:type="auto"/>
            <w:vAlign w:val="center"/>
            <w:hideMark/>
          </w:tcPr>
          <w:p w14:paraId="6D3CFECB" w14:textId="77777777" w:rsidR="00E9343A" w:rsidRPr="00E9343A" w:rsidRDefault="00E9343A" w:rsidP="00E9343A">
            <w:pPr>
              <w:rPr>
                <w:b/>
                <w:bCs/>
              </w:rPr>
            </w:pPr>
            <w:r w:rsidRPr="00E9343A">
              <w:rPr>
                <w:b/>
                <w:bCs/>
              </w:rPr>
              <w:t>장기 가치(RFM/BTYD)</w:t>
            </w:r>
          </w:p>
        </w:tc>
        <w:tc>
          <w:tcPr>
            <w:tcW w:w="0" w:type="auto"/>
            <w:vAlign w:val="center"/>
            <w:hideMark/>
          </w:tcPr>
          <w:p w14:paraId="58079866" w14:textId="77777777" w:rsidR="00E9343A" w:rsidRPr="00E9343A" w:rsidRDefault="00E9343A" w:rsidP="00E9343A">
            <w:pPr>
              <w:rPr>
                <w:b/>
                <w:bCs/>
              </w:rPr>
            </w:pPr>
            <w:r w:rsidRPr="00E9343A">
              <w:rPr>
                <w:b/>
                <w:bCs/>
              </w:rPr>
              <w:t>0.9596</w:t>
            </w:r>
          </w:p>
        </w:tc>
        <w:tc>
          <w:tcPr>
            <w:tcW w:w="0" w:type="auto"/>
            <w:vAlign w:val="center"/>
            <w:hideMark/>
          </w:tcPr>
          <w:p w14:paraId="366E5533" w14:textId="77777777" w:rsidR="00E9343A" w:rsidRPr="00E9343A" w:rsidRDefault="00E9343A" w:rsidP="00E9343A">
            <w:pPr>
              <w:rPr>
                <w:b/>
                <w:bCs/>
              </w:rPr>
            </w:pPr>
            <w:r w:rsidRPr="00E9343A">
              <w:rPr>
                <w:b/>
                <w:bCs/>
              </w:rPr>
              <w:t>0.6843</w:t>
            </w:r>
          </w:p>
        </w:tc>
        <w:tc>
          <w:tcPr>
            <w:tcW w:w="0" w:type="auto"/>
            <w:vAlign w:val="center"/>
            <w:hideMark/>
          </w:tcPr>
          <w:p w14:paraId="41C75EB1" w14:textId="77777777" w:rsidR="00E9343A" w:rsidRPr="00E9343A" w:rsidRDefault="00E9343A" w:rsidP="00E9343A">
            <w:pPr>
              <w:rPr>
                <w:b/>
                <w:bCs/>
              </w:rPr>
            </w:pPr>
            <w:r w:rsidRPr="00E9343A">
              <w:rPr>
                <w:b/>
                <w:bCs/>
              </w:rPr>
              <w:t>0.7756</w:t>
            </w:r>
          </w:p>
        </w:tc>
        <w:tc>
          <w:tcPr>
            <w:tcW w:w="0" w:type="auto"/>
            <w:vAlign w:val="center"/>
            <w:hideMark/>
          </w:tcPr>
          <w:p w14:paraId="18888BFD" w14:textId="77777777" w:rsidR="00E9343A" w:rsidRPr="00E9343A" w:rsidRDefault="00E9343A" w:rsidP="00E9343A">
            <w:pPr>
              <w:rPr>
                <w:b/>
                <w:bCs/>
              </w:rPr>
            </w:pPr>
            <w:r w:rsidRPr="00E9343A">
              <w:rPr>
                <w:b/>
                <w:bCs/>
              </w:rPr>
              <w:t>0.9752</w:t>
            </w:r>
          </w:p>
        </w:tc>
      </w:tr>
      <w:tr w:rsidR="00E9343A" w:rsidRPr="00E9343A" w14:paraId="77E7854B" w14:textId="77777777">
        <w:trPr>
          <w:tblCellSpacing w:w="15" w:type="dxa"/>
        </w:trPr>
        <w:tc>
          <w:tcPr>
            <w:tcW w:w="0" w:type="auto"/>
            <w:vAlign w:val="center"/>
            <w:hideMark/>
          </w:tcPr>
          <w:p w14:paraId="465EB69C" w14:textId="77777777" w:rsidR="00E9343A" w:rsidRPr="00E9343A" w:rsidRDefault="00E9343A" w:rsidP="00E9343A">
            <w:pPr>
              <w:rPr>
                <w:b/>
                <w:bCs/>
              </w:rPr>
            </w:pPr>
          </w:p>
        </w:tc>
        <w:tc>
          <w:tcPr>
            <w:tcW w:w="0" w:type="auto"/>
            <w:vAlign w:val="center"/>
            <w:hideMark/>
          </w:tcPr>
          <w:p w14:paraId="3A906A1F" w14:textId="77777777" w:rsidR="00E9343A" w:rsidRPr="00E9343A" w:rsidRDefault="00E9343A" w:rsidP="00E9343A">
            <w:pPr>
              <w:rPr>
                <w:b/>
                <w:bCs/>
              </w:rPr>
            </w:pPr>
            <w:r w:rsidRPr="00E9343A">
              <w:rPr>
                <w:b/>
                <w:bCs/>
              </w:rPr>
              <w:t>시점 역동성(Temporal)</w:t>
            </w:r>
          </w:p>
        </w:tc>
        <w:tc>
          <w:tcPr>
            <w:tcW w:w="0" w:type="auto"/>
            <w:vAlign w:val="center"/>
            <w:hideMark/>
          </w:tcPr>
          <w:p w14:paraId="5143ECDF" w14:textId="77777777" w:rsidR="00E9343A" w:rsidRPr="00E9343A" w:rsidRDefault="00E9343A" w:rsidP="00E9343A">
            <w:pPr>
              <w:rPr>
                <w:b/>
                <w:bCs/>
              </w:rPr>
            </w:pPr>
            <w:r w:rsidRPr="00E9343A">
              <w:rPr>
                <w:b/>
                <w:bCs/>
              </w:rPr>
              <w:t>0.9624</w:t>
            </w:r>
          </w:p>
        </w:tc>
        <w:tc>
          <w:tcPr>
            <w:tcW w:w="0" w:type="auto"/>
            <w:vAlign w:val="center"/>
            <w:hideMark/>
          </w:tcPr>
          <w:p w14:paraId="35E2F709" w14:textId="77777777" w:rsidR="00E9343A" w:rsidRPr="00E9343A" w:rsidRDefault="00E9343A" w:rsidP="00E9343A">
            <w:pPr>
              <w:rPr>
                <w:b/>
                <w:bCs/>
              </w:rPr>
            </w:pPr>
            <w:r w:rsidRPr="00E9343A">
              <w:rPr>
                <w:b/>
                <w:bCs/>
              </w:rPr>
              <w:t>0.7222</w:t>
            </w:r>
          </w:p>
        </w:tc>
        <w:tc>
          <w:tcPr>
            <w:tcW w:w="0" w:type="auto"/>
            <w:vAlign w:val="center"/>
            <w:hideMark/>
          </w:tcPr>
          <w:p w14:paraId="5F2BEDCF" w14:textId="77777777" w:rsidR="00E9343A" w:rsidRPr="00E9343A" w:rsidRDefault="00E9343A" w:rsidP="00E9343A">
            <w:pPr>
              <w:rPr>
                <w:b/>
                <w:bCs/>
              </w:rPr>
            </w:pPr>
            <w:r w:rsidRPr="00E9343A">
              <w:rPr>
                <w:b/>
                <w:bCs/>
              </w:rPr>
              <w:t>0.7967</w:t>
            </w:r>
          </w:p>
        </w:tc>
        <w:tc>
          <w:tcPr>
            <w:tcW w:w="0" w:type="auto"/>
            <w:vAlign w:val="center"/>
            <w:hideMark/>
          </w:tcPr>
          <w:p w14:paraId="334EFA5D" w14:textId="77777777" w:rsidR="00E9343A" w:rsidRPr="00E9343A" w:rsidRDefault="00E9343A" w:rsidP="00E9343A">
            <w:pPr>
              <w:rPr>
                <w:b/>
                <w:bCs/>
              </w:rPr>
            </w:pPr>
            <w:r w:rsidRPr="00E9343A">
              <w:rPr>
                <w:b/>
                <w:bCs/>
              </w:rPr>
              <w:t>0.9834</w:t>
            </w:r>
          </w:p>
        </w:tc>
      </w:tr>
      <w:tr w:rsidR="00E9343A" w:rsidRPr="00E9343A" w14:paraId="38B70672" w14:textId="77777777">
        <w:trPr>
          <w:tblCellSpacing w:w="15" w:type="dxa"/>
        </w:trPr>
        <w:tc>
          <w:tcPr>
            <w:tcW w:w="0" w:type="auto"/>
            <w:vAlign w:val="center"/>
            <w:hideMark/>
          </w:tcPr>
          <w:p w14:paraId="07F18157" w14:textId="77777777" w:rsidR="00E9343A" w:rsidRPr="00E9343A" w:rsidRDefault="00E9343A" w:rsidP="00E9343A">
            <w:pPr>
              <w:rPr>
                <w:b/>
                <w:bCs/>
              </w:rPr>
            </w:pPr>
          </w:p>
        </w:tc>
        <w:tc>
          <w:tcPr>
            <w:tcW w:w="0" w:type="auto"/>
            <w:vAlign w:val="center"/>
            <w:hideMark/>
          </w:tcPr>
          <w:p w14:paraId="56FB9A15" w14:textId="77777777" w:rsidR="00E9343A" w:rsidRPr="00E9343A" w:rsidRDefault="00E9343A" w:rsidP="00E9343A">
            <w:pPr>
              <w:rPr>
                <w:b/>
                <w:bCs/>
              </w:rPr>
            </w:pPr>
            <w:r w:rsidRPr="00E9343A">
              <w:rPr>
                <w:b/>
                <w:bCs/>
              </w:rPr>
              <w:t>행동 최신성·피로도(Recency/Fatigue)</w:t>
            </w:r>
          </w:p>
        </w:tc>
        <w:tc>
          <w:tcPr>
            <w:tcW w:w="0" w:type="auto"/>
            <w:vAlign w:val="center"/>
            <w:hideMark/>
          </w:tcPr>
          <w:p w14:paraId="0D52E94E" w14:textId="77777777" w:rsidR="00E9343A" w:rsidRPr="00E9343A" w:rsidRDefault="00E9343A" w:rsidP="00E9343A">
            <w:pPr>
              <w:rPr>
                <w:b/>
                <w:bCs/>
              </w:rPr>
            </w:pPr>
            <w:r w:rsidRPr="00E9343A">
              <w:rPr>
                <w:b/>
                <w:bCs/>
              </w:rPr>
              <w:t>0.9749</w:t>
            </w:r>
          </w:p>
        </w:tc>
        <w:tc>
          <w:tcPr>
            <w:tcW w:w="0" w:type="auto"/>
            <w:vAlign w:val="center"/>
            <w:hideMark/>
          </w:tcPr>
          <w:p w14:paraId="40CD085D" w14:textId="77777777" w:rsidR="00E9343A" w:rsidRPr="00E9343A" w:rsidRDefault="00E9343A" w:rsidP="00E9343A">
            <w:pPr>
              <w:rPr>
                <w:b/>
                <w:bCs/>
              </w:rPr>
            </w:pPr>
            <w:r w:rsidRPr="00E9343A">
              <w:rPr>
                <w:b/>
                <w:bCs/>
              </w:rPr>
              <w:t>0.8105</w:t>
            </w:r>
          </w:p>
        </w:tc>
        <w:tc>
          <w:tcPr>
            <w:tcW w:w="0" w:type="auto"/>
            <w:vAlign w:val="center"/>
            <w:hideMark/>
          </w:tcPr>
          <w:p w14:paraId="14C6A603" w14:textId="77777777" w:rsidR="00E9343A" w:rsidRPr="00E9343A" w:rsidRDefault="00E9343A" w:rsidP="00E9343A">
            <w:pPr>
              <w:rPr>
                <w:b/>
                <w:bCs/>
              </w:rPr>
            </w:pPr>
            <w:r w:rsidRPr="00E9343A">
              <w:rPr>
                <w:b/>
                <w:bCs/>
              </w:rPr>
              <w:t>0.8683</w:t>
            </w:r>
          </w:p>
        </w:tc>
        <w:tc>
          <w:tcPr>
            <w:tcW w:w="0" w:type="auto"/>
            <w:vAlign w:val="center"/>
            <w:hideMark/>
          </w:tcPr>
          <w:p w14:paraId="23DB8CD8" w14:textId="77777777" w:rsidR="00E9343A" w:rsidRPr="00E9343A" w:rsidRDefault="00E9343A" w:rsidP="00E9343A">
            <w:pPr>
              <w:rPr>
                <w:b/>
                <w:bCs/>
              </w:rPr>
            </w:pPr>
            <w:r w:rsidRPr="00E9343A">
              <w:rPr>
                <w:b/>
                <w:bCs/>
              </w:rPr>
              <w:t>0.9910</w:t>
            </w:r>
          </w:p>
        </w:tc>
      </w:tr>
      <w:tr w:rsidR="00E9343A" w:rsidRPr="00E9343A" w14:paraId="1065421E" w14:textId="77777777">
        <w:trPr>
          <w:tblCellSpacing w:w="15" w:type="dxa"/>
        </w:trPr>
        <w:tc>
          <w:tcPr>
            <w:tcW w:w="0" w:type="auto"/>
            <w:vAlign w:val="center"/>
            <w:hideMark/>
          </w:tcPr>
          <w:p w14:paraId="607F244B" w14:textId="77777777" w:rsidR="00E9343A" w:rsidRPr="00E9343A" w:rsidRDefault="00E9343A" w:rsidP="00E9343A">
            <w:pPr>
              <w:rPr>
                <w:b/>
                <w:bCs/>
              </w:rPr>
            </w:pPr>
          </w:p>
        </w:tc>
        <w:tc>
          <w:tcPr>
            <w:tcW w:w="0" w:type="auto"/>
            <w:vAlign w:val="center"/>
            <w:hideMark/>
          </w:tcPr>
          <w:p w14:paraId="08A04C22" w14:textId="77777777" w:rsidR="00E9343A" w:rsidRPr="00E9343A" w:rsidRDefault="00E9343A" w:rsidP="00E9343A">
            <w:pPr>
              <w:rPr>
                <w:b/>
                <w:bCs/>
              </w:rPr>
            </w:pPr>
            <w:r w:rsidRPr="00E9343A">
              <w:rPr>
                <w:b/>
                <w:bCs/>
              </w:rPr>
              <w:t>콘텐츠 신선도·경로(Novelty/Path)</w:t>
            </w:r>
          </w:p>
        </w:tc>
        <w:tc>
          <w:tcPr>
            <w:tcW w:w="0" w:type="auto"/>
            <w:vAlign w:val="center"/>
            <w:hideMark/>
          </w:tcPr>
          <w:p w14:paraId="089563A3" w14:textId="77777777" w:rsidR="00E9343A" w:rsidRPr="00E9343A" w:rsidRDefault="00E9343A" w:rsidP="00E9343A">
            <w:pPr>
              <w:rPr>
                <w:b/>
                <w:bCs/>
              </w:rPr>
            </w:pPr>
            <w:r w:rsidRPr="00E9343A">
              <w:rPr>
                <w:b/>
                <w:bCs/>
              </w:rPr>
              <w:t>0.9542</w:t>
            </w:r>
          </w:p>
        </w:tc>
        <w:tc>
          <w:tcPr>
            <w:tcW w:w="0" w:type="auto"/>
            <w:vAlign w:val="center"/>
            <w:hideMark/>
          </w:tcPr>
          <w:p w14:paraId="661C08ED" w14:textId="77777777" w:rsidR="00E9343A" w:rsidRPr="00E9343A" w:rsidRDefault="00E9343A" w:rsidP="00E9343A">
            <w:pPr>
              <w:rPr>
                <w:b/>
                <w:bCs/>
              </w:rPr>
            </w:pPr>
            <w:r w:rsidRPr="00E9343A">
              <w:rPr>
                <w:b/>
                <w:bCs/>
              </w:rPr>
              <w:t>0.6516</w:t>
            </w:r>
          </w:p>
        </w:tc>
        <w:tc>
          <w:tcPr>
            <w:tcW w:w="0" w:type="auto"/>
            <w:vAlign w:val="center"/>
            <w:hideMark/>
          </w:tcPr>
          <w:p w14:paraId="5C8F6C73" w14:textId="77777777" w:rsidR="00E9343A" w:rsidRPr="00E9343A" w:rsidRDefault="00E9343A" w:rsidP="00E9343A">
            <w:pPr>
              <w:rPr>
                <w:b/>
                <w:bCs/>
              </w:rPr>
            </w:pPr>
            <w:r w:rsidRPr="00E9343A">
              <w:rPr>
                <w:b/>
                <w:bCs/>
              </w:rPr>
              <w:t>0.7438</w:t>
            </w:r>
          </w:p>
        </w:tc>
        <w:tc>
          <w:tcPr>
            <w:tcW w:w="0" w:type="auto"/>
            <w:vAlign w:val="center"/>
            <w:hideMark/>
          </w:tcPr>
          <w:p w14:paraId="05405764" w14:textId="77777777" w:rsidR="00E9343A" w:rsidRPr="00E9343A" w:rsidRDefault="00E9343A" w:rsidP="00E9343A">
            <w:pPr>
              <w:rPr>
                <w:b/>
                <w:bCs/>
              </w:rPr>
            </w:pPr>
            <w:r w:rsidRPr="00E9343A">
              <w:rPr>
                <w:b/>
                <w:bCs/>
              </w:rPr>
              <w:t>0.9743</w:t>
            </w:r>
          </w:p>
        </w:tc>
      </w:tr>
      <w:tr w:rsidR="00E9343A" w:rsidRPr="00E9343A" w14:paraId="563A8739" w14:textId="77777777">
        <w:trPr>
          <w:tblCellSpacing w:w="15" w:type="dxa"/>
        </w:trPr>
        <w:tc>
          <w:tcPr>
            <w:tcW w:w="0" w:type="auto"/>
            <w:vAlign w:val="center"/>
            <w:hideMark/>
          </w:tcPr>
          <w:p w14:paraId="17A62183" w14:textId="77777777" w:rsidR="00E9343A" w:rsidRPr="00E9343A" w:rsidRDefault="00E9343A" w:rsidP="00E9343A">
            <w:pPr>
              <w:rPr>
                <w:b/>
                <w:bCs/>
              </w:rPr>
            </w:pPr>
            <w:r w:rsidRPr="00E9343A">
              <w:rPr>
                <w:b/>
                <w:bCs/>
              </w:rPr>
              <w:t>XGB</w:t>
            </w:r>
          </w:p>
        </w:tc>
        <w:tc>
          <w:tcPr>
            <w:tcW w:w="0" w:type="auto"/>
            <w:vAlign w:val="center"/>
            <w:hideMark/>
          </w:tcPr>
          <w:p w14:paraId="5B60634C" w14:textId="77777777" w:rsidR="00E9343A" w:rsidRPr="00E9343A" w:rsidRDefault="00E9343A" w:rsidP="00E9343A">
            <w:pPr>
              <w:rPr>
                <w:b/>
                <w:bCs/>
              </w:rPr>
            </w:pPr>
            <w:r w:rsidRPr="00E9343A">
              <w:rPr>
                <w:b/>
                <w:bCs/>
              </w:rPr>
              <w:t>베이스라인</w:t>
            </w:r>
          </w:p>
        </w:tc>
        <w:tc>
          <w:tcPr>
            <w:tcW w:w="0" w:type="auto"/>
            <w:vAlign w:val="center"/>
            <w:hideMark/>
          </w:tcPr>
          <w:p w14:paraId="1BCE4A1B" w14:textId="77777777" w:rsidR="00E9343A" w:rsidRPr="00E9343A" w:rsidRDefault="00E9343A" w:rsidP="00E9343A">
            <w:pPr>
              <w:rPr>
                <w:b/>
                <w:bCs/>
              </w:rPr>
            </w:pPr>
            <w:r w:rsidRPr="00E9343A">
              <w:rPr>
                <w:b/>
                <w:bCs/>
              </w:rPr>
              <w:t>0.9497</w:t>
            </w:r>
          </w:p>
        </w:tc>
        <w:tc>
          <w:tcPr>
            <w:tcW w:w="0" w:type="auto"/>
            <w:vAlign w:val="center"/>
            <w:hideMark/>
          </w:tcPr>
          <w:p w14:paraId="53FDAC13" w14:textId="77777777" w:rsidR="00E9343A" w:rsidRPr="00E9343A" w:rsidRDefault="00E9343A" w:rsidP="00E9343A">
            <w:pPr>
              <w:rPr>
                <w:b/>
                <w:bCs/>
              </w:rPr>
            </w:pPr>
            <w:r w:rsidRPr="00E9343A">
              <w:rPr>
                <w:b/>
                <w:bCs/>
              </w:rPr>
              <w:t>0.5954</w:t>
            </w:r>
          </w:p>
        </w:tc>
        <w:tc>
          <w:tcPr>
            <w:tcW w:w="0" w:type="auto"/>
            <w:vAlign w:val="center"/>
            <w:hideMark/>
          </w:tcPr>
          <w:p w14:paraId="45BF2C92" w14:textId="77777777" w:rsidR="00E9343A" w:rsidRPr="00E9343A" w:rsidRDefault="00E9343A" w:rsidP="00E9343A">
            <w:pPr>
              <w:rPr>
                <w:b/>
                <w:bCs/>
              </w:rPr>
            </w:pPr>
            <w:r w:rsidRPr="00E9343A">
              <w:rPr>
                <w:b/>
                <w:bCs/>
              </w:rPr>
              <w:t>0.7070</w:t>
            </w:r>
          </w:p>
        </w:tc>
        <w:tc>
          <w:tcPr>
            <w:tcW w:w="0" w:type="auto"/>
            <w:vAlign w:val="center"/>
            <w:hideMark/>
          </w:tcPr>
          <w:p w14:paraId="521DA472" w14:textId="77777777" w:rsidR="00E9343A" w:rsidRPr="00E9343A" w:rsidRDefault="00E9343A" w:rsidP="00E9343A">
            <w:pPr>
              <w:rPr>
                <w:b/>
                <w:bCs/>
              </w:rPr>
            </w:pPr>
            <w:r w:rsidRPr="00E9343A">
              <w:rPr>
                <w:b/>
                <w:bCs/>
              </w:rPr>
              <w:t>0.9650</w:t>
            </w:r>
          </w:p>
        </w:tc>
      </w:tr>
      <w:tr w:rsidR="00E9343A" w:rsidRPr="00E9343A" w14:paraId="0EFCCDAA" w14:textId="77777777">
        <w:trPr>
          <w:tblCellSpacing w:w="15" w:type="dxa"/>
        </w:trPr>
        <w:tc>
          <w:tcPr>
            <w:tcW w:w="0" w:type="auto"/>
            <w:vAlign w:val="center"/>
            <w:hideMark/>
          </w:tcPr>
          <w:p w14:paraId="1E627F6F" w14:textId="77777777" w:rsidR="00E9343A" w:rsidRPr="00E9343A" w:rsidRDefault="00E9343A" w:rsidP="00E9343A">
            <w:pPr>
              <w:rPr>
                <w:b/>
                <w:bCs/>
              </w:rPr>
            </w:pPr>
          </w:p>
        </w:tc>
        <w:tc>
          <w:tcPr>
            <w:tcW w:w="0" w:type="auto"/>
            <w:vAlign w:val="center"/>
            <w:hideMark/>
          </w:tcPr>
          <w:p w14:paraId="43BF841D" w14:textId="77777777" w:rsidR="00E9343A" w:rsidRPr="00E9343A" w:rsidRDefault="00E9343A" w:rsidP="00E9343A">
            <w:pPr>
              <w:rPr>
                <w:b/>
                <w:bCs/>
              </w:rPr>
            </w:pPr>
            <w:r w:rsidRPr="00E9343A">
              <w:rPr>
                <w:b/>
                <w:bCs/>
              </w:rPr>
              <w:t>RFM/BTYD</w:t>
            </w:r>
          </w:p>
        </w:tc>
        <w:tc>
          <w:tcPr>
            <w:tcW w:w="0" w:type="auto"/>
            <w:vAlign w:val="center"/>
            <w:hideMark/>
          </w:tcPr>
          <w:p w14:paraId="253C2E9E" w14:textId="77777777" w:rsidR="00E9343A" w:rsidRPr="00E9343A" w:rsidRDefault="00E9343A" w:rsidP="00E9343A">
            <w:pPr>
              <w:rPr>
                <w:b/>
                <w:bCs/>
              </w:rPr>
            </w:pPr>
            <w:r w:rsidRPr="00E9343A">
              <w:rPr>
                <w:b/>
                <w:bCs/>
              </w:rPr>
              <w:t>0.9604</w:t>
            </w:r>
          </w:p>
        </w:tc>
        <w:tc>
          <w:tcPr>
            <w:tcW w:w="0" w:type="auto"/>
            <w:vAlign w:val="center"/>
            <w:hideMark/>
          </w:tcPr>
          <w:p w14:paraId="10D53453" w14:textId="77777777" w:rsidR="00E9343A" w:rsidRPr="00E9343A" w:rsidRDefault="00E9343A" w:rsidP="00E9343A">
            <w:pPr>
              <w:rPr>
                <w:b/>
                <w:bCs/>
              </w:rPr>
            </w:pPr>
            <w:r w:rsidRPr="00E9343A">
              <w:rPr>
                <w:b/>
                <w:bCs/>
              </w:rPr>
              <w:t>0.6784</w:t>
            </w:r>
          </w:p>
        </w:tc>
        <w:tc>
          <w:tcPr>
            <w:tcW w:w="0" w:type="auto"/>
            <w:vAlign w:val="center"/>
            <w:hideMark/>
          </w:tcPr>
          <w:p w14:paraId="5E450E38" w14:textId="77777777" w:rsidR="00E9343A" w:rsidRPr="00E9343A" w:rsidRDefault="00E9343A" w:rsidP="00E9343A">
            <w:pPr>
              <w:rPr>
                <w:b/>
                <w:bCs/>
              </w:rPr>
            </w:pPr>
            <w:r w:rsidRPr="00E9343A">
              <w:rPr>
                <w:b/>
                <w:bCs/>
              </w:rPr>
              <w:t>0.7775</w:t>
            </w:r>
          </w:p>
        </w:tc>
        <w:tc>
          <w:tcPr>
            <w:tcW w:w="0" w:type="auto"/>
            <w:vAlign w:val="center"/>
            <w:hideMark/>
          </w:tcPr>
          <w:p w14:paraId="1A3F71C8" w14:textId="77777777" w:rsidR="00E9343A" w:rsidRPr="00E9343A" w:rsidRDefault="00E9343A" w:rsidP="00E9343A">
            <w:pPr>
              <w:rPr>
                <w:b/>
                <w:bCs/>
              </w:rPr>
            </w:pPr>
            <w:r w:rsidRPr="00E9343A">
              <w:rPr>
                <w:b/>
                <w:bCs/>
              </w:rPr>
              <w:t>0.9759</w:t>
            </w:r>
          </w:p>
        </w:tc>
      </w:tr>
      <w:tr w:rsidR="00E9343A" w:rsidRPr="00E9343A" w14:paraId="53A93965" w14:textId="77777777">
        <w:trPr>
          <w:tblCellSpacing w:w="15" w:type="dxa"/>
        </w:trPr>
        <w:tc>
          <w:tcPr>
            <w:tcW w:w="0" w:type="auto"/>
            <w:vAlign w:val="center"/>
            <w:hideMark/>
          </w:tcPr>
          <w:p w14:paraId="136ABB97" w14:textId="77777777" w:rsidR="00E9343A" w:rsidRPr="00E9343A" w:rsidRDefault="00E9343A" w:rsidP="00E9343A">
            <w:pPr>
              <w:rPr>
                <w:b/>
                <w:bCs/>
              </w:rPr>
            </w:pPr>
          </w:p>
        </w:tc>
        <w:tc>
          <w:tcPr>
            <w:tcW w:w="0" w:type="auto"/>
            <w:vAlign w:val="center"/>
            <w:hideMark/>
          </w:tcPr>
          <w:p w14:paraId="00AB589D" w14:textId="77777777" w:rsidR="00E9343A" w:rsidRPr="00E9343A" w:rsidRDefault="00E9343A" w:rsidP="00E9343A">
            <w:pPr>
              <w:rPr>
                <w:b/>
                <w:bCs/>
              </w:rPr>
            </w:pPr>
            <w:r w:rsidRPr="00E9343A">
              <w:rPr>
                <w:b/>
                <w:bCs/>
              </w:rPr>
              <w:t>Temporal</w:t>
            </w:r>
          </w:p>
        </w:tc>
        <w:tc>
          <w:tcPr>
            <w:tcW w:w="0" w:type="auto"/>
            <w:vAlign w:val="center"/>
            <w:hideMark/>
          </w:tcPr>
          <w:p w14:paraId="487340D2" w14:textId="77777777" w:rsidR="00E9343A" w:rsidRPr="00E9343A" w:rsidRDefault="00E9343A" w:rsidP="00E9343A">
            <w:pPr>
              <w:rPr>
                <w:b/>
                <w:bCs/>
              </w:rPr>
            </w:pPr>
            <w:r w:rsidRPr="00E9343A">
              <w:rPr>
                <w:b/>
                <w:bCs/>
              </w:rPr>
              <w:t>0.9615</w:t>
            </w:r>
          </w:p>
        </w:tc>
        <w:tc>
          <w:tcPr>
            <w:tcW w:w="0" w:type="auto"/>
            <w:vAlign w:val="center"/>
            <w:hideMark/>
          </w:tcPr>
          <w:p w14:paraId="088AA491" w14:textId="77777777" w:rsidR="00E9343A" w:rsidRPr="00E9343A" w:rsidRDefault="00E9343A" w:rsidP="00E9343A">
            <w:pPr>
              <w:rPr>
                <w:b/>
                <w:bCs/>
              </w:rPr>
            </w:pPr>
            <w:r w:rsidRPr="00E9343A">
              <w:rPr>
                <w:b/>
                <w:bCs/>
              </w:rPr>
              <w:t>0.6948</w:t>
            </w:r>
          </w:p>
        </w:tc>
        <w:tc>
          <w:tcPr>
            <w:tcW w:w="0" w:type="auto"/>
            <w:vAlign w:val="center"/>
            <w:hideMark/>
          </w:tcPr>
          <w:p w14:paraId="49D7F94F" w14:textId="77777777" w:rsidR="00E9343A" w:rsidRPr="00E9343A" w:rsidRDefault="00E9343A" w:rsidP="00E9343A">
            <w:pPr>
              <w:rPr>
                <w:b/>
                <w:bCs/>
              </w:rPr>
            </w:pPr>
            <w:r w:rsidRPr="00E9343A">
              <w:rPr>
                <w:b/>
                <w:bCs/>
              </w:rPr>
              <w:t>0.7865</w:t>
            </w:r>
          </w:p>
        </w:tc>
        <w:tc>
          <w:tcPr>
            <w:tcW w:w="0" w:type="auto"/>
            <w:vAlign w:val="center"/>
            <w:hideMark/>
          </w:tcPr>
          <w:p w14:paraId="7D843319" w14:textId="77777777" w:rsidR="00E9343A" w:rsidRPr="00E9343A" w:rsidRDefault="00E9343A" w:rsidP="00E9343A">
            <w:pPr>
              <w:rPr>
                <w:b/>
                <w:bCs/>
              </w:rPr>
            </w:pPr>
            <w:r w:rsidRPr="00E9343A">
              <w:rPr>
                <w:b/>
                <w:bCs/>
              </w:rPr>
              <w:t>0.9812</w:t>
            </w:r>
          </w:p>
        </w:tc>
      </w:tr>
      <w:tr w:rsidR="00E9343A" w:rsidRPr="00E9343A" w14:paraId="559009C6" w14:textId="77777777">
        <w:trPr>
          <w:tblCellSpacing w:w="15" w:type="dxa"/>
        </w:trPr>
        <w:tc>
          <w:tcPr>
            <w:tcW w:w="0" w:type="auto"/>
            <w:vAlign w:val="center"/>
            <w:hideMark/>
          </w:tcPr>
          <w:p w14:paraId="1E0BC683" w14:textId="77777777" w:rsidR="00E9343A" w:rsidRPr="00E9343A" w:rsidRDefault="00E9343A" w:rsidP="00E9343A">
            <w:pPr>
              <w:rPr>
                <w:b/>
                <w:bCs/>
              </w:rPr>
            </w:pPr>
          </w:p>
        </w:tc>
        <w:tc>
          <w:tcPr>
            <w:tcW w:w="0" w:type="auto"/>
            <w:vAlign w:val="center"/>
            <w:hideMark/>
          </w:tcPr>
          <w:p w14:paraId="44CB5BDE" w14:textId="77777777" w:rsidR="00E9343A" w:rsidRPr="00E9343A" w:rsidRDefault="00E9343A" w:rsidP="00E9343A">
            <w:pPr>
              <w:rPr>
                <w:b/>
                <w:bCs/>
              </w:rPr>
            </w:pPr>
            <w:r w:rsidRPr="00E9343A">
              <w:rPr>
                <w:b/>
                <w:bCs/>
              </w:rPr>
              <w:t>Recency/Fatigue</w:t>
            </w:r>
          </w:p>
        </w:tc>
        <w:tc>
          <w:tcPr>
            <w:tcW w:w="0" w:type="auto"/>
            <w:vAlign w:val="center"/>
            <w:hideMark/>
          </w:tcPr>
          <w:p w14:paraId="48902A0A" w14:textId="77777777" w:rsidR="00E9343A" w:rsidRPr="00E9343A" w:rsidRDefault="00E9343A" w:rsidP="00E9343A">
            <w:pPr>
              <w:rPr>
                <w:b/>
                <w:bCs/>
              </w:rPr>
            </w:pPr>
            <w:r w:rsidRPr="00E9343A">
              <w:rPr>
                <w:b/>
                <w:bCs/>
              </w:rPr>
              <w:t>0.9749</w:t>
            </w:r>
          </w:p>
        </w:tc>
        <w:tc>
          <w:tcPr>
            <w:tcW w:w="0" w:type="auto"/>
            <w:vAlign w:val="center"/>
            <w:hideMark/>
          </w:tcPr>
          <w:p w14:paraId="5DA9AC08" w14:textId="77777777" w:rsidR="00E9343A" w:rsidRPr="00E9343A" w:rsidRDefault="00E9343A" w:rsidP="00E9343A">
            <w:pPr>
              <w:rPr>
                <w:b/>
                <w:bCs/>
              </w:rPr>
            </w:pPr>
            <w:r w:rsidRPr="00E9343A">
              <w:rPr>
                <w:b/>
                <w:bCs/>
              </w:rPr>
              <w:t>0.8059</w:t>
            </w:r>
          </w:p>
        </w:tc>
        <w:tc>
          <w:tcPr>
            <w:tcW w:w="0" w:type="auto"/>
            <w:vAlign w:val="center"/>
            <w:hideMark/>
          </w:tcPr>
          <w:p w14:paraId="5139860C" w14:textId="77777777" w:rsidR="00E9343A" w:rsidRPr="00E9343A" w:rsidRDefault="00E9343A" w:rsidP="00E9343A">
            <w:pPr>
              <w:rPr>
                <w:b/>
                <w:bCs/>
              </w:rPr>
            </w:pPr>
            <w:r w:rsidRPr="00E9343A">
              <w:rPr>
                <w:b/>
                <w:bCs/>
              </w:rPr>
              <w:t>0.8677</w:t>
            </w:r>
          </w:p>
        </w:tc>
        <w:tc>
          <w:tcPr>
            <w:tcW w:w="0" w:type="auto"/>
            <w:vAlign w:val="center"/>
            <w:hideMark/>
          </w:tcPr>
          <w:p w14:paraId="26D85DB7" w14:textId="77777777" w:rsidR="00E9343A" w:rsidRPr="00E9343A" w:rsidRDefault="00E9343A" w:rsidP="00E9343A">
            <w:pPr>
              <w:rPr>
                <w:b/>
                <w:bCs/>
              </w:rPr>
            </w:pPr>
            <w:r w:rsidRPr="00E9343A">
              <w:rPr>
                <w:b/>
                <w:bCs/>
              </w:rPr>
              <w:t>0.9918</w:t>
            </w:r>
          </w:p>
        </w:tc>
      </w:tr>
      <w:tr w:rsidR="00E9343A" w:rsidRPr="00E9343A" w14:paraId="6BF3C0D2" w14:textId="77777777">
        <w:trPr>
          <w:tblCellSpacing w:w="15" w:type="dxa"/>
        </w:trPr>
        <w:tc>
          <w:tcPr>
            <w:tcW w:w="0" w:type="auto"/>
            <w:vAlign w:val="center"/>
            <w:hideMark/>
          </w:tcPr>
          <w:p w14:paraId="11D3D809" w14:textId="77777777" w:rsidR="00E9343A" w:rsidRPr="00E9343A" w:rsidRDefault="00E9343A" w:rsidP="00E9343A">
            <w:pPr>
              <w:rPr>
                <w:b/>
                <w:bCs/>
              </w:rPr>
            </w:pPr>
          </w:p>
        </w:tc>
        <w:tc>
          <w:tcPr>
            <w:tcW w:w="0" w:type="auto"/>
            <w:vAlign w:val="center"/>
            <w:hideMark/>
          </w:tcPr>
          <w:p w14:paraId="0713825A" w14:textId="77777777" w:rsidR="00E9343A" w:rsidRPr="00E9343A" w:rsidRDefault="00E9343A" w:rsidP="00E9343A">
            <w:pPr>
              <w:rPr>
                <w:b/>
                <w:bCs/>
              </w:rPr>
            </w:pPr>
            <w:r w:rsidRPr="00E9343A">
              <w:rPr>
                <w:b/>
                <w:bCs/>
              </w:rPr>
              <w:t>Novelty/Path</w:t>
            </w:r>
          </w:p>
        </w:tc>
        <w:tc>
          <w:tcPr>
            <w:tcW w:w="0" w:type="auto"/>
            <w:vAlign w:val="center"/>
            <w:hideMark/>
          </w:tcPr>
          <w:p w14:paraId="127C6933" w14:textId="77777777" w:rsidR="00E9343A" w:rsidRPr="00E9343A" w:rsidRDefault="00E9343A" w:rsidP="00E9343A">
            <w:pPr>
              <w:rPr>
                <w:b/>
                <w:bCs/>
              </w:rPr>
            </w:pPr>
            <w:r w:rsidRPr="00E9343A">
              <w:rPr>
                <w:b/>
                <w:bCs/>
              </w:rPr>
              <w:t>0.9527</w:t>
            </w:r>
          </w:p>
        </w:tc>
        <w:tc>
          <w:tcPr>
            <w:tcW w:w="0" w:type="auto"/>
            <w:vAlign w:val="center"/>
            <w:hideMark/>
          </w:tcPr>
          <w:p w14:paraId="49DC8D56" w14:textId="77777777" w:rsidR="00E9343A" w:rsidRPr="00E9343A" w:rsidRDefault="00E9343A" w:rsidP="00E9343A">
            <w:pPr>
              <w:rPr>
                <w:b/>
                <w:bCs/>
              </w:rPr>
            </w:pPr>
            <w:r w:rsidRPr="00E9343A">
              <w:rPr>
                <w:b/>
                <w:bCs/>
              </w:rPr>
              <w:t>0.6477</w:t>
            </w:r>
          </w:p>
        </w:tc>
        <w:tc>
          <w:tcPr>
            <w:tcW w:w="0" w:type="auto"/>
            <w:vAlign w:val="center"/>
            <w:hideMark/>
          </w:tcPr>
          <w:p w14:paraId="2D2704D8" w14:textId="77777777" w:rsidR="00E9343A" w:rsidRPr="00E9343A" w:rsidRDefault="00E9343A" w:rsidP="00E9343A">
            <w:pPr>
              <w:rPr>
                <w:b/>
                <w:bCs/>
              </w:rPr>
            </w:pPr>
            <w:r w:rsidRPr="00E9343A">
              <w:rPr>
                <w:b/>
                <w:bCs/>
              </w:rPr>
              <w:t>0.7363</w:t>
            </w:r>
          </w:p>
        </w:tc>
        <w:tc>
          <w:tcPr>
            <w:tcW w:w="0" w:type="auto"/>
            <w:vAlign w:val="center"/>
            <w:hideMark/>
          </w:tcPr>
          <w:p w14:paraId="4CF19BD3" w14:textId="77777777" w:rsidR="00E9343A" w:rsidRPr="00E9343A" w:rsidRDefault="00E9343A" w:rsidP="00E9343A">
            <w:pPr>
              <w:rPr>
                <w:b/>
                <w:bCs/>
              </w:rPr>
            </w:pPr>
            <w:r w:rsidRPr="00E9343A">
              <w:rPr>
                <w:b/>
                <w:bCs/>
              </w:rPr>
              <w:t>0.9738</w:t>
            </w:r>
          </w:p>
        </w:tc>
      </w:tr>
      <w:tr w:rsidR="00E9343A" w:rsidRPr="00E9343A" w14:paraId="46B6188D" w14:textId="77777777">
        <w:trPr>
          <w:tblCellSpacing w:w="15" w:type="dxa"/>
        </w:trPr>
        <w:tc>
          <w:tcPr>
            <w:tcW w:w="0" w:type="auto"/>
            <w:vAlign w:val="center"/>
            <w:hideMark/>
          </w:tcPr>
          <w:p w14:paraId="013929F6" w14:textId="77777777" w:rsidR="00E9343A" w:rsidRPr="00E9343A" w:rsidRDefault="00E9343A" w:rsidP="00E9343A">
            <w:pPr>
              <w:rPr>
                <w:b/>
                <w:bCs/>
              </w:rPr>
            </w:pPr>
            <w:r w:rsidRPr="00E9343A">
              <w:rPr>
                <w:b/>
                <w:bCs/>
              </w:rPr>
              <w:t>MLP</w:t>
            </w:r>
          </w:p>
        </w:tc>
        <w:tc>
          <w:tcPr>
            <w:tcW w:w="0" w:type="auto"/>
            <w:vAlign w:val="center"/>
            <w:hideMark/>
          </w:tcPr>
          <w:p w14:paraId="090B649D" w14:textId="77777777" w:rsidR="00E9343A" w:rsidRPr="00E9343A" w:rsidRDefault="00E9343A" w:rsidP="00E9343A">
            <w:pPr>
              <w:rPr>
                <w:b/>
                <w:bCs/>
              </w:rPr>
            </w:pPr>
            <w:r w:rsidRPr="00E9343A">
              <w:rPr>
                <w:b/>
                <w:bCs/>
              </w:rPr>
              <w:t>베이스라인</w:t>
            </w:r>
          </w:p>
        </w:tc>
        <w:tc>
          <w:tcPr>
            <w:tcW w:w="0" w:type="auto"/>
            <w:vAlign w:val="center"/>
            <w:hideMark/>
          </w:tcPr>
          <w:p w14:paraId="151F8EE4" w14:textId="77777777" w:rsidR="00E9343A" w:rsidRPr="00E9343A" w:rsidRDefault="00E9343A" w:rsidP="00E9343A">
            <w:pPr>
              <w:rPr>
                <w:b/>
                <w:bCs/>
              </w:rPr>
            </w:pPr>
            <w:r w:rsidRPr="00E9343A">
              <w:rPr>
                <w:b/>
                <w:bCs/>
              </w:rPr>
              <w:t>0.9449</w:t>
            </w:r>
          </w:p>
        </w:tc>
        <w:tc>
          <w:tcPr>
            <w:tcW w:w="0" w:type="auto"/>
            <w:vAlign w:val="center"/>
            <w:hideMark/>
          </w:tcPr>
          <w:p w14:paraId="76B9741D" w14:textId="77777777" w:rsidR="00E9343A" w:rsidRPr="00E9343A" w:rsidRDefault="00E9343A" w:rsidP="00E9343A">
            <w:pPr>
              <w:rPr>
                <w:b/>
                <w:bCs/>
              </w:rPr>
            </w:pPr>
            <w:r w:rsidRPr="00E9343A">
              <w:rPr>
                <w:b/>
                <w:bCs/>
              </w:rPr>
              <w:t>0.5288</w:t>
            </w:r>
          </w:p>
        </w:tc>
        <w:tc>
          <w:tcPr>
            <w:tcW w:w="0" w:type="auto"/>
            <w:vAlign w:val="center"/>
            <w:hideMark/>
          </w:tcPr>
          <w:p w14:paraId="43A87655" w14:textId="77777777" w:rsidR="00E9343A" w:rsidRPr="00E9343A" w:rsidRDefault="00E9343A" w:rsidP="00E9343A">
            <w:pPr>
              <w:rPr>
                <w:b/>
                <w:bCs/>
              </w:rPr>
            </w:pPr>
            <w:r w:rsidRPr="00E9343A">
              <w:rPr>
                <w:b/>
                <w:bCs/>
              </w:rPr>
              <w:t>0.6620</w:t>
            </w:r>
          </w:p>
        </w:tc>
        <w:tc>
          <w:tcPr>
            <w:tcW w:w="0" w:type="auto"/>
            <w:vAlign w:val="center"/>
            <w:hideMark/>
          </w:tcPr>
          <w:p w14:paraId="30D06B6E" w14:textId="77777777" w:rsidR="00E9343A" w:rsidRPr="00E9343A" w:rsidRDefault="00E9343A" w:rsidP="00E9343A">
            <w:pPr>
              <w:rPr>
                <w:b/>
                <w:bCs/>
              </w:rPr>
            </w:pPr>
            <w:r w:rsidRPr="00E9343A">
              <w:rPr>
                <w:b/>
                <w:bCs/>
              </w:rPr>
              <w:t>0.9606</w:t>
            </w:r>
          </w:p>
        </w:tc>
      </w:tr>
      <w:tr w:rsidR="00E9343A" w:rsidRPr="00E9343A" w14:paraId="12981D37" w14:textId="77777777">
        <w:trPr>
          <w:tblCellSpacing w:w="15" w:type="dxa"/>
        </w:trPr>
        <w:tc>
          <w:tcPr>
            <w:tcW w:w="0" w:type="auto"/>
            <w:vAlign w:val="center"/>
            <w:hideMark/>
          </w:tcPr>
          <w:p w14:paraId="52D8BEE6" w14:textId="77777777" w:rsidR="00E9343A" w:rsidRPr="00E9343A" w:rsidRDefault="00E9343A" w:rsidP="00E9343A">
            <w:pPr>
              <w:rPr>
                <w:b/>
                <w:bCs/>
              </w:rPr>
            </w:pPr>
          </w:p>
        </w:tc>
        <w:tc>
          <w:tcPr>
            <w:tcW w:w="0" w:type="auto"/>
            <w:vAlign w:val="center"/>
            <w:hideMark/>
          </w:tcPr>
          <w:p w14:paraId="60206A0D" w14:textId="77777777" w:rsidR="00E9343A" w:rsidRPr="00E9343A" w:rsidRDefault="00E9343A" w:rsidP="00E9343A">
            <w:pPr>
              <w:rPr>
                <w:b/>
                <w:bCs/>
              </w:rPr>
            </w:pPr>
            <w:r w:rsidRPr="00E9343A">
              <w:rPr>
                <w:b/>
                <w:bCs/>
              </w:rPr>
              <w:t>RFM/BTYD</w:t>
            </w:r>
          </w:p>
        </w:tc>
        <w:tc>
          <w:tcPr>
            <w:tcW w:w="0" w:type="auto"/>
            <w:vAlign w:val="center"/>
            <w:hideMark/>
          </w:tcPr>
          <w:p w14:paraId="56914F29" w14:textId="77777777" w:rsidR="00E9343A" w:rsidRPr="00E9343A" w:rsidRDefault="00E9343A" w:rsidP="00E9343A">
            <w:pPr>
              <w:rPr>
                <w:b/>
                <w:bCs/>
              </w:rPr>
            </w:pPr>
            <w:r w:rsidRPr="00E9343A">
              <w:rPr>
                <w:b/>
                <w:bCs/>
              </w:rPr>
              <w:t>0.9455</w:t>
            </w:r>
          </w:p>
        </w:tc>
        <w:tc>
          <w:tcPr>
            <w:tcW w:w="0" w:type="auto"/>
            <w:vAlign w:val="center"/>
            <w:hideMark/>
          </w:tcPr>
          <w:p w14:paraId="1F96BAF4" w14:textId="77777777" w:rsidR="00E9343A" w:rsidRPr="00E9343A" w:rsidRDefault="00E9343A" w:rsidP="00E9343A">
            <w:pPr>
              <w:rPr>
                <w:b/>
                <w:bCs/>
              </w:rPr>
            </w:pPr>
            <w:r w:rsidRPr="00E9343A">
              <w:rPr>
                <w:b/>
                <w:bCs/>
              </w:rPr>
              <w:t>0.5229</w:t>
            </w:r>
          </w:p>
        </w:tc>
        <w:tc>
          <w:tcPr>
            <w:tcW w:w="0" w:type="auto"/>
            <w:vAlign w:val="center"/>
            <w:hideMark/>
          </w:tcPr>
          <w:p w14:paraId="748EDB0F" w14:textId="77777777" w:rsidR="00E9343A" w:rsidRPr="00E9343A" w:rsidRDefault="00E9343A" w:rsidP="00E9343A">
            <w:pPr>
              <w:rPr>
                <w:b/>
                <w:bCs/>
              </w:rPr>
            </w:pPr>
            <w:r w:rsidRPr="00E9343A">
              <w:rPr>
                <w:b/>
                <w:bCs/>
              </w:rPr>
              <w:t>0.6617</w:t>
            </w:r>
          </w:p>
        </w:tc>
        <w:tc>
          <w:tcPr>
            <w:tcW w:w="0" w:type="auto"/>
            <w:vAlign w:val="center"/>
            <w:hideMark/>
          </w:tcPr>
          <w:p w14:paraId="2776C609" w14:textId="77777777" w:rsidR="00E9343A" w:rsidRPr="00E9343A" w:rsidRDefault="00E9343A" w:rsidP="00E9343A">
            <w:pPr>
              <w:rPr>
                <w:b/>
                <w:bCs/>
              </w:rPr>
            </w:pPr>
            <w:r w:rsidRPr="00E9343A">
              <w:rPr>
                <w:b/>
                <w:bCs/>
              </w:rPr>
              <w:t>0.9602</w:t>
            </w:r>
          </w:p>
        </w:tc>
      </w:tr>
      <w:tr w:rsidR="00E9343A" w:rsidRPr="00E9343A" w14:paraId="24171FF1" w14:textId="77777777">
        <w:trPr>
          <w:tblCellSpacing w:w="15" w:type="dxa"/>
        </w:trPr>
        <w:tc>
          <w:tcPr>
            <w:tcW w:w="0" w:type="auto"/>
            <w:vAlign w:val="center"/>
            <w:hideMark/>
          </w:tcPr>
          <w:p w14:paraId="70A58791" w14:textId="77777777" w:rsidR="00E9343A" w:rsidRPr="00E9343A" w:rsidRDefault="00E9343A" w:rsidP="00E9343A">
            <w:pPr>
              <w:rPr>
                <w:b/>
                <w:bCs/>
              </w:rPr>
            </w:pPr>
          </w:p>
        </w:tc>
        <w:tc>
          <w:tcPr>
            <w:tcW w:w="0" w:type="auto"/>
            <w:vAlign w:val="center"/>
            <w:hideMark/>
          </w:tcPr>
          <w:p w14:paraId="194EB58C" w14:textId="77777777" w:rsidR="00E9343A" w:rsidRPr="00E9343A" w:rsidRDefault="00E9343A" w:rsidP="00E9343A">
            <w:pPr>
              <w:rPr>
                <w:b/>
                <w:bCs/>
              </w:rPr>
            </w:pPr>
            <w:r w:rsidRPr="00E9343A">
              <w:rPr>
                <w:b/>
                <w:bCs/>
              </w:rPr>
              <w:t>Temporal</w:t>
            </w:r>
          </w:p>
        </w:tc>
        <w:tc>
          <w:tcPr>
            <w:tcW w:w="0" w:type="auto"/>
            <w:vAlign w:val="center"/>
            <w:hideMark/>
          </w:tcPr>
          <w:p w14:paraId="7B9776AD" w14:textId="77777777" w:rsidR="00E9343A" w:rsidRPr="00E9343A" w:rsidRDefault="00E9343A" w:rsidP="00E9343A">
            <w:pPr>
              <w:rPr>
                <w:b/>
                <w:bCs/>
              </w:rPr>
            </w:pPr>
            <w:r w:rsidRPr="00E9343A">
              <w:rPr>
                <w:b/>
                <w:bCs/>
              </w:rPr>
              <w:t>0.9452</w:t>
            </w:r>
          </w:p>
        </w:tc>
        <w:tc>
          <w:tcPr>
            <w:tcW w:w="0" w:type="auto"/>
            <w:vAlign w:val="center"/>
            <w:hideMark/>
          </w:tcPr>
          <w:p w14:paraId="7CB0BB3D" w14:textId="77777777" w:rsidR="00E9343A" w:rsidRPr="00E9343A" w:rsidRDefault="00E9343A" w:rsidP="00E9343A">
            <w:pPr>
              <w:rPr>
                <w:b/>
                <w:bCs/>
              </w:rPr>
            </w:pPr>
            <w:r w:rsidRPr="00E9343A">
              <w:rPr>
                <w:b/>
                <w:bCs/>
              </w:rPr>
              <w:t>0.5320</w:t>
            </w:r>
          </w:p>
        </w:tc>
        <w:tc>
          <w:tcPr>
            <w:tcW w:w="0" w:type="auto"/>
            <w:vAlign w:val="center"/>
            <w:hideMark/>
          </w:tcPr>
          <w:p w14:paraId="230BFEAF" w14:textId="77777777" w:rsidR="00E9343A" w:rsidRPr="00E9343A" w:rsidRDefault="00E9343A" w:rsidP="00E9343A">
            <w:pPr>
              <w:rPr>
                <w:b/>
                <w:bCs/>
              </w:rPr>
            </w:pPr>
            <w:r w:rsidRPr="00E9343A">
              <w:rPr>
                <w:b/>
                <w:bCs/>
              </w:rPr>
              <w:t>0.6645</w:t>
            </w:r>
          </w:p>
        </w:tc>
        <w:tc>
          <w:tcPr>
            <w:tcW w:w="0" w:type="auto"/>
            <w:vAlign w:val="center"/>
            <w:hideMark/>
          </w:tcPr>
          <w:p w14:paraId="1E364C3A" w14:textId="77777777" w:rsidR="00E9343A" w:rsidRPr="00E9343A" w:rsidRDefault="00E9343A" w:rsidP="00E9343A">
            <w:pPr>
              <w:rPr>
                <w:b/>
                <w:bCs/>
              </w:rPr>
            </w:pPr>
            <w:r w:rsidRPr="00E9343A">
              <w:rPr>
                <w:b/>
                <w:bCs/>
              </w:rPr>
              <w:t>0.9646</w:t>
            </w:r>
          </w:p>
        </w:tc>
      </w:tr>
      <w:tr w:rsidR="00E9343A" w:rsidRPr="00E9343A" w14:paraId="52334773" w14:textId="77777777">
        <w:trPr>
          <w:tblCellSpacing w:w="15" w:type="dxa"/>
        </w:trPr>
        <w:tc>
          <w:tcPr>
            <w:tcW w:w="0" w:type="auto"/>
            <w:vAlign w:val="center"/>
            <w:hideMark/>
          </w:tcPr>
          <w:p w14:paraId="26313658" w14:textId="77777777" w:rsidR="00E9343A" w:rsidRPr="00E9343A" w:rsidRDefault="00E9343A" w:rsidP="00E9343A">
            <w:pPr>
              <w:rPr>
                <w:b/>
                <w:bCs/>
              </w:rPr>
            </w:pPr>
          </w:p>
        </w:tc>
        <w:tc>
          <w:tcPr>
            <w:tcW w:w="0" w:type="auto"/>
            <w:vAlign w:val="center"/>
            <w:hideMark/>
          </w:tcPr>
          <w:p w14:paraId="48FEA6FC" w14:textId="77777777" w:rsidR="00E9343A" w:rsidRPr="00E9343A" w:rsidRDefault="00E9343A" w:rsidP="00E9343A">
            <w:pPr>
              <w:rPr>
                <w:b/>
                <w:bCs/>
              </w:rPr>
            </w:pPr>
            <w:r w:rsidRPr="00E9343A">
              <w:rPr>
                <w:b/>
                <w:bCs/>
              </w:rPr>
              <w:t>Recency/Fatigue</w:t>
            </w:r>
          </w:p>
        </w:tc>
        <w:tc>
          <w:tcPr>
            <w:tcW w:w="0" w:type="auto"/>
            <w:vAlign w:val="center"/>
            <w:hideMark/>
          </w:tcPr>
          <w:p w14:paraId="6C58E34B" w14:textId="77777777" w:rsidR="00E9343A" w:rsidRPr="00E9343A" w:rsidRDefault="00E9343A" w:rsidP="00E9343A">
            <w:pPr>
              <w:rPr>
                <w:b/>
                <w:bCs/>
              </w:rPr>
            </w:pPr>
            <w:r w:rsidRPr="00E9343A">
              <w:rPr>
                <w:b/>
                <w:bCs/>
              </w:rPr>
              <w:t>0.9706</w:t>
            </w:r>
          </w:p>
        </w:tc>
        <w:tc>
          <w:tcPr>
            <w:tcW w:w="0" w:type="auto"/>
            <w:vAlign w:val="center"/>
            <w:hideMark/>
          </w:tcPr>
          <w:p w14:paraId="2914949B" w14:textId="77777777" w:rsidR="00E9343A" w:rsidRPr="00E9343A" w:rsidRDefault="00E9343A" w:rsidP="00E9343A">
            <w:pPr>
              <w:rPr>
                <w:b/>
                <w:bCs/>
              </w:rPr>
            </w:pPr>
            <w:r w:rsidRPr="00E9343A">
              <w:rPr>
                <w:b/>
                <w:bCs/>
              </w:rPr>
              <w:t>0.7405</w:t>
            </w:r>
          </w:p>
        </w:tc>
        <w:tc>
          <w:tcPr>
            <w:tcW w:w="0" w:type="auto"/>
            <w:vAlign w:val="center"/>
            <w:hideMark/>
          </w:tcPr>
          <w:p w14:paraId="1595C891" w14:textId="77777777" w:rsidR="00E9343A" w:rsidRPr="00E9343A" w:rsidRDefault="00E9343A" w:rsidP="00E9343A">
            <w:pPr>
              <w:rPr>
                <w:b/>
                <w:bCs/>
              </w:rPr>
            </w:pPr>
            <w:r w:rsidRPr="00E9343A">
              <w:rPr>
                <w:b/>
                <w:bCs/>
              </w:rPr>
              <w:t>0.8371</w:t>
            </w:r>
          </w:p>
        </w:tc>
        <w:tc>
          <w:tcPr>
            <w:tcW w:w="0" w:type="auto"/>
            <w:vAlign w:val="center"/>
            <w:hideMark/>
          </w:tcPr>
          <w:p w14:paraId="2E3C1661" w14:textId="77777777" w:rsidR="00E9343A" w:rsidRPr="00E9343A" w:rsidRDefault="00E9343A" w:rsidP="00E9343A">
            <w:pPr>
              <w:rPr>
                <w:b/>
                <w:bCs/>
              </w:rPr>
            </w:pPr>
            <w:r w:rsidRPr="00E9343A">
              <w:rPr>
                <w:b/>
                <w:bCs/>
              </w:rPr>
              <w:t>0.9868</w:t>
            </w:r>
          </w:p>
        </w:tc>
      </w:tr>
      <w:tr w:rsidR="00E9343A" w:rsidRPr="00E9343A" w14:paraId="6A2B4C58" w14:textId="77777777">
        <w:trPr>
          <w:tblCellSpacing w:w="15" w:type="dxa"/>
        </w:trPr>
        <w:tc>
          <w:tcPr>
            <w:tcW w:w="0" w:type="auto"/>
            <w:vAlign w:val="center"/>
            <w:hideMark/>
          </w:tcPr>
          <w:p w14:paraId="1448FA2B" w14:textId="77777777" w:rsidR="00E9343A" w:rsidRPr="00E9343A" w:rsidRDefault="00E9343A" w:rsidP="00E9343A">
            <w:pPr>
              <w:rPr>
                <w:b/>
                <w:bCs/>
              </w:rPr>
            </w:pPr>
          </w:p>
        </w:tc>
        <w:tc>
          <w:tcPr>
            <w:tcW w:w="0" w:type="auto"/>
            <w:vAlign w:val="center"/>
            <w:hideMark/>
          </w:tcPr>
          <w:p w14:paraId="4EB212F8" w14:textId="77777777" w:rsidR="00E9343A" w:rsidRPr="00E9343A" w:rsidRDefault="00E9343A" w:rsidP="00E9343A">
            <w:pPr>
              <w:rPr>
                <w:b/>
                <w:bCs/>
              </w:rPr>
            </w:pPr>
            <w:r w:rsidRPr="00E9343A">
              <w:rPr>
                <w:b/>
                <w:bCs/>
              </w:rPr>
              <w:t>Novelty/Path</w:t>
            </w:r>
          </w:p>
        </w:tc>
        <w:tc>
          <w:tcPr>
            <w:tcW w:w="0" w:type="auto"/>
            <w:vAlign w:val="center"/>
            <w:hideMark/>
          </w:tcPr>
          <w:p w14:paraId="208E9BA6" w14:textId="77777777" w:rsidR="00E9343A" w:rsidRPr="00E9343A" w:rsidRDefault="00E9343A" w:rsidP="00E9343A">
            <w:pPr>
              <w:rPr>
                <w:b/>
                <w:bCs/>
              </w:rPr>
            </w:pPr>
            <w:r w:rsidRPr="00E9343A">
              <w:rPr>
                <w:b/>
                <w:bCs/>
              </w:rPr>
              <w:t>0.9498</w:t>
            </w:r>
          </w:p>
        </w:tc>
        <w:tc>
          <w:tcPr>
            <w:tcW w:w="0" w:type="auto"/>
            <w:vAlign w:val="center"/>
            <w:hideMark/>
          </w:tcPr>
          <w:p w14:paraId="19F5E3D5" w14:textId="77777777" w:rsidR="00E9343A" w:rsidRPr="00E9343A" w:rsidRDefault="00E9343A" w:rsidP="00E9343A">
            <w:pPr>
              <w:rPr>
                <w:b/>
                <w:bCs/>
              </w:rPr>
            </w:pPr>
            <w:r w:rsidRPr="00E9343A">
              <w:rPr>
                <w:b/>
                <w:bCs/>
              </w:rPr>
              <w:t>0.6078</w:t>
            </w:r>
          </w:p>
        </w:tc>
        <w:tc>
          <w:tcPr>
            <w:tcW w:w="0" w:type="auto"/>
            <w:vAlign w:val="center"/>
            <w:hideMark/>
          </w:tcPr>
          <w:p w14:paraId="09322285" w14:textId="77777777" w:rsidR="00E9343A" w:rsidRPr="00E9343A" w:rsidRDefault="00E9343A" w:rsidP="00E9343A">
            <w:pPr>
              <w:rPr>
                <w:b/>
                <w:bCs/>
              </w:rPr>
            </w:pPr>
            <w:r w:rsidRPr="00E9343A">
              <w:rPr>
                <w:b/>
                <w:bCs/>
              </w:rPr>
              <w:t>0.7118</w:t>
            </w:r>
          </w:p>
        </w:tc>
        <w:tc>
          <w:tcPr>
            <w:tcW w:w="0" w:type="auto"/>
            <w:vAlign w:val="center"/>
            <w:hideMark/>
          </w:tcPr>
          <w:p w14:paraId="63630E5F" w14:textId="77777777" w:rsidR="00E9343A" w:rsidRPr="00E9343A" w:rsidRDefault="00E9343A" w:rsidP="00E9343A">
            <w:pPr>
              <w:rPr>
                <w:b/>
                <w:bCs/>
              </w:rPr>
            </w:pPr>
            <w:r w:rsidRPr="00E9343A">
              <w:rPr>
                <w:b/>
                <w:bCs/>
              </w:rPr>
              <w:t>0.9673</w:t>
            </w:r>
          </w:p>
        </w:tc>
      </w:tr>
      <w:tr w:rsidR="00E9343A" w:rsidRPr="00E9343A" w14:paraId="2C5004F5" w14:textId="77777777">
        <w:trPr>
          <w:tblCellSpacing w:w="15" w:type="dxa"/>
        </w:trPr>
        <w:tc>
          <w:tcPr>
            <w:tcW w:w="0" w:type="auto"/>
            <w:vAlign w:val="center"/>
            <w:hideMark/>
          </w:tcPr>
          <w:p w14:paraId="1A1CB326" w14:textId="77777777" w:rsidR="00E9343A" w:rsidRPr="00E9343A" w:rsidRDefault="00E9343A" w:rsidP="00E9343A">
            <w:pPr>
              <w:rPr>
                <w:b/>
                <w:bCs/>
              </w:rPr>
            </w:pPr>
            <w:r w:rsidRPr="00E9343A">
              <w:rPr>
                <w:b/>
                <w:bCs/>
              </w:rPr>
              <w:t>CNN</w:t>
            </w:r>
          </w:p>
        </w:tc>
        <w:tc>
          <w:tcPr>
            <w:tcW w:w="0" w:type="auto"/>
            <w:vAlign w:val="center"/>
            <w:hideMark/>
          </w:tcPr>
          <w:p w14:paraId="5A1170DA" w14:textId="77777777" w:rsidR="00E9343A" w:rsidRPr="00E9343A" w:rsidRDefault="00E9343A" w:rsidP="00E9343A">
            <w:pPr>
              <w:rPr>
                <w:b/>
                <w:bCs/>
              </w:rPr>
            </w:pPr>
            <w:r w:rsidRPr="00E9343A">
              <w:rPr>
                <w:b/>
                <w:bCs/>
              </w:rPr>
              <w:t>베이스라인</w:t>
            </w:r>
          </w:p>
        </w:tc>
        <w:tc>
          <w:tcPr>
            <w:tcW w:w="0" w:type="auto"/>
            <w:vAlign w:val="center"/>
            <w:hideMark/>
          </w:tcPr>
          <w:p w14:paraId="6A232FF0" w14:textId="77777777" w:rsidR="00E9343A" w:rsidRPr="00E9343A" w:rsidRDefault="00E9343A" w:rsidP="00E9343A">
            <w:pPr>
              <w:rPr>
                <w:b/>
                <w:bCs/>
              </w:rPr>
            </w:pPr>
            <w:r w:rsidRPr="00E9343A">
              <w:rPr>
                <w:b/>
                <w:bCs/>
              </w:rPr>
              <w:t>0.9373</w:t>
            </w:r>
          </w:p>
        </w:tc>
        <w:tc>
          <w:tcPr>
            <w:tcW w:w="0" w:type="auto"/>
            <w:vAlign w:val="center"/>
            <w:hideMark/>
          </w:tcPr>
          <w:p w14:paraId="62F2F4BC" w14:textId="77777777" w:rsidR="00E9343A" w:rsidRPr="00E9343A" w:rsidRDefault="00E9343A" w:rsidP="00E9343A">
            <w:pPr>
              <w:rPr>
                <w:b/>
                <w:bCs/>
              </w:rPr>
            </w:pPr>
            <w:r w:rsidRPr="00E9343A">
              <w:rPr>
                <w:b/>
                <w:bCs/>
              </w:rPr>
              <w:t>0.4529</w:t>
            </w:r>
          </w:p>
        </w:tc>
        <w:tc>
          <w:tcPr>
            <w:tcW w:w="0" w:type="auto"/>
            <w:vAlign w:val="center"/>
            <w:hideMark/>
          </w:tcPr>
          <w:p w14:paraId="1DA3B561" w14:textId="77777777" w:rsidR="00E9343A" w:rsidRPr="00E9343A" w:rsidRDefault="00E9343A" w:rsidP="00E9343A">
            <w:pPr>
              <w:rPr>
                <w:b/>
                <w:bCs/>
              </w:rPr>
            </w:pPr>
            <w:r w:rsidRPr="00E9343A">
              <w:rPr>
                <w:b/>
                <w:bCs/>
              </w:rPr>
              <w:t>0.5956</w:t>
            </w:r>
          </w:p>
        </w:tc>
        <w:tc>
          <w:tcPr>
            <w:tcW w:w="0" w:type="auto"/>
            <w:vAlign w:val="center"/>
            <w:hideMark/>
          </w:tcPr>
          <w:p w14:paraId="2C71FEFD" w14:textId="77777777" w:rsidR="00E9343A" w:rsidRPr="00E9343A" w:rsidRDefault="00E9343A" w:rsidP="00E9343A">
            <w:pPr>
              <w:rPr>
                <w:b/>
                <w:bCs/>
              </w:rPr>
            </w:pPr>
            <w:r w:rsidRPr="00E9343A">
              <w:rPr>
                <w:b/>
                <w:bCs/>
              </w:rPr>
              <w:t>0.9417</w:t>
            </w:r>
          </w:p>
        </w:tc>
      </w:tr>
      <w:tr w:rsidR="00E9343A" w:rsidRPr="00E9343A" w14:paraId="79E148E9" w14:textId="77777777">
        <w:trPr>
          <w:tblCellSpacing w:w="15" w:type="dxa"/>
        </w:trPr>
        <w:tc>
          <w:tcPr>
            <w:tcW w:w="0" w:type="auto"/>
            <w:vAlign w:val="center"/>
            <w:hideMark/>
          </w:tcPr>
          <w:p w14:paraId="14DAE4B4" w14:textId="77777777" w:rsidR="00E9343A" w:rsidRPr="00E9343A" w:rsidRDefault="00E9343A" w:rsidP="00E9343A">
            <w:pPr>
              <w:rPr>
                <w:b/>
                <w:bCs/>
              </w:rPr>
            </w:pPr>
          </w:p>
        </w:tc>
        <w:tc>
          <w:tcPr>
            <w:tcW w:w="0" w:type="auto"/>
            <w:vAlign w:val="center"/>
            <w:hideMark/>
          </w:tcPr>
          <w:p w14:paraId="2C847B9F" w14:textId="77777777" w:rsidR="00E9343A" w:rsidRPr="00E9343A" w:rsidRDefault="00E9343A" w:rsidP="00E9343A">
            <w:pPr>
              <w:rPr>
                <w:b/>
                <w:bCs/>
              </w:rPr>
            </w:pPr>
            <w:r w:rsidRPr="00E9343A">
              <w:rPr>
                <w:b/>
                <w:bCs/>
              </w:rPr>
              <w:t>RFM/BTYD</w:t>
            </w:r>
          </w:p>
        </w:tc>
        <w:tc>
          <w:tcPr>
            <w:tcW w:w="0" w:type="auto"/>
            <w:vAlign w:val="center"/>
            <w:hideMark/>
          </w:tcPr>
          <w:p w14:paraId="71875F5F" w14:textId="77777777" w:rsidR="00E9343A" w:rsidRPr="00E9343A" w:rsidRDefault="00E9343A" w:rsidP="00E9343A">
            <w:pPr>
              <w:rPr>
                <w:b/>
                <w:bCs/>
              </w:rPr>
            </w:pPr>
            <w:r w:rsidRPr="00E9343A">
              <w:rPr>
                <w:b/>
                <w:bCs/>
              </w:rPr>
              <w:t>0.9337</w:t>
            </w:r>
          </w:p>
        </w:tc>
        <w:tc>
          <w:tcPr>
            <w:tcW w:w="0" w:type="auto"/>
            <w:vAlign w:val="center"/>
            <w:hideMark/>
          </w:tcPr>
          <w:p w14:paraId="7162ACD4" w14:textId="77777777" w:rsidR="00E9343A" w:rsidRPr="00E9343A" w:rsidRDefault="00E9343A" w:rsidP="00E9343A">
            <w:pPr>
              <w:rPr>
                <w:b/>
                <w:bCs/>
              </w:rPr>
            </w:pPr>
            <w:r w:rsidRPr="00E9343A">
              <w:rPr>
                <w:b/>
                <w:bCs/>
              </w:rPr>
              <w:t>0.3699</w:t>
            </w:r>
          </w:p>
        </w:tc>
        <w:tc>
          <w:tcPr>
            <w:tcW w:w="0" w:type="auto"/>
            <w:vAlign w:val="center"/>
            <w:hideMark/>
          </w:tcPr>
          <w:p w14:paraId="718D41D1" w14:textId="77777777" w:rsidR="00E9343A" w:rsidRPr="00E9343A" w:rsidRDefault="00E9343A" w:rsidP="00E9343A">
            <w:pPr>
              <w:rPr>
                <w:b/>
                <w:bCs/>
              </w:rPr>
            </w:pPr>
            <w:r w:rsidRPr="00E9343A">
              <w:rPr>
                <w:b/>
                <w:bCs/>
              </w:rPr>
              <w:t>0.5325</w:t>
            </w:r>
          </w:p>
        </w:tc>
        <w:tc>
          <w:tcPr>
            <w:tcW w:w="0" w:type="auto"/>
            <w:vAlign w:val="center"/>
            <w:hideMark/>
          </w:tcPr>
          <w:p w14:paraId="5322D20E" w14:textId="77777777" w:rsidR="00E9343A" w:rsidRPr="00E9343A" w:rsidRDefault="00E9343A" w:rsidP="00E9343A">
            <w:pPr>
              <w:rPr>
                <w:b/>
                <w:bCs/>
              </w:rPr>
            </w:pPr>
            <w:r w:rsidRPr="00E9343A">
              <w:rPr>
                <w:b/>
                <w:bCs/>
              </w:rPr>
              <w:t>0.8211</w:t>
            </w:r>
          </w:p>
        </w:tc>
      </w:tr>
      <w:tr w:rsidR="00E9343A" w:rsidRPr="00E9343A" w14:paraId="414FE96F" w14:textId="77777777">
        <w:trPr>
          <w:tblCellSpacing w:w="15" w:type="dxa"/>
        </w:trPr>
        <w:tc>
          <w:tcPr>
            <w:tcW w:w="0" w:type="auto"/>
            <w:vAlign w:val="center"/>
            <w:hideMark/>
          </w:tcPr>
          <w:p w14:paraId="52B70D14" w14:textId="77777777" w:rsidR="00E9343A" w:rsidRPr="00E9343A" w:rsidRDefault="00E9343A" w:rsidP="00E9343A">
            <w:pPr>
              <w:rPr>
                <w:b/>
                <w:bCs/>
              </w:rPr>
            </w:pPr>
          </w:p>
        </w:tc>
        <w:tc>
          <w:tcPr>
            <w:tcW w:w="0" w:type="auto"/>
            <w:vAlign w:val="center"/>
            <w:hideMark/>
          </w:tcPr>
          <w:p w14:paraId="537D8A9C" w14:textId="77777777" w:rsidR="00E9343A" w:rsidRPr="00E9343A" w:rsidRDefault="00E9343A" w:rsidP="00E9343A">
            <w:pPr>
              <w:rPr>
                <w:b/>
                <w:bCs/>
              </w:rPr>
            </w:pPr>
            <w:r w:rsidRPr="00E9343A">
              <w:rPr>
                <w:b/>
                <w:bCs/>
              </w:rPr>
              <w:t>Temporal</w:t>
            </w:r>
          </w:p>
        </w:tc>
        <w:tc>
          <w:tcPr>
            <w:tcW w:w="0" w:type="auto"/>
            <w:vAlign w:val="center"/>
            <w:hideMark/>
          </w:tcPr>
          <w:p w14:paraId="123B746B" w14:textId="77777777" w:rsidR="00E9343A" w:rsidRPr="00E9343A" w:rsidRDefault="00E9343A" w:rsidP="00E9343A">
            <w:pPr>
              <w:rPr>
                <w:b/>
                <w:bCs/>
              </w:rPr>
            </w:pPr>
            <w:r w:rsidRPr="00E9343A">
              <w:rPr>
                <w:b/>
                <w:bCs/>
              </w:rPr>
              <w:t>0.9388</w:t>
            </w:r>
          </w:p>
        </w:tc>
        <w:tc>
          <w:tcPr>
            <w:tcW w:w="0" w:type="auto"/>
            <w:vAlign w:val="center"/>
            <w:hideMark/>
          </w:tcPr>
          <w:p w14:paraId="0DEDD603" w14:textId="77777777" w:rsidR="00E9343A" w:rsidRPr="00E9343A" w:rsidRDefault="00E9343A" w:rsidP="00E9343A">
            <w:pPr>
              <w:rPr>
                <w:b/>
                <w:bCs/>
              </w:rPr>
            </w:pPr>
            <w:r w:rsidRPr="00E9343A">
              <w:rPr>
                <w:b/>
                <w:bCs/>
              </w:rPr>
              <w:t>0.4569</w:t>
            </w:r>
          </w:p>
        </w:tc>
        <w:tc>
          <w:tcPr>
            <w:tcW w:w="0" w:type="auto"/>
            <w:vAlign w:val="center"/>
            <w:hideMark/>
          </w:tcPr>
          <w:p w14:paraId="7837D9D9" w14:textId="77777777" w:rsidR="00E9343A" w:rsidRPr="00E9343A" w:rsidRDefault="00E9343A" w:rsidP="00E9343A">
            <w:pPr>
              <w:rPr>
                <w:b/>
                <w:bCs/>
              </w:rPr>
            </w:pPr>
            <w:r w:rsidRPr="00E9343A">
              <w:rPr>
                <w:b/>
                <w:bCs/>
              </w:rPr>
              <w:t>0.6036</w:t>
            </w:r>
          </w:p>
        </w:tc>
        <w:tc>
          <w:tcPr>
            <w:tcW w:w="0" w:type="auto"/>
            <w:vAlign w:val="center"/>
            <w:hideMark/>
          </w:tcPr>
          <w:p w14:paraId="11AD52D8" w14:textId="77777777" w:rsidR="00E9343A" w:rsidRPr="00E9343A" w:rsidRDefault="00E9343A" w:rsidP="00E9343A">
            <w:pPr>
              <w:rPr>
                <w:b/>
                <w:bCs/>
              </w:rPr>
            </w:pPr>
            <w:r w:rsidRPr="00E9343A">
              <w:rPr>
                <w:b/>
                <w:bCs/>
              </w:rPr>
              <w:t>0.9362</w:t>
            </w:r>
          </w:p>
        </w:tc>
      </w:tr>
      <w:tr w:rsidR="00E9343A" w:rsidRPr="00E9343A" w14:paraId="4AA8E64E" w14:textId="77777777">
        <w:trPr>
          <w:tblCellSpacing w:w="15" w:type="dxa"/>
        </w:trPr>
        <w:tc>
          <w:tcPr>
            <w:tcW w:w="0" w:type="auto"/>
            <w:vAlign w:val="center"/>
            <w:hideMark/>
          </w:tcPr>
          <w:p w14:paraId="31BB0D4F" w14:textId="77777777" w:rsidR="00E9343A" w:rsidRPr="00E9343A" w:rsidRDefault="00E9343A" w:rsidP="00E9343A">
            <w:pPr>
              <w:rPr>
                <w:b/>
                <w:bCs/>
              </w:rPr>
            </w:pPr>
          </w:p>
        </w:tc>
        <w:tc>
          <w:tcPr>
            <w:tcW w:w="0" w:type="auto"/>
            <w:vAlign w:val="center"/>
            <w:hideMark/>
          </w:tcPr>
          <w:p w14:paraId="6FFA5C33" w14:textId="77777777" w:rsidR="00E9343A" w:rsidRPr="00E9343A" w:rsidRDefault="00E9343A" w:rsidP="00E9343A">
            <w:pPr>
              <w:rPr>
                <w:b/>
                <w:bCs/>
              </w:rPr>
            </w:pPr>
            <w:r w:rsidRPr="00E9343A">
              <w:rPr>
                <w:b/>
                <w:bCs/>
              </w:rPr>
              <w:t>Recency/Fatigue</w:t>
            </w:r>
          </w:p>
        </w:tc>
        <w:tc>
          <w:tcPr>
            <w:tcW w:w="0" w:type="auto"/>
            <w:vAlign w:val="center"/>
            <w:hideMark/>
          </w:tcPr>
          <w:p w14:paraId="72AFFBD2" w14:textId="77777777" w:rsidR="00E9343A" w:rsidRPr="00E9343A" w:rsidRDefault="00E9343A" w:rsidP="00E9343A">
            <w:pPr>
              <w:rPr>
                <w:b/>
                <w:bCs/>
              </w:rPr>
            </w:pPr>
            <w:r w:rsidRPr="00E9343A">
              <w:rPr>
                <w:b/>
                <w:bCs/>
              </w:rPr>
              <w:t>0.9667</w:t>
            </w:r>
          </w:p>
        </w:tc>
        <w:tc>
          <w:tcPr>
            <w:tcW w:w="0" w:type="auto"/>
            <w:vAlign w:val="center"/>
            <w:hideMark/>
          </w:tcPr>
          <w:p w14:paraId="645CABAF" w14:textId="77777777" w:rsidR="00E9343A" w:rsidRPr="00E9343A" w:rsidRDefault="00E9343A" w:rsidP="00E9343A">
            <w:pPr>
              <w:rPr>
                <w:b/>
                <w:bCs/>
              </w:rPr>
            </w:pPr>
            <w:r w:rsidRPr="00E9343A">
              <w:rPr>
                <w:b/>
                <w:bCs/>
              </w:rPr>
              <w:t>0.7359</w:t>
            </w:r>
          </w:p>
        </w:tc>
        <w:tc>
          <w:tcPr>
            <w:tcW w:w="0" w:type="auto"/>
            <w:vAlign w:val="center"/>
            <w:hideMark/>
          </w:tcPr>
          <w:p w14:paraId="52335747" w14:textId="77777777" w:rsidR="00E9343A" w:rsidRPr="00E9343A" w:rsidRDefault="00E9343A" w:rsidP="00E9343A">
            <w:pPr>
              <w:rPr>
                <w:b/>
                <w:bCs/>
              </w:rPr>
            </w:pPr>
            <w:r w:rsidRPr="00E9343A">
              <w:rPr>
                <w:b/>
                <w:bCs/>
              </w:rPr>
              <w:t>0.8183</w:t>
            </w:r>
          </w:p>
        </w:tc>
        <w:tc>
          <w:tcPr>
            <w:tcW w:w="0" w:type="auto"/>
            <w:vAlign w:val="center"/>
            <w:hideMark/>
          </w:tcPr>
          <w:p w14:paraId="16A81E8E" w14:textId="77777777" w:rsidR="00E9343A" w:rsidRPr="00E9343A" w:rsidRDefault="00E9343A" w:rsidP="00E9343A">
            <w:pPr>
              <w:rPr>
                <w:b/>
                <w:bCs/>
              </w:rPr>
            </w:pPr>
            <w:r w:rsidRPr="00E9343A">
              <w:rPr>
                <w:b/>
                <w:bCs/>
              </w:rPr>
              <w:t>0.9669</w:t>
            </w:r>
          </w:p>
        </w:tc>
      </w:tr>
      <w:tr w:rsidR="00E9343A" w:rsidRPr="00E9343A" w14:paraId="3587E7CD" w14:textId="77777777">
        <w:trPr>
          <w:tblCellSpacing w:w="15" w:type="dxa"/>
        </w:trPr>
        <w:tc>
          <w:tcPr>
            <w:tcW w:w="0" w:type="auto"/>
            <w:vAlign w:val="center"/>
            <w:hideMark/>
          </w:tcPr>
          <w:p w14:paraId="4C982B6E" w14:textId="77777777" w:rsidR="00E9343A" w:rsidRPr="00E9343A" w:rsidRDefault="00E9343A" w:rsidP="00E9343A">
            <w:pPr>
              <w:rPr>
                <w:b/>
                <w:bCs/>
              </w:rPr>
            </w:pPr>
          </w:p>
        </w:tc>
        <w:tc>
          <w:tcPr>
            <w:tcW w:w="0" w:type="auto"/>
            <w:vAlign w:val="center"/>
            <w:hideMark/>
          </w:tcPr>
          <w:p w14:paraId="04C706C9" w14:textId="77777777" w:rsidR="00E9343A" w:rsidRPr="00E9343A" w:rsidRDefault="00E9343A" w:rsidP="00E9343A">
            <w:pPr>
              <w:rPr>
                <w:b/>
                <w:bCs/>
              </w:rPr>
            </w:pPr>
            <w:r w:rsidRPr="00E9343A">
              <w:rPr>
                <w:b/>
                <w:bCs/>
              </w:rPr>
              <w:t>Novelty/Path</w:t>
            </w:r>
          </w:p>
        </w:tc>
        <w:tc>
          <w:tcPr>
            <w:tcW w:w="0" w:type="auto"/>
            <w:vAlign w:val="center"/>
            <w:hideMark/>
          </w:tcPr>
          <w:p w14:paraId="625C0F1B" w14:textId="77777777" w:rsidR="00E9343A" w:rsidRPr="00E9343A" w:rsidRDefault="00E9343A" w:rsidP="00E9343A">
            <w:pPr>
              <w:rPr>
                <w:b/>
                <w:bCs/>
              </w:rPr>
            </w:pPr>
            <w:r w:rsidRPr="00E9343A">
              <w:rPr>
                <w:b/>
                <w:bCs/>
              </w:rPr>
              <w:t>0.9351</w:t>
            </w:r>
          </w:p>
        </w:tc>
        <w:tc>
          <w:tcPr>
            <w:tcW w:w="0" w:type="auto"/>
            <w:vAlign w:val="center"/>
            <w:hideMark/>
          </w:tcPr>
          <w:p w14:paraId="00BC6098" w14:textId="77777777" w:rsidR="00E9343A" w:rsidRPr="00E9343A" w:rsidRDefault="00E9343A" w:rsidP="00E9343A">
            <w:pPr>
              <w:rPr>
                <w:b/>
                <w:bCs/>
              </w:rPr>
            </w:pPr>
            <w:r w:rsidRPr="00E9343A">
              <w:rPr>
                <w:b/>
                <w:bCs/>
              </w:rPr>
              <w:t>0.3908</w:t>
            </w:r>
          </w:p>
        </w:tc>
        <w:tc>
          <w:tcPr>
            <w:tcW w:w="0" w:type="auto"/>
            <w:vAlign w:val="center"/>
            <w:hideMark/>
          </w:tcPr>
          <w:p w14:paraId="55D25C44" w14:textId="77777777" w:rsidR="00E9343A" w:rsidRPr="00E9343A" w:rsidRDefault="00E9343A" w:rsidP="00E9343A">
            <w:pPr>
              <w:rPr>
                <w:b/>
                <w:bCs/>
              </w:rPr>
            </w:pPr>
            <w:r w:rsidRPr="00E9343A">
              <w:rPr>
                <w:b/>
                <w:bCs/>
              </w:rPr>
              <w:t>0.5512</w:t>
            </w:r>
          </w:p>
        </w:tc>
        <w:tc>
          <w:tcPr>
            <w:tcW w:w="0" w:type="auto"/>
            <w:vAlign w:val="center"/>
            <w:hideMark/>
          </w:tcPr>
          <w:p w14:paraId="022A8DA0" w14:textId="77777777" w:rsidR="00E9343A" w:rsidRPr="00E9343A" w:rsidRDefault="00E9343A" w:rsidP="00E9343A">
            <w:pPr>
              <w:rPr>
                <w:b/>
                <w:bCs/>
              </w:rPr>
            </w:pPr>
            <w:r w:rsidRPr="00E9343A">
              <w:rPr>
                <w:b/>
                <w:bCs/>
              </w:rPr>
              <w:t>0.9411</w:t>
            </w:r>
          </w:p>
        </w:tc>
      </w:tr>
      <w:tr w:rsidR="00E9343A" w:rsidRPr="00E9343A" w14:paraId="28DCA916" w14:textId="77777777">
        <w:trPr>
          <w:tblCellSpacing w:w="15" w:type="dxa"/>
        </w:trPr>
        <w:tc>
          <w:tcPr>
            <w:tcW w:w="0" w:type="auto"/>
            <w:vAlign w:val="center"/>
            <w:hideMark/>
          </w:tcPr>
          <w:p w14:paraId="39D4718D" w14:textId="77777777" w:rsidR="00E9343A" w:rsidRPr="00E9343A" w:rsidRDefault="00E9343A" w:rsidP="00E9343A">
            <w:pPr>
              <w:rPr>
                <w:b/>
                <w:bCs/>
              </w:rPr>
            </w:pPr>
            <w:r w:rsidRPr="00E9343A">
              <w:rPr>
                <w:b/>
                <w:bCs/>
              </w:rPr>
              <w:t>RNN</w:t>
            </w:r>
          </w:p>
        </w:tc>
        <w:tc>
          <w:tcPr>
            <w:tcW w:w="0" w:type="auto"/>
            <w:vAlign w:val="center"/>
            <w:hideMark/>
          </w:tcPr>
          <w:p w14:paraId="2615030B" w14:textId="77777777" w:rsidR="00E9343A" w:rsidRPr="00E9343A" w:rsidRDefault="00E9343A" w:rsidP="00E9343A">
            <w:pPr>
              <w:rPr>
                <w:b/>
                <w:bCs/>
              </w:rPr>
            </w:pPr>
            <w:r w:rsidRPr="00E9343A">
              <w:rPr>
                <w:b/>
                <w:bCs/>
              </w:rPr>
              <w:t>베이스라인</w:t>
            </w:r>
          </w:p>
        </w:tc>
        <w:tc>
          <w:tcPr>
            <w:tcW w:w="0" w:type="auto"/>
            <w:vAlign w:val="center"/>
            <w:hideMark/>
          </w:tcPr>
          <w:p w14:paraId="0F228827" w14:textId="77777777" w:rsidR="00E9343A" w:rsidRPr="00E9343A" w:rsidRDefault="00E9343A" w:rsidP="00E9343A">
            <w:pPr>
              <w:rPr>
                <w:b/>
                <w:bCs/>
              </w:rPr>
            </w:pPr>
            <w:r w:rsidRPr="00E9343A">
              <w:rPr>
                <w:b/>
                <w:bCs/>
              </w:rPr>
              <w:t>0.9487</w:t>
            </w:r>
          </w:p>
        </w:tc>
        <w:tc>
          <w:tcPr>
            <w:tcW w:w="0" w:type="auto"/>
            <w:vAlign w:val="center"/>
            <w:hideMark/>
          </w:tcPr>
          <w:p w14:paraId="3ACDFAC3" w14:textId="77777777" w:rsidR="00E9343A" w:rsidRPr="00E9343A" w:rsidRDefault="00E9343A" w:rsidP="00E9343A">
            <w:pPr>
              <w:rPr>
                <w:b/>
                <w:bCs/>
              </w:rPr>
            </w:pPr>
            <w:r w:rsidRPr="00E9343A">
              <w:rPr>
                <w:b/>
                <w:bCs/>
              </w:rPr>
              <w:t>0.5739</w:t>
            </w:r>
          </w:p>
        </w:tc>
        <w:tc>
          <w:tcPr>
            <w:tcW w:w="0" w:type="auto"/>
            <w:vAlign w:val="center"/>
            <w:hideMark/>
          </w:tcPr>
          <w:p w14:paraId="0B19E655" w14:textId="77777777" w:rsidR="00E9343A" w:rsidRPr="00E9343A" w:rsidRDefault="00E9343A" w:rsidP="00E9343A">
            <w:pPr>
              <w:rPr>
                <w:b/>
                <w:bCs/>
              </w:rPr>
            </w:pPr>
            <w:r w:rsidRPr="00E9343A">
              <w:rPr>
                <w:b/>
                <w:bCs/>
              </w:rPr>
              <w:t>0.6952</w:t>
            </w:r>
          </w:p>
        </w:tc>
        <w:tc>
          <w:tcPr>
            <w:tcW w:w="0" w:type="auto"/>
            <w:vAlign w:val="center"/>
            <w:hideMark/>
          </w:tcPr>
          <w:p w14:paraId="7BA5F609" w14:textId="77777777" w:rsidR="00E9343A" w:rsidRPr="00E9343A" w:rsidRDefault="00E9343A" w:rsidP="00E9343A">
            <w:pPr>
              <w:rPr>
                <w:b/>
                <w:bCs/>
              </w:rPr>
            </w:pPr>
            <w:r w:rsidRPr="00E9343A">
              <w:rPr>
                <w:b/>
                <w:bCs/>
              </w:rPr>
              <w:t>0.9646</w:t>
            </w:r>
          </w:p>
        </w:tc>
      </w:tr>
      <w:tr w:rsidR="00E9343A" w:rsidRPr="00E9343A" w14:paraId="1D7CA067" w14:textId="77777777">
        <w:trPr>
          <w:tblCellSpacing w:w="15" w:type="dxa"/>
        </w:trPr>
        <w:tc>
          <w:tcPr>
            <w:tcW w:w="0" w:type="auto"/>
            <w:vAlign w:val="center"/>
            <w:hideMark/>
          </w:tcPr>
          <w:p w14:paraId="344F8789" w14:textId="77777777" w:rsidR="00E9343A" w:rsidRPr="00E9343A" w:rsidRDefault="00E9343A" w:rsidP="00E9343A">
            <w:pPr>
              <w:rPr>
                <w:b/>
                <w:bCs/>
              </w:rPr>
            </w:pPr>
          </w:p>
        </w:tc>
        <w:tc>
          <w:tcPr>
            <w:tcW w:w="0" w:type="auto"/>
            <w:vAlign w:val="center"/>
            <w:hideMark/>
          </w:tcPr>
          <w:p w14:paraId="6A0F64BD" w14:textId="77777777" w:rsidR="00E9343A" w:rsidRPr="00E9343A" w:rsidRDefault="00E9343A" w:rsidP="00E9343A">
            <w:pPr>
              <w:rPr>
                <w:b/>
                <w:bCs/>
              </w:rPr>
            </w:pPr>
            <w:r w:rsidRPr="00E9343A">
              <w:rPr>
                <w:b/>
                <w:bCs/>
              </w:rPr>
              <w:t>RFM/BTYD</w:t>
            </w:r>
          </w:p>
        </w:tc>
        <w:tc>
          <w:tcPr>
            <w:tcW w:w="0" w:type="auto"/>
            <w:vAlign w:val="center"/>
            <w:hideMark/>
          </w:tcPr>
          <w:p w14:paraId="6B989BEC" w14:textId="77777777" w:rsidR="00E9343A" w:rsidRPr="00E9343A" w:rsidRDefault="00E9343A" w:rsidP="00E9343A">
            <w:pPr>
              <w:rPr>
                <w:b/>
                <w:bCs/>
              </w:rPr>
            </w:pPr>
            <w:r w:rsidRPr="00E9343A">
              <w:rPr>
                <w:b/>
                <w:bCs/>
              </w:rPr>
              <w:t>0.9481</w:t>
            </w:r>
          </w:p>
        </w:tc>
        <w:tc>
          <w:tcPr>
            <w:tcW w:w="0" w:type="auto"/>
            <w:vAlign w:val="center"/>
            <w:hideMark/>
          </w:tcPr>
          <w:p w14:paraId="58A290D6" w14:textId="77777777" w:rsidR="00E9343A" w:rsidRPr="00E9343A" w:rsidRDefault="00E9343A" w:rsidP="00E9343A">
            <w:pPr>
              <w:rPr>
                <w:b/>
                <w:bCs/>
              </w:rPr>
            </w:pPr>
            <w:r w:rsidRPr="00E9343A">
              <w:rPr>
                <w:b/>
                <w:bCs/>
              </w:rPr>
              <w:t>0.5882</w:t>
            </w:r>
          </w:p>
        </w:tc>
        <w:tc>
          <w:tcPr>
            <w:tcW w:w="0" w:type="auto"/>
            <w:vAlign w:val="center"/>
            <w:hideMark/>
          </w:tcPr>
          <w:p w14:paraId="6F9B555B" w14:textId="77777777" w:rsidR="00E9343A" w:rsidRPr="00E9343A" w:rsidRDefault="00E9343A" w:rsidP="00E9343A">
            <w:pPr>
              <w:rPr>
                <w:b/>
                <w:bCs/>
              </w:rPr>
            </w:pPr>
            <w:r w:rsidRPr="00E9343A">
              <w:rPr>
                <w:b/>
                <w:bCs/>
              </w:rPr>
              <w:t>0.6982</w:t>
            </w:r>
          </w:p>
        </w:tc>
        <w:tc>
          <w:tcPr>
            <w:tcW w:w="0" w:type="auto"/>
            <w:vAlign w:val="center"/>
            <w:hideMark/>
          </w:tcPr>
          <w:p w14:paraId="35266850" w14:textId="77777777" w:rsidR="00E9343A" w:rsidRPr="00E9343A" w:rsidRDefault="00E9343A" w:rsidP="00E9343A">
            <w:pPr>
              <w:rPr>
                <w:b/>
                <w:bCs/>
              </w:rPr>
            </w:pPr>
            <w:r w:rsidRPr="00E9343A">
              <w:rPr>
                <w:b/>
                <w:bCs/>
              </w:rPr>
              <w:t>0.9648</w:t>
            </w:r>
          </w:p>
        </w:tc>
      </w:tr>
      <w:tr w:rsidR="00E9343A" w:rsidRPr="00E9343A" w14:paraId="09EC01E5" w14:textId="77777777">
        <w:trPr>
          <w:tblCellSpacing w:w="15" w:type="dxa"/>
        </w:trPr>
        <w:tc>
          <w:tcPr>
            <w:tcW w:w="0" w:type="auto"/>
            <w:vAlign w:val="center"/>
            <w:hideMark/>
          </w:tcPr>
          <w:p w14:paraId="51225301" w14:textId="77777777" w:rsidR="00E9343A" w:rsidRPr="00E9343A" w:rsidRDefault="00E9343A" w:rsidP="00E9343A">
            <w:pPr>
              <w:rPr>
                <w:b/>
                <w:bCs/>
              </w:rPr>
            </w:pPr>
          </w:p>
        </w:tc>
        <w:tc>
          <w:tcPr>
            <w:tcW w:w="0" w:type="auto"/>
            <w:vAlign w:val="center"/>
            <w:hideMark/>
          </w:tcPr>
          <w:p w14:paraId="2CD7210F" w14:textId="77777777" w:rsidR="00E9343A" w:rsidRPr="00E9343A" w:rsidRDefault="00E9343A" w:rsidP="00E9343A">
            <w:pPr>
              <w:rPr>
                <w:b/>
                <w:bCs/>
              </w:rPr>
            </w:pPr>
            <w:r w:rsidRPr="00E9343A">
              <w:rPr>
                <w:b/>
                <w:bCs/>
              </w:rPr>
              <w:t>Temporal</w:t>
            </w:r>
          </w:p>
        </w:tc>
        <w:tc>
          <w:tcPr>
            <w:tcW w:w="0" w:type="auto"/>
            <w:vAlign w:val="center"/>
            <w:hideMark/>
          </w:tcPr>
          <w:p w14:paraId="541C122B" w14:textId="77777777" w:rsidR="00E9343A" w:rsidRPr="00E9343A" w:rsidRDefault="00E9343A" w:rsidP="00E9343A">
            <w:pPr>
              <w:rPr>
                <w:b/>
                <w:bCs/>
              </w:rPr>
            </w:pPr>
            <w:r w:rsidRPr="00E9343A">
              <w:rPr>
                <w:b/>
                <w:bCs/>
              </w:rPr>
              <w:t>0.9512</w:t>
            </w:r>
          </w:p>
        </w:tc>
        <w:tc>
          <w:tcPr>
            <w:tcW w:w="0" w:type="auto"/>
            <w:vAlign w:val="center"/>
            <w:hideMark/>
          </w:tcPr>
          <w:p w14:paraId="53F1CDAB" w14:textId="77777777" w:rsidR="00E9343A" w:rsidRPr="00E9343A" w:rsidRDefault="00E9343A" w:rsidP="00E9343A">
            <w:pPr>
              <w:rPr>
                <w:b/>
                <w:bCs/>
              </w:rPr>
            </w:pPr>
            <w:r w:rsidRPr="00E9343A">
              <w:rPr>
                <w:b/>
                <w:bCs/>
              </w:rPr>
              <w:t>0.6359</w:t>
            </w:r>
          </w:p>
        </w:tc>
        <w:tc>
          <w:tcPr>
            <w:tcW w:w="0" w:type="auto"/>
            <w:vAlign w:val="center"/>
            <w:hideMark/>
          </w:tcPr>
          <w:p w14:paraId="7E6BEEFC" w14:textId="77777777" w:rsidR="00E9343A" w:rsidRPr="00E9343A" w:rsidRDefault="00E9343A" w:rsidP="00E9343A">
            <w:pPr>
              <w:rPr>
                <w:b/>
                <w:bCs/>
              </w:rPr>
            </w:pPr>
            <w:r w:rsidRPr="00E9343A">
              <w:rPr>
                <w:b/>
                <w:bCs/>
              </w:rPr>
              <w:t>0.7267</w:t>
            </w:r>
          </w:p>
        </w:tc>
        <w:tc>
          <w:tcPr>
            <w:tcW w:w="0" w:type="auto"/>
            <w:vAlign w:val="center"/>
            <w:hideMark/>
          </w:tcPr>
          <w:p w14:paraId="0DBC3FE6" w14:textId="77777777" w:rsidR="00E9343A" w:rsidRPr="00E9343A" w:rsidRDefault="00E9343A" w:rsidP="00E9343A">
            <w:pPr>
              <w:rPr>
                <w:b/>
                <w:bCs/>
              </w:rPr>
            </w:pPr>
            <w:r w:rsidRPr="00E9343A">
              <w:rPr>
                <w:b/>
                <w:bCs/>
              </w:rPr>
              <w:t>0.9697</w:t>
            </w:r>
          </w:p>
        </w:tc>
      </w:tr>
      <w:tr w:rsidR="00E9343A" w:rsidRPr="00E9343A" w14:paraId="4EB65E85" w14:textId="77777777">
        <w:trPr>
          <w:tblCellSpacing w:w="15" w:type="dxa"/>
        </w:trPr>
        <w:tc>
          <w:tcPr>
            <w:tcW w:w="0" w:type="auto"/>
            <w:vAlign w:val="center"/>
            <w:hideMark/>
          </w:tcPr>
          <w:p w14:paraId="3E116F88" w14:textId="77777777" w:rsidR="00E9343A" w:rsidRPr="00E9343A" w:rsidRDefault="00E9343A" w:rsidP="00E9343A">
            <w:pPr>
              <w:rPr>
                <w:b/>
                <w:bCs/>
              </w:rPr>
            </w:pPr>
          </w:p>
        </w:tc>
        <w:tc>
          <w:tcPr>
            <w:tcW w:w="0" w:type="auto"/>
            <w:vAlign w:val="center"/>
            <w:hideMark/>
          </w:tcPr>
          <w:p w14:paraId="3DF076DE" w14:textId="77777777" w:rsidR="00E9343A" w:rsidRPr="00E9343A" w:rsidRDefault="00E9343A" w:rsidP="00E9343A">
            <w:pPr>
              <w:rPr>
                <w:b/>
                <w:bCs/>
              </w:rPr>
            </w:pPr>
            <w:r w:rsidRPr="00E9343A">
              <w:rPr>
                <w:b/>
                <w:bCs/>
              </w:rPr>
              <w:t>Recency/Fatigue</w:t>
            </w:r>
          </w:p>
        </w:tc>
        <w:tc>
          <w:tcPr>
            <w:tcW w:w="0" w:type="auto"/>
            <w:vAlign w:val="center"/>
            <w:hideMark/>
          </w:tcPr>
          <w:p w14:paraId="4D0D00E8" w14:textId="77777777" w:rsidR="00E9343A" w:rsidRPr="00E9343A" w:rsidRDefault="00E9343A" w:rsidP="00E9343A">
            <w:pPr>
              <w:rPr>
                <w:b/>
                <w:bCs/>
              </w:rPr>
            </w:pPr>
            <w:r w:rsidRPr="00E9343A">
              <w:rPr>
                <w:b/>
                <w:bCs/>
              </w:rPr>
              <w:t>0.9724</w:t>
            </w:r>
          </w:p>
        </w:tc>
        <w:tc>
          <w:tcPr>
            <w:tcW w:w="0" w:type="auto"/>
            <w:vAlign w:val="center"/>
            <w:hideMark/>
          </w:tcPr>
          <w:p w14:paraId="06E8B175" w14:textId="77777777" w:rsidR="00E9343A" w:rsidRPr="00E9343A" w:rsidRDefault="00E9343A" w:rsidP="00E9343A">
            <w:pPr>
              <w:rPr>
                <w:b/>
                <w:bCs/>
              </w:rPr>
            </w:pPr>
            <w:r w:rsidRPr="00E9343A">
              <w:rPr>
                <w:b/>
                <w:bCs/>
              </w:rPr>
              <w:t>0.7882</w:t>
            </w:r>
          </w:p>
        </w:tc>
        <w:tc>
          <w:tcPr>
            <w:tcW w:w="0" w:type="auto"/>
            <w:vAlign w:val="center"/>
            <w:hideMark/>
          </w:tcPr>
          <w:p w14:paraId="27EC7B92" w14:textId="77777777" w:rsidR="00E9343A" w:rsidRPr="00E9343A" w:rsidRDefault="00E9343A" w:rsidP="00E9343A">
            <w:pPr>
              <w:rPr>
                <w:b/>
                <w:bCs/>
              </w:rPr>
            </w:pPr>
            <w:r w:rsidRPr="00E9343A">
              <w:rPr>
                <w:b/>
                <w:bCs/>
              </w:rPr>
              <w:t>0.8535</w:t>
            </w:r>
          </w:p>
        </w:tc>
        <w:tc>
          <w:tcPr>
            <w:tcW w:w="0" w:type="auto"/>
            <w:vAlign w:val="center"/>
            <w:hideMark/>
          </w:tcPr>
          <w:p w14:paraId="364D4E01" w14:textId="77777777" w:rsidR="00E9343A" w:rsidRPr="00E9343A" w:rsidRDefault="00E9343A" w:rsidP="00E9343A">
            <w:pPr>
              <w:rPr>
                <w:b/>
                <w:bCs/>
              </w:rPr>
            </w:pPr>
            <w:r w:rsidRPr="00E9343A">
              <w:rPr>
                <w:b/>
                <w:bCs/>
              </w:rPr>
              <w:t>0.9900</w:t>
            </w:r>
          </w:p>
        </w:tc>
      </w:tr>
      <w:tr w:rsidR="00E9343A" w:rsidRPr="00E9343A" w14:paraId="0D4B4624" w14:textId="77777777">
        <w:trPr>
          <w:tblCellSpacing w:w="15" w:type="dxa"/>
        </w:trPr>
        <w:tc>
          <w:tcPr>
            <w:tcW w:w="0" w:type="auto"/>
            <w:vAlign w:val="center"/>
            <w:hideMark/>
          </w:tcPr>
          <w:p w14:paraId="4554EC35" w14:textId="77777777" w:rsidR="00E9343A" w:rsidRPr="00E9343A" w:rsidRDefault="00E9343A" w:rsidP="00E9343A">
            <w:pPr>
              <w:rPr>
                <w:b/>
                <w:bCs/>
              </w:rPr>
            </w:pPr>
          </w:p>
        </w:tc>
        <w:tc>
          <w:tcPr>
            <w:tcW w:w="0" w:type="auto"/>
            <w:vAlign w:val="center"/>
            <w:hideMark/>
          </w:tcPr>
          <w:p w14:paraId="65F68990" w14:textId="77777777" w:rsidR="00E9343A" w:rsidRPr="00E9343A" w:rsidRDefault="00E9343A" w:rsidP="00E9343A">
            <w:pPr>
              <w:rPr>
                <w:b/>
                <w:bCs/>
              </w:rPr>
            </w:pPr>
            <w:r w:rsidRPr="00E9343A">
              <w:rPr>
                <w:b/>
                <w:bCs/>
              </w:rPr>
              <w:t>Novelty/Path</w:t>
            </w:r>
          </w:p>
        </w:tc>
        <w:tc>
          <w:tcPr>
            <w:tcW w:w="0" w:type="auto"/>
            <w:vAlign w:val="center"/>
            <w:hideMark/>
          </w:tcPr>
          <w:p w14:paraId="3E085120" w14:textId="77777777" w:rsidR="00E9343A" w:rsidRPr="00E9343A" w:rsidRDefault="00E9343A" w:rsidP="00E9343A">
            <w:pPr>
              <w:rPr>
                <w:b/>
                <w:bCs/>
              </w:rPr>
            </w:pPr>
            <w:r w:rsidRPr="00E9343A">
              <w:rPr>
                <w:b/>
                <w:bCs/>
              </w:rPr>
              <w:t>0.9529</w:t>
            </w:r>
          </w:p>
        </w:tc>
        <w:tc>
          <w:tcPr>
            <w:tcW w:w="0" w:type="auto"/>
            <w:vAlign w:val="center"/>
            <w:hideMark/>
          </w:tcPr>
          <w:p w14:paraId="601CFD1C" w14:textId="77777777" w:rsidR="00E9343A" w:rsidRPr="00E9343A" w:rsidRDefault="00E9343A" w:rsidP="00E9343A">
            <w:pPr>
              <w:rPr>
                <w:b/>
                <w:bCs/>
              </w:rPr>
            </w:pPr>
            <w:r w:rsidRPr="00E9343A">
              <w:rPr>
                <w:b/>
                <w:bCs/>
              </w:rPr>
              <w:t>0.6222</w:t>
            </w:r>
          </w:p>
        </w:tc>
        <w:tc>
          <w:tcPr>
            <w:tcW w:w="0" w:type="auto"/>
            <w:vAlign w:val="center"/>
            <w:hideMark/>
          </w:tcPr>
          <w:p w14:paraId="5326F5C2" w14:textId="77777777" w:rsidR="00E9343A" w:rsidRPr="00E9343A" w:rsidRDefault="00E9343A" w:rsidP="00E9343A">
            <w:pPr>
              <w:rPr>
                <w:b/>
                <w:bCs/>
              </w:rPr>
            </w:pPr>
            <w:r w:rsidRPr="00E9343A">
              <w:rPr>
                <w:b/>
                <w:bCs/>
              </w:rPr>
              <w:t>0.7292</w:t>
            </w:r>
          </w:p>
        </w:tc>
        <w:tc>
          <w:tcPr>
            <w:tcW w:w="0" w:type="auto"/>
            <w:vAlign w:val="center"/>
            <w:hideMark/>
          </w:tcPr>
          <w:p w14:paraId="18AF0479" w14:textId="77777777" w:rsidR="00E9343A" w:rsidRPr="00E9343A" w:rsidRDefault="00E9343A" w:rsidP="00E9343A">
            <w:pPr>
              <w:rPr>
                <w:b/>
                <w:bCs/>
              </w:rPr>
            </w:pPr>
            <w:r w:rsidRPr="00E9343A">
              <w:rPr>
                <w:b/>
                <w:bCs/>
              </w:rPr>
              <w:t>0.9747</w:t>
            </w:r>
          </w:p>
        </w:tc>
      </w:tr>
      <w:tr w:rsidR="00E9343A" w:rsidRPr="00E9343A" w14:paraId="449A7BA3" w14:textId="77777777">
        <w:trPr>
          <w:tblCellSpacing w:w="15" w:type="dxa"/>
        </w:trPr>
        <w:tc>
          <w:tcPr>
            <w:tcW w:w="0" w:type="auto"/>
            <w:vAlign w:val="center"/>
            <w:hideMark/>
          </w:tcPr>
          <w:p w14:paraId="1BCE7EB0" w14:textId="77777777" w:rsidR="00E9343A" w:rsidRPr="00E9343A" w:rsidRDefault="00E9343A" w:rsidP="00E9343A">
            <w:pPr>
              <w:rPr>
                <w:b/>
                <w:bCs/>
              </w:rPr>
            </w:pPr>
            <w:r w:rsidRPr="00E9343A">
              <w:rPr>
                <w:b/>
                <w:bCs/>
              </w:rPr>
              <w:t>LSTM</w:t>
            </w:r>
          </w:p>
        </w:tc>
        <w:tc>
          <w:tcPr>
            <w:tcW w:w="0" w:type="auto"/>
            <w:vAlign w:val="center"/>
            <w:hideMark/>
          </w:tcPr>
          <w:p w14:paraId="5BDEF4D6" w14:textId="77777777" w:rsidR="00E9343A" w:rsidRPr="00E9343A" w:rsidRDefault="00E9343A" w:rsidP="00E9343A">
            <w:pPr>
              <w:rPr>
                <w:b/>
                <w:bCs/>
              </w:rPr>
            </w:pPr>
            <w:r w:rsidRPr="00E9343A">
              <w:rPr>
                <w:b/>
                <w:bCs/>
              </w:rPr>
              <w:t>베이스라인</w:t>
            </w:r>
          </w:p>
        </w:tc>
        <w:tc>
          <w:tcPr>
            <w:tcW w:w="0" w:type="auto"/>
            <w:vAlign w:val="center"/>
            <w:hideMark/>
          </w:tcPr>
          <w:p w14:paraId="136399D9" w14:textId="77777777" w:rsidR="00E9343A" w:rsidRPr="00E9343A" w:rsidRDefault="00E9343A" w:rsidP="00E9343A">
            <w:pPr>
              <w:rPr>
                <w:b/>
                <w:bCs/>
              </w:rPr>
            </w:pPr>
            <w:r w:rsidRPr="00E9343A">
              <w:rPr>
                <w:b/>
                <w:bCs/>
              </w:rPr>
              <w:t>0.9479</w:t>
            </w:r>
          </w:p>
        </w:tc>
        <w:tc>
          <w:tcPr>
            <w:tcW w:w="0" w:type="auto"/>
            <w:vAlign w:val="center"/>
            <w:hideMark/>
          </w:tcPr>
          <w:p w14:paraId="6F11E715" w14:textId="77777777" w:rsidR="00E9343A" w:rsidRPr="00E9343A" w:rsidRDefault="00E9343A" w:rsidP="00E9343A">
            <w:pPr>
              <w:rPr>
                <w:b/>
                <w:bCs/>
              </w:rPr>
            </w:pPr>
            <w:r w:rsidRPr="00E9343A">
              <w:rPr>
                <w:b/>
                <w:bCs/>
              </w:rPr>
              <w:t>0.5908</w:t>
            </w:r>
          </w:p>
        </w:tc>
        <w:tc>
          <w:tcPr>
            <w:tcW w:w="0" w:type="auto"/>
            <w:vAlign w:val="center"/>
            <w:hideMark/>
          </w:tcPr>
          <w:p w14:paraId="1CDAF4E3" w14:textId="77777777" w:rsidR="00E9343A" w:rsidRPr="00E9343A" w:rsidRDefault="00E9343A" w:rsidP="00E9343A">
            <w:pPr>
              <w:rPr>
                <w:b/>
                <w:bCs/>
              </w:rPr>
            </w:pPr>
            <w:r w:rsidRPr="00E9343A">
              <w:rPr>
                <w:b/>
                <w:bCs/>
              </w:rPr>
              <w:t>0.6981</w:t>
            </w:r>
          </w:p>
        </w:tc>
        <w:tc>
          <w:tcPr>
            <w:tcW w:w="0" w:type="auto"/>
            <w:vAlign w:val="center"/>
            <w:hideMark/>
          </w:tcPr>
          <w:p w14:paraId="16F15D71" w14:textId="77777777" w:rsidR="00E9343A" w:rsidRPr="00E9343A" w:rsidRDefault="00E9343A" w:rsidP="00E9343A">
            <w:pPr>
              <w:rPr>
                <w:b/>
                <w:bCs/>
              </w:rPr>
            </w:pPr>
            <w:r w:rsidRPr="00E9343A">
              <w:rPr>
                <w:b/>
                <w:bCs/>
              </w:rPr>
              <w:t>0.9641</w:t>
            </w:r>
          </w:p>
        </w:tc>
      </w:tr>
      <w:tr w:rsidR="00E9343A" w:rsidRPr="00E9343A" w14:paraId="0E73E2F3" w14:textId="77777777">
        <w:trPr>
          <w:tblCellSpacing w:w="15" w:type="dxa"/>
        </w:trPr>
        <w:tc>
          <w:tcPr>
            <w:tcW w:w="0" w:type="auto"/>
            <w:vAlign w:val="center"/>
            <w:hideMark/>
          </w:tcPr>
          <w:p w14:paraId="7585EFE8" w14:textId="77777777" w:rsidR="00E9343A" w:rsidRPr="00E9343A" w:rsidRDefault="00E9343A" w:rsidP="00E9343A">
            <w:pPr>
              <w:rPr>
                <w:b/>
                <w:bCs/>
              </w:rPr>
            </w:pPr>
          </w:p>
        </w:tc>
        <w:tc>
          <w:tcPr>
            <w:tcW w:w="0" w:type="auto"/>
            <w:vAlign w:val="center"/>
            <w:hideMark/>
          </w:tcPr>
          <w:p w14:paraId="2E51935D" w14:textId="77777777" w:rsidR="00E9343A" w:rsidRPr="00E9343A" w:rsidRDefault="00E9343A" w:rsidP="00E9343A">
            <w:pPr>
              <w:rPr>
                <w:b/>
                <w:bCs/>
              </w:rPr>
            </w:pPr>
            <w:r w:rsidRPr="00E9343A">
              <w:rPr>
                <w:b/>
                <w:bCs/>
              </w:rPr>
              <w:t>RFM/BTYD</w:t>
            </w:r>
          </w:p>
        </w:tc>
        <w:tc>
          <w:tcPr>
            <w:tcW w:w="0" w:type="auto"/>
            <w:vAlign w:val="center"/>
            <w:hideMark/>
          </w:tcPr>
          <w:p w14:paraId="0A8F28D6" w14:textId="77777777" w:rsidR="00E9343A" w:rsidRPr="00E9343A" w:rsidRDefault="00E9343A" w:rsidP="00E9343A">
            <w:pPr>
              <w:rPr>
                <w:b/>
                <w:bCs/>
              </w:rPr>
            </w:pPr>
            <w:r w:rsidRPr="00E9343A">
              <w:rPr>
                <w:b/>
                <w:bCs/>
              </w:rPr>
              <w:t>0.9471</w:t>
            </w:r>
          </w:p>
        </w:tc>
        <w:tc>
          <w:tcPr>
            <w:tcW w:w="0" w:type="auto"/>
            <w:vAlign w:val="center"/>
            <w:hideMark/>
          </w:tcPr>
          <w:p w14:paraId="311E493F" w14:textId="77777777" w:rsidR="00E9343A" w:rsidRPr="00E9343A" w:rsidRDefault="00E9343A" w:rsidP="00E9343A">
            <w:pPr>
              <w:rPr>
                <w:b/>
                <w:bCs/>
              </w:rPr>
            </w:pPr>
            <w:r w:rsidRPr="00E9343A">
              <w:rPr>
                <w:b/>
                <w:bCs/>
              </w:rPr>
              <w:t>0.5961</w:t>
            </w:r>
          </w:p>
        </w:tc>
        <w:tc>
          <w:tcPr>
            <w:tcW w:w="0" w:type="auto"/>
            <w:vAlign w:val="center"/>
            <w:hideMark/>
          </w:tcPr>
          <w:p w14:paraId="71ECD5DE" w14:textId="77777777" w:rsidR="00E9343A" w:rsidRPr="00E9343A" w:rsidRDefault="00E9343A" w:rsidP="00E9343A">
            <w:pPr>
              <w:rPr>
                <w:b/>
                <w:bCs/>
              </w:rPr>
            </w:pPr>
            <w:r w:rsidRPr="00E9343A">
              <w:rPr>
                <w:b/>
                <w:bCs/>
              </w:rPr>
              <w:t>0.6967</w:t>
            </w:r>
          </w:p>
        </w:tc>
        <w:tc>
          <w:tcPr>
            <w:tcW w:w="0" w:type="auto"/>
            <w:vAlign w:val="center"/>
            <w:hideMark/>
          </w:tcPr>
          <w:p w14:paraId="25D599A4" w14:textId="77777777" w:rsidR="00E9343A" w:rsidRPr="00E9343A" w:rsidRDefault="00E9343A" w:rsidP="00E9343A">
            <w:pPr>
              <w:rPr>
                <w:b/>
                <w:bCs/>
              </w:rPr>
            </w:pPr>
            <w:r w:rsidRPr="00E9343A">
              <w:rPr>
                <w:b/>
                <w:bCs/>
              </w:rPr>
              <w:t>0.9643</w:t>
            </w:r>
          </w:p>
        </w:tc>
      </w:tr>
      <w:tr w:rsidR="00E9343A" w:rsidRPr="00E9343A" w14:paraId="08FBB18F" w14:textId="77777777">
        <w:trPr>
          <w:tblCellSpacing w:w="15" w:type="dxa"/>
        </w:trPr>
        <w:tc>
          <w:tcPr>
            <w:tcW w:w="0" w:type="auto"/>
            <w:vAlign w:val="center"/>
            <w:hideMark/>
          </w:tcPr>
          <w:p w14:paraId="0ED64ADD" w14:textId="77777777" w:rsidR="00E9343A" w:rsidRPr="00E9343A" w:rsidRDefault="00E9343A" w:rsidP="00E9343A">
            <w:pPr>
              <w:rPr>
                <w:b/>
                <w:bCs/>
              </w:rPr>
            </w:pPr>
          </w:p>
        </w:tc>
        <w:tc>
          <w:tcPr>
            <w:tcW w:w="0" w:type="auto"/>
            <w:vAlign w:val="center"/>
            <w:hideMark/>
          </w:tcPr>
          <w:p w14:paraId="4E02B7CE" w14:textId="77777777" w:rsidR="00E9343A" w:rsidRPr="00E9343A" w:rsidRDefault="00E9343A" w:rsidP="00E9343A">
            <w:pPr>
              <w:rPr>
                <w:b/>
                <w:bCs/>
              </w:rPr>
            </w:pPr>
            <w:r w:rsidRPr="00E9343A">
              <w:rPr>
                <w:b/>
                <w:bCs/>
              </w:rPr>
              <w:t>Temporal</w:t>
            </w:r>
          </w:p>
        </w:tc>
        <w:tc>
          <w:tcPr>
            <w:tcW w:w="0" w:type="auto"/>
            <w:vAlign w:val="center"/>
            <w:hideMark/>
          </w:tcPr>
          <w:p w14:paraId="59524A87" w14:textId="77777777" w:rsidR="00E9343A" w:rsidRPr="00E9343A" w:rsidRDefault="00E9343A" w:rsidP="00E9343A">
            <w:pPr>
              <w:rPr>
                <w:b/>
                <w:bCs/>
              </w:rPr>
            </w:pPr>
            <w:r w:rsidRPr="00E9343A">
              <w:rPr>
                <w:b/>
                <w:bCs/>
              </w:rPr>
              <w:t>0.9483</w:t>
            </w:r>
          </w:p>
        </w:tc>
        <w:tc>
          <w:tcPr>
            <w:tcW w:w="0" w:type="auto"/>
            <w:vAlign w:val="center"/>
            <w:hideMark/>
          </w:tcPr>
          <w:p w14:paraId="4501FE13" w14:textId="77777777" w:rsidR="00E9343A" w:rsidRPr="00E9343A" w:rsidRDefault="00E9343A" w:rsidP="00E9343A">
            <w:pPr>
              <w:rPr>
                <w:b/>
                <w:bCs/>
              </w:rPr>
            </w:pPr>
            <w:r w:rsidRPr="00E9343A">
              <w:rPr>
                <w:b/>
                <w:bCs/>
              </w:rPr>
              <w:t>0.6203</w:t>
            </w:r>
          </w:p>
        </w:tc>
        <w:tc>
          <w:tcPr>
            <w:tcW w:w="0" w:type="auto"/>
            <w:vAlign w:val="center"/>
            <w:hideMark/>
          </w:tcPr>
          <w:p w14:paraId="787D015B" w14:textId="77777777" w:rsidR="00E9343A" w:rsidRPr="00E9343A" w:rsidRDefault="00E9343A" w:rsidP="00E9343A">
            <w:pPr>
              <w:rPr>
                <w:b/>
                <w:bCs/>
              </w:rPr>
            </w:pPr>
            <w:r w:rsidRPr="00E9343A">
              <w:rPr>
                <w:b/>
                <w:bCs/>
              </w:rPr>
              <w:t>0.7098</w:t>
            </w:r>
          </w:p>
        </w:tc>
        <w:tc>
          <w:tcPr>
            <w:tcW w:w="0" w:type="auto"/>
            <w:vAlign w:val="center"/>
            <w:hideMark/>
          </w:tcPr>
          <w:p w14:paraId="6EA9F3D2" w14:textId="77777777" w:rsidR="00E9343A" w:rsidRPr="00E9343A" w:rsidRDefault="00E9343A" w:rsidP="00E9343A">
            <w:pPr>
              <w:rPr>
                <w:b/>
                <w:bCs/>
              </w:rPr>
            </w:pPr>
            <w:r w:rsidRPr="00E9343A">
              <w:rPr>
                <w:b/>
                <w:bCs/>
              </w:rPr>
              <w:t>0.9673</w:t>
            </w:r>
          </w:p>
        </w:tc>
      </w:tr>
      <w:tr w:rsidR="00E9343A" w:rsidRPr="00E9343A" w14:paraId="16F57B2A" w14:textId="77777777">
        <w:trPr>
          <w:tblCellSpacing w:w="15" w:type="dxa"/>
        </w:trPr>
        <w:tc>
          <w:tcPr>
            <w:tcW w:w="0" w:type="auto"/>
            <w:vAlign w:val="center"/>
            <w:hideMark/>
          </w:tcPr>
          <w:p w14:paraId="3AD76E93" w14:textId="77777777" w:rsidR="00E9343A" w:rsidRPr="00E9343A" w:rsidRDefault="00E9343A" w:rsidP="00E9343A">
            <w:pPr>
              <w:rPr>
                <w:b/>
                <w:bCs/>
              </w:rPr>
            </w:pPr>
          </w:p>
        </w:tc>
        <w:tc>
          <w:tcPr>
            <w:tcW w:w="0" w:type="auto"/>
            <w:vAlign w:val="center"/>
            <w:hideMark/>
          </w:tcPr>
          <w:p w14:paraId="75B9DD02" w14:textId="77777777" w:rsidR="00E9343A" w:rsidRPr="00E9343A" w:rsidRDefault="00E9343A" w:rsidP="00E9343A">
            <w:pPr>
              <w:rPr>
                <w:b/>
                <w:bCs/>
              </w:rPr>
            </w:pPr>
            <w:r w:rsidRPr="00E9343A">
              <w:rPr>
                <w:b/>
                <w:bCs/>
              </w:rPr>
              <w:t>Recency/Fatigue</w:t>
            </w:r>
          </w:p>
        </w:tc>
        <w:tc>
          <w:tcPr>
            <w:tcW w:w="0" w:type="auto"/>
            <w:vAlign w:val="center"/>
            <w:hideMark/>
          </w:tcPr>
          <w:p w14:paraId="76608D3C" w14:textId="77777777" w:rsidR="00E9343A" w:rsidRPr="00E9343A" w:rsidRDefault="00E9343A" w:rsidP="00E9343A">
            <w:pPr>
              <w:rPr>
                <w:b/>
                <w:bCs/>
              </w:rPr>
            </w:pPr>
            <w:r w:rsidRPr="00E9343A">
              <w:rPr>
                <w:b/>
                <w:bCs/>
              </w:rPr>
              <w:t>0.9731</w:t>
            </w:r>
          </w:p>
        </w:tc>
        <w:tc>
          <w:tcPr>
            <w:tcW w:w="0" w:type="auto"/>
            <w:vAlign w:val="center"/>
            <w:hideMark/>
          </w:tcPr>
          <w:p w14:paraId="71172C35" w14:textId="77777777" w:rsidR="00E9343A" w:rsidRPr="00E9343A" w:rsidRDefault="00E9343A" w:rsidP="00E9343A">
            <w:pPr>
              <w:rPr>
                <w:b/>
                <w:bCs/>
              </w:rPr>
            </w:pPr>
            <w:r w:rsidRPr="00E9343A">
              <w:rPr>
                <w:b/>
                <w:bCs/>
              </w:rPr>
              <w:t>0.7974</w:t>
            </w:r>
          </w:p>
        </w:tc>
        <w:tc>
          <w:tcPr>
            <w:tcW w:w="0" w:type="auto"/>
            <w:vAlign w:val="center"/>
            <w:hideMark/>
          </w:tcPr>
          <w:p w14:paraId="2107DF5F" w14:textId="77777777" w:rsidR="00E9343A" w:rsidRPr="00E9343A" w:rsidRDefault="00E9343A" w:rsidP="00E9343A">
            <w:pPr>
              <w:rPr>
                <w:b/>
                <w:bCs/>
              </w:rPr>
            </w:pPr>
            <w:r w:rsidRPr="00E9343A">
              <w:rPr>
                <w:b/>
                <w:bCs/>
              </w:rPr>
              <w:t>0.8579</w:t>
            </w:r>
          </w:p>
        </w:tc>
        <w:tc>
          <w:tcPr>
            <w:tcW w:w="0" w:type="auto"/>
            <w:vAlign w:val="center"/>
            <w:hideMark/>
          </w:tcPr>
          <w:p w14:paraId="46110B90" w14:textId="77777777" w:rsidR="00E9343A" w:rsidRPr="00E9343A" w:rsidRDefault="00E9343A" w:rsidP="00E9343A">
            <w:pPr>
              <w:rPr>
                <w:b/>
                <w:bCs/>
              </w:rPr>
            </w:pPr>
            <w:r w:rsidRPr="00E9343A">
              <w:rPr>
                <w:b/>
                <w:bCs/>
              </w:rPr>
              <w:t>0.9904</w:t>
            </w:r>
          </w:p>
        </w:tc>
      </w:tr>
      <w:tr w:rsidR="00E9343A" w:rsidRPr="00E9343A" w14:paraId="1FB47B3A" w14:textId="77777777">
        <w:trPr>
          <w:tblCellSpacing w:w="15" w:type="dxa"/>
        </w:trPr>
        <w:tc>
          <w:tcPr>
            <w:tcW w:w="0" w:type="auto"/>
            <w:vAlign w:val="center"/>
            <w:hideMark/>
          </w:tcPr>
          <w:p w14:paraId="6282CAA7" w14:textId="77777777" w:rsidR="00E9343A" w:rsidRPr="00E9343A" w:rsidRDefault="00E9343A" w:rsidP="00E9343A">
            <w:pPr>
              <w:rPr>
                <w:b/>
                <w:bCs/>
              </w:rPr>
            </w:pPr>
          </w:p>
        </w:tc>
        <w:tc>
          <w:tcPr>
            <w:tcW w:w="0" w:type="auto"/>
            <w:vAlign w:val="center"/>
            <w:hideMark/>
          </w:tcPr>
          <w:p w14:paraId="4EA5650C" w14:textId="77777777" w:rsidR="00E9343A" w:rsidRPr="00E9343A" w:rsidRDefault="00E9343A" w:rsidP="00E9343A">
            <w:pPr>
              <w:rPr>
                <w:b/>
                <w:bCs/>
              </w:rPr>
            </w:pPr>
            <w:r w:rsidRPr="00E9343A">
              <w:rPr>
                <w:b/>
                <w:bCs/>
              </w:rPr>
              <w:t>Novelty/Path</w:t>
            </w:r>
          </w:p>
        </w:tc>
        <w:tc>
          <w:tcPr>
            <w:tcW w:w="0" w:type="auto"/>
            <w:vAlign w:val="center"/>
            <w:hideMark/>
          </w:tcPr>
          <w:p w14:paraId="3A226B48" w14:textId="77777777" w:rsidR="00E9343A" w:rsidRPr="00E9343A" w:rsidRDefault="00E9343A" w:rsidP="00E9343A">
            <w:pPr>
              <w:rPr>
                <w:b/>
                <w:bCs/>
              </w:rPr>
            </w:pPr>
            <w:r w:rsidRPr="00E9343A">
              <w:rPr>
                <w:b/>
                <w:bCs/>
              </w:rPr>
              <w:t>0.9522</w:t>
            </w:r>
          </w:p>
        </w:tc>
        <w:tc>
          <w:tcPr>
            <w:tcW w:w="0" w:type="auto"/>
            <w:vAlign w:val="center"/>
            <w:hideMark/>
          </w:tcPr>
          <w:p w14:paraId="557A6E8A" w14:textId="77777777" w:rsidR="00E9343A" w:rsidRPr="00E9343A" w:rsidRDefault="00E9343A" w:rsidP="00E9343A">
            <w:pPr>
              <w:rPr>
                <w:b/>
                <w:bCs/>
              </w:rPr>
            </w:pPr>
            <w:r w:rsidRPr="00E9343A">
              <w:rPr>
                <w:b/>
                <w:bCs/>
              </w:rPr>
              <w:t>0.6392</w:t>
            </w:r>
          </w:p>
        </w:tc>
        <w:tc>
          <w:tcPr>
            <w:tcW w:w="0" w:type="auto"/>
            <w:vAlign w:val="center"/>
            <w:hideMark/>
          </w:tcPr>
          <w:p w14:paraId="54EF859D" w14:textId="77777777" w:rsidR="00E9343A" w:rsidRPr="00E9343A" w:rsidRDefault="00E9343A" w:rsidP="00E9343A">
            <w:pPr>
              <w:rPr>
                <w:b/>
                <w:bCs/>
              </w:rPr>
            </w:pPr>
            <w:r w:rsidRPr="00E9343A">
              <w:rPr>
                <w:b/>
                <w:bCs/>
              </w:rPr>
              <w:t>0.7318</w:t>
            </w:r>
          </w:p>
        </w:tc>
        <w:tc>
          <w:tcPr>
            <w:tcW w:w="0" w:type="auto"/>
            <w:vAlign w:val="center"/>
            <w:hideMark/>
          </w:tcPr>
          <w:p w14:paraId="03E5BDF1" w14:textId="77777777" w:rsidR="00E9343A" w:rsidRPr="00E9343A" w:rsidRDefault="00E9343A" w:rsidP="00E9343A">
            <w:pPr>
              <w:rPr>
                <w:b/>
                <w:bCs/>
              </w:rPr>
            </w:pPr>
            <w:r w:rsidRPr="00E9343A">
              <w:rPr>
                <w:b/>
                <w:bCs/>
              </w:rPr>
              <w:t>0.9734</w:t>
            </w:r>
          </w:p>
        </w:tc>
      </w:tr>
      <w:tr w:rsidR="00E9343A" w:rsidRPr="00E9343A" w14:paraId="78E6E790" w14:textId="77777777">
        <w:trPr>
          <w:tblCellSpacing w:w="15" w:type="dxa"/>
        </w:trPr>
        <w:tc>
          <w:tcPr>
            <w:tcW w:w="0" w:type="auto"/>
            <w:vAlign w:val="center"/>
            <w:hideMark/>
          </w:tcPr>
          <w:p w14:paraId="69E82E25" w14:textId="77777777" w:rsidR="00E9343A" w:rsidRPr="00E9343A" w:rsidRDefault="00E9343A" w:rsidP="00E9343A">
            <w:pPr>
              <w:rPr>
                <w:b/>
                <w:bCs/>
              </w:rPr>
            </w:pPr>
            <w:r w:rsidRPr="00E9343A">
              <w:rPr>
                <w:b/>
                <w:bCs/>
              </w:rPr>
              <w:t>CNN-LSTM</w:t>
            </w:r>
          </w:p>
        </w:tc>
        <w:tc>
          <w:tcPr>
            <w:tcW w:w="0" w:type="auto"/>
            <w:vAlign w:val="center"/>
            <w:hideMark/>
          </w:tcPr>
          <w:p w14:paraId="0B3F25A0" w14:textId="77777777" w:rsidR="00E9343A" w:rsidRPr="00E9343A" w:rsidRDefault="00E9343A" w:rsidP="00E9343A">
            <w:pPr>
              <w:rPr>
                <w:b/>
                <w:bCs/>
              </w:rPr>
            </w:pPr>
            <w:r w:rsidRPr="00E9343A">
              <w:rPr>
                <w:b/>
                <w:bCs/>
              </w:rPr>
              <w:t>베이스라인</w:t>
            </w:r>
          </w:p>
        </w:tc>
        <w:tc>
          <w:tcPr>
            <w:tcW w:w="0" w:type="auto"/>
            <w:vAlign w:val="center"/>
            <w:hideMark/>
          </w:tcPr>
          <w:p w14:paraId="109318FC" w14:textId="77777777" w:rsidR="00E9343A" w:rsidRPr="00E9343A" w:rsidRDefault="00E9343A" w:rsidP="00E9343A">
            <w:pPr>
              <w:rPr>
                <w:b/>
                <w:bCs/>
              </w:rPr>
            </w:pPr>
            <w:r w:rsidRPr="00E9343A">
              <w:rPr>
                <w:b/>
                <w:bCs/>
              </w:rPr>
              <w:t>0.9494</w:t>
            </w:r>
          </w:p>
        </w:tc>
        <w:tc>
          <w:tcPr>
            <w:tcW w:w="0" w:type="auto"/>
            <w:vAlign w:val="center"/>
            <w:hideMark/>
          </w:tcPr>
          <w:p w14:paraId="76323550" w14:textId="77777777" w:rsidR="00E9343A" w:rsidRPr="00E9343A" w:rsidRDefault="00E9343A" w:rsidP="00E9343A">
            <w:pPr>
              <w:rPr>
                <w:b/>
                <w:bCs/>
              </w:rPr>
            </w:pPr>
            <w:r w:rsidRPr="00E9343A">
              <w:rPr>
                <w:b/>
                <w:bCs/>
              </w:rPr>
              <w:t>0.6020</w:t>
            </w:r>
          </w:p>
        </w:tc>
        <w:tc>
          <w:tcPr>
            <w:tcW w:w="0" w:type="auto"/>
            <w:vAlign w:val="center"/>
            <w:hideMark/>
          </w:tcPr>
          <w:p w14:paraId="7F343FFC" w14:textId="77777777" w:rsidR="00E9343A" w:rsidRPr="00E9343A" w:rsidRDefault="00E9343A" w:rsidP="00E9343A">
            <w:pPr>
              <w:rPr>
                <w:b/>
                <w:bCs/>
              </w:rPr>
            </w:pPr>
            <w:r w:rsidRPr="00E9343A">
              <w:rPr>
                <w:b/>
                <w:bCs/>
              </w:rPr>
              <w:t>0.7082</w:t>
            </w:r>
          </w:p>
        </w:tc>
        <w:tc>
          <w:tcPr>
            <w:tcW w:w="0" w:type="auto"/>
            <w:vAlign w:val="center"/>
            <w:hideMark/>
          </w:tcPr>
          <w:p w14:paraId="1287A58E" w14:textId="77777777" w:rsidR="00E9343A" w:rsidRPr="00E9343A" w:rsidRDefault="00E9343A" w:rsidP="00E9343A">
            <w:pPr>
              <w:rPr>
                <w:b/>
                <w:bCs/>
              </w:rPr>
            </w:pPr>
            <w:r w:rsidRPr="00E9343A">
              <w:rPr>
                <w:b/>
                <w:bCs/>
              </w:rPr>
              <w:t>0.9652</w:t>
            </w:r>
          </w:p>
        </w:tc>
      </w:tr>
      <w:tr w:rsidR="00E9343A" w:rsidRPr="00E9343A" w14:paraId="18DA7939" w14:textId="77777777">
        <w:trPr>
          <w:tblCellSpacing w:w="15" w:type="dxa"/>
        </w:trPr>
        <w:tc>
          <w:tcPr>
            <w:tcW w:w="0" w:type="auto"/>
            <w:vAlign w:val="center"/>
            <w:hideMark/>
          </w:tcPr>
          <w:p w14:paraId="4D4E7B3E" w14:textId="77777777" w:rsidR="00E9343A" w:rsidRPr="00E9343A" w:rsidRDefault="00E9343A" w:rsidP="00E9343A">
            <w:pPr>
              <w:rPr>
                <w:b/>
                <w:bCs/>
              </w:rPr>
            </w:pPr>
          </w:p>
        </w:tc>
        <w:tc>
          <w:tcPr>
            <w:tcW w:w="0" w:type="auto"/>
            <w:vAlign w:val="center"/>
            <w:hideMark/>
          </w:tcPr>
          <w:p w14:paraId="56DAE425" w14:textId="77777777" w:rsidR="00E9343A" w:rsidRPr="00E9343A" w:rsidRDefault="00E9343A" w:rsidP="00E9343A">
            <w:pPr>
              <w:rPr>
                <w:b/>
                <w:bCs/>
              </w:rPr>
            </w:pPr>
            <w:r w:rsidRPr="00E9343A">
              <w:rPr>
                <w:b/>
                <w:bCs/>
              </w:rPr>
              <w:t>RFM/BTYD</w:t>
            </w:r>
          </w:p>
        </w:tc>
        <w:tc>
          <w:tcPr>
            <w:tcW w:w="0" w:type="auto"/>
            <w:vAlign w:val="center"/>
            <w:hideMark/>
          </w:tcPr>
          <w:p w14:paraId="266F4B7D" w14:textId="77777777" w:rsidR="00E9343A" w:rsidRPr="00E9343A" w:rsidRDefault="00E9343A" w:rsidP="00E9343A">
            <w:pPr>
              <w:rPr>
                <w:b/>
                <w:bCs/>
              </w:rPr>
            </w:pPr>
            <w:r w:rsidRPr="00E9343A">
              <w:rPr>
                <w:b/>
                <w:bCs/>
              </w:rPr>
              <w:t>0.9489</w:t>
            </w:r>
          </w:p>
        </w:tc>
        <w:tc>
          <w:tcPr>
            <w:tcW w:w="0" w:type="auto"/>
            <w:vAlign w:val="center"/>
            <w:hideMark/>
          </w:tcPr>
          <w:p w14:paraId="16AFD168" w14:textId="77777777" w:rsidR="00E9343A" w:rsidRPr="00E9343A" w:rsidRDefault="00E9343A" w:rsidP="00E9343A">
            <w:pPr>
              <w:rPr>
                <w:b/>
                <w:bCs/>
              </w:rPr>
            </w:pPr>
            <w:r w:rsidRPr="00E9343A">
              <w:rPr>
                <w:b/>
                <w:bCs/>
              </w:rPr>
              <w:t>0.6000</w:t>
            </w:r>
          </w:p>
        </w:tc>
        <w:tc>
          <w:tcPr>
            <w:tcW w:w="0" w:type="auto"/>
            <w:vAlign w:val="center"/>
            <w:hideMark/>
          </w:tcPr>
          <w:p w14:paraId="720131D5" w14:textId="77777777" w:rsidR="00E9343A" w:rsidRPr="00E9343A" w:rsidRDefault="00E9343A" w:rsidP="00E9343A">
            <w:pPr>
              <w:rPr>
                <w:b/>
                <w:bCs/>
              </w:rPr>
            </w:pPr>
            <w:r w:rsidRPr="00E9343A">
              <w:rPr>
                <w:b/>
                <w:bCs/>
              </w:rPr>
              <w:t>0.7056</w:t>
            </w:r>
          </w:p>
        </w:tc>
        <w:tc>
          <w:tcPr>
            <w:tcW w:w="0" w:type="auto"/>
            <w:vAlign w:val="center"/>
            <w:hideMark/>
          </w:tcPr>
          <w:p w14:paraId="32E1BB48" w14:textId="77777777" w:rsidR="00E9343A" w:rsidRPr="00E9343A" w:rsidRDefault="00E9343A" w:rsidP="00E9343A">
            <w:pPr>
              <w:rPr>
                <w:b/>
                <w:bCs/>
              </w:rPr>
            </w:pPr>
            <w:r w:rsidRPr="00E9343A">
              <w:rPr>
                <w:b/>
                <w:bCs/>
              </w:rPr>
              <w:t>0.9674</w:t>
            </w:r>
          </w:p>
        </w:tc>
      </w:tr>
      <w:tr w:rsidR="00E9343A" w:rsidRPr="00E9343A" w14:paraId="50AA8FC7" w14:textId="77777777">
        <w:trPr>
          <w:tblCellSpacing w:w="15" w:type="dxa"/>
        </w:trPr>
        <w:tc>
          <w:tcPr>
            <w:tcW w:w="0" w:type="auto"/>
            <w:vAlign w:val="center"/>
            <w:hideMark/>
          </w:tcPr>
          <w:p w14:paraId="10693ECD" w14:textId="77777777" w:rsidR="00E9343A" w:rsidRPr="00E9343A" w:rsidRDefault="00E9343A" w:rsidP="00E9343A">
            <w:pPr>
              <w:rPr>
                <w:b/>
                <w:bCs/>
              </w:rPr>
            </w:pPr>
          </w:p>
        </w:tc>
        <w:tc>
          <w:tcPr>
            <w:tcW w:w="0" w:type="auto"/>
            <w:vAlign w:val="center"/>
            <w:hideMark/>
          </w:tcPr>
          <w:p w14:paraId="309AEFB4" w14:textId="77777777" w:rsidR="00E9343A" w:rsidRPr="00E9343A" w:rsidRDefault="00E9343A" w:rsidP="00E9343A">
            <w:pPr>
              <w:rPr>
                <w:b/>
                <w:bCs/>
              </w:rPr>
            </w:pPr>
            <w:r w:rsidRPr="00E9343A">
              <w:rPr>
                <w:b/>
                <w:bCs/>
              </w:rPr>
              <w:t>Temporal</w:t>
            </w:r>
          </w:p>
        </w:tc>
        <w:tc>
          <w:tcPr>
            <w:tcW w:w="0" w:type="auto"/>
            <w:vAlign w:val="center"/>
            <w:hideMark/>
          </w:tcPr>
          <w:p w14:paraId="42EA8CD4" w14:textId="77777777" w:rsidR="00E9343A" w:rsidRPr="00E9343A" w:rsidRDefault="00E9343A" w:rsidP="00E9343A">
            <w:pPr>
              <w:rPr>
                <w:b/>
                <w:bCs/>
              </w:rPr>
            </w:pPr>
            <w:r w:rsidRPr="00E9343A">
              <w:rPr>
                <w:b/>
                <w:bCs/>
              </w:rPr>
              <w:t>0.9522</w:t>
            </w:r>
          </w:p>
        </w:tc>
        <w:tc>
          <w:tcPr>
            <w:tcW w:w="0" w:type="auto"/>
            <w:vAlign w:val="center"/>
            <w:hideMark/>
          </w:tcPr>
          <w:p w14:paraId="3B2982F3" w14:textId="77777777" w:rsidR="00E9343A" w:rsidRPr="00E9343A" w:rsidRDefault="00E9343A" w:rsidP="00E9343A">
            <w:pPr>
              <w:rPr>
                <w:b/>
                <w:bCs/>
              </w:rPr>
            </w:pPr>
            <w:r w:rsidRPr="00E9343A">
              <w:rPr>
                <w:b/>
                <w:bCs/>
              </w:rPr>
              <w:t>0.6458</w:t>
            </w:r>
          </w:p>
        </w:tc>
        <w:tc>
          <w:tcPr>
            <w:tcW w:w="0" w:type="auto"/>
            <w:vAlign w:val="center"/>
            <w:hideMark/>
          </w:tcPr>
          <w:p w14:paraId="42916743" w14:textId="77777777" w:rsidR="00E9343A" w:rsidRPr="00E9343A" w:rsidRDefault="00E9343A" w:rsidP="00E9343A">
            <w:pPr>
              <w:rPr>
                <w:b/>
                <w:bCs/>
              </w:rPr>
            </w:pPr>
            <w:r w:rsidRPr="00E9343A">
              <w:rPr>
                <w:b/>
                <w:bCs/>
              </w:rPr>
              <w:t>0.7338</w:t>
            </w:r>
          </w:p>
        </w:tc>
        <w:tc>
          <w:tcPr>
            <w:tcW w:w="0" w:type="auto"/>
            <w:vAlign w:val="center"/>
            <w:hideMark/>
          </w:tcPr>
          <w:p w14:paraId="5F335E03" w14:textId="77777777" w:rsidR="00E9343A" w:rsidRPr="00E9343A" w:rsidRDefault="00E9343A" w:rsidP="00E9343A">
            <w:pPr>
              <w:rPr>
                <w:b/>
                <w:bCs/>
              </w:rPr>
            </w:pPr>
            <w:r w:rsidRPr="00E9343A">
              <w:rPr>
                <w:b/>
                <w:bCs/>
              </w:rPr>
              <w:t>0.9707</w:t>
            </w:r>
          </w:p>
        </w:tc>
      </w:tr>
      <w:tr w:rsidR="00E9343A" w:rsidRPr="00E9343A" w14:paraId="08F61C54" w14:textId="77777777">
        <w:trPr>
          <w:tblCellSpacing w:w="15" w:type="dxa"/>
        </w:trPr>
        <w:tc>
          <w:tcPr>
            <w:tcW w:w="0" w:type="auto"/>
            <w:vAlign w:val="center"/>
            <w:hideMark/>
          </w:tcPr>
          <w:p w14:paraId="3A5A9458" w14:textId="77777777" w:rsidR="00E9343A" w:rsidRPr="00E9343A" w:rsidRDefault="00E9343A" w:rsidP="00E9343A">
            <w:pPr>
              <w:rPr>
                <w:b/>
                <w:bCs/>
              </w:rPr>
            </w:pPr>
          </w:p>
        </w:tc>
        <w:tc>
          <w:tcPr>
            <w:tcW w:w="0" w:type="auto"/>
            <w:vAlign w:val="center"/>
            <w:hideMark/>
          </w:tcPr>
          <w:p w14:paraId="3FF9BFA6" w14:textId="77777777" w:rsidR="00E9343A" w:rsidRPr="00E9343A" w:rsidRDefault="00E9343A" w:rsidP="00E9343A">
            <w:pPr>
              <w:rPr>
                <w:b/>
                <w:bCs/>
              </w:rPr>
            </w:pPr>
            <w:r w:rsidRPr="00E9343A">
              <w:rPr>
                <w:b/>
                <w:bCs/>
              </w:rPr>
              <w:t>Recency/Fatigue</w:t>
            </w:r>
          </w:p>
        </w:tc>
        <w:tc>
          <w:tcPr>
            <w:tcW w:w="0" w:type="auto"/>
            <w:vAlign w:val="center"/>
            <w:hideMark/>
          </w:tcPr>
          <w:p w14:paraId="6B3A0850" w14:textId="77777777" w:rsidR="00E9343A" w:rsidRPr="00E9343A" w:rsidRDefault="00E9343A" w:rsidP="00E9343A">
            <w:pPr>
              <w:rPr>
                <w:b/>
                <w:bCs/>
              </w:rPr>
            </w:pPr>
            <w:r w:rsidRPr="00E9343A">
              <w:rPr>
                <w:b/>
                <w:bCs/>
              </w:rPr>
              <w:t>0.9739</w:t>
            </w:r>
          </w:p>
        </w:tc>
        <w:tc>
          <w:tcPr>
            <w:tcW w:w="0" w:type="auto"/>
            <w:vAlign w:val="center"/>
            <w:hideMark/>
          </w:tcPr>
          <w:p w14:paraId="2C5DCA11" w14:textId="77777777" w:rsidR="00E9343A" w:rsidRPr="00E9343A" w:rsidRDefault="00E9343A" w:rsidP="00E9343A">
            <w:pPr>
              <w:rPr>
                <w:b/>
                <w:bCs/>
              </w:rPr>
            </w:pPr>
            <w:r w:rsidRPr="00E9343A">
              <w:rPr>
                <w:b/>
                <w:bCs/>
              </w:rPr>
              <w:t>0.7935</w:t>
            </w:r>
          </w:p>
        </w:tc>
        <w:tc>
          <w:tcPr>
            <w:tcW w:w="0" w:type="auto"/>
            <w:vAlign w:val="center"/>
            <w:hideMark/>
          </w:tcPr>
          <w:p w14:paraId="251DC252" w14:textId="77777777" w:rsidR="00E9343A" w:rsidRPr="00E9343A" w:rsidRDefault="00E9343A" w:rsidP="00E9343A">
            <w:pPr>
              <w:rPr>
                <w:b/>
                <w:bCs/>
              </w:rPr>
            </w:pPr>
            <w:r w:rsidRPr="00E9343A">
              <w:rPr>
                <w:b/>
                <w:bCs/>
              </w:rPr>
              <w:t>0.8613</w:t>
            </w:r>
          </w:p>
        </w:tc>
        <w:tc>
          <w:tcPr>
            <w:tcW w:w="0" w:type="auto"/>
            <w:vAlign w:val="center"/>
            <w:hideMark/>
          </w:tcPr>
          <w:p w14:paraId="01B49CF5" w14:textId="77777777" w:rsidR="00E9343A" w:rsidRPr="00E9343A" w:rsidRDefault="00E9343A" w:rsidP="00E9343A">
            <w:pPr>
              <w:rPr>
                <w:b/>
                <w:bCs/>
              </w:rPr>
            </w:pPr>
            <w:r w:rsidRPr="00E9343A">
              <w:rPr>
                <w:b/>
                <w:bCs/>
              </w:rPr>
              <w:t>0.9909</w:t>
            </w:r>
          </w:p>
        </w:tc>
      </w:tr>
      <w:tr w:rsidR="00E9343A" w:rsidRPr="00E9343A" w14:paraId="5D6FCDCC" w14:textId="77777777">
        <w:trPr>
          <w:tblCellSpacing w:w="15" w:type="dxa"/>
        </w:trPr>
        <w:tc>
          <w:tcPr>
            <w:tcW w:w="0" w:type="auto"/>
            <w:vAlign w:val="center"/>
            <w:hideMark/>
          </w:tcPr>
          <w:p w14:paraId="64A97445" w14:textId="77777777" w:rsidR="00E9343A" w:rsidRPr="00E9343A" w:rsidRDefault="00E9343A" w:rsidP="00E9343A">
            <w:pPr>
              <w:rPr>
                <w:b/>
                <w:bCs/>
              </w:rPr>
            </w:pPr>
          </w:p>
        </w:tc>
        <w:tc>
          <w:tcPr>
            <w:tcW w:w="0" w:type="auto"/>
            <w:vAlign w:val="center"/>
            <w:hideMark/>
          </w:tcPr>
          <w:p w14:paraId="53DE5CEA" w14:textId="77777777" w:rsidR="00E9343A" w:rsidRPr="00E9343A" w:rsidRDefault="00E9343A" w:rsidP="00E9343A">
            <w:pPr>
              <w:rPr>
                <w:b/>
                <w:bCs/>
              </w:rPr>
            </w:pPr>
            <w:r w:rsidRPr="00E9343A">
              <w:rPr>
                <w:b/>
                <w:bCs/>
              </w:rPr>
              <w:t>Novelty/Path</w:t>
            </w:r>
          </w:p>
        </w:tc>
        <w:tc>
          <w:tcPr>
            <w:tcW w:w="0" w:type="auto"/>
            <w:vAlign w:val="center"/>
            <w:hideMark/>
          </w:tcPr>
          <w:p w14:paraId="149F501B" w14:textId="77777777" w:rsidR="00E9343A" w:rsidRPr="00E9343A" w:rsidRDefault="00E9343A" w:rsidP="00E9343A">
            <w:pPr>
              <w:rPr>
                <w:b/>
                <w:bCs/>
              </w:rPr>
            </w:pPr>
            <w:r w:rsidRPr="00E9343A">
              <w:rPr>
                <w:b/>
                <w:bCs/>
              </w:rPr>
              <w:t>0.9530</w:t>
            </w:r>
          </w:p>
        </w:tc>
        <w:tc>
          <w:tcPr>
            <w:tcW w:w="0" w:type="auto"/>
            <w:vAlign w:val="center"/>
            <w:hideMark/>
          </w:tcPr>
          <w:p w14:paraId="3ED0E025" w14:textId="77777777" w:rsidR="00E9343A" w:rsidRPr="00E9343A" w:rsidRDefault="00E9343A" w:rsidP="00E9343A">
            <w:pPr>
              <w:rPr>
                <w:b/>
                <w:bCs/>
              </w:rPr>
            </w:pPr>
            <w:r w:rsidRPr="00E9343A">
              <w:rPr>
                <w:b/>
                <w:bCs/>
              </w:rPr>
              <w:t>0.6451</w:t>
            </w:r>
          </w:p>
        </w:tc>
        <w:tc>
          <w:tcPr>
            <w:tcW w:w="0" w:type="auto"/>
            <w:vAlign w:val="center"/>
            <w:hideMark/>
          </w:tcPr>
          <w:p w14:paraId="6E33B817" w14:textId="77777777" w:rsidR="00E9343A" w:rsidRPr="00E9343A" w:rsidRDefault="00E9343A" w:rsidP="00E9343A">
            <w:pPr>
              <w:rPr>
                <w:b/>
                <w:bCs/>
              </w:rPr>
            </w:pPr>
            <w:r w:rsidRPr="00E9343A">
              <w:rPr>
                <w:b/>
                <w:bCs/>
              </w:rPr>
              <w:t>0.7368</w:t>
            </w:r>
          </w:p>
        </w:tc>
        <w:tc>
          <w:tcPr>
            <w:tcW w:w="0" w:type="auto"/>
            <w:vAlign w:val="center"/>
            <w:hideMark/>
          </w:tcPr>
          <w:p w14:paraId="512A4397" w14:textId="77777777" w:rsidR="00E9343A" w:rsidRPr="00E9343A" w:rsidRDefault="00E9343A" w:rsidP="00E9343A">
            <w:pPr>
              <w:rPr>
                <w:b/>
                <w:bCs/>
              </w:rPr>
            </w:pPr>
            <w:r w:rsidRPr="00E9343A">
              <w:rPr>
                <w:b/>
                <w:bCs/>
              </w:rPr>
              <w:t>0.9733</w:t>
            </w:r>
          </w:p>
        </w:tc>
      </w:tr>
      <w:tr w:rsidR="00E9343A" w:rsidRPr="00E9343A" w14:paraId="21A32F02" w14:textId="77777777">
        <w:trPr>
          <w:tblCellSpacing w:w="15" w:type="dxa"/>
        </w:trPr>
        <w:tc>
          <w:tcPr>
            <w:tcW w:w="0" w:type="auto"/>
            <w:vAlign w:val="center"/>
            <w:hideMark/>
          </w:tcPr>
          <w:p w14:paraId="2536F210" w14:textId="77777777" w:rsidR="00E9343A" w:rsidRPr="00E9343A" w:rsidRDefault="00E9343A" w:rsidP="00E9343A">
            <w:pPr>
              <w:rPr>
                <w:b/>
                <w:bCs/>
              </w:rPr>
            </w:pPr>
            <w:r w:rsidRPr="00E9343A">
              <w:rPr>
                <w:b/>
                <w:bCs/>
              </w:rPr>
              <w:t>RNN-LSTM</w:t>
            </w:r>
          </w:p>
        </w:tc>
        <w:tc>
          <w:tcPr>
            <w:tcW w:w="0" w:type="auto"/>
            <w:vAlign w:val="center"/>
            <w:hideMark/>
          </w:tcPr>
          <w:p w14:paraId="47F11951" w14:textId="77777777" w:rsidR="00E9343A" w:rsidRPr="00E9343A" w:rsidRDefault="00E9343A" w:rsidP="00E9343A">
            <w:pPr>
              <w:rPr>
                <w:b/>
                <w:bCs/>
              </w:rPr>
            </w:pPr>
            <w:r w:rsidRPr="00E9343A">
              <w:rPr>
                <w:b/>
                <w:bCs/>
              </w:rPr>
              <w:t>베이스라인</w:t>
            </w:r>
          </w:p>
        </w:tc>
        <w:tc>
          <w:tcPr>
            <w:tcW w:w="0" w:type="auto"/>
            <w:vAlign w:val="center"/>
            <w:hideMark/>
          </w:tcPr>
          <w:p w14:paraId="07651989" w14:textId="77777777" w:rsidR="00E9343A" w:rsidRPr="00E9343A" w:rsidRDefault="00E9343A" w:rsidP="00E9343A">
            <w:pPr>
              <w:rPr>
                <w:b/>
                <w:bCs/>
              </w:rPr>
            </w:pPr>
            <w:r w:rsidRPr="00E9343A">
              <w:rPr>
                <w:b/>
                <w:bCs/>
              </w:rPr>
              <w:t>0.9491</w:t>
            </w:r>
          </w:p>
        </w:tc>
        <w:tc>
          <w:tcPr>
            <w:tcW w:w="0" w:type="auto"/>
            <w:vAlign w:val="center"/>
            <w:hideMark/>
          </w:tcPr>
          <w:p w14:paraId="4C915FD4" w14:textId="77777777" w:rsidR="00E9343A" w:rsidRPr="00E9343A" w:rsidRDefault="00E9343A" w:rsidP="00E9343A">
            <w:pPr>
              <w:rPr>
                <w:b/>
                <w:bCs/>
              </w:rPr>
            </w:pPr>
            <w:r w:rsidRPr="00E9343A">
              <w:rPr>
                <w:b/>
                <w:bCs/>
              </w:rPr>
              <w:t>0.6131</w:t>
            </w:r>
          </w:p>
        </w:tc>
        <w:tc>
          <w:tcPr>
            <w:tcW w:w="0" w:type="auto"/>
            <w:vAlign w:val="center"/>
            <w:hideMark/>
          </w:tcPr>
          <w:p w14:paraId="001637AA" w14:textId="77777777" w:rsidR="00E9343A" w:rsidRPr="00E9343A" w:rsidRDefault="00E9343A" w:rsidP="00E9343A">
            <w:pPr>
              <w:rPr>
                <w:b/>
                <w:bCs/>
              </w:rPr>
            </w:pPr>
            <w:r w:rsidRPr="00E9343A">
              <w:rPr>
                <w:b/>
                <w:bCs/>
              </w:rPr>
              <w:t>0.7106</w:t>
            </w:r>
          </w:p>
        </w:tc>
        <w:tc>
          <w:tcPr>
            <w:tcW w:w="0" w:type="auto"/>
            <w:vAlign w:val="center"/>
            <w:hideMark/>
          </w:tcPr>
          <w:p w14:paraId="6F621A98" w14:textId="77777777" w:rsidR="00E9343A" w:rsidRPr="00E9343A" w:rsidRDefault="00E9343A" w:rsidP="00E9343A">
            <w:pPr>
              <w:rPr>
                <w:b/>
                <w:bCs/>
              </w:rPr>
            </w:pPr>
            <w:r w:rsidRPr="00E9343A">
              <w:rPr>
                <w:b/>
                <w:bCs/>
              </w:rPr>
              <w:t>0.9648</w:t>
            </w:r>
          </w:p>
        </w:tc>
      </w:tr>
      <w:tr w:rsidR="00E9343A" w:rsidRPr="00E9343A" w14:paraId="32736F60" w14:textId="77777777">
        <w:trPr>
          <w:tblCellSpacing w:w="15" w:type="dxa"/>
        </w:trPr>
        <w:tc>
          <w:tcPr>
            <w:tcW w:w="0" w:type="auto"/>
            <w:vAlign w:val="center"/>
            <w:hideMark/>
          </w:tcPr>
          <w:p w14:paraId="0C4F35AC" w14:textId="77777777" w:rsidR="00E9343A" w:rsidRPr="00E9343A" w:rsidRDefault="00E9343A" w:rsidP="00E9343A">
            <w:pPr>
              <w:rPr>
                <w:b/>
                <w:bCs/>
              </w:rPr>
            </w:pPr>
          </w:p>
        </w:tc>
        <w:tc>
          <w:tcPr>
            <w:tcW w:w="0" w:type="auto"/>
            <w:vAlign w:val="center"/>
            <w:hideMark/>
          </w:tcPr>
          <w:p w14:paraId="55CAC812" w14:textId="77777777" w:rsidR="00E9343A" w:rsidRPr="00E9343A" w:rsidRDefault="00E9343A" w:rsidP="00E9343A">
            <w:pPr>
              <w:rPr>
                <w:b/>
                <w:bCs/>
              </w:rPr>
            </w:pPr>
            <w:r w:rsidRPr="00E9343A">
              <w:rPr>
                <w:b/>
                <w:bCs/>
              </w:rPr>
              <w:t>RFM/BTYD</w:t>
            </w:r>
          </w:p>
        </w:tc>
        <w:tc>
          <w:tcPr>
            <w:tcW w:w="0" w:type="auto"/>
            <w:vAlign w:val="center"/>
            <w:hideMark/>
          </w:tcPr>
          <w:p w14:paraId="5F6A4A68" w14:textId="77777777" w:rsidR="00E9343A" w:rsidRPr="00E9343A" w:rsidRDefault="00E9343A" w:rsidP="00E9343A">
            <w:pPr>
              <w:rPr>
                <w:b/>
                <w:bCs/>
              </w:rPr>
            </w:pPr>
            <w:r w:rsidRPr="00E9343A">
              <w:rPr>
                <w:b/>
                <w:bCs/>
              </w:rPr>
              <w:t>0.9495</w:t>
            </w:r>
          </w:p>
        </w:tc>
        <w:tc>
          <w:tcPr>
            <w:tcW w:w="0" w:type="auto"/>
            <w:vAlign w:val="center"/>
            <w:hideMark/>
          </w:tcPr>
          <w:p w14:paraId="0BB558E4" w14:textId="77777777" w:rsidR="00E9343A" w:rsidRPr="00E9343A" w:rsidRDefault="00E9343A" w:rsidP="00E9343A">
            <w:pPr>
              <w:rPr>
                <w:b/>
                <w:bCs/>
              </w:rPr>
            </w:pPr>
            <w:r w:rsidRPr="00E9343A">
              <w:rPr>
                <w:b/>
                <w:bCs/>
              </w:rPr>
              <w:t>0.6098</w:t>
            </w:r>
          </w:p>
        </w:tc>
        <w:tc>
          <w:tcPr>
            <w:tcW w:w="0" w:type="auto"/>
            <w:vAlign w:val="center"/>
            <w:hideMark/>
          </w:tcPr>
          <w:p w14:paraId="471FE5E4" w14:textId="77777777" w:rsidR="00E9343A" w:rsidRPr="00E9343A" w:rsidRDefault="00E9343A" w:rsidP="00E9343A">
            <w:pPr>
              <w:rPr>
                <w:b/>
                <w:bCs/>
              </w:rPr>
            </w:pPr>
            <w:r w:rsidRPr="00E9343A">
              <w:rPr>
                <w:b/>
                <w:bCs/>
              </w:rPr>
              <w:t>0.7111</w:t>
            </w:r>
          </w:p>
        </w:tc>
        <w:tc>
          <w:tcPr>
            <w:tcW w:w="0" w:type="auto"/>
            <w:vAlign w:val="center"/>
            <w:hideMark/>
          </w:tcPr>
          <w:p w14:paraId="2DC3251C" w14:textId="77777777" w:rsidR="00E9343A" w:rsidRPr="00E9343A" w:rsidRDefault="00E9343A" w:rsidP="00E9343A">
            <w:pPr>
              <w:rPr>
                <w:b/>
                <w:bCs/>
              </w:rPr>
            </w:pPr>
            <w:r w:rsidRPr="00E9343A">
              <w:rPr>
                <w:b/>
                <w:bCs/>
              </w:rPr>
              <w:t>0.9656</w:t>
            </w:r>
          </w:p>
        </w:tc>
      </w:tr>
      <w:tr w:rsidR="00E9343A" w:rsidRPr="00E9343A" w14:paraId="40586BA6" w14:textId="77777777">
        <w:trPr>
          <w:tblCellSpacing w:w="15" w:type="dxa"/>
        </w:trPr>
        <w:tc>
          <w:tcPr>
            <w:tcW w:w="0" w:type="auto"/>
            <w:vAlign w:val="center"/>
            <w:hideMark/>
          </w:tcPr>
          <w:p w14:paraId="1184854D" w14:textId="77777777" w:rsidR="00E9343A" w:rsidRPr="00E9343A" w:rsidRDefault="00E9343A" w:rsidP="00E9343A">
            <w:pPr>
              <w:rPr>
                <w:b/>
                <w:bCs/>
              </w:rPr>
            </w:pPr>
          </w:p>
        </w:tc>
        <w:tc>
          <w:tcPr>
            <w:tcW w:w="0" w:type="auto"/>
            <w:vAlign w:val="center"/>
            <w:hideMark/>
          </w:tcPr>
          <w:p w14:paraId="23FAA321" w14:textId="77777777" w:rsidR="00E9343A" w:rsidRPr="00E9343A" w:rsidRDefault="00E9343A" w:rsidP="00E9343A">
            <w:pPr>
              <w:rPr>
                <w:b/>
                <w:bCs/>
              </w:rPr>
            </w:pPr>
            <w:r w:rsidRPr="00E9343A">
              <w:rPr>
                <w:b/>
                <w:bCs/>
              </w:rPr>
              <w:t>Temporal</w:t>
            </w:r>
          </w:p>
        </w:tc>
        <w:tc>
          <w:tcPr>
            <w:tcW w:w="0" w:type="auto"/>
            <w:vAlign w:val="center"/>
            <w:hideMark/>
          </w:tcPr>
          <w:p w14:paraId="6150FFC1" w14:textId="77777777" w:rsidR="00E9343A" w:rsidRPr="00E9343A" w:rsidRDefault="00E9343A" w:rsidP="00E9343A">
            <w:pPr>
              <w:rPr>
                <w:b/>
                <w:bCs/>
              </w:rPr>
            </w:pPr>
            <w:r w:rsidRPr="00E9343A">
              <w:rPr>
                <w:b/>
                <w:bCs/>
              </w:rPr>
              <w:t>0.9477</w:t>
            </w:r>
          </w:p>
        </w:tc>
        <w:tc>
          <w:tcPr>
            <w:tcW w:w="0" w:type="auto"/>
            <w:vAlign w:val="center"/>
            <w:hideMark/>
          </w:tcPr>
          <w:p w14:paraId="7B7075FD" w14:textId="77777777" w:rsidR="00E9343A" w:rsidRPr="00E9343A" w:rsidRDefault="00E9343A" w:rsidP="00E9343A">
            <w:pPr>
              <w:rPr>
                <w:b/>
                <w:bCs/>
              </w:rPr>
            </w:pPr>
            <w:r w:rsidRPr="00E9343A">
              <w:rPr>
                <w:b/>
                <w:bCs/>
              </w:rPr>
              <w:t>0.6373</w:t>
            </w:r>
          </w:p>
        </w:tc>
        <w:tc>
          <w:tcPr>
            <w:tcW w:w="0" w:type="auto"/>
            <w:vAlign w:val="center"/>
            <w:hideMark/>
          </w:tcPr>
          <w:p w14:paraId="246B53D0" w14:textId="77777777" w:rsidR="00E9343A" w:rsidRPr="00E9343A" w:rsidRDefault="00E9343A" w:rsidP="00E9343A">
            <w:pPr>
              <w:rPr>
                <w:b/>
                <w:bCs/>
              </w:rPr>
            </w:pPr>
            <w:r w:rsidRPr="00E9343A">
              <w:rPr>
                <w:b/>
                <w:bCs/>
              </w:rPr>
              <w:t>0.7132</w:t>
            </w:r>
          </w:p>
        </w:tc>
        <w:tc>
          <w:tcPr>
            <w:tcW w:w="0" w:type="auto"/>
            <w:vAlign w:val="center"/>
            <w:hideMark/>
          </w:tcPr>
          <w:p w14:paraId="447B116D" w14:textId="77777777" w:rsidR="00E9343A" w:rsidRPr="00E9343A" w:rsidRDefault="00E9343A" w:rsidP="00E9343A">
            <w:pPr>
              <w:rPr>
                <w:b/>
                <w:bCs/>
              </w:rPr>
            </w:pPr>
            <w:r w:rsidRPr="00E9343A">
              <w:rPr>
                <w:b/>
                <w:bCs/>
              </w:rPr>
              <w:t>0.9682</w:t>
            </w:r>
          </w:p>
        </w:tc>
      </w:tr>
      <w:tr w:rsidR="00E9343A" w:rsidRPr="00E9343A" w14:paraId="132471FD" w14:textId="77777777">
        <w:trPr>
          <w:tblCellSpacing w:w="15" w:type="dxa"/>
        </w:trPr>
        <w:tc>
          <w:tcPr>
            <w:tcW w:w="0" w:type="auto"/>
            <w:vAlign w:val="center"/>
            <w:hideMark/>
          </w:tcPr>
          <w:p w14:paraId="1B268C1C" w14:textId="77777777" w:rsidR="00E9343A" w:rsidRPr="00E9343A" w:rsidRDefault="00E9343A" w:rsidP="00E9343A">
            <w:pPr>
              <w:rPr>
                <w:b/>
                <w:bCs/>
              </w:rPr>
            </w:pPr>
          </w:p>
        </w:tc>
        <w:tc>
          <w:tcPr>
            <w:tcW w:w="0" w:type="auto"/>
            <w:vAlign w:val="center"/>
            <w:hideMark/>
          </w:tcPr>
          <w:p w14:paraId="30D9C89E" w14:textId="77777777" w:rsidR="00E9343A" w:rsidRPr="00E9343A" w:rsidRDefault="00E9343A" w:rsidP="00E9343A">
            <w:pPr>
              <w:rPr>
                <w:b/>
                <w:bCs/>
              </w:rPr>
            </w:pPr>
            <w:r w:rsidRPr="00E9343A">
              <w:rPr>
                <w:b/>
                <w:bCs/>
              </w:rPr>
              <w:t>Recency/Fatigue</w:t>
            </w:r>
          </w:p>
        </w:tc>
        <w:tc>
          <w:tcPr>
            <w:tcW w:w="0" w:type="auto"/>
            <w:vAlign w:val="center"/>
            <w:hideMark/>
          </w:tcPr>
          <w:p w14:paraId="2DF222F3" w14:textId="77777777" w:rsidR="00E9343A" w:rsidRPr="00E9343A" w:rsidRDefault="00E9343A" w:rsidP="00E9343A">
            <w:pPr>
              <w:rPr>
                <w:b/>
                <w:bCs/>
              </w:rPr>
            </w:pPr>
            <w:r w:rsidRPr="00E9343A">
              <w:rPr>
                <w:b/>
                <w:bCs/>
              </w:rPr>
              <w:t>0.9743</w:t>
            </w:r>
          </w:p>
        </w:tc>
        <w:tc>
          <w:tcPr>
            <w:tcW w:w="0" w:type="auto"/>
            <w:vAlign w:val="center"/>
            <w:hideMark/>
          </w:tcPr>
          <w:p w14:paraId="3D339E0B" w14:textId="77777777" w:rsidR="00E9343A" w:rsidRPr="00E9343A" w:rsidRDefault="00E9343A" w:rsidP="00E9343A">
            <w:pPr>
              <w:rPr>
                <w:b/>
                <w:bCs/>
              </w:rPr>
            </w:pPr>
            <w:r w:rsidRPr="00E9343A">
              <w:rPr>
                <w:b/>
                <w:bCs/>
              </w:rPr>
              <w:t>0.8026</w:t>
            </w:r>
          </w:p>
        </w:tc>
        <w:tc>
          <w:tcPr>
            <w:tcW w:w="0" w:type="auto"/>
            <w:vAlign w:val="center"/>
            <w:hideMark/>
          </w:tcPr>
          <w:p w14:paraId="0042D6B4" w14:textId="77777777" w:rsidR="00E9343A" w:rsidRPr="00E9343A" w:rsidRDefault="00E9343A" w:rsidP="00E9343A">
            <w:pPr>
              <w:rPr>
                <w:b/>
                <w:bCs/>
              </w:rPr>
            </w:pPr>
            <w:r w:rsidRPr="00E9343A">
              <w:rPr>
                <w:b/>
                <w:bCs/>
              </w:rPr>
              <w:t>0.8642</w:t>
            </w:r>
          </w:p>
        </w:tc>
        <w:tc>
          <w:tcPr>
            <w:tcW w:w="0" w:type="auto"/>
            <w:vAlign w:val="center"/>
            <w:hideMark/>
          </w:tcPr>
          <w:p w14:paraId="1F336E8A" w14:textId="77777777" w:rsidR="00E9343A" w:rsidRPr="00E9343A" w:rsidRDefault="00E9343A" w:rsidP="00E9343A">
            <w:pPr>
              <w:rPr>
                <w:b/>
                <w:bCs/>
              </w:rPr>
            </w:pPr>
            <w:r w:rsidRPr="00E9343A">
              <w:rPr>
                <w:b/>
                <w:bCs/>
              </w:rPr>
              <w:t>0.9908</w:t>
            </w:r>
          </w:p>
        </w:tc>
      </w:tr>
      <w:tr w:rsidR="00E9343A" w:rsidRPr="00E9343A" w14:paraId="78B33B28" w14:textId="77777777">
        <w:trPr>
          <w:tblCellSpacing w:w="15" w:type="dxa"/>
        </w:trPr>
        <w:tc>
          <w:tcPr>
            <w:tcW w:w="0" w:type="auto"/>
            <w:vAlign w:val="center"/>
            <w:hideMark/>
          </w:tcPr>
          <w:p w14:paraId="7835AE34" w14:textId="77777777" w:rsidR="00E9343A" w:rsidRPr="00E9343A" w:rsidRDefault="00E9343A" w:rsidP="00E9343A">
            <w:pPr>
              <w:rPr>
                <w:b/>
                <w:bCs/>
              </w:rPr>
            </w:pPr>
          </w:p>
        </w:tc>
        <w:tc>
          <w:tcPr>
            <w:tcW w:w="0" w:type="auto"/>
            <w:vAlign w:val="center"/>
            <w:hideMark/>
          </w:tcPr>
          <w:p w14:paraId="3E69030B" w14:textId="77777777" w:rsidR="00E9343A" w:rsidRPr="00E9343A" w:rsidRDefault="00E9343A" w:rsidP="00E9343A">
            <w:pPr>
              <w:rPr>
                <w:b/>
                <w:bCs/>
              </w:rPr>
            </w:pPr>
            <w:r w:rsidRPr="00E9343A">
              <w:rPr>
                <w:b/>
                <w:bCs/>
              </w:rPr>
              <w:t>Novelty/Path</w:t>
            </w:r>
          </w:p>
        </w:tc>
        <w:tc>
          <w:tcPr>
            <w:tcW w:w="0" w:type="auto"/>
            <w:vAlign w:val="center"/>
            <w:hideMark/>
          </w:tcPr>
          <w:p w14:paraId="5DA6841A" w14:textId="77777777" w:rsidR="00E9343A" w:rsidRPr="00E9343A" w:rsidRDefault="00E9343A" w:rsidP="00E9343A">
            <w:pPr>
              <w:rPr>
                <w:b/>
                <w:bCs/>
              </w:rPr>
            </w:pPr>
            <w:r w:rsidRPr="00E9343A">
              <w:rPr>
                <w:b/>
                <w:bCs/>
              </w:rPr>
              <w:t>0.9529</w:t>
            </w:r>
          </w:p>
        </w:tc>
        <w:tc>
          <w:tcPr>
            <w:tcW w:w="0" w:type="auto"/>
            <w:vAlign w:val="center"/>
            <w:hideMark/>
          </w:tcPr>
          <w:p w14:paraId="5826C1BF" w14:textId="77777777" w:rsidR="00E9343A" w:rsidRPr="00E9343A" w:rsidRDefault="00E9343A" w:rsidP="00E9343A">
            <w:pPr>
              <w:rPr>
                <w:b/>
                <w:bCs/>
              </w:rPr>
            </w:pPr>
            <w:r w:rsidRPr="00E9343A">
              <w:rPr>
                <w:b/>
                <w:bCs/>
              </w:rPr>
              <w:t>0.6327</w:t>
            </w:r>
          </w:p>
        </w:tc>
        <w:tc>
          <w:tcPr>
            <w:tcW w:w="0" w:type="auto"/>
            <w:vAlign w:val="center"/>
            <w:hideMark/>
          </w:tcPr>
          <w:p w14:paraId="61E3903B" w14:textId="77777777" w:rsidR="00E9343A" w:rsidRPr="00E9343A" w:rsidRDefault="00E9343A" w:rsidP="00E9343A">
            <w:pPr>
              <w:rPr>
                <w:b/>
                <w:bCs/>
              </w:rPr>
            </w:pPr>
            <w:r w:rsidRPr="00E9343A">
              <w:rPr>
                <w:b/>
                <w:bCs/>
              </w:rPr>
              <w:t>0.7328</w:t>
            </w:r>
          </w:p>
        </w:tc>
        <w:tc>
          <w:tcPr>
            <w:tcW w:w="0" w:type="auto"/>
            <w:vAlign w:val="center"/>
            <w:hideMark/>
          </w:tcPr>
          <w:p w14:paraId="72210B16" w14:textId="77777777" w:rsidR="00E9343A" w:rsidRPr="00E9343A" w:rsidRDefault="00E9343A" w:rsidP="00E9343A">
            <w:pPr>
              <w:rPr>
                <w:b/>
                <w:bCs/>
              </w:rPr>
            </w:pPr>
            <w:r w:rsidRPr="00E9343A">
              <w:rPr>
                <w:b/>
                <w:bCs/>
              </w:rPr>
              <w:t>0.9750</w:t>
            </w:r>
          </w:p>
        </w:tc>
      </w:tr>
    </w:tbl>
    <w:p w14:paraId="143B6086" w14:textId="77777777" w:rsidR="00E9343A" w:rsidRPr="00E9343A" w:rsidRDefault="00E9343A" w:rsidP="00E27007"/>
    <w:p w14:paraId="54237066" w14:textId="20DA249F" w:rsidR="00EE48CD" w:rsidRPr="00E9343A" w:rsidRDefault="00EE48CD" w:rsidP="00E27007">
      <w:r w:rsidRPr="00E9343A">
        <w:t xml:space="preserve">[그림 </w:t>
      </w:r>
      <w:r w:rsidR="00AC7F29" w:rsidRPr="00E9343A">
        <w:rPr>
          <w:rFonts w:hint="eastAsia"/>
        </w:rPr>
        <w:t>3</w:t>
      </w:r>
      <w:r w:rsidRPr="00E9343A">
        <w:t>] 알고리즘별 성능 변화 레이더 차트 비교 (Performance Evolution by Model)</w:t>
      </w:r>
    </w:p>
    <w:p w14:paraId="68BF9B40" w14:textId="25DE9FF9" w:rsidR="00EE48CD" w:rsidRPr="00E9343A" w:rsidRDefault="00147C09" w:rsidP="00E27007">
      <w:r>
        <w:rPr>
          <w:noProof/>
        </w:rPr>
        <w:drawing>
          <wp:inline distT="0" distB="0" distL="0" distR="0" wp14:anchorId="68ABD265" wp14:editId="53CD7D37">
            <wp:extent cx="5731510" cy="3202305"/>
            <wp:effectExtent l="0" t="0" r="2540" b="0"/>
            <wp:docPr id="1920191711" name="그림 2" descr="도표, 종이접기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91711" name="그림 2" descr="도표, 종이접기이(가) 표시된 사진&#10;&#10;AI 생성 콘텐츠는 정확하지 않을 수 있습니다."/>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02305"/>
                    </a:xfrm>
                    <a:prstGeom prst="rect">
                      <a:avLst/>
                    </a:prstGeom>
                  </pic:spPr>
                </pic:pic>
              </a:graphicData>
            </a:graphic>
          </wp:inline>
        </w:drawing>
      </w:r>
    </w:p>
    <w:p w14:paraId="729D5EF6" w14:textId="63BD58B2" w:rsidR="00995669" w:rsidRPr="00995669" w:rsidRDefault="00EE48CD" w:rsidP="00995669">
      <w:r w:rsidRPr="00E9343A">
        <w:t>[</w:t>
      </w:r>
      <w:r w:rsidR="00995669" w:rsidRPr="00995669">
        <w:t>분석 결과, 다수의 모델에서 행동 최신성 및 피로도(Recency/Fatigue) 적용 시 가장 큰 성능 향상이 확인되었다. 이는 고객의 최근 반응 강도(u_open_cnt, u_buy_rate)와 피로도(feat_fatigue)와 같은 행동적 신호가 구매 전환 가능성을 가장 직접적으로 설명한다는 마케팅 이론과 정합적이다.</w:t>
      </w:r>
    </w:p>
    <w:p w14:paraId="1A510179" w14:textId="0EB0C0C9" w:rsidR="00995669" w:rsidRPr="00995669" w:rsidRDefault="00995669" w:rsidP="00995669">
      <w:r w:rsidRPr="00995669">
        <w:t xml:space="preserve">또한 콘텐츠 신선도 및 경로 정합성(Novelty/Path) 역시 의미 있는 개선 효과를 보였으나, </w:t>
      </w:r>
      <w:r w:rsidRPr="00E9343A">
        <w:t>행동 최신성·피로도(Recency/Fatigue)</w:t>
      </w:r>
      <w:r w:rsidRPr="00995669">
        <w:t xml:space="preserve"> 대비 변별력은 다소 낮게 나타났다. </w:t>
      </w:r>
      <w:r>
        <w:rPr>
          <w:rFonts w:hint="eastAsia"/>
        </w:rPr>
        <w:t>장기가치</w:t>
      </w:r>
      <w:r w:rsidRPr="00995669">
        <w:t xml:space="preserve">(RFM/BTYD)과 </w:t>
      </w:r>
      <w:r>
        <w:rPr>
          <w:rFonts w:hint="eastAsia"/>
        </w:rPr>
        <w:t>시점역동성</w:t>
      </w:r>
      <w:r w:rsidRPr="00995669">
        <w:t xml:space="preserve">(Temporal Dynamics)는 일부 모델에서 성능 개선을 보였지만, 종합적으로는 제한적 기여를 보였다. 특히 XGBoost와 Random Forest에서 </w:t>
      </w:r>
      <w:r w:rsidRPr="00E9343A">
        <w:t>행동 최신성·피로도(Recency/Fatigue)</w:t>
      </w:r>
      <w:r w:rsidRPr="00995669">
        <w:t xml:space="preserve"> 적용 시 F1-score 및 ROC AUC가 가장 높게 상승하였으며, 이는 트리 기반 모델이 행동 패턴의 비선형적 효과를 효과적으로 학습한 결과로 해석된다.</w:t>
      </w:r>
    </w:p>
    <w:p w14:paraId="30B24D69" w14:textId="1AFD11A0" w:rsidR="00995669" w:rsidRPr="00995669" w:rsidRDefault="00995669" w:rsidP="00995669">
      <w:r w:rsidRPr="00995669">
        <w:t>한편, CNN, RNN, LSTM 등 딥러닝 계열 모델은 피처세트 적용 시 일정 부분의 성능 향상이 있었으나,</w:t>
      </w:r>
      <w:r w:rsidRPr="00995669">
        <w:rPr>
          <w:rFonts w:hint="eastAsia"/>
        </w:rPr>
        <w:t xml:space="preserve"> 장기가치</w:t>
      </w:r>
      <w:r w:rsidRPr="00995669">
        <w:t xml:space="preserve">(RFM/BTYD)과 </w:t>
      </w:r>
      <w:r w:rsidRPr="00995669">
        <w:rPr>
          <w:rFonts w:hint="eastAsia"/>
        </w:rPr>
        <w:t>시점역동성</w:t>
      </w:r>
      <w:r w:rsidRPr="00995669">
        <w:t xml:space="preserve">(Temporal Dynamics)에서는 오히려 성능 저하가 발생하는 경우도 확인되었다. 이는 시계열 기반 신경망 구조가 도메인지식 없이도 임베딩 과정에서 시간·순서를 내재적으로 학습하려는 특성으로 인해, 외생적 시간 피처가 잡음으로 작용할 수 있음을 의미한다. 반면 </w:t>
      </w:r>
      <w:r w:rsidRPr="00E9343A">
        <w:t>최신성·피로도(Recency/Fatigue)</w:t>
      </w:r>
      <w:r w:rsidRPr="00995669">
        <w:t xml:space="preserve"> 적용 시에는 딥러닝 모델에서도 성능이 유의미하게 개선되어, 행동 강도 중심의 도메인지식이 </w:t>
      </w:r>
      <w:r w:rsidRPr="00995669">
        <w:rPr>
          <w:b/>
          <w:bCs/>
        </w:rPr>
        <w:t>모델 구조를 가리지 않고 일반적으로 효과적</w:t>
      </w:r>
      <w:r w:rsidRPr="00995669">
        <w:t>임을 보여준다는 점에서 실무적 가치가 높다.</w:t>
      </w:r>
    </w:p>
    <w:p w14:paraId="43506F70" w14:textId="764361AD" w:rsidR="00995669" w:rsidRPr="00995669" w:rsidRDefault="00995669" w:rsidP="00995669">
      <w:r w:rsidRPr="00995669">
        <w:t xml:space="preserve">종합하면, 본 연구에서 설계한 도메인지식 기반 피처 중 </w:t>
      </w:r>
      <w:r w:rsidRPr="00E9343A">
        <w:t>최신성·피로도(Recency/Fatigue)</w:t>
      </w:r>
      <w:r w:rsidRPr="00995669">
        <w:rPr>
          <w:rFonts w:hint="eastAsia"/>
        </w:rPr>
        <w:t xml:space="preserve"> 변수세트</w:t>
      </w:r>
      <w:r w:rsidRPr="00995669">
        <w:t xml:space="preserve">가 가장 중요한 기여 요인으로 확인되었으며, 이는 3장에서 수행한 상관분석 결과(최근 행동 변수의 높은 타겟 연관성)를 실험적으로 재검증한 것이다. 또한 복잡한 딥러닝 모델을 사용하지 않더라도, 의미 있는 마케팅 지식이 반영된 피처 설계만으로도 성능을 크게 향상할 수 있음을 경험적으로 입증하였다. </w:t>
      </w:r>
      <w:r w:rsidR="00E72884" w:rsidRPr="00E72884">
        <w:rPr>
          <w:rFonts w:hint="eastAsia"/>
        </w:rPr>
        <w:t>이</w:t>
      </w:r>
      <w:r w:rsidR="00E72884" w:rsidRPr="00E72884">
        <w:t xml:space="preserve"> 결과는 실무적 의사결정 측면에서, 구매 전환 예측 성능을 개선하기 위한 가장 효율적 수단이 복잡한 모델 교체가 아니라, 행동 데이터에 기반한 도메인 지식 피처 엔지니어링임을 시사한다</w:t>
      </w:r>
      <w:r w:rsidRPr="00995669">
        <w:t>.</w:t>
      </w:r>
    </w:p>
    <w:p w14:paraId="1E531D55" w14:textId="7FD001A9" w:rsidR="00E27007" w:rsidRPr="00E9343A" w:rsidRDefault="00E27007" w:rsidP="00995669"/>
    <w:p w14:paraId="7598F60E" w14:textId="77777777" w:rsidR="00E27007" w:rsidRPr="00E9343A" w:rsidRDefault="00E27007" w:rsidP="00E27007">
      <w:r w:rsidRPr="00E9343A">
        <w:t>4.4. 실험결과3: 변수중요도 분석을 통한 지식 우선순위 도출</w:t>
      </w:r>
    </w:p>
    <w:p w14:paraId="594CD698" w14:textId="4937294B" w:rsidR="00F57242" w:rsidRPr="00F57242" w:rsidRDefault="00F57242" w:rsidP="00F57242">
      <w:r w:rsidRPr="00F57242">
        <w:t xml:space="preserve">본 절에서는 네 가지 도메인지식 기반 파생변수 세트가 고객 구매 전환 예측 성능 향상에 기여한 정도를 종합적으로 분석하였다. 실험 결과, 모든 알고리즘에서 </w:t>
      </w:r>
      <w:r w:rsidR="00142B91">
        <w:rPr>
          <w:rFonts w:hint="eastAsia"/>
        </w:rPr>
        <w:t>행동 최신성 및 피로도(Recency/Fatigue) 변수</w:t>
      </w:r>
      <w:r w:rsidRPr="00F57242">
        <w:t xml:space="preserve"> 적용 시 베이스라인 대비 가장 큰 성능 향상(F1-score 및 ROC AUC 기준)이 확인되었다. 특히 최신 상호작용 패턴을 활용하는 변수(u_open_cnt_7d, u_buy_rate_30d 등)는 타겟 변수와 높은 양의 상관성을 보였으며, 이는 3장에서 수행한 상관구조 분석 결과와 일관된다. 즉, “최근에 반응한 고객이 다시 반응한다”는 마케팅 행동 이론을 본 연구의 데이터 기반 실험이 재검증한 것이다. 반면 RFM/BTYD 및 Temporal Dynamics 기반 변수는 일부 알고리즘에서 제한적인 개선만을 보였으며, CNN 등 특정 모델에서는 소폭 성능 저하가 나타나 알고리즘별 민감도 차이 또한 존재함을 확인하였다.</w:t>
      </w:r>
    </w:p>
    <w:p w14:paraId="73D16B0B" w14:textId="77777777" w:rsidR="00F57242" w:rsidRPr="00F57242" w:rsidRDefault="00F57242" w:rsidP="00F57242">
      <w:r w:rsidRPr="00F57242">
        <w:t>또한, 본 연구는 기존 선행연구(Danny van Tol, 2024)에서 강조한 RNN/LSTM 기반 모델 우위가 항상 보장되지 않음을 실증적으로 확인하였다. 즉, 복잡한 딥러닝 구조를 사용하는 것보다, 도메인지식에 기반한 정교한 Feature Engineering이 성능 향상에 더 실질적인 영향을 미친다는 점을 명확히 보여준다. 이는 데이터 로그 기반 모델이 갖는 한계를 보완하고, 기존 CRM 환경에서도 “모델 변경보다 피처 설계가 우선”되어야 함을 시사한다.</w:t>
      </w:r>
    </w:p>
    <w:p w14:paraId="76AEBE5B" w14:textId="07A12E36" w:rsidR="000A570A" w:rsidRPr="00F57242" w:rsidRDefault="00F57242" w:rsidP="00401A59">
      <w:r w:rsidRPr="00F57242">
        <w:t>종합하면, 본 연구는 도메인지식 기반 파생변수 중 행동 최신성 및 피로도(Recency/Fatigue) 변수가 전환 예측 성능 향상에 있어 가장 핵심적인 기여 요인임을 실험적으로 입증하였다. 이는 고객의 즉각적 반응 가능성을 반영하는 최신 행동 정보가, 장기 가치나 시간적 패턴보다 실제 전환 행동을 더 직접적으로 설명한다는 기존 마케팅 이론을 데이터 기반으로 강화하는 결과이다. 따라서 본 연구는 고객 타깃팅 성능 개선을 위해서는 딥러닝 모델의 구조적 고도화보다, 구매 반응과 가장 밀접한 행동 기반 정보를 정교하게 설계하는 것이 더 우선적으로 고려되어야 함을 실무적 관점에서 강조한다.</w:t>
      </w:r>
    </w:p>
    <w:p w14:paraId="5A91EB1E" w14:textId="77777777" w:rsidR="000A570A" w:rsidRPr="00E9343A" w:rsidRDefault="000A570A" w:rsidP="00401A59"/>
    <w:p w14:paraId="3F3BB054" w14:textId="28C9A37E" w:rsidR="00401A59" w:rsidRPr="00E9343A" w:rsidRDefault="0076720F" w:rsidP="00401A59">
      <w:r w:rsidRPr="00E9343A">
        <w:rPr>
          <w:rFonts w:hint="eastAsia"/>
        </w:rPr>
        <w:t>5. 결론</w:t>
      </w:r>
    </w:p>
    <w:p w14:paraId="371D1163" w14:textId="77777777" w:rsidR="00401A59" w:rsidRPr="00E9343A" w:rsidRDefault="00401A59"/>
    <w:sectPr w:rsidR="00401A59" w:rsidRPr="00E9343A">
      <w:headerReference w:type="even" r:id="rId14"/>
      <w:headerReference w:type="default" r:id="rId15"/>
      <w:footerReference w:type="even" r:id="rId16"/>
      <w:footerReference w:type="default" r:id="rId17"/>
      <w:headerReference w:type="first" r:id="rId18"/>
      <w:footerReference w:type="first" r:id="rId19"/>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K" w:date="2025-11-17T11:29:00Z" w:initials="K">
    <w:p w14:paraId="0DB2F5F1" w14:textId="72C78F00" w:rsidR="00EE3CCE" w:rsidRDefault="00EE3CCE">
      <w:pPr>
        <w:pStyle w:val="ab"/>
      </w:pPr>
      <w:r>
        <w:rPr>
          <w:rStyle w:val="aa"/>
        </w:rPr>
        <w:annotationRef/>
      </w:r>
      <w:r>
        <w:rPr>
          <w:rFonts w:hint="eastAsia"/>
        </w:rPr>
        <w:t>괜찮은 라이팅이긴 한데.. 부족하진 않을걸요?ㅋㅋ 이런접근이 전통적이긴 해서.. 나중에 수정합시다.</w:t>
      </w:r>
    </w:p>
  </w:comment>
  <w:comment w:id="1" w:author="준형 이" w:date="2025-11-28T21:19:00Z" w:initials="준이">
    <w:p w14:paraId="713D2F52" w14:textId="77777777" w:rsidR="005555F1" w:rsidRDefault="005555F1" w:rsidP="005555F1">
      <w:pPr>
        <w:pStyle w:val="ab"/>
      </w:pPr>
      <w:r>
        <w:rPr>
          <w:rStyle w:val="aa"/>
        </w:rPr>
        <w:annotationRef/>
      </w:r>
      <w:r>
        <w:t>서론 뭔가 결과 부분이랑 안마즌것같아서 수정했습니다</w:t>
      </w:r>
    </w:p>
  </w:comment>
  <w:comment w:id="2" w:author="KK" w:date="2025-11-17T11:32:00Z" w:initials="K">
    <w:p w14:paraId="7CD9D99F" w14:textId="5212C558" w:rsidR="00A85CA9" w:rsidRDefault="00A85CA9">
      <w:pPr>
        <w:pStyle w:val="ab"/>
      </w:pPr>
      <w:r>
        <w:rPr>
          <w:rStyle w:val="aa"/>
        </w:rPr>
        <w:annotationRef/>
      </w:r>
      <w:r>
        <w:rPr>
          <w:rFonts w:hint="eastAsia"/>
        </w:rPr>
        <w:t>본문 완료 후 마지막에 재작성</w:t>
      </w:r>
    </w:p>
  </w:comment>
  <w:comment w:id="3" w:author="KK" w:date="2025-11-24T13:52:00Z" w:initials="K">
    <w:p w14:paraId="2B905C19" w14:textId="77777777" w:rsidR="0020639D" w:rsidRDefault="0020639D" w:rsidP="0020639D">
      <w:pPr>
        <w:pStyle w:val="ab"/>
      </w:pPr>
      <w:r>
        <w:rPr>
          <w:rStyle w:val="aa"/>
        </w:rPr>
        <w:annotationRef/>
      </w:r>
      <w:r>
        <w:rPr>
          <w:rFonts w:hint="eastAsia"/>
        </w:rPr>
        <w:t>데이터 전처리 전으로 위치하는게 맞는 것 같은데..</w:t>
      </w:r>
    </w:p>
  </w:comment>
  <w:comment w:id="4" w:author="준형 이" w:date="2025-11-26T19:34:00Z" w:initials="준이">
    <w:p w14:paraId="50EB7FB4" w14:textId="77777777" w:rsidR="0020639D" w:rsidRDefault="0020639D" w:rsidP="0020639D">
      <w:pPr>
        <w:pStyle w:val="ab"/>
      </w:pPr>
      <w:r>
        <w:rPr>
          <w:rStyle w:val="aa"/>
        </w:rPr>
        <w:annotationRef/>
      </w:r>
      <w:r>
        <w:t>3.2. 도메인 지식 변수 설계로 전처리 위로 옮겼습니다</w:t>
      </w:r>
    </w:p>
  </w:comment>
  <w:comment w:id="5" w:author="KK" w:date="2025-11-24T13:53:00Z" w:initials="K">
    <w:p w14:paraId="5C29E334" w14:textId="066F04D3" w:rsidR="0020639D" w:rsidRDefault="0020639D" w:rsidP="0020639D">
      <w:pPr>
        <w:pStyle w:val="ab"/>
      </w:pPr>
      <w:r>
        <w:rPr>
          <w:rStyle w:val="aa"/>
        </w:rPr>
        <w:annotationRef/>
      </w:r>
      <w:r>
        <w:rPr>
          <w:rFonts w:hint="eastAsia"/>
        </w:rPr>
        <w:t>V 라는 표현은 가독성에 도움되지 않으니 정성적인 표현으로 쭉 쓰는게 필요할 듯</w:t>
      </w:r>
    </w:p>
  </w:comment>
  <w:comment w:id="6" w:author="준형 이" w:date="2025-11-26T19:48:00Z" w:initials="준이">
    <w:p w14:paraId="494C48A9" w14:textId="77777777" w:rsidR="00581CD9" w:rsidRDefault="00581CD9" w:rsidP="00581CD9">
      <w:pPr>
        <w:pStyle w:val="ab"/>
      </w:pPr>
      <w:r>
        <w:rPr>
          <w:rStyle w:val="aa"/>
        </w:rPr>
        <w:annotationRef/>
      </w:r>
      <w:r>
        <w:t>전부 바꿨습니다</w:t>
      </w:r>
    </w:p>
  </w:comment>
  <w:comment w:id="7" w:author="KK" w:date="2025-11-24T13:53:00Z" w:initials="K">
    <w:p w14:paraId="4DFE1D9A" w14:textId="1A11B9D4" w:rsidR="0020639D" w:rsidRDefault="0020639D" w:rsidP="0020639D">
      <w:pPr>
        <w:pStyle w:val="ab"/>
      </w:pPr>
      <w:r>
        <w:rPr>
          <w:rStyle w:val="aa"/>
        </w:rPr>
        <w:annotationRef/>
      </w:r>
      <w:r>
        <w:rPr>
          <w:rFonts w:hint="eastAsia"/>
        </w:rPr>
        <w:t>그림은 아주 좋은데 좀더 업데이트 및 가독성 신경써야 할 듯</w:t>
      </w:r>
    </w:p>
  </w:comment>
  <w:comment w:id="8" w:author="KK" w:date="2025-11-24T13:54:00Z" w:initials="K">
    <w:p w14:paraId="70BA6CE7" w14:textId="77777777" w:rsidR="00B37DEA" w:rsidRDefault="00B37DEA" w:rsidP="00B37DEA">
      <w:pPr>
        <w:pStyle w:val="ab"/>
      </w:pPr>
      <w:r>
        <w:rPr>
          <w:rStyle w:val="aa"/>
        </w:rPr>
        <w:annotationRef/>
      </w:r>
      <w:r>
        <w:rPr>
          <w:rFonts w:hint="eastAsia"/>
        </w:rPr>
        <w:t>어떻게 보장? 무슨 모드임?</w:t>
      </w:r>
    </w:p>
  </w:comment>
  <w:comment w:id="9" w:author="KK" w:date="2025-11-24T13:27:00Z" w:initials="K">
    <w:p w14:paraId="1360E2EE" w14:textId="52231B1A" w:rsidR="00DC1A32" w:rsidRDefault="00DC1A32">
      <w:pPr>
        <w:pStyle w:val="ab"/>
      </w:pPr>
      <w:r>
        <w:rPr>
          <w:rStyle w:val="aa"/>
        </w:rPr>
        <w:annotationRef/>
      </w:r>
      <w:r>
        <w:rPr>
          <w:rFonts w:hint="eastAsia"/>
        </w:rPr>
        <w:t>인과관계가 어떤 기준으로 불분명한지 언급 + 결측이 많다의 정의 필요 50% 이상이든 머든</w:t>
      </w:r>
    </w:p>
  </w:comment>
  <w:comment w:id="10" w:author="KK" w:date="2025-11-24T13:31:00Z" w:initials="K">
    <w:p w14:paraId="0F486692" w14:textId="6822965E" w:rsidR="008F6EC6" w:rsidRDefault="008F6EC6">
      <w:pPr>
        <w:pStyle w:val="ab"/>
      </w:pPr>
      <w:r>
        <w:rPr>
          <w:rStyle w:val="aa"/>
        </w:rPr>
        <w:annotationRef/>
      </w:r>
      <w:r>
        <w:rPr>
          <w:rFonts w:hint="eastAsia"/>
        </w:rPr>
        <w:t>3개 및 5개 이유 설명 필요</w:t>
      </w:r>
    </w:p>
  </w:comment>
  <w:comment w:id="11" w:author="KK" w:date="2025-11-24T13:32:00Z" w:initials="K">
    <w:p w14:paraId="0C22C749" w14:textId="29B1D9DF" w:rsidR="002825B9" w:rsidRDefault="002825B9">
      <w:pPr>
        <w:pStyle w:val="ab"/>
      </w:pPr>
      <w:r>
        <w:rPr>
          <w:rStyle w:val="aa"/>
        </w:rPr>
        <w:annotationRef/>
      </w:r>
      <w:r>
        <w:rPr>
          <w:rFonts w:hint="eastAsia"/>
        </w:rPr>
        <w:t>이게 뭔지 잘 이해되지 않소;; 설명 추가 및 제목 변경 필요</w:t>
      </w:r>
    </w:p>
  </w:comment>
  <w:comment w:id="12" w:author="KK" w:date="2025-11-24T13:38:00Z" w:initials="K">
    <w:p w14:paraId="493F385F" w14:textId="295F8EE8" w:rsidR="00CC3805" w:rsidRPr="00CC3805" w:rsidRDefault="00CC3805">
      <w:pPr>
        <w:pStyle w:val="ab"/>
      </w:pPr>
      <w:r>
        <w:rPr>
          <w:rStyle w:val="aa"/>
        </w:rPr>
        <w:annotationRef/>
      </w:r>
      <w:r>
        <w:rPr>
          <w:rFonts w:hint="eastAsia"/>
        </w:rPr>
        <w:t>전혀 그려지지가 않는데</w:t>
      </w:r>
      <w:r>
        <w:t>…</w:t>
      </w:r>
      <w:r>
        <w:rPr>
          <w:rFonts w:hint="eastAsia"/>
        </w:rPr>
        <w:t xml:space="preserve"> </w:t>
      </w:r>
    </w:p>
  </w:comment>
  <w:comment w:id="13" w:author="KK" w:date="2025-11-24T13:42:00Z" w:initials="K">
    <w:p w14:paraId="7A653097" w14:textId="5BAC963E" w:rsidR="00967DA5" w:rsidRDefault="00967DA5">
      <w:pPr>
        <w:pStyle w:val="ab"/>
      </w:pPr>
      <w:r>
        <w:rPr>
          <w:rStyle w:val="aa"/>
        </w:rPr>
        <w:annotationRef/>
      </w:r>
      <w:r>
        <w:rPr>
          <w:rFonts w:hint="eastAsia"/>
        </w:rPr>
        <w:t>예시처럼 이해하기 쉽게 작성해야 할 듯</w:t>
      </w:r>
      <w:r w:rsidR="00F43148">
        <w:rPr>
          <w:rFonts w:hint="eastAsia"/>
        </w:rPr>
        <w:t xml:space="preserve"> 3.3.2로 넣으면 안되나?</w:t>
      </w:r>
    </w:p>
  </w:comment>
  <w:comment w:id="14" w:author="KK" w:date="2025-11-24T13:48:00Z" w:initials="K">
    <w:p w14:paraId="16EBE88F" w14:textId="5A657106" w:rsidR="00694E1E" w:rsidRDefault="00694E1E">
      <w:pPr>
        <w:pStyle w:val="ab"/>
      </w:pPr>
      <w:r>
        <w:rPr>
          <w:rStyle w:val="aa"/>
        </w:rPr>
        <w:annotationRef/>
      </w:r>
      <w:r>
        <w:rPr>
          <w:rFonts w:hint="eastAsia"/>
        </w:rPr>
        <w:t>이유는?</w:t>
      </w:r>
    </w:p>
  </w:comment>
  <w:comment w:id="15" w:author="KK" w:date="2025-11-24T13:50:00Z" w:initials="K">
    <w:p w14:paraId="322E6668" w14:textId="5A8515EC" w:rsidR="00ED362E" w:rsidRDefault="00ED362E">
      <w:pPr>
        <w:pStyle w:val="ab"/>
      </w:pPr>
      <w:r>
        <w:rPr>
          <w:rStyle w:val="aa"/>
        </w:rPr>
        <w:annotationRef/>
      </w:r>
      <w:r>
        <w:rPr>
          <w:rFonts w:hint="eastAsia"/>
        </w:rPr>
        <w:t>이유는?</w:t>
      </w:r>
    </w:p>
  </w:comment>
  <w:comment w:id="16" w:author="KK" w:date="2025-11-24T13:51:00Z" w:initials="K">
    <w:p w14:paraId="082BCC34" w14:textId="77777777" w:rsidR="00607BFF" w:rsidRDefault="00607BFF" w:rsidP="00607BFF">
      <w:pPr>
        <w:pStyle w:val="ab"/>
      </w:pPr>
      <w:r>
        <w:rPr>
          <w:rStyle w:val="aa"/>
        </w:rPr>
        <w:annotationRef/>
      </w:r>
      <w:r>
        <w:rPr>
          <w:rFonts w:hint="eastAsia"/>
        </w:rPr>
        <w:t>알고리즘 설명으로 이동 필요</w:t>
      </w:r>
    </w:p>
  </w:comment>
  <w:comment w:id="17" w:author="준형 이" w:date="2025-11-26T17:45:00Z" w:initials="준이">
    <w:p w14:paraId="37553417" w14:textId="77777777" w:rsidR="00607BFF" w:rsidRDefault="00607BFF" w:rsidP="00607BFF">
      <w:pPr>
        <w:pStyle w:val="ab"/>
      </w:pPr>
      <w:r>
        <w:rPr>
          <w:rStyle w:val="aa"/>
        </w:rPr>
        <w:annotationRef/>
      </w:r>
      <w:r>
        <w:t>일단 옮기긴했는데 위치가 단일 딥러닝 안에 포함할지 먼저 적고 가야하는지 잘 모르겠습니다</w:t>
      </w:r>
    </w:p>
  </w:comment>
  <w:comment w:id="18" w:author="KK" w:date="2025-11-24T16:32:00Z" w:initials="K">
    <w:p w14:paraId="4EB749D5" w14:textId="6262259B" w:rsidR="00CD2024" w:rsidRDefault="00CD2024">
      <w:pPr>
        <w:pStyle w:val="ab"/>
      </w:pPr>
      <w:r>
        <w:rPr>
          <w:rStyle w:val="aa"/>
        </w:rPr>
        <w:annotationRef/>
      </w:r>
      <w:r>
        <w:rPr>
          <w:rFonts w:hint="eastAsia"/>
        </w:rPr>
        <w:t>라이브러리가 저장한 함수를 쓴건지 본인이 직접 계산한걸 쓴건지</w:t>
      </w:r>
      <w:r>
        <w:t>…</w:t>
      </w:r>
    </w:p>
    <w:p w14:paraId="381BB8B8" w14:textId="77777777" w:rsidR="00CD2024" w:rsidRDefault="00CD2024">
      <w:pPr>
        <w:pStyle w:val="ab"/>
      </w:pPr>
    </w:p>
    <w:p w14:paraId="30D85242" w14:textId="6224F436" w:rsidR="00CD2024" w:rsidRPr="00CD2024" w:rsidRDefault="00CD2024">
      <w:pPr>
        <w:pStyle w:val="ab"/>
      </w:pPr>
      <w:r>
        <w:rPr>
          <w:rFonts w:hint="eastAsia"/>
        </w:rPr>
        <w:t>왜 필요하냐면, Precision, Recall, F1-score 그림을 보면서 F1-score가 계산이 잘 된건지 확인 필요</w:t>
      </w:r>
      <w:r w:rsidR="007D4077">
        <w:rPr>
          <w:rFonts w:hint="eastAsia"/>
        </w:rPr>
        <w:t xml:space="preserve"> Learning Curve</w:t>
      </w:r>
    </w:p>
  </w:comment>
  <w:comment w:id="19" w:author="준형 이" w:date="2025-11-26T20:12:00Z" w:initials="준이">
    <w:p w14:paraId="6269E1FC" w14:textId="77777777" w:rsidR="00692453" w:rsidRDefault="00692453" w:rsidP="00692453">
      <w:pPr>
        <w:pStyle w:val="ab"/>
      </w:pPr>
      <w:r>
        <w:rPr>
          <w:rStyle w:val="aa"/>
        </w:rPr>
        <w:annotationRef/>
      </w:r>
      <w:r>
        <w:t>직접계산 AUC로 수정하였습니다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B2F5F1" w15:done="0"/>
  <w15:commentEx w15:paraId="713D2F52" w15:paraIdParent="0DB2F5F1" w15:done="0"/>
  <w15:commentEx w15:paraId="7CD9D99F" w15:done="0"/>
  <w15:commentEx w15:paraId="2B905C19" w15:done="0"/>
  <w15:commentEx w15:paraId="50EB7FB4" w15:paraIdParent="2B905C19" w15:done="0"/>
  <w15:commentEx w15:paraId="5C29E334" w15:done="0"/>
  <w15:commentEx w15:paraId="494C48A9" w15:paraIdParent="5C29E334" w15:done="0"/>
  <w15:commentEx w15:paraId="4DFE1D9A" w15:done="0"/>
  <w15:commentEx w15:paraId="70BA6CE7" w15:done="0"/>
  <w15:commentEx w15:paraId="1360E2EE" w15:done="0"/>
  <w15:commentEx w15:paraId="0F486692" w15:done="0"/>
  <w15:commentEx w15:paraId="0C22C749" w15:done="0"/>
  <w15:commentEx w15:paraId="493F385F" w15:done="0"/>
  <w15:commentEx w15:paraId="7A653097" w15:done="0"/>
  <w15:commentEx w15:paraId="16EBE88F" w15:done="0"/>
  <w15:commentEx w15:paraId="322E6668" w15:done="0"/>
  <w15:commentEx w15:paraId="082BCC34" w15:done="0"/>
  <w15:commentEx w15:paraId="37553417" w15:paraIdParent="082BCC34" w15:done="0"/>
  <w15:commentEx w15:paraId="30D85242" w15:done="0"/>
  <w15:commentEx w15:paraId="6269E1FC" w15:paraIdParent="30D852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D339BC" w16cex:dateUtc="2025-11-17T02:29:00Z"/>
  <w16cex:commentExtensible w16cex:durableId="67D311C4" w16cex:dateUtc="2025-11-28T12:19:00Z"/>
  <w16cex:commentExtensible w16cex:durableId="5EE72FBC" w16cex:dateUtc="2025-11-17T02:32:00Z"/>
  <w16cex:commentExtensible w16cex:durableId="5D2F985D" w16cex:dateUtc="2025-11-24T04:52:00Z"/>
  <w16cex:commentExtensible w16cex:durableId="3CAFC7C4" w16cex:dateUtc="2025-11-26T10:34:00Z"/>
  <w16cex:commentExtensible w16cex:durableId="72EA2072" w16cex:dateUtc="2025-11-24T04:53:00Z"/>
  <w16cex:commentExtensible w16cex:durableId="0B6120D8" w16cex:dateUtc="2025-11-26T10:48:00Z"/>
  <w16cex:commentExtensible w16cex:durableId="59C09A07" w16cex:dateUtc="2025-11-24T04:53:00Z"/>
  <w16cex:commentExtensible w16cex:durableId="444CA35D" w16cex:dateUtc="2025-11-24T04:54:00Z"/>
  <w16cex:commentExtensible w16cex:durableId="2B6439B2" w16cex:dateUtc="2025-11-24T04:27:00Z"/>
  <w16cex:commentExtensible w16cex:durableId="031E8AD2" w16cex:dateUtc="2025-11-24T04:31:00Z"/>
  <w16cex:commentExtensible w16cex:durableId="5E13D1EE" w16cex:dateUtc="2025-11-24T04:32:00Z"/>
  <w16cex:commentExtensible w16cex:durableId="7E6B6C81" w16cex:dateUtc="2025-11-24T04:38:00Z"/>
  <w16cex:commentExtensible w16cex:durableId="577B1859" w16cex:dateUtc="2025-11-24T04:42:00Z"/>
  <w16cex:commentExtensible w16cex:durableId="487A7293" w16cex:dateUtc="2025-11-24T04:48:00Z"/>
  <w16cex:commentExtensible w16cex:durableId="3843504B" w16cex:dateUtc="2025-11-24T04:50:00Z"/>
  <w16cex:commentExtensible w16cex:durableId="376FEE03" w16cex:dateUtc="2025-11-24T04:51:00Z"/>
  <w16cex:commentExtensible w16cex:durableId="1C9F253B" w16cex:dateUtc="2025-11-26T08:45:00Z"/>
  <w16cex:commentExtensible w16cex:durableId="63ABFCAB" w16cex:dateUtc="2025-11-24T07:32:00Z"/>
  <w16cex:commentExtensible w16cex:durableId="6EAC1B0C" w16cex:dateUtc="2025-11-26T1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B2F5F1" w16cid:durableId="35D339BC"/>
  <w16cid:commentId w16cid:paraId="713D2F52" w16cid:durableId="67D311C4"/>
  <w16cid:commentId w16cid:paraId="7CD9D99F" w16cid:durableId="5EE72FBC"/>
  <w16cid:commentId w16cid:paraId="2B905C19" w16cid:durableId="5D2F985D"/>
  <w16cid:commentId w16cid:paraId="50EB7FB4" w16cid:durableId="3CAFC7C4"/>
  <w16cid:commentId w16cid:paraId="5C29E334" w16cid:durableId="72EA2072"/>
  <w16cid:commentId w16cid:paraId="494C48A9" w16cid:durableId="0B6120D8"/>
  <w16cid:commentId w16cid:paraId="4DFE1D9A" w16cid:durableId="59C09A07"/>
  <w16cid:commentId w16cid:paraId="70BA6CE7" w16cid:durableId="444CA35D"/>
  <w16cid:commentId w16cid:paraId="1360E2EE" w16cid:durableId="2B6439B2"/>
  <w16cid:commentId w16cid:paraId="0F486692" w16cid:durableId="031E8AD2"/>
  <w16cid:commentId w16cid:paraId="0C22C749" w16cid:durableId="5E13D1EE"/>
  <w16cid:commentId w16cid:paraId="493F385F" w16cid:durableId="7E6B6C81"/>
  <w16cid:commentId w16cid:paraId="7A653097" w16cid:durableId="577B1859"/>
  <w16cid:commentId w16cid:paraId="16EBE88F" w16cid:durableId="487A7293"/>
  <w16cid:commentId w16cid:paraId="322E6668" w16cid:durableId="3843504B"/>
  <w16cid:commentId w16cid:paraId="082BCC34" w16cid:durableId="376FEE03"/>
  <w16cid:commentId w16cid:paraId="37553417" w16cid:durableId="1C9F253B"/>
  <w16cid:commentId w16cid:paraId="30D85242" w16cid:durableId="63ABFCAB"/>
  <w16cid:commentId w16cid:paraId="6269E1FC" w16cid:durableId="6EAC1B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09FF5" w14:textId="77777777" w:rsidR="00C7716B" w:rsidRDefault="00C7716B" w:rsidP="00571D5E">
      <w:pPr>
        <w:spacing w:after="0" w:line="240" w:lineRule="auto"/>
      </w:pPr>
      <w:r>
        <w:separator/>
      </w:r>
    </w:p>
  </w:endnote>
  <w:endnote w:type="continuationSeparator" w:id="0">
    <w:p w14:paraId="7CD09FAC" w14:textId="77777777" w:rsidR="00C7716B" w:rsidRDefault="00C7716B" w:rsidP="0057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1D55" w14:textId="77777777" w:rsidR="00DE04BB" w:rsidRDefault="00DE04B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2662B" w14:textId="77777777" w:rsidR="00DE04BB" w:rsidRDefault="00DE04BB">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68185" w14:textId="77777777" w:rsidR="00DE04BB" w:rsidRDefault="00DE04BB">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3B500" w14:textId="77777777" w:rsidR="00C7716B" w:rsidRDefault="00C7716B" w:rsidP="00571D5E">
      <w:pPr>
        <w:spacing w:after="0" w:line="240" w:lineRule="auto"/>
      </w:pPr>
      <w:r>
        <w:separator/>
      </w:r>
    </w:p>
  </w:footnote>
  <w:footnote w:type="continuationSeparator" w:id="0">
    <w:p w14:paraId="534A8F08" w14:textId="77777777" w:rsidR="00C7716B" w:rsidRDefault="00C7716B" w:rsidP="00571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378C3" w14:textId="77777777" w:rsidR="00DE04BB" w:rsidRDefault="00DE04BB">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D36E" w14:textId="77777777" w:rsidR="00DE04BB" w:rsidRDefault="00DE04BB">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55A24" w14:textId="77777777" w:rsidR="00DE04BB" w:rsidRDefault="00DE04BB">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5E6"/>
    <w:multiLevelType w:val="multilevel"/>
    <w:tmpl w:val="DD94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C1BA3"/>
    <w:multiLevelType w:val="multilevel"/>
    <w:tmpl w:val="0BA6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731A6"/>
    <w:multiLevelType w:val="multilevel"/>
    <w:tmpl w:val="BD94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D37F7"/>
    <w:multiLevelType w:val="multilevel"/>
    <w:tmpl w:val="8970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44F39"/>
    <w:multiLevelType w:val="multilevel"/>
    <w:tmpl w:val="90EC55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6545BBD"/>
    <w:multiLevelType w:val="multilevel"/>
    <w:tmpl w:val="47FE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00216"/>
    <w:multiLevelType w:val="multilevel"/>
    <w:tmpl w:val="5E4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A7616"/>
    <w:multiLevelType w:val="multilevel"/>
    <w:tmpl w:val="D4B6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256E7"/>
    <w:multiLevelType w:val="multilevel"/>
    <w:tmpl w:val="5188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F42AE"/>
    <w:multiLevelType w:val="multilevel"/>
    <w:tmpl w:val="A9EA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A5611"/>
    <w:multiLevelType w:val="multilevel"/>
    <w:tmpl w:val="0F92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2936B8"/>
    <w:multiLevelType w:val="multilevel"/>
    <w:tmpl w:val="BB38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75B19"/>
    <w:multiLevelType w:val="multilevel"/>
    <w:tmpl w:val="36B8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53A33"/>
    <w:multiLevelType w:val="multilevel"/>
    <w:tmpl w:val="EC8C6C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76E99"/>
    <w:multiLevelType w:val="multilevel"/>
    <w:tmpl w:val="42B45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6B6848"/>
    <w:multiLevelType w:val="multilevel"/>
    <w:tmpl w:val="D0A0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96F66"/>
    <w:multiLevelType w:val="multilevel"/>
    <w:tmpl w:val="D266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D14ED"/>
    <w:multiLevelType w:val="multilevel"/>
    <w:tmpl w:val="1E82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F5E49"/>
    <w:multiLevelType w:val="multilevel"/>
    <w:tmpl w:val="C88C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B531E"/>
    <w:multiLevelType w:val="multilevel"/>
    <w:tmpl w:val="CD7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9028D4"/>
    <w:multiLevelType w:val="multilevel"/>
    <w:tmpl w:val="184C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963CE"/>
    <w:multiLevelType w:val="multilevel"/>
    <w:tmpl w:val="2BAC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567BA5"/>
    <w:multiLevelType w:val="multilevel"/>
    <w:tmpl w:val="943C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BB0F54"/>
    <w:multiLevelType w:val="multilevel"/>
    <w:tmpl w:val="9EAA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96684"/>
    <w:multiLevelType w:val="multilevel"/>
    <w:tmpl w:val="6A02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45C05"/>
    <w:multiLevelType w:val="multilevel"/>
    <w:tmpl w:val="0F00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450B2C"/>
    <w:multiLevelType w:val="multilevel"/>
    <w:tmpl w:val="78A0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BD72B7"/>
    <w:multiLevelType w:val="multilevel"/>
    <w:tmpl w:val="57B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D0DAF"/>
    <w:multiLevelType w:val="hybridMultilevel"/>
    <w:tmpl w:val="6F1040B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586142BB"/>
    <w:multiLevelType w:val="multilevel"/>
    <w:tmpl w:val="A404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E63589"/>
    <w:multiLevelType w:val="multilevel"/>
    <w:tmpl w:val="F33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4172EE"/>
    <w:multiLevelType w:val="multilevel"/>
    <w:tmpl w:val="CB9CB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172396"/>
    <w:multiLevelType w:val="multilevel"/>
    <w:tmpl w:val="F94A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83272"/>
    <w:multiLevelType w:val="hybridMultilevel"/>
    <w:tmpl w:val="F85EF93C"/>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2" w15:restartNumberingAfterBreak="0">
    <w:nsid w:val="6F4925AE"/>
    <w:multiLevelType w:val="multilevel"/>
    <w:tmpl w:val="8604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9975A2"/>
    <w:multiLevelType w:val="multilevel"/>
    <w:tmpl w:val="5596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BE0DF9"/>
    <w:multiLevelType w:val="multilevel"/>
    <w:tmpl w:val="7690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C035A4"/>
    <w:multiLevelType w:val="multilevel"/>
    <w:tmpl w:val="3D9C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685763">
    <w:abstractNumId w:val="6"/>
  </w:num>
  <w:num w:numId="2" w16cid:durableId="841314116">
    <w:abstractNumId w:val="29"/>
  </w:num>
  <w:num w:numId="3" w16cid:durableId="950553076">
    <w:abstractNumId w:val="45"/>
  </w:num>
  <w:num w:numId="4" w16cid:durableId="2040735652">
    <w:abstractNumId w:val="14"/>
  </w:num>
  <w:num w:numId="5" w16cid:durableId="435293883">
    <w:abstractNumId w:val="10"/>
  </w:num>
  <w:num w:numId="6" w16cid:durableId="1549880384">
    <w:abstractNumId w:val="37"/>
  </w:num>
  <w:num w:numId="7" w16cid:durableId="1208833505">
    <w:abstractNumId w:val="31"/>
  </w:num>
  <w:num w:numId="8" w16cid:durableId="312298349">
    <w:abstractNumId w:val="21"/>
  </w:num>
  <w:num w:numId="9" w16cid:durableId="1191916066">
    <w:abstractNumId w:val="9"/>
  </w:num>
  <w:num w:numId="10" w16cid:durableId="27686087">
    <w:abstractNumId w:val="42"/>
  </w:num>
  <w:num w:numId="11" w16cid:durableId="1840460076">
    <w:abstractNumId w:val="23"/>
  </w:num>
  <w:num w:numId="12" w16cid:durableId="2038845010">
    <w:abstractNumId w:val="16"/>
  </w:num>
  <w:num w:numId="13" w16cid:durableId="641354151">
    <w:abstractNumId w:val="36"/>
  </w:num>
  <w:num w:numId="14" w16cid:durableId="595133810">
    <w:abstractNumId w:val="25"/>
  </w:num>
  <w:num w:numId="15" w16cid:durableId="18313333">
    <w:abstractNumId w:val="5"/>
  </w:num>
  <w:num w:numId="16" w16cid:durableId="2083287072">
    <w:abstractNumId w:val="44"/>
  </w:num>
  <w:num w:numId="17" w16cid:durableId="1123966293">
    <w:abstractNumId w:val="24"/>
  </w:num>
  <w:num w:numId="18" w16cid:durableId="271976348">
    <w:abstractNumId w:val="3"/>
  </w:num>
  <w:num w:numId="19" w16cid:durableId="2121608108">
    <w:abstractNumId w:val="8"/>
  </w:num>
  <w:num w:numId="20" w16cid:durableId="818961496">
    <w:abstractNumId w:val="15"/>
  </w:num>
  <w:num w:numId="21" w16cid:durableId="1392925102">
    <w:abstractNumId w:val="18"/>
  </w:num>
  <w:num w:numId="22" w16cid:durableId="2094736987">
    <w:abstractNumId w:val="32"/>
  </w:num>
  <w:num w:numId="23" w16cid:durableId="1086534282">
    <w:abstractNumId w:val="39"/>
  </w:num>
  <w:num w:numId="24" w16cid:durableId="1201432753">
    <w:abstractNumId w:val="20"/>
  </w:num>
  <w:num w:numId="25" w16cid:durableId="506871221">
    <w:abstractNumId w:val="13"/>
  </w:num>
  <w:num w:numId="26" w16cid:durableId="1840192422">
    <w:abstractNumId w:val="12"/>
  </w:num>
  <w:num w:numId="27" w16cid:durableId="1459108067">
    <w:abstractNumId w:val="43"/>
  </w:num>
  <w:num w:numId="28" w16cid:durableId="808519052">
    <w:abstractNumId w:val="4"/>
  </w:num>
  <w:num w:numId="29" w16cid:durableId="1181435602">
    <w:abstractNumId w:val="0"/>
  </w:num>
  <w:num w:numId="30" w16cid:durableId="45764016">
    <w:abstractNumId w:val="19"/>
  </w:num>
  <w:num w:numId="31" w16cid:durableId="1900440039">
    <w:abstractNumId w:val="28"/>
  </w:num>
  <w:num w:numId="32" w16cid:durableId="2119252860">
    <w:abstractNumId w:val="22"/>
  </w:num>
  <w:num w:numId="33" w16cid:durableId="1486049343">
    <w:abstractNumId w:val="33"/>
  </w:num>
  <w:num w:numId="34" w16cid:durableId="1251233381">
    <w:abstractNumId w:val="26"/>
  </w:num>
  <w:num w:numId="35" w16cid:durableId="2138602913">
    <w:abstractNumId w:val="27"/>
  </w:num>
  <w:num w:numId="36" w16cid:durableId="887567924">
    <w:abstractNumId w:val="38"/>
  </w:num>
  <w:num w:numId="37" w16cid:durableId="1370639889">
    <w:abstractNumId w:val="2"/>
  </w:num>
  <w:num w:numId="38" w16cid:durableId="2048943376">
    <w:abstractNumId w:val="11"/>
  </w:num>
  <w:num w:numId="39" w16cid:durableId="846556158">
    <w:abstractNumId w:val="34"/>
  </w:num>
  <w:num w:numId="40" w16cid:durableId="2095932120">
    <w:abstractNumId w:val="7"/>
  </w:num>
  <w:num w:numId="41" w16cid:durableId="673456788">
    <w:abstractNumId w:val="30"/>
  </w:num>
  <w:num w:numId="42" w16cid:durableId="528178300">
    <w:abstractNumId w:val="35"/>
  </w:num>
  <w:num w:numId="43" w16cid:durableId="61106526">
    <w:abstractNumId w:val="17"/>
  </w:num>
  <w:num w:numId="44" w16cid:durableId="1287464822">
    <w:abstractNumId w:val="1"/>
  </w:num>
  <w:num w:numId="45" w16cid:durableId="1116100826">
    <w:abstractNumId w:val="41"/>
  </w:num>
  <w:num w:numId="46" w16cid:durableId="1366056930">
    <w:abstractNumId w:val="4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K">
    <w15:presenceInfo w15:providerId="None" w15:userId="KK"/>
  </w15:person>
  <w15:person w15:author="준형 이">
    <w15:presenceInfo w15:providerId="Windows Live" w15:userId="f4a27f84ab1d53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56"/>
    <w:rsid w:val="00005974"/>
    <w:rsid w:val="00011029"/>
    <w:rsid w:val="00016BAE"/>
    <w:rsid w:val="00036177"/>
    <w:rsid w:val="00083C46"/>
    <w:rsid w:val="00090FDD"/>
    <w:rsid w:val="000A34EF"/>
    <w:rsid w:val="000A570A"/>
    <w:rsid w:val="000A5F3E"/>
    <w:rsid w:val="000B2D1F"/>
    <w:rsid w:val="000E2D27"/>
    <w:rsid w:val="000E317E"/>
    <w:rsid w:val="000F79AC"/>
    <w:rsid w:val="001034E0"/>
    <w:rsid w:val="001103F6"/>
    <w:rsid w:val="001120B6"/>
    <w:rsid w:val="0012095B"/>
    <w:rsid w:val="00127519"/>
    <w:rsid w:val="00142B91"/>
    <w:rsid w:val="00147C09"/>
    <w:rsid w:val="00153A6E"/>
    <w:rsid w:val="00153D2F"/>
    <w:rsid w:val="00186FD8"/>
    <w:rsid w:val="001A5B16"/>
    <w:rsid w:val="001B609C"/>
    <w:rsid w:val="001B77D0"/>
    <w:rsid w:val="001C7BC6"/>
    <w:rsid w:val="001E3959"/>
    <w:rsid w:val="001E4AD2"/>
    <w:rsid w:val="001F3709"/>
    <w:rsid w:val="0020639D"/>
    <w:rsid w:val="00217F2D"/>
    <w:rsid w:val="002353C0"/>
    <w:rsid w:val="002426D7"/>
    <w:rsid w:val="00273C44"/>
    <w:rsid w:val="002825B9"/>
    <w:rsid w:val="002B5229"/>
    <w:rsid w:val="003423F9"/>
    <w:rsid w:val="003606C1"/>
    <w:rsid w:val="0037152E"/>
    <w:rsid w:val="0039358D"/>
    <w:rsid w:val="0039400F"/>
    <w:rsid w:val="003A53DB"/>
    <w:rsid w:val="003B0E31"/>
    <w:rsid w:val="003B6C2D"/>
    <w:rsid w:val="003C0686"/>
    <w:rsid w:val="003C7ADE"/>
    <w:rsid w:val="0040101E"/>
    <w:rsid w:val="0040127F"/>
    <w:rsid w:val="00401A59"/>
    <w:rsid w:val="00456659"/>
    <w:rsid w:val="00470CCF"/>
    <w:rsid w:val="004A7184"/>
    <w:rsid w:val="004A7295"/>
    <w:rsid w:val="004D0838"/>
    <w:rsid w:val="004D2832"/>
    <w:rsid w:val="004D379B"/>
    <w:rsid w:val="004D3DC7"/>
    <w:rsid w:val="004E2B67"/>
    <w:rsid w:val="004F17EA"/>
    <w:rsid w:val="004F4955"/>
    <w:rsid w:val="00501845"/>
    <w:rsid w:val="00516BF2"/>
    <w:rsid w:val="005428E3"/>
    <w:rsid w:val="005555F1"/>
    <w:rsid w:val="005640B6"/>
    <w:rsid w:val="00571D5E"/>
    <w:rsid w:val="005727DA"/>
    <w:rsid w:val="005807A3"/>
    <w:rsid w:val="00581CD9"/>
    <w:rsid w:val="005A1ADF"/>
    <w:rsid w:val="005D3CB0"/>
    <w:rsid w:val="005E44C7"/>
    <w:rsid w:val="005E62F3"/>
    <w:rsid w:val="005E66EF"/>
    <w:rsid w:val="005F30E4"/>
    <w:rsid w:val="00607BFF"/>
    <w:rsid w:val="0062281F"/>
    <w:rsid w:val="006343CD"/>
    <w:rsid w:val="006439AA"/>
    <w:rsid w:val="00644020"/>
    <w:rsid w:val="00666612"/>
    <w:rsid w:val="00682A04"/>
    <w:rsid w:val="00692453"/>
    <w:rsid w:val="00694E1E"/>
    <w:rsid w:val="006A152E"/>
    <w:rsid w:val="006C1428"/>
    <w:rsid w:val="006C2F0F"/>
    <w:rsid w:val="006C7869"/>
    <w:rsid w:val="006F7103"/>
    <w:rsid w:val="00725212"/>
    <w:rsid w:val="0076720F"/>
    <w:rsid w:val="00772237"/>
    <w:rsid w:val="007762B6"/>
    <w:rsid w:val="007841D5"/>
    <w:rsid w:val="007852AC"/>
    <w:rsid w:val="00793039"/>
    <w:rsid w:val="00796585"/>
    <w:rsid w:val="0079725A"/>
    <w:rsid w:val="007C1133"/>
    <w:rsid w:val="007D4077"/>
    <w:rsid w:val="007E6A34"/>
    <w:rsid w:val="007F024F"/>
    <w:rsid w:val="007F12A7"/>
    <w:rsid w:val="008102A5"/>
    <w:rsid w:val="008236F2"/>
    <w:rsid w:val="00835F5B"/>
    <w:rsid w:val="0086397A"/>
    <w:rsid w:val="008667A6"/>
    <w:rsid w:val="00876220"/>
    <w:rsid w:val="008933A3"/>
    <w:rsid w:val="008B0774"/>
    <w:rsid w:val="008C56E1"/>
    <w:rsid w:val="008D2F9B"/>
    <w:rsid w:val="008F6EC6"/>
    <w:rsid w:val="009560C7"/>
    <w:rsid w:val="00967DA5"/>
    <w:rsid w:val="00995669"/>
    <w:rsid w:val="009B0999"/>
    <w:rsid w:val="009B16D5"/>
    <w:rsid w:val="009B6156"/>
    <w:rsid w:val="009D2273"/>
    <w:rsid w:val="009F3027"/>
    <w:rsid w:val="009F7BEA"/>
    <w:rsid w:val="00A463C0"/>
    <w:rsid w:val="00A761F7"/>
    <w:rsid w:val="00A8251B"/>
    <w:rsid w:val="00A85CA9"/>
    <w:rsid w:val="00AA3210"/>
    <w:rsid w:val="00AC7F29"/>
    <w:rsid w:val="00AF0259"/>
    <w:rsid w:val="00B37DEA"/>
    <w:rsid w:val="00B961EF"/>
    <w:rsid w:val="00BA3446"/>
    <w:rsid w:val="00BA5873"/>
    <w:rsid w:val="00BC3E8E"/>
    <w:rsid w:val="00BD6A80"/>
    <w:rsid w:val="00BF7B6D"/>
    <w:rsid w:val="00C70258"/>
    <w:rsid w:val="00C7716B"/>
    <w:rsid w:val="00C870E8"/>
    <w:rsid w:val="00C90D47"/>
    <w:rsid w:val="00C92796"/>
    <w:rsid w:val="00CB1B43"/>
    <w:rsid w:val="00CC3805"/>
    <w:rsid w:val="00CD2024"/>
    <w:rsid w:val="00CE5053"/>
    <w:rsid w:val="00CF7602"/>
    <w:rsid w:val="00D14058"/>
    <w:rsid w:val="00D53FF0"/>
    <w:rsid w:val="00D77432"/>
    <w:rsid w:val="00DA1317"/>
    <w:rsid w:val="00DA20AF"/>
    <w:rsid w:val="00DC1A32"/>
    <w:rsid w:val="00DC6B39"/>
    <w:rsid w:val="00DD6A21"/>
    <w:rsid w:val="00DE04BB"/>
    <w:rsid w:val="00DE15DE"/>
    <w:rsid w:val="00DF1E7C"/>
    <w:rsid w:val="00E0768E"/>
    <w:rsid w:val="00E121ED"/>
    <w:rsid w:val="00E12E10"/>
    <w:rsid w:val="00E27007"/>
    <w:rsid w:val="00E65FD2"/>
    <w:rsid w:val="00E72884"/>
    <w:rsid w:val="00E9343A"/>
    <w:rsid w:val="00E954E2"/>
    <w:rsid w:val="00EA295B"/>
    <w:rsid w:val="00EA7AAB"/>
    <w:rsid w:val="00ED230D"/>
    <w:rsid w:val="00ED362E"/>
    <w:rsid w:val="00EE3CCE"/>
    <w:rsid w:val="00EE3FA9"/>
    <w:rsid w:val="00EE48CD"/>
    <w:rsid w:val="00EF78E9"/>
    <w:rsid w:val="00F04320"/>
    <w:rsid w:val="00F22673"/>
    <w:rsid w:val="00F32855"/>
    <w:rsid w:val="00F43148"/>
    <w:rsid w:val="00F57242"/>
    <w:rsid w:val="00F637E8"/>
    <w:rsid w:val="00F67845"/>
    <w:rsid w:val="00F874A9"/>
    <w:rsid w:val="00FA522A"/>
    <w:rsid w:val="00FF6B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CB13"/>
  <w15:chartTrackingRefBased/>
  <w15:docId w15:val="{C796AACD-CF2A-4C45-91DF-02DAABD2B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3210"/>
    <w:pPr>
      <w:widowControl w:val="0"/>
      <w:wordWrap w:val="0"/>
      <w:autoSpaceDE w:val="0"/>
      <w:autoSpaceDN w:val="0"/>
    </w:pPr>
  </w:style>
  <w:style w:type="paragraph" w:styleId="1">
    <w:name w:val="heading 1"/>
    <w:basedOn w:val="a"/>
    <w:next w:val="a"/>
    <w:link w:val="1Char"/>
    <w:uiPriority w:val="9"/>
    <w:qFormat/>
    <w:rsid w:val="009B61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B61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B61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9B61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B61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61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61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61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61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61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61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B615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9B615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B61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61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61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61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61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61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61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61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61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6156"/>
    <w:pPr>
      <w:spacing w:before="160" w:after="160"/>
      <w:jc w:val="center"/>
    </w:pPr>
    <w:rPr>
      <w:i/>
      <w:iCs/>
      <w:color w:val="404040" w:themeColor="text1" w:themeTint="BF"/>
    </w:rPr>
  </w:style>
  <w:style w:type="character" w:customStyle="1" w:styleId="Char1">
    <w:name w:val="인용 Char"/>
    <w:basedOn w:val="a0"/>
    <w:link w:val="a5"/>
    <w:uiPriority w:val="29"/>
    <w:rsid w:val="009B6156"/>
    <w:rPr>
      <w:i/>
      <w:iCs/>
      <w:color w:val="404040" w:themeColor="text1" w:themeTint="BF"/>
    </w:rPr>
  </w:style>
  <w:style w:type="paragraph" w:styleId="a6">
    <w:name w:val="List Paragraph"/>
    <w:basedOn w:val="a"/>
    <w:uiPriority w:val="34"/>
    <w:qFormat/>
    <w:rsid w:val="009B6156"/>
    <w:pPr>
      <w:ind w:left="720"/>
      <w:contextualSpacing/>
    </w:pPr>
  </w:style>
  <w:style w:type="character" w:styleId="a7">
    <w:name w:val="Intense Emphasis"/>
    <w:basedOn w:val="a0"/>
    <w:uiPriority w:val="21"/>
    <w:qFormat/>
    <w:rsid w:val="009B6156"/>
    <w:rPr>
      <w:i/>
      <w:iCs/>
      <w:color w:val="365F91" w:themeColor="accent1" w:themeShade="BF"/>
    </w:rPr>
  </w:style>
  <w:style w:type="paragraph" w:styleId="a8">
    <w:name w:val="Intense Quote"/>
    <w:basedOn w:val="a"/>
    <w:next w:val="a"/>
    <w:link w:val="Char2"/>
    <w:uiPriority w:val="30"/>
    <w:qFormat/>
    <w:rsid w:val="009B61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9B6156"/>
    <w:rPr>
      <w:i/>
      <w:iCs/>
      <w:color w:val="365F91" w:themeColor="accent1" w:themeShade="BF"/>
    </w:rPr>
  </w:style>
  <w:style w:type="character" w:styleId="a9">
    <w:name w:val="Intense Reference"/>
    <w:basedOn w:val="a0"/>
    <w:uiPriority w:val="32"/>
    <w:qFormat/>
    <w:rsid w:val="009B6156"/>
    <w:rPr>
      <w:b/>
      <w:bCs/>
      <w:smallCaps/>
      <w:color w:val="365F91" w:themeColor="accent1" w:themeShade="BF"/>
      <w:spacing w:val="5"/>
    </w:rPr>
  </w:style>
  <w:style w:type="character" w:styleId="aa">
    <w:name w:val="annotation reference"/>
    <w:basedOn w:val="a0"/>
    <w:uiPriority w:val="99"/>
    <w:semiHidden/>
    <w:unhideWhenUsed/>
    <w:rsid w:val="00EE3CCE"/>
    <w:rPr>
      <w:sz w:val="18"/>
      <w:szCs w:val="18"/>
    </w:rPr>
  </w:style>
  <w:style w:type="paragraph" w:styleId="ab">
    <w:name w:val="annotation text"/>
    <w:basedOn w:val="a"/>
    <w:link w:val="Char3"/>
    <w:uiPriority w:val="99"/>
    <w:unhideWhenUsed/>
    <w:rsid w:val="00EE3CCE"/>
    <w:pPr>
      <w:jc w:val="left"/>
    </w:pPr>
  </w:style>
  <w:style w:type="character" w:customStyle="1" w:styleId="Char3">
    <w:name w:val="메모 텍스트 Char"/>
    <w:basedOn w:val="a0"/>
    <w:link w:val="ab"/>
    <w:uiPriority w:val="99"/>
    <w:rsid w:val="00EE3CCE"/>
  </w:style>
  <w:style w:type="paragraph" w:styleId="ac">
    <w:name w:val="annotation subject"/>
    <w:basedOn w:val="ab"/>
    <w:next w:val="ab"/>
    <w:link w:val="Char4"/>
    <w:uiPriority w:val="99"/>
    <w:semiHidden/>
    <w:unhideWhenUsed/>
    <w:rsid w:val="00EE3CCE"/>
    <w:rPr>
      <w:b/>
      <w:bCs/>
    </w:rPr>
  </w:style>
  <w:style w:type="character" w:customStyle="1" w:styleId="Char4">
    <w:name w:val="메모 주제 Char"/>
    <w:basedOn w:val="Char3"/>
    <w:link w:val="ac"/>
    <w:uiPriority w:val="99"/>
    <w:semiHidden/>
    <w:rsid w:val="00EE3CCE"/>
    <w:rPr>
      <w:b/>
      <w:bCs/>
    </w:rPr>
  </w:style>
  <w:style w:type="paragraph" w:styleId="ad">
    <w:name w:val="Normal (Web)"/>
    <w:basedOn w:val="a"/>
    <w:uiPriority w:val="99"/>
    <w:unhideWhenUsed/>
    <w:rsid w:val="003C0686"/>
    <w:rPr>
      <w:rFonts w:ascii="Times New Roman" w:hAnsi="Times New Roman" w:cs="Times New Roman"/>
      <w:sz w:val="24"/>
      <w:szCs w:val="24"/>
    </w:rPr>
  </w:style>
  <w:style w:type="paragraph" w:styleId="ae">
    <w:name w:val="header"/>
    <w:basedOn w:val="a"/>
    <w:link w:val="Char5"/>
    <w:uiPriority w:val="99"/>
    <w:unhideWhenUsed/>
    <w:rsid w:val="00571D5E"/>
    <w:pPr>
      <w:tabs>
        <w:tab w:val="center" w:pos="4513"/>
        <w:tab w:val="right" w:pos="9026"/>
      </w:tabs>
      <w:snapToGrid w:val="0"/>
    </w:pPr>
  </w:style>
  <w:style w:type="character" w:customStyle="1" w:styleId="Char5">
    <w:name w:val="머리글 Char"/>
    <w:basedOn w:val="a0"/>
    <w:link w:val="ae"/>
    <w:uiPriority w:val="99"/>
    <w:rsid w:val="00571D5E"/>
  </w:style>
  <w:style w:type="paragraph" w:styleId="af">
    <w:name w:val="footer"/>
    <w:basedOn w:val="a"/>
    <w:link w:val="Char6"/>
    <w:uiPriority w:val="99"/>
    <w:unhideWhenUsed/>
    <w:rsid w:val="00571D5E"/>
    <w:pPr>
      <w:tabs>
        <w:tab w:val="center" w:pos="4513"/>
        <w:tab w:val="right" w:pos="9026"/>
      </w:tabs>
      <w:snapToGrid w:val="0"/>
    </w:pPr>
  </w:style>
  <w:style w:type="character" w:customStyle="1" w:styleId="Char6">
    <w:name w:val="바닥글 Char"/>
    <w:basedOn w:val="a0"/>
    <w:link w:val="af"/>
    <w:uiPriority w:val="99"/>
    <w:rsid w:val="00571D5E"/>
  </w:style>
  <w:style w:type="character" w:styleId="af0">
    <w:name w:val="Strong"/>
    <w:basedOn w:val="a0"/>
    <w:uiPriority w:val="22"/>
    <w:qFormat/>
    <w:rsid w:val="00AA32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 /><Relationship Id="rId13" Type="http://schemas.openxmlformats.org/officeDocument/2006/relationships/image" Target="media/image3.png" /><Relationship Id="rId18" Type="http://schemas.openxmlformats.org/officeDocument/2006/relationships/header" Target="header3.xml" /><Relationship Id="rId3" Type="http://schemas.openxmlformats.org/officeDocument/2006/relationships/settings" Target="settings.xml" /><Relationship Id="rId21" Type="http://schemas.microsoft.com/office/2011/relationships/people" Target="people.xml" /><Relationship Id="rId7" Type="http://schemas.openxmlformats.org/officeDocument/2006/relationships/comments" Target="comments.xml" /><Relationship Id="rId12" Type="http://schemas.openxmlformats.org/officeDocument/2006/relationships/image" Target="media/image2.png" /><Relationship Id="rId17" Type="http://schemas.openxmlformats.org/officeDocument/2006/relationships/footer" Target="footer2.xml" /><Relationship Id="rId2" Type="http://schemas.openxmlformats.org/officeDocument/2006/relationships/styles" Target="styles.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1.png" /><Relationship Id="rId5" Type="http://schemas.openxmlformats.org/officeDocument/2006/relationships/footnotes" Target="footnotes.xml" /><Relationship Id="rId15" Type="http://schemas.openxmlformats.org/officeDocument/2006/relationships/header" Target="header2.xml" /><Relationship Id="rId10" Type="http://schemas.microsoft.com/office/2018/08/relationships/commentsExtensible" Target="commentsExtensible.xml" /><Relationship Id="rId19" Type="http://schemas.openxmlformats.org/officeDocument/2006/relationships/footer" Target="footer3.xml" /><Relationship Id="rId4" Type="http://schemas.openxmlformats.org/officeDocument/2006/relationships/webSettings" Target="webSettings.xml" /><Relationship Id="rId9" Type="http://schemas.microsoft.com/office/2016/09/relationships/commentsIds" Target="commentsIds.xml" /><Relationship Id="rId14" Type="http://schemas.openxmlformats.org/officeDocument/2006/relationships/header" Target="header1.xml" /><Relationship Id="rId22"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4608</Words>
  <Characters>26270</Characters>
  <Application>Microsoft Office Word</Application>
  <DocSecurity>0</DocSecurity>
  <Lines>218</Lines>
  <Paragraphs>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준형 이</cp:lastModifiedBy>
  <cp:revision>3</cp:revision>
  <dcterms:created xsi:type="dcterms:W3CDTF">2025-11-28T13:21:00Z</dcterms:created>
  <dcterms:modified xsi:type="dcterms:W3CDTF">2025-11-28T13:21:00Z</dcterms:modified>
</cp:coreProperties>
</file>