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6D2" w:rsidRPr="003866D2" w:rsidRDefault="003866D2" w:rsidP="003866D2">
      <w:pPr>
        <w:rPr>
          <w:rFonts w:ascii="Times New Roman" w:hAnsi="Times New Roman" w:cs="Times New Roman"/>
          <w:b/>
          <w:sz w:val="24"/>
          <w:szCs w:val="24"/>
        </w:rPr>
      </w:pPr>
      <w:r w:rsidRPr="003866D2">
        <w:rPr>
          <w:rFonts w:ascii="Times New Roman" w:hAnsi="Times New Roman" w:cs="Times New Roman"/>
          <w:b/>
          <w:sz w:val="24"/>
          <w:szCs w:val="24"/>
        </w:rPr>
        <w:t>Languages:</w:t>
      </w:r>
    </w:p>
    <w:p w:rsidR="003866D2" w:rsidRPr="003866D2" w:rsidRDefault="003866D2" w:rsidP="003866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66D2">
        <w:rPr>
          <w:rFonts w:ascii="Times New Roman" w:hAnsi="Times New Roman" w:cs="Times New Roman"/>
          <w:sz w:val="24"/>
          <w:szCs w:val="24"/>
        </w:rPr>
        <w:t>Python</w:t>
      </w:r>
    </w:p>
    <w:p w:rsidR="003866D2" w:rsidRPr="003866D2" w:rsidRDefault="003866D2" w:rsidP="003866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66D2">
        <w:rPr>
          <w:rFonts w:ascii="Times New Roman" w:hAnsi="Times New Roman" w:cs="Times New Roman"/>
          <w:sz w:val="24"/>
          <w:szCs w:val="24"/>
        </w:rPr>
        <w:t>SQL</w:t>
      </w:r>
      <w:r w:rsidRPr="003866D2">
        <w:rPr>
          <w:rFonts w:ascii="Times New Roman" w:hAnsi="Times New Roman" w:cs="Times New Roman"/>
          <w:sz w:val="24"/>
          <w:szCs w:val="24"/>
        </w:rPr>
        <w:cr/>
      </w:r>
    </w:p>
    <w:p w:rsidR="003866D2" w:rsidRPr="003866D2" w:rsidRDefault="003866D2" w:rsidP="003866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Tools:</w:t>
      </w:r>
      <w:bookmarkStart w:id="0" w:name="_GoBack"/>
      <w:bookmarkEnd w:id="0"/>
    </w:p>
    <w:p w:rsidR="0024377D" w:rsidRPr="003866D2" w:rsidRDefault="003866D2" w:rsidP="003866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66D2">
        <w:rPr>
          <w:rFonts w:ascii="Times New Roman" w:hAnsi="Times New Roman" w:cs="Times New Roman"/>
          <w:sz w:val="24"/>
          <w:szCs w:val="24"/>
        </w:rPr>
        <w:t>Data Visualization (e.g. Tableau, Power BI)</w:t>
      </w:r>
    </w:p>
    <w:sectPr w:rsidR="0024377D" w:rsidRPr="0038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48C"/>
    <w:multiLevelType w:val="hybridMultilevel"/>
    <w:tmpl w:val="83C8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7698C"/>
    <w:multiLevelType w:val="hybridMultilevel"/>
    <w:tmpl w:val="BDB6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0746A"/>
    <w:multiLevelType w:val="hybridMultilevel"/>
    <w:tmpl w:val="A754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46"/>
    <w:rsid w:val="0024377D"/>
    <w:rsid w:val="003866D2"/>
    <w:rsid w:val="008C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3DFB"/>
  <w15:chartTrackingRefBased/>
  <w15:docId w15:val="{713A3984-E0A6-47F4-BFEC-A497BDF4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5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younas</dc:creator>
  <cp:keywords/>
  <dc:description/>
  <cp:lastModifiedBy>Farhan younas</cp:lastModifiedBy>
  <cp:revision>2</cp:revision>
  <dcterms:created xsi:type="dcterms:W3CDTF">2024-03-10T15:30:00Z</dcterms:created>
  <dcterms:modified xsi:type="dcterms:W3CDTF">2024-03-10T15:32:00Z</dcterms:modified>
</cp:coreProperties>
</file>