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27D" w:rsidRPr="00BA227D" w:rsidRDefault="00BA227D" w:rsidP="00BA227D">
      <w:pPr>
        <w:pStyle w:val="CompanyName"/>
        <w:jc w:val="center"/>
        <w:rPr>
          <w:b/>
          <w:bCs/>
        </w:rPr>
      </w:pPr>
      <w:r w:rsidRPr="00BA227D">
        <w:rPr>
          <w:b/>
          <w:bCs/>
        </w:rPr>
        <w:t xml:space="preserve">Restaurant management system </w:t>
      </w:r>
    </w:p>
    <w:p w:rsidR="00BA227D" w:rsidRDefault="00BA227D" w:rsidP="00BA227D">
      <w:pPr>
        <w:pStyle w:val="CompanyName"/>
        <w:jc w:val="center"/>
      </w:pPr>
      <w:r>
        <w:t xml:space="preserve">A Database Systems project </w:t>
      </w:r>
    </w:p>
    <w:p w:rsidR="005F6105" w:rsidRDefault="00F73B8C" w:rsidP="00BA227D">
      <w:pPr>
        <w:pStyle w:val="SubtitleCover"/>
        <w:ind w:firstLine="720"/>
      </w:pPr>
      <w:r>
        <w:t xml:space="preserve">                            </w:t>
      </w:r>
      <w:proofErr w:type="spellStart"/>
      <w:r w:rsidR="00BA227D">
        <w:t>Laiba</w:t>
      </w:r>
      <w:proofErr w:type="spellEnd"/>
      <w:r w:rsidR="00BA227D">
        <w:t xml:space="preserve"> Fatima Khan </w:t>
      </w:r>
      <w:r w:rsidR="00BA227D">
        <w:tab/>
      </w:r>
      <w:r w:rsidR="00BA227D">
        <w:tab/>
      </w:r>
      <w:r w:rsidR="00BA227D">
        <w:tab/>
      </w:r>
      <w:r w:rsidR="00BA227D">
        <w:tab/>
      </w:r>
      <w:r w:rsidR="00BA227D">
        <w:tab/>
      </w:r>
      <w:r w:rsidR="00BA227D">
        <w:tab/>
        <w:t xml:space="preserve">        </w:t>
      </w:r>
      <w:r>
        <w:t xml:space="preserve">           </w:t>
      </w:r>
      <w:r w:rsidR="00574D3B">
        <w:t xml:space="preserve">Muhammad </w:t>
      </w:r>
      <w:proofErr w:type="spellStart"/>
      <w:r w:rsidR="00574D3B">
        <w:t>Shahzain</w:t>
      </w:r>
      <w:proofErr w:type="spellEnd"/>
      <w:r w:rsidR="00BA227D">
        <w:tab/>
      </w:r>
      <w:r w:rsidR="00BA227D">
        <w:tab/>
      </w:r>
      <w:r w:rsidR="00BA227D">
        <w:tab/>
      </w:r>
      <w:r w:rsidR="00BA227D">
        <w:tab/>
      </w:r>
      <w:r w:rsidR="00BA227D">
        <w:tab/>
      </w:r>
      <w:r w:rsidR="00BA227D">
        <w:tab/>
      </w:r>
      <w:r w:rsidR="00BA227D">
        <w:tab/>
        <w:t xml:space="preserve">    </w:t>
      </w:r>
      <w:r w:rsidR="00BA227D">
        <w:tab/>
        <w:t xml:space="preserve">    </w:t>
      </w:r>
      <w:r w:rsidR="00574D3B">
        <w:t xml:space="preserve">        </w:t>
      </w:r>
      <w:r>
        <w:t xml:space="preserve">     </w:t>
      </w:r>
      <w:r w:rsidR="00574D3B">
        <w:t xml:space="preserve">Kabir </w:t>
      </w:r>
      <w:r w:rsidR="00BA227D">
        <w:t xml:space="preserve">                                                                                         </w:t>
      </w:r>
    </w:p>
    <w:p w:rsidR="005F6105" w:rsidRDefault="005F6105">
      <w:pPr>
        <w:sectPr w:rsidR="005F6105" w:rsidSect="007A3843">
          <w:footerReference w:type="first" r:id="rId7"/>
          <w:pgSz w:w="12240" w:h="15840" w:code="1"/>
          <w:pgMar w:top="1800" w:right="1200" w:bottom="1440" w:left="1200" w:header="960" w:footer="960" w:gutter="0"/>
          <w:pgNumType w:fmt="lowerRoman" w:start="1"/>
          <w:cols w:space="720"/>
          <w:titlePg/>
        </w:sectPr>
      </w:pPr>
    </w:p>
    <w:p w:rsidR="005F6105" w:rsidRDefault="005F6105">
      <w:pPr>
        <w:pStyle w:val="SectionLabel"/>
        <w:sectPr w:rsidR="005F6105" w:rsidSect="002656D0">
          <w:headerReference w:type="default" r:id="rId8"/>
          <w:footerReference w:type="default" r:id="rId9"/>
          <w:pgSz w:w="12240" w:h="15840" w:code="1"/>
          <w:pgMar w:top="720" w:right="720" w:bottom="720" w:left="720" w:header="0" w:footer="960" w:gutter="0"/>
          <w:pgNumType w:start="1"/>
          <w:cols w:space="720"/>
        </w:sectPr>
      </w:pPr>
      <w:r>
        <w:rPr>
          <w:spacing w:val="-100"/>
        </w:rPr>
        <w:lastRenderedPageBreak/>
        <w:t>T</w:t>
      </w:r>
      <w:r>
        <w:t>able of Contents</w:t>
      </w:r>
    </w:p>
    <w:p w:rsidR="004265DB" w:rsidRPr="00E92196" w:rsidRDefault="002D4C6B" w:rsidP="002656D0">
      <w:pPr>
        <w:pStyle w:val="TOC1"/>
        <w:tabs>
          <w:tab w:val="right" w:leader="dot" w:pos="7910"/>
        </w:tabs>
        <w:spacing w:line="276" w:lineRule="auto"/>
        <w:rPr>
          <w:rFonts w:ascii="Times New Roman" w:hAnsi="Times New Roman"/>
          <w:b/>
          <w:bCs/>
          <w:noProof/>
          <w:sz w:val="24"/>
          <w:szCs w:val="24"/>
        </w:rPr>
      </w:pPr>
      <w:r>
        <w:rPr>
          <w:kern w:val="28"/>
        </w:rPr>
        <w:lastRenderedPageBreak/>
        <w:fldChar w:fldCharType="begin"/>
      </w:r>
      <w:r>
        <w:rPr>
          <w:kern w:val="28"/>
        </w:rPr>
        <w:instrText xml:space="preserve"> TOC \o "1-3" \h \z \t "Chapter Title,1" </w:instrText>
      </w:r>
      <w:r>
        <w:rPr>
          <w:kern w:val="28"/>
        </w:rPr>
        <w:fldChar w:fldCharType="separate"/>
      </w:r>
      <w:hyperlink w:anchor="_Toc36022999" w:history="1">
        <w:r w:rsidR="00574D3B" w:rsidRPr="00E92196">
          <w:rPr>
            <w:rStyle w:val="Hyperlink"/>
            <w:b/>
            <w:bCs/>
            <w:noProof/>
          </w:rPr>
          <w:t>About Restaurant Management System</w:t>
        </w:r>
        <w:r w:rsidR="004265DB" w:rsidRPr="00E92196">
          <w:rPr>
            <w:b/>
            <w:bCs/>
            <w:noProof/>
            <w:webHidden/>
          </w:rPr>
          <w:tab/>
        </w:r>
        <w:r w:rsidR="00C60FFA">
          <w:rPr>
            <w:b/>
            <w:bCs/>
            <w:noProof/>
            <w:webHidden/>
          </w:rPr>
          <w:t>………………………………………………….</w:t>
        </w:r>
        <w:r w:rsidR="002656D0">
          <w:rPr>
            <w:b/>
            <w:bCs/>
            <w:noProof/>
            <w:webHidden/>
          </w:rPr>
          <w:t>2</w:t>
        </w:r>
      </w:hyperlink>
    </w:p>
    <w:p w:rsidR="004265DB" w:rsidRDefault="00E92196" w:rsidP="002656D0">
      <w:pPr>
        <w:pStyle w:val="TOC1"/>
        <w:tabs>
          <w:tab w:val="right" w:leader="dot" w:pos="7910"/>
        </w:tabs>
        <w:spacing w:line="276" w:lineRule="auto"/>
        <w:rPr>
          <w:rStyle w:val="Hyperlink"/>
          <w:noProof/>
        </w:rPr>
      </w:pPr>
      <w:r>
        <w:rPr>
          <w:rStyle w:val="Hyperlink"/>
          <w:noProof/>
        </w:rPr>
        <w:t>1.</w:t>
      </w:r>
      <w:hyperlink w:anchor="_Toc36023000" w:history="1">
        <w:r w:rsidRPr="00E92196">
          <w:rPr>
            <w:b/>
            <w:bCs/>
          </w:rPr>
          <w:t xml:space="preserve">Using </w:t>
        </w:r>
        <w:r w:rsidRPr="00E92196">
          <w:rPr>
            <w:rStyle w:val="Hyperlink"/>
            <w:b/>
            <w:bCs/>
            <w:noProof/>
          </w:rPr>
          <w:t>Restaurant Management System</w:t>
        </w:r>
        <w:r w:rsidRPr="00C60FFA">
          <w:rPr>
            <w:rStyle w:val="Hyperlink"/>
            <w:b/>
            <w:bCs/>
            <w:noProof/>
          </w:rPr>
          <w:t xml:space="preserve"> </w:t>
        </w:r>
        <w:r w:rsidR="004265DB" w:rsidRPr="00C60FFA">
          <w:rPr>
            <w:b/>
            <w:bCs/>
            <w:noProof/>
            <w:webHidden/>
          </w:rPr>
          <w:tab/>
        </w:r>
        <w:r w:rsidR="00C60FFA" w:rsidRPr="00C60FFA">
          <w:rPr>
            <w:b/>
            <w:bCs/>
            <w:noProof/>
            <w:webHidden/>
          </w:rPr>
          <w:t>……………………………………………….</w:t>
        </w:r>
        <w:r w:rsidR="002656D0">
          <w:rPr>
            <w:b/>
            <w:bCs/>
            <w:noProof/>
            <w:webHidden/>
          </w:rPr>
          <w:t>3</w:t>
        </w:r>
      </w:hyperlink>
    </w:p>
    <w:p w:rsidR="00E92196" w:rsidRDefault="00E92196" w:rsidP="00E92196">
      <w:pPr>
        <w:pStyle w:val="TOC1"/>
        <w:tabs>
          <w:tab w:val="right" w:leader="dot" w:pos="7910"/>
        </w:tabs>
        <w:spacing w:line="276" w:lineRule="auto"/>
        <w:rPr>
          <w:rFonts w:cs="Arial"/>
          <w:noProof/>
          <w:szCs w:val="28"/>
        </w:rPr>
      </w:pPr>
      <w:r>
        <w:rPr>
          <w:rFonts w:cs="Arial"/>
          <w:noProof/>
          <w:szCs w:val="28"/>
        </w:rPr>
        <w:t xml:space="preserve">  1.1</w:t>
      </w:r>
      <w:r w:rsidR="00C60FFA">
        <w:rPr>
          <w:rFonts w:cs="Arial"/>
          <w:noProof/>
          <w:szCs w:val="28"/>
        </w:rPr>
        <w:t xml:space="preserve"> Login &amp; Main Menu………………………………………………………………………</w:t>
      </w:r>
      <w:r w:rsidR="002656D0">
        <w:rPr>
          <w:rFonts w:cs="Arial"/>
          <w:noProof/>
          <w:szCs w:val="28"/>
        </w:rPr>
        <w:t>3</w:t>
      </w:r>
    </w:p>
    <w:p w:rsidR="00C60FFA" w:rsidRDefault="00E92196" w:rsidP="00C60FFA">
      <w:pPr>
        <w:pStyle w:val="TOC1"/>
        <w:tabs>
          <w:tab w:val="right" w:leader="dot" w:pos="7910"/>
        </w:tabs>
        <w:spacing w:line="276" w:lineRule="auto"/>
        <w:rPr>
          <w:rFonts w:cs="Arial"/>
          <w:noProof/>
          <w:szCs w:val="28"/>
        </w:rPr>
      </w:pPr>
      <w:r>
        <w:rPr>
          <w:rFonts w:cs="Arial"/>
          <w:noProof/>
          <w:szCs w:val="28"/>
        </w:rPr>
        <w:t xml:space="preserve">  1.2</w:t>
      </w:r>
      <w:r w:rsidR="00C60FFA">
        <w:rPr>
          <w:rFonts w:cs="Arial"/>
          <w:noProof/>
          <w:szCs w:val="28"/>
        </w:rPr>
        <w:t xml:space="preserve"> Handling Orders</w:t>
      </w:r>
      <w:r w:rsidR="00C60FFA">
        <w:rPr>
          <w:rFonts w:cs="Arial"/>
          <w:noProof/>
          <w:szCs w:val="28"/>
        </w:rPr>
        <w:t>………………………………………………………………………</w:t>
      </w:r>
      <w:r w:rsidR="00C60FFA">
        <w:rPr>
          <w:rFonts w:cs="Arial"/>
          <w:noProof/>
          <w:szCs w:val="28"/>
        </w:rPr>
        <w:t>…..</w:t>
      </w:r>
    </w:p>
    <w:p w:rsidR="00C60FFA" w:rsidRDefault="00C60FFA" w:rsidP="00C60FFA">
      <w:pPr>
        <w:pStyle w:val="TOC1"/>
        <w:tabs>
          <w:tab w:val="right" w:leader="dot" w:pos="7910"/>
        </w:tabs>
        <w:spacing w:line="276" w:lineRule="auto"/>
        <w:rPr>
          <w:rFonts w:cs="Arial"/>
          <w:noProof/>
          <w:szCs w:val="28"/>
        </w:rPr>
      </w:pPr>
      <w:r>
        <w:rPr>
          <w:rFonts w:cs="Arial"/>
          <w:noProof/>
          <w:szCs w:val="28"/>
        </w:rPr>
        <w:t xml:space="preserve">    1.2.1 Adding Orders</w:t>
      </w:r>
      <w:r>
        <w:rPr>
          <w:rFonts w:cs="Arial"/>
          <w:noProof/>
          <w:szCs w:val="28"/>
        </w:rPr>
        <w:t>………………………………………………………………………</w:t>
      </w:r>
      <w:r>
        <w:rPr>
          <w:rFonts w:cs="Arial"/>
          <w:noProof/>
          <w:szCs w:val="28"/>
        </w:rPr>
        <w:t>…</w:t>
      </w:r>
    </w:p>
    <w:p w:rsidR="00E92196" w:rsidRDefault="00C60FFA" w:rsidP="00C60FFA">
      <w:pPr>
        <w:pStyle w:val="TOC1"/>
        <w:tabs>
          <w:tab w:val="right" w:leader="dot" w:pos="7910"/>
        </w:tabs>
        <w:spacing w:line="276" w:lineRule="auto"/>
        <w:rPr>
          <w:rFonts w:cs="Arial"/>
          <w:noProof/>
          <w:szCs w:val="28"/>
        </w:rPr>
      </w:pPr>
      <w:r>
        <w:rPr>
          <w:rFonts w:cs="Arial"/>
          <w:noProof/>
          <w:szCs w:val="28"/>
        </w:rPr>
        <w:t xml:space="preserve">    1.2.2</w:t>
      </w:r>
      <w:r>
        <w:rPr>
          <w:rFonts w:cs="Arial"/>
          <w:noProof/>
          <w:szCs w:val="28"/>
        </w:rPr>
        <w:t xml:space="preserve"> </w:t>
      </w:r>
      <w:r>
        <w:rPr>
          <w:rFonts w:cs="Arial"/>
          <w:noProof/>
          <w:szCs w:val="28"/>
        </w:rPr>
        <w:t>Search</w:t>
      </w:r>
      <w:r>
        <w:rPr>
          <w:rFonts w:cs="Arial"/>
          <w:noProof/>
          <w:szCs w:val="28"/>
        </w:rPr>
        <w:t xml:space="preserve"> Orders………………………………………………………………………</w:t>
      </w:r>
      <w:r>
        <w:rPr>
          <w:rFonts w:cs="Arial"/>
          <w:noProof/>
          <w:szCs w:val="28"/>
        </w:rPr>
        <w:t>…</w:t>
      </w:r>
    </w:p>
    <w:p w:rsidR="00E92196" w:rsidRDefault="00E92196" w:rsidP="00E92196">
      <w:pPr>
        <w:pStyle w:val="TOC1"/>
        <w:tabs>
          <w:tab w:val="right" w:leader="dot" w:pos="7910"/>
        </w:tabs>
        <w:spacing w:line="276" w:lineRule="auto"/>
        <w:rPr>
          <w:rFonts w:cs="Arial"/>
          <w:noProof/>
          <w:szCs w:val="28"/>
        </w:rPr>
      </w:pPr>
      <w:r>
        <w:rPr>
          <w:rFonts w:cs="Arial"/>
          <w:noProof/>
          <w:szCs w:val="28"/>
        </w:rPr>
        <w:t xml:space="preserve">  1.3</w:t>
      </w:r>
      <w:r w:rsidR="00C60FFA">
        <w:rPr>
          <w:rFonts w:cs="Arial"/>
          <w:noProof/>
          <w:szCs w:val="28"/>
        </w:rPr>
        <w:t xml:space="preserve"> Handling Staff</w:t>
      </w:r>
    </w:p>
    <w:p w:rsidR="00C60FFA" w:rsidRDefault="00C60FFA" w:rsidP="00C60FFA">
      <w:pPr>
        <w:pStyle w:val="TOC1"/>
        <w:tabs>
          <w:tab w:val="right" w:leader="dot" w:pos="7910"/>
        </w:tabs>
        <w:spacing w:line="276" w:lineRule="auto"/>
        <w:rPr>
          <w:rFonts w:cs="Arial"/>
          <w:noProof/>
          <w:szCs w:val="28"/>
        </w:rPr>
      </w:pPr>
      <w:r>
        <w:rPr>
          <w:rFonts w:cs="Arial"/>
          <w:noProof/>
          <w:szCs w:val="28"/>
        </w:rPr>
        <w:t xml:space="preserve">    1.3</w:t>
      </w:r>
      <w:r>
        <w:rPr>
          <w:rFonts w:cs="Arial"/>
          <w:noProof/>
          <w:szCs w:val="28"/>
        </w:rPr>
        <w:t xml:space="preserve">.1 Adding </w:t>
      </w:r>
      <w:r>
        <w:rPr>
          <w:rFonts w:cs="Arial"/>
          <w:noProof/>
          <w:szCs w:val="28"/>
        </w:rPr>
        <w:t>Staff</w:t>
      </w:r>
      <w:r>
        <w:rPr>
          <w:rFonts w:cs="Arial"/>
          <w:noProof/>
          <w:szCs w:val="28"/>
        </w:rPr>
        <w:t>…………………………………………………………………………</w:t>
      </w:r>
    </w:p>
    <w:p w:rsidR="00C60FFA" w:rsidRDefault="00C60FFA" w:rsidP="00C60FFA">
      <w:pPr>
        <w:pStyle w:val="TOC1"/>
        <w:tabs>
          <w:tab w:val="right" w:leader="dot" w:pos="7910"/>
        </w:tabs>
        <w:spacing w:line="276" w:lineRule="auto"/>
        <w:rPr>
          <w:rFonts w:cs="Arial"/>
          <w:noProof/>
          <w:szCs w:val="28"/>
        </w:rPr>
      </w:pPr>
      <w:r>
        <w:rPr>
          <w:rFonts w:cs="Arial"/>
          <w:noProof/>
          <w:szCs w:val="28"/>
        </w:rPr>
        <w:t xml:space="preserve">    </w:t>
      </w:r>
      <w:r>
        <w:rPr>
          <w:rFonts w:cs="Arial"/>
          <w:noProof/>
          <w:szCs w:val="28"/>
        </w:rPr>
        <w:t>1.3</w:t>
      </w:r>
      <w:r>
        <w:rPr>
          <w:rFonts w:cs="Arial"/>
          <w:noProof/>
          <w:szCs w:val="28"/>
        </w:rPr>
        <w:t xml:space="preserve">.2 Search </w:t>
      </w:r>
      <w:r>
        <w:rPr>
          <w:rFonts w:cs="Arial"/>
          <w:noProof/>
          <w:szCs w:val="28"/>
        </w:rPr>
        <w:t>Staff</w:t>
      </w:r>
      <w:r>
        <w:rPr>
          <w:rFonts w:cs="Arial"/>
          <w:noProof/>
          <w:szCs w:val="28"/>
        </w:rPr>
        <w:t>…………………………………………………………………………</w:t>
      </w:r>
    </w:p>
    <w:p w:rsidR="004265DB" w:rsidRDefault="00E92196" w:rsidP="00E92196">
      <w:pPr>
        <w:pStyle w:val="TOC2"/>
        <w:spacing w:line="276" w:lineRule="auto"/>
        <w:ind w:left="0"/>
        <w:rPr>
          <w:rStyle w:val="Hyperlink"/>
          <w:noProof/>
        </w:rPr>
      </w:pPr>
      <w:r>
        <w:rPr>
          <w:rStyle w:val="Hyperlink"/>
          <w:b/>
          <w:bCs/>
          <w:noProof/>
          <w:sz w:val="28"/>
          <w:szCs w:val="28"/>
        </w:rPr>
        <w:t>2.</w:t>
      </w:r>
      <w:r>
        <w:rPr>
          <w:rStyle w:val="Hyperlink"/>
          <w:b/>
          <w:bCs/>
          <w:noProof/>
          <w:sz w:val="28"/>
          <w:szCs w:val="28"/>
          <w:u w:val="none"/>
        </w:rPr>
        <w:t xml:space="preserve"> </w:t>
      </w:r>
      <w:hyperlink w:anchor="_Toc36023001" w:history="1">
        <w:r>
          <w:rPr>
            <w:rStyle w:val="Hyperlink"/>
            <w:b/>
            <w:bCs/>
            <w:noProof/>
            <w:sz w:val="28"/>
            <w:szCs w:val="28"/>
            <w:u w:val="none"/>
          </w:rPr>
          <w:t>Examples</w:t>
        </w:r>
        <w:r w:rsidR="004265DB">
          <w:rPr>
            <w:noProof/>
            <w:webHidden/>
          </w:rPr>
          <w:tab/>
        </w:r>
        <w:r w:rsidR="004265DB">
          <w:rPr>
            <w:noProof/>
            <w:webHidden/>
          </w:rPr>
          <w:fldChar w:fldCharType="begin"/>
        </w:r>
        <w:r w:rsidR="004265DB">
          <w:rPr>
            <w:noProof/>
            <w:webHidden/>
          </w:rPr>
          <w:instrText xml:space="preserve"> PAGEREF _Toc36023001 \h </w:instrText>
        </w:r>
        <w:r w:rsidR="00D6516D">
          <w:rPr>
            <w:noProof/>
          </w:rPr>
        </w:r>
        <w:r w:rsidR="004265DB">
          <w:rPr>
            <w:noProof/>
            <w:webHidden/>
          </w:rPr>
          <w:fldChar w:fldCharType="separate"/>
        </w:r>
        <w:r w:rsidR="00BA227D">
          <w:rPr>
            <w:noProof/>
            <w:webHidden/>
          </w:rPr>
          <w:t>1</w:t>
        </w:r>
        <w:r w:rsidR="004265DB">
          <w:rPr>
            <w:noProof/>
            <w:webHidden/>
          </w:rPr>
          <w:fldChar w:fldCharType="end"/>
        </w:r>
      </w:hyperlink>
    </w:p>
    <w:p w:rsidR="00E92196" w:rsidRDefault="00E92196" w:rsidP="00E92196">
      <w:pPr>
        <w:pStyle w:val="TOC2"/>
        <w:spacing w:line="276" w:lineRule="auto"/>
        <w:ind w:left="0"/>
        <w:rPr>
          <w:rFonts w:ascii="Times New Roman" w:hAnsi="Times New Roman"/>
          <w:noProof/>
          <w:szCs w:val="24"/>
        </w:rPr>
      </w:pPr>
    </w:p>
    <w:p w:rsidR="005F6105" w:rsidRDefault="002D4C6B" w:rsidP="00E92196">
      <w:pPr>
        <w:pStyle w:val="TOCBase"/>
        <w:spacing w:line="276" w:lineRule="auto"/>
        <w:rPr>
          <w:kern w:val="28"/>
          <w:sz w:val="28"/>
        </w:rPr>
      </w:pPr>
      <w:r>
        <w:rPr>
          <w:kern w:val="28"/>
          <w:sz w:val="28"/>
        </w:rPr>
        <w:fldChar w:fldCharType="end"/>
      </w:r>
    </w:p>
    <w:p w:rsidR="00E92196" w:rsidRDefault="00E92196" w:rsidP="003D2659">
      <w:pPr>
        <w:pStyle w:val="TOCBase"/>
        <w:rPr>
          <w:kern w:val="28"/>
          <w:sz w:val="28"/>
        </w:rPr>
      </w:pPr>
    </w:p>
    <w:p w:rsidR="00E92196" w:rsidRDefault="00E92196" w:rsidP="003D2659">
      <w:pPr>
        <w:pStyle w:val="TOCBase"/>
        <w:rPr>
          <w:kern w:val="28"/>
          <w:sz w:val="28"/>
        </w:rPr>
      </w:pPr>
    </w:p>
    <w:p w:rsidR="00E92196" w:rsidRDefault="00E92196" w:rsidP="003D2659">
      <w:pPr>
        <w:pStyle w:val="TOCBase"/>
        <w:rPr>
          <w:kern w:val="28"/>
          <w:sz w:val="28"/>
        </w:rPr>
      </w:pPr>
    </w:p>
    <w:p w:rsidR="00E92196" w:rsidRDefault="00E92196" w:rsidP="003D2659">
      <w:pPr>
        <w:pStyle w:val="TOCBase"/>
        <w:rPr>
          <w:kern w:val="28"/>
          <w:sz w:val="28"/>
        </w:rPr>
      </w:pPr>
    </w:p>
    <w:p w:rsidR="00E92196" w:rsidRDefault="00E92196" w:rsidP="003D2659">
      <w:pPr>
        <w:pStyle w:val="TOCBase"/>
        <w:rPr>
          <w:kern w:val="28"/>
          <w:sz w:val="28"/>
        </w:rPr>
      </w:pPr>
    </w:p>
    <w:p w:rsidR="00E92196" w:rsidRDefault="00E92196" w:rsidP="003D2659">
      <w:pPr>
        <w:pStyle w:val="TOCBase"/>
        <w:rPr>
          <w:kern w:val="28"/>
          <w:sz w:val="28"/>
        </w:rPr>
      </w:pPr>
    </w:p>
    <w:p w:rsidR="00E92196" w:rsidRDefault="00E92196" w:rsidP="003D2659">
      <w:pPr>
        <w:pStyle w:val="TOCBase"/>
        <w:rPr>
          <w:kern w:val="28"/>
          <w:sz w:val="28"/>
        </w:rPr>
      </w:pPr>
    </w:p>
    <w:p w:rsidR="00E92196" w:rsidRDefault="00E92196" w:rsidP="003D2659">
      <w:pPr>
        <w:pStyle w:val="TOCBase"/>
        <w:rPr>
          <w:kern w:val="28"/>
          <w:sz w:val="28"/>
        </w:rPr>
      </w:pPr>
    </w:p>
    <w:p w:rsidR="00E92196" w:rsidRPr="00E92196" w:rsidRDefault="00E92196" w:rsidP="00E92196">
      <w:pPr>
        <w:pStyle w:val="Heading1"/>
        <w:rPr>
          <w:sz w:val="40"/>
          <w:szCs w:val="40"/>
        </w:rPr>
      </w:pPr>
      <w:bookmarkStart w:id="0" w:name="_Toc24645581"/>
      <w:r w:rsidRPr="00E92196">
        <w:rPr>
          <w:sz w:val="40"/>
          <w:szCs w:val="40"/>
        </w:rPr>
        <w:lastRenderedPageBreak/>
        <w:t xml:space="preserve">About </w:t>
      </w:r>
      <w:bookmarkEnd w:id="0"/>
      <w:r w:rsidRPr="00E92196">
        <w:rPr>
          <w:sz w:val="40"/>
          <w:szCs w:val="40"/>
        </w:rPr>
        <w:t>Restaurant Management System</w:t>
      </w:r>
    </w:p>
    <w:tbl>
      <w:tblPr>
        <w:tblStyle w:val="TableGrid"/>
        <w:tblW w:w="103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02"/>
        <w:gridCol w:w="7743"/>
      </w:tblGrid>
      <w:tr w:rsidR="008D0907" w:rsidTr="008D0907">
        <w:trPr>
          <w:trHeight w:val="5360"/>
        </w:trPr>
        <w:tc>
          <w:tcPr>
            <w:tcW w:w="2602" w:type="dxa"/>
            <w:tcBorders>
              <w:top w:val="single" w:sz="24" w:space="0" w:color="auto"/>
              <w:left w:val="nil"/>
              <w:bottom w:val="nil"/>
              <w:right w:val="nil"/>
            </w:tcBorders>
          </w:tcPr>
          <w:p w:rsidR="00E92196" w:rsidRDefault="00E92196" w:rsidP="00AB4D7D">
            <w:pPr>
              <w:rPr>
                <w:rFonts w:ascii="Times" w:hAnsi="Times" w:cs="Arial"/>
                <w:b/>
              </w:rPr>
            </w:pPr>
          </w:p>
        </w:tc>
        <w:tc>
          <w:tcPr>
            <w:tcW w:w="7743" w:type="dxa"/>
            <w:tcBorders>
              <w:top w:val="single" w:sz="24" w:space="0" w:color="auto"/>
              <w:left w:val="nil"/>
              <w:bottom w:val="nil"/>
              <w:right w:val="nil"/>
            </w:tcBorders>
          </w:tcPr>
          <w:p w:rsidR="007D706E" w:rsidRDefault="007D706E" w:rsidP="007D706E">
            <w:pPr>
              <w:jc w:val="both"/>
              <w:rPr>
                <w:rFonts w:asciiTheme="minorBidi" w:hAnsiTheme="minorBidi"/>
                <w:bCs/>
                <w:color w:val="484848"/>
                <w:sz w:val="28"/>
                <w:szCs w:val="28"/>
              </w:rPr>
            </w:pPr>
            <w:r w:rsidRPr="007D706E">
              <w:rPr>
                <w:rFonts w:asciiTheme="minorBidi" w:hAnsiTheme="minorBidi"/>
                <w:bCs/>
                <w:color w:val="484848"/>
                <w:sz w:val="28"/>
                <w:szCs w:val="28"/>
              </w:rPr>
              <w:t xml:space="preserve">A database driven software, the system can be used </w:t>
            </w:r>
            <w:r>
              <w:rPr>
                <w:rFonts w:asciiTheme="minorBidi" w:hAnsiTheme="minorBidi"/>
                <w:bCs/>
                <w:color w:val="484848"/>
                <w:sz w:val="28"/>
                <w:szCs w:val="28"/>
              </w:rPr>
              <w:t>by restaurants of all sizes to keep a track of all the past and present staff employed and orders placed throughout its running. This data can also be modified and viewed through the interface of this system. The software also provides different levels of authorization under which data can be viewed or modified only by individuals with specified permissions</w:t>
            </w:r>
            <w:r w:rsidR="00C60FFA">
              <w:rPr>
                <w:rFonts w:asciiTheme="minorBidi" w:hAnsiTheme="minorBidi"/>
                <w:bCs/>
                <w:color w:val="484848"/>
                <w:sz w:val="28"/>
                <w:szCs w:val="28"/>
              </w:rPr>
              <w:t>. This utility will also be used to keep a track of all the changes made to the data and the person who made these changes.</w:t>
            </w:r>
          </w:p>
          <w:p w:rsidR="007D706E" w:rsidRDefault="007D706E" w:rsidP="007D706E">
            <w:pPr>
              <w:jc w:val="both"/>
              <w:rPr>
                <w:rFonts w:asciiTheme="minorBidi" w:hAnsiTheme="minorBidi"/>
                <w:bCs/>
                <w:color w:val="484848"/>
                <w:sz w:val="28"/>
                <w:szCs w:val="28"/>
              </w:rPr>
            </w:pPr>
          </w:p>
          <w:p w:rsidR="007D706E" w:rsidRDefault="008D0907" w:rsidP="008D0907">
            <w:pPr>
              <w:jc w:val="both"/>
              <w:rPr>
                <w:rFonts w:asciiTheme="minorBidi" w:hAnsiTheme="minorBidi"/>
                <w:bCs/>
                <w:color w:val="484848"/>
                <w:sz w:val="28"/>
                <w:szCs w:val="28"/>
              </w:rPr>
            </w:pPr>
            <w:r>
              <w:rPr>
                <w:rFonts w:asciiTheme="minorBidi" w:hAnsiTheme="minorBidi"/>
                <w:bCs/>
                <w:color w:val="484848"/>
                <w:sz w:val="28"/>
                <w:szCs w:val="28"/>
              </w:rPr>
              <w:t>The backend technology that maintains a database of all the information for this software is the SQL Server by Microsoft. The front end of the software, abstracting all the working from the end user, is constructed using C# and .NET framework.</w:t>
            </w:r>
          </w:p>
          <w:p w:rsidR="007D706E" w:rsidRDefault="007D706E" w:rsidP="007D706E">
            <w:pPr>
              <w:jc w:val="both"/>
              <w:rPr>
                <w:rFonts w:asciiTheme="minorBidi" w:hAnsiTheme="minorBidi"/>
                <w:bCs/>
                <w:color w:val="484848"/>
                <w:sz w:val="28"/>
                <w:szCs w:val="28"/>
              </w:rPr>
            </w:pPr>
          </w:p>
          <w:p w:rsidR="00E92196" w:rsidRPr="0091225B" w:rsidRDefault="007D706E" w:rsidP="008D0907">
            <w:pPr>
              <w:jc w:val="both"/>
              <w:rPr>
                <w:rFonts w:ascii="Times" w:hAnsi="Times" w:cs="Helvetica Neue"/>
                <w:color w:val="484848"/>
              </w:rPr>
            </w:pPr>
            <w:r>
              <w:rPr>
                <w:rFonts w:asciiTheme="minorBidi" w:hAnsiTheme="minorBidi"/>
                <w:bCs/>
                <w:color w:val="484848"/>
                <w:sz w:val="28"/>
                <w:szCs w:val="28"/>
              </w:rPr>
              <w:t xml:space="preserve">The aim of this software is to </w:t>
            </w:r>
            <w:r w:rsidR="008D0907">
              <w:rPr>
                <w:rFonts w:asciiTheme="minorBidi" w:hAnsiTheme="minorBidi"/>
                <w:bCs/>
                <w:color w:val="484848"/>
                <w:sz w:val="28"/>
                <w:szCs w:val="28"/>
              </w:rPr>
              <w:t>relieve</w:t>
            </w:r>
            <w:r>
              <w:rPr>
                <w:rFonts w:asciiTheme="minorBidi" w:hAnsiTheme="minorBidi"/>
                <w:bCs/>
                <w:color w:val="484848"/>
                <w:sz w:val="28"/>
                <w:szCs w:val="28"/>
              </w:rPr>
              <w:t xml:space="preserve"> up and coming</w:t>
            </w:r>
            <w:r w:rsidR="008D0907">
              <w:rPr>
                <w:rFonts w:asciiTheme="minorBidi" w:hAnsiTheme="minorBidi"/>
                <w:bCs/>
                <w:color w:val="484848"/>
                <w:sz w:val="28"/>
                <w:szCs w:val="28"/>
              </w:rPr>
              <w:t xml:space="preserve"> entrepreneurs from the stress of expensive management software and provide an easy and cost effective solution.</w:t>
            </w:r>
          </w:p>
        </w:tc>
      </w:tr>
    </w:tbl>
    <w:p w:rsidR="00E92196" w:rsidRDefault="00E92196"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Pr="00E92196" w:rsidRDefault="00F74ABA" w:rsidP="00F74ABA">
      <w:pPr>
        <w:pStyle w:val="Heading1"/>
        <w:numPr>
          <w:ilvl w:val="0"/>
          <w:numId w:val="38"/>
        </w:numPr>
        <w:rPr>
          <w:sz w:val="40"/>
          <w:szCs w:val="40"/>
        </w:rPr>
      </w:pPr>
      <w:r>
        <w:rPr>
          <w:sz w:val="40"/>
          <w:szCs w:val="40"/>
        </w:rPr>
        <w:t xml:space="preserve">   </w:t>
      </w:r>
      <w:r w:rsidR="008D0907">
        <w:rPr>
          <w:sz w:val="40"/>
          <w:szCs w:val="40"/>
        </w:rPr>
        <w:t>Using</w:t>
      </w:r>
      <w:r w:rsidR="008D0907" w:rsidRPr="00E92196">
        <w:rPr>
          <w:sz w:val="40"/>
          <w:szCs w:val="40"/>
        </w:rPr>
        <w:t xml:space="preserve"> Restaurant Management System</w:t>
      </w:r>
    </w:p>
    <w:tbl>
      <w:tblPr>
        <w:tblStyle w:val="TableGrid"/>
        <w:tblW w:w="105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44"/>
        <w:gridCol w:w="7867"/>
      </w:tblGrid>
      <w:tr w:rsidR="008D0907" w:rsidTr="00F74ABA">
        <w:trPr>
          <w:trHeight w:val="665"/>
        </w:trPr>
        <w:tc>
          <w:tcPr>
            <w:tcW w:w="2644" w:type="dxa"/>
            <w:tcBorders>
              <w:top w:val="single" w:sz="24" w:space="0" w:color="auto"/>
              <w:left w:val="nil"/>
              <w:bottom w:val="nil"/>
              <w:right w:val="nil"/>
            </w:tcBorders>
          </w:tcPr>
          <w:p w:rsidR="008D0907" w:rsidRDefault="008D0907" w:rsidP="00AB4D7D">
            <w:pPr>
              <w:rPr>
                <w:rFonts w:ascii="Times" w:hAnsi="Times" w:cs="Arial"/>
                <w:b/>
              </w:rPr>
            </w:pPr>
          </w:p>
        </w:tc>
        <w:tc>
          <w:tcPr>
            <w:tcW w:w="7867" w:type="dxa"/>
            <w:tcBorders>
              <w:top w:val="single" w:sz="24" w:space="0" w:color="auto"/>
              <w:left w:val="nil"/>
              <w:bottom w:val="nil"/>
              <w:right w:val="nil"/>
            </w:tcBorders>
          </w:tcPr>
          <w:p w:rsidR="008D0907" w:rsidRDefault="008D0907" w:rsidP="008D0907">
            <w:pPr>
              <w:jc w:val="both"/>
              <w:rPr>
                <w:rFonts w:asciiTheme="minorBidi" w:hAnsiTheme="minorBidi"/>
                <w:bCs/>
                <w:color w:val="484848"/>
                <w:sz w:val="28"/>
                <w:szCs w:val="28"/>
              </w:rPr>
            </w:pPr>
            <w:r>
              <w:rPr>
                <w:rFonts w:asciiTheme="minorBidi" w:hAnsiTheme="minorBidi"/>
                <w:bCs/>
                <w:color w:val="484848"/>
                <w:sz w:val="28"/>
                <w:szCs w:val="28"/>
              </w:rPr>
              <w:t>This section is dedicated to introducing the user interface of the system and guide the user to using the system.</w:t>
            </w:r>
          </w:p>
          <w:p w:rsidR="008D0907" w:rsidRDefault="008D0907" w:rsidP="008D0907">
            <w:pPr>
              <w:jc w:val="both"/>
              <w:rPr>
                <w:rFonts w:asciiTheme="minorBidi" w:hAnsiTheme="minorBidi"/>
                <w:bCs/>
                <w:color w:val="484848"/>
                <w:sz w:val="28"/>
                <w:szCs w:val="28"/>
              </w:rPr>
            </w:pPr>
          </w:p>
          <w:p w:rsidR="008D0907" w:rsidRPr="008D0907" w:rsidRDefault="008D0907" w:rsidP="008D0907">
            <w:pPr>
              <w:jc w:val="both"/>
              <w:rPr>
                <w:rFonts w:asciiTheme="minorBidi" w:hAnsiTheme="minorBidi"/>
                <w:bCs/>
                <w:color w:val="484848"/>
                <w:sz w:val="28"/>
                <w:szCs w:val="28"/>
              </w:rPr>
            </w:pPr>
          </w:p>
        </w:tc>
      </w:tr>
    </w:tbl>
    <w:p w:rsidR="00F74ABA" w:rsidRPr="00E92196" w:rsidRDefault="00F74ABA" w:rsidP="00F74ABA">
      <w:pPr>
        <w:pStyle w:val="Heading1"/>
        <w:numPr>
          <w:ilvl w:val="0"/>
          <w:numId w:val="39"/>
        </w:numPr>
        <w:rPr>
          <w:sz w:val="40"/>
          <w:szCs w:val="40"/>
        </w:rPr>
      </w:pPr>
      <w:r>
        <w:rPr>
          <w:sz w:val="40"/>
          <w:szCs w:val="40"/>
        </w:rPr>
        <w:t>1</w:t>
      </w:r>
      <w:r>
        <w:rPr>
          <w:sz w:val="40"/>
          <w:szCs w:val="40"/>
        </w:rPr>
        <w:t xml:space="preserve">   </w:t>
      </w:r>
      <w:r>
        <w:rPr>
          <w:sz w:val="40"/>
          <w:szCs w:val="40"/>
        </w:rPr>
        <w:t>Login</w:t>
      </w:r>
      <w:r w:rsidR="00C60FFA">
        <w:rPr>
          <w:sz w:val="40"/>
          <w:szCs w:val="40"/>
        </w:rPr>
        <w:t xml:space="preserve"> &amp; </w:t>
      </w:r>
      <w:r w:rsidR="00C60FFA">
        <w:rPr>
          <w:sz w:val="40"/>
          <w:szCs w:val="40"/>
        </w:rPr>
        <w:t>Main Menu</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F74ABA" w:rsidTr="00C60FFA">
        <w:trPr>
          <w:trHeight w:val="783"/>
        </w:trPr>
        <w:tc>
          <w:tcPr>
            <w:tcW w:w="2681" w:type="dxa"/>
            <w:tcBorders>
              <w:top w:val="single" w:sz="24" w:space="0" w:color="auto"/>
              <w:left w:val="nil"/>
              <w:bottom w:val="nil"/>
              <w:right w:val="nil"/>
            </w:tcBorders>
          </w:tcPr>
          <w:p w:rsidR="00F74ABA" w:rsidRDefault="00F74ABA" w:rsidP="00AB4D7D">
            <w:pPr>
              <w:rPr>
                <w:rFonts w:ascii="Times" w:hAnsi="Times" w:cs="Arial"/>
                <w:b/>
              </w:rPr>
            </w:pPr>
          </w:p>
        </w:tc>
        <w:tc>
          <w:tcPr>
            <w:tcW w:w="7980" w:type="dxa"/>
            <w:tcBorders>
              <w:top w:val="single" w:sz="24" w:space="0" w:color="auto"/>
              <w:left w:val="nil"/>
              <w:bottom w:val="nil"/>
              <w:right w:val="nil"/>
            </w:tcBorders>
          </w:tcPr>
          <w:p w:rsidR="00C60FFA" w:rsidRDefault="00F74ABA" w:rsidP="00C60FFA">
            <w:pPr>
              <w:jc w:val="both"/>
              <w:rPr>
                <w:rFonts w:asciiTheme="minorBidi" w:hAnsiTheme="minorBidi"/>
                <w:bCs/>
                <w:color w:val="484848"/>
                <w:sz w:val="28"/>
                <w:szCs w:val="28"/>
              </w:rPr>
            </w:pPr>
            <w:r>
              <w:rPr>
                <w:rFonts w:asciiTheme="minorBidi" w:hAnsiTheme="minorBidi"/>
                <w:bCs/>
                <w:color w:val="484848"/>
                <w:sz w:val="28"/>
                <w:szCs w:val="28"/>
              </w:rPr>
              <w:t xml:space="preserve">Once the system has started, a window </w:t>
            </w:r>
            <w:r>
              <w:rPr>
                <w:rFonts w:asciiTheme="minorBidi" w:hAnsiTheme="minorBidi"/>
                <w:bCs/>
                <w:color w:val="484848"/>
                <w:sz w:val="28"/>
                <w:szCs w:val="28"/>
              </w:rPr>
              <w:t>greets the user</w:t>
            </w:r>
            <w:r>
              <w:rPr>
                <w:rFonts w:asciiTheme="minorBidi" w:hAnsiTheme="minorBidi"/>
                <w:bCs/>
                <w:color w:val="484848"/>
                <w:sz w:val="28"/>
                <w:szCs w:val="28"/>
              </w:rPr>
              <w:t xml:space="preserve"> asking for the username and password. Through this, we enforce the authorization utility of the software. The window is shown in Figure 1. </w:t>
            </w:r>
            <w:r w:rsidR="00C60FFA">
              <w:rPr>
                <w:rFonts w:asciiTheme="minorBidi" w:hAnsiTheme="minorBidi"/>
                <w:bCs/>
                <w:color w:val="484848"/>
                <w:sz w:val="28"/>
                <w:szCs w:val="28"/>
              </w:rPr>
              <w:t>On logging in, the user will face a simple inter</w:t>
            </w:r>
            <w:r w:rsidR="00C60FFA">
              <w:rPr>
                <w:rFonts w:asciiTheme="minorBidi" w:hAnsiTheme="minorBidi"/>
                <w:bCs/>
                <w:color w:val="484848"/>
                <w:sz w:val="28"/>
                <w:szCs w:val="28"/>
              </w:rPr>
              <w:t>face that shows the different abilities of the system. This window is shown in Figure 2.</w:t>
            </w:r>
          </w:p>
          <w:p w:rsidR="00F74ABA" w:rsidRDefault="00F74ABA" w:rsidP="00F74ABA">
            <w:pPr>
              <w:jc w:val="both"/>
              <w:rPr>
                <w:rFonts w:asciiTheme="minorBidi" w:hAnsiTheme="minorBidi"/>
                <w:bCs/>
                <w:color w:val="484848"/>
                <w:sz w:val="28"/>
                <w:szCs w:val="28"/>
              </w:rPr>
            </w:pPr>
          </w:p>
          <w:p w:rsidR="00F74ABA" w:rsidRPr="008D0907" w:rsidRDefault="00F74ABA" w:rsidP="00AB4D7D">
            <w:pPr>
              <w:jc w:val="both"/>
              <w:rPr>
                <w:rFonts w:asciiTheme="minorBidi" w:hAnsiTheme="minorBidi"/>
                <w:bCs/>
                <w:color w:val="484848"/>
                <w:sz w:val="28"/>
                <w:szCs w:val="28"/>
              </w:rPr>
            </w:pPr>
          </w:p>
        </w:tc>
      </w:tr>
    </w:tbl>
    <w:p w:rsidR="00F74ABA" w:rsidRDefault="00C60FFA" w:rsidP="00E92196">
      <w:pPr>
        <w:pStyle w:val="TOCBase"/>
        <w:ind w:left="0"/>
        <w:rPr>
          <w:kern w:val="28"/>
        </w:rPr>
      </w:pPr>
      <w:r>
        <w:rPr>
          <w:noProof/>
        </w:rPr>
        <w:drawing>
          <wp:inline distT="0" distB="0" distL="0" distR="0" wp14:anchorId="147217A8" wp14:editId="7802428C">
            <wp:extent cx="3402419" cy="21153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6883" cy="2136767"/>
                    </a:xfrm>
                    <a:prstGeom prst="rect">
                      <a:avLst/>
                    </a:prstGeom>
                  </pic:spPr>
                </pic:pic>
              </a:graphicData>
            </a:graphic>
          </wp:inline>
        </w:drawing>
      </w:r>
      <w:r w:rsidRPr="00C60FFA">
        <w:rPr>
          <w:noProof/>
        </w:rPr>
        <w:t xml:space="preserve"> </w:t>
      </w:r>
      <w:r>
        <w:rPr>
          <w:noProof/>
        </w:rPr>
        <w:drawing>
          <wp:inline distT="0" distB="0" distL="0" distR="0" wp14:anchorId="2A911423" wp14:editId="1ABE397D">
            <wp:extent cx="3168502" cy="209456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8502" cy="2094563"/>
                    </a:xfrm>
                    <a:prstGeom prst="rect">
                      <a:avLst/>
                    </a:prstGeom>
                  </pic:spPr>
                </pic:pic>
              </a:graphicData>
            </a:graphic>
          </wp:inline>
        </w:drawing>
      </w:r>
    </w:p>
    <w:p w:rsidR="008D0907" w:rsidRDefault="00F74ABA" w:rsidP="00C60FFA">
      <w:r>
        <w:rPr>
          <w:noProof/>
        </w:rPr>
        <mc:AlternateContent>
          <mc:Choice Requires="wps">
            <w:drawing>
              <wp:anchor distT="0" distB="0" distL="114300" distR="114300" simplePos="0" relativeHeight="251659264" behindDoc="0" locked="0" layoutInCell="1" allowOverlap="1" wp14:anchorId="3DF25D9D" wp14:editId="15FE21A3">
                <wp:simplePos x="0" y="0"/>
                <wp:positionH relativeFrom="margin">
                  <wp:posOffset>1775533</wp:posOffset>
                </wp:positionH>
                <wp:positionV relativeFrom="paragraph">
                  <wp:posOffset>3126164</wp:posOffset>
                </wp:positionV>
                <wp:extent cx="1467293" cy="520996"/>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467293" cy="520996"/>
                        </a:xfrm>
                        <a:prstGeom prst="rect">
                          <a:avLst/>
                        </a:prstGeom>
                        <a:solidFill>
                          <a:prstClr val="white"/>
                        </a:solidFill>
                        <a:ln>
                          <a:noFill/>
                        </a:ln>
                      </wps:spPr>
                      <wps:txbx>
                        <w:txbxContent>
                          <w:p w:rsidR="00F74ABA" w:rsidRPr="00F74ABA" w:rsidRDefault="00F74ABA" w:rsidP="00F74ABA">
                            <w:pPr>
                              <w:pStyle w:val="Heading4"/>
                              <w:rPr>
                                <w:rStyle w:val="Emphasis"/>
                              </w:rPr>
                            </w:pPr>
                            <w:r w:rsidRPr="00F74ABA">
                              <w:rPr>
                                <w:rStyle w:val="Emphasis"/>
                              </w:rPr>
                              <w:t xml:space="preserve">Figure </w:t>
                            </w:r>
                            <w:r w:rsidRPr="00F74ABA">
                              <w:rPr>
                                <w:rStyle w:val="Emphasis"/>
                              </w:rPr>
                              <w:fldChar w:fldCharType="begin"/>
                            </w:r>
                            <w:r w:rsidRPr="00F74ABA">
                              <w:rPr>
                                <w:rStyle w:val="Emphasis"/>
                              </w:rPr>
                              <w:instrText xml:space="preserve"> SEQ Figure \* ARABIC </w:instrText>
                            </w:r>
                            <w:r w:rsidRPr="00F74ABA">
                              <w:rPr>
                                <w:rStyle w:val="Emphasis"/>
                              </w:rPr>
                              <w:fldChar w:fldCharType="separate"/>
                            </w:r>
                            <w:r w:rsidRPr="00F74ABA">
                              <w:rPr>
                                <w:rStyle w:val="Emphasis"/>
                              </w:rPr>
                              <w:t>1</w:t>
                            </w:r>
                            <w:r w:rsidRPr="00F74ABA">
                              <w:rPr>
                                <w:rStyle w:val="Emphasis"/>
                              </w:rPr>
                              <w:fldChar w:fldCharType="end"/>
                            </w:r>
                            <w:r w:rsidRPr="00F74ABA">
                              <w:rPr>
                                <w:rStyle w:val="Emphasis"/>
                              </w:rPr>
                              <w:t xml:space="preserve">: </w:t>
                            </w:r>
                            <w:r>
                              <w:rPr>
                                <w:rStyle w:val="Emphasis"/>
                              </w:rPr>
                              <w:t>Login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F25D9D" id="_x0000_t202" coordsize="21600,21600" o:spt="202" path="m,l,21600r21600,l21600,xe">
                <v:stroke joinstyle="miter"/>
                <v:path gradientshapeok="t" o:connecttype="rect"/>
              </v:shapetype>
              <v:shape id="Text Box 39" o:spid="_x0000_s1026" type="#_x0000_t202" style="position:absolute;margin-left:139.8pt;margin-top:246.15pt;width:115.55pt;height:4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" stroked="f">
                <v:textbox inset="0,0,0,0">
                  <w:txbxContent>
                    <w:p w:rsidR="00F74ABA" w:rsidRPr="00F74ABA" w:rsidRDefault="00F74ABA" w:rsidP="00F74ABA">
                      <w:pPr>
                        <w:pStyle w:val="Heading4"/>
                        <w:rPr>
                          <w:rStyle w:val="Emphasis"/>
                        </w:rPr>
                      </w:pPr>
                      <w:r w:rsidRPr="00F74ABA">
                        <w:rPr>
                          <w:rStyle w:val="Emphasis"/>
                        </w:rPr>
                        <w:t xml:space="preserve">Figure </w:t>
                      </w:r>
                      <w:r w:rsidRPr="00F74ABA">
                        <w:rPr>
                          <w:rStyle w:val="Emphasis"/>
                        </w:rPr>
                        <w:fldChar w:fldCharType="begin"/>
                      </w:r>
                      <w:r w:rsidRPr="00F74ABA">
                        <w:rPr>
                          <w:rStyle w:val="Emphasis"/>
                        </w:rPr>
                        <w:instrText xml:space="preserve"> SEQ Figure \* ARABIC </w:instrText>
                      </w:r>
                      <w:r w:rsidRPr="00F74ABA">
                        <w:rPr>
                          <w:rStyle w:val="Emphasis"/>
                        </w:rPr>
                        <w:fldChar w:fldCharType="separate"/>
                      </w:r>
                      <w:r w:rsidRPr="00F74ABA">
                        <w:rPr>
                          <w:rStyle w:val="Emphasis"/>
                        </w:rPr>
                        <w:t>1</w:t>
                      </w:r>
                      <w:r w:rsidRPr="00F74ABA">
                        <w:rPr>
                          <w:rStyle w:val="Emphasis"/>
                        </w:rPr>
                        <w:fldChar w:fldCharType="end"/>
                      </w:r>
                      <w:r w:rsidRPr="00F74ABA">
                        <w:rPr>
                          <w:rStyle w:val="Emphasis"/>
                        </w:rPr>
                        <w:t xml:space="preserve">: </w:t>
                      </w:r>
                      <w:r>
                        <w:rPr>
                          <w:rStyle w:val="Emphasis"/>
                        </w:rPr>
                        <w:t>Login Window</w:t>
                      </w:r>
                    </w:p>
                  </w:txbxContent>
                </v:textbox>
                <w10:wrap anchorx="margin"/>
              </v:shape>
            </w:pict>
          </mc:Fallback>
        </mc:AlternateContent>
      </w:r>
    </w:p>
    <w:p w:rsidR="00C60FFA" w:rsidRDefault="00C60FFA" w:rsidP="00F74ABA">
      <w:r>
        <w:rPr>
          <w:noProof/>
        </w:rPr>
        <mc:AlternateContent>
          <mc:Choice Requires="wps">
            <w:drawing>
              <wp:anchor distT="0" distB="0" distL="114300" distR="114300" simplePos="0" relativeHeight="251663360" behindDoc="0" locked="0" layoutInCell="1" allowOverlap="1" wp14:anchorId="513BC374" wp14:editId="7CC62C74">
                <wp:simplePos x="0" y="0"/>
                <wp:positionH relativeFrom="margin">
                  <wp:posOffset>4277596</wp:posOffset>
                </wp:positionH>
                <wp:positionV relativeFrom="paragraph">
                  <wp:posOffset>12124</wp:posOffset>
                </wp:positionV>
                <wp:extent cx="1382233" cy="457200"/>
                <wp:effectExtent l="0" t="0" r="8890" b="0"/>
                <wp:wrapNone/>
                <wp:docPr id="11" name="Text Box 11"/>
                <wp:cNvGraphicFramePr/>
                <a:graphic xmlns:a="http://schemas.openxmlformats.org/drawingml/2006/main">
                  <a:graphicData uri="http://schemas.microsoft.com/office/word/2010/wordprocessingShape">
                    <wps:wsp>
                      <wps:cNvSpPr txBox="1"/>
                      <wps:spPr>
                        <a:xfrm>
                          <a:off x="0" y="0"/>
                          <a:ext cx="1382233" cy="457200"/>
                        </a:xfrm>
                        <a:prstGeom prst="rect">
                          <a:avLst/>
                        </a:prstGeom>
                        <a:solidFill>
                          <a:prstClr val="white"/>
                        </a:solidFill>
                        <a:ln>
                          <a:noFill/>
                        </a:ln>
                      </wps:spPr>
                      <wps:txbx>
                        <w:txbxContent>
                          <w:p w:rsidR="00C60FFA" w:rsidRPr="00C60FFA" w:rsidRDefault="00C60FFA" w:rsidP="00C60FFA">
                            <w:pPr>
                              <w:pStyle w:val="Caption"/>
                              <w:rPr>
                                <w:rFonts w:ascii="Arial Black" w:hAnsi="Arial Black"/>
                                <w:sz w:val="18"/>
                              </w:rPr>
                            </w:pPr>
                            <w:r w:rsidRPr="00C60FFA">
                              <w:rPr>
                                <w:rStyle w:val="Emphasis"/>
                              </w:rPr>
                              <w:t xml:space="preserve">Figure </w:t>
                            </w:r>
                            <w:r>
                              <w:rPr>
                                <w:rStyle w:val="Emphasis"/>
                              </w:rPr>
                              <w:t>2</w:t>
                            </w:r>
                            <w:r w:rsidRPr="00C60FFA">
                              <w:rPr>
                                <w:rStyle w:val="Emphasis"/>
                              </w:rPr>
                              <w:t xml:space="preserve">: </w:t>
                            </w:r>
                            <w:r>
                              <w:rPr>
                                <w:rStyle w:val="Emphasis"/>
                              </w:rPr>
                              <w:t>Menu</w:t>
                            </w:r>
                            <w:r>
                              <w:rPr>
                                <w:rStyle w:val="Emphasis"/>
                              </w:rPr>
                              <w:t xml:space="preserve"> window</w:t>
                            </w:r>
                            <w:r w:rsidRPr="00C60FFA">
                              <w:rPr>
                                <w:rStyle w:val="Emphasi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BC374" id="Text Box 11" o:spid="_x0000_s1027" type="#_x0000_t202" style="position:absolute;margin-left:336.8pt;margin-top:.95pt;width:108.85pt;height:3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" stroked="f">
                <v:textbox inset="0,0,0,0">
                  <w:txbxContent>
                    <w:p w:rsidR="00C60FFA" w:rsidRPr="00C60FFA" w:rsidRDefault="00C60FFA" w:rsidP="00C60FFA">
                      <w:pPr>
                        <w:pStyle w:val="Caption"/>
                        <w:rPr>
                          <w:rFonts w:ascii="Arial Black" w:hAnsi="Arial Black"/>
                          <w:sz w:val="18"/>
                        </w:rPr>
                      </w:pPr>
                      <w:r w:rsidRPr="00C60FFA">
                        <w:rPr>
                          <w:rStyle w:val="Emphasis"/>
                        </w:rPr>
                        <w:t xml:space="preserve">Figure </w:t>
                      </w:r>
                      <w:r>
                        <w:rPr>
                          <w:rStyle w:val="Emphasis"/>
                        </w:rPr>
                        <w:t>2</w:t>
                      </w:r>
                      <w:r w:rsidRPr="00C60FFA">
                        <w:rPr>
                          <w:rStyle w:val="Emphasis"/>
                        </w:rPr>
                        <w:t xml:space="preserve">: </w:t>
                      </w:r>
                      <w:r>
                        <w:rPr>
                          <w:rStyle w:val="Emphasis"/>
                        </w:rPr>
                        <w:t>Menu</w:t>
                      </w:r>
                      <w:r>
                        <w:rPr>
                          <w:rStyle w:val="Emphasis"/>
                        </w:rPr>
                        <w:t xml:space="preserve"> window</w:t>
                      </w:r>
                      <w:r w:rsidRPr="00C60FFA">
                        <w:rPr>
                          <w:rStyle w:val="Emphasis"/>
                        </w:rPr>
                        <w:t xml:space="preserve"> </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1038AD00" wp14:editId="6951A55A">
                <wp:simplePos x="0" y="0"/>
                <wp:positionH relativeFrom="margin">
                  <wp:posOffset>1148316</wp:posOffset>
                </wp:positionH>
                <wp:positionV relativeFrom="paragraph">
                  <wp:posOffset>30170</wp:posOffset>
                </wp:positionV>
                <wp:extent cx="1382233" cy="457200"/>
                <wp:effectExtent l="0" t="0" r="8890" b="0"/>
                <wp:wrapNone/>
                <wp:docPr id="10" name="Text Box 10"/>
                <wp:cNvGraphicFramePr/>
                <a:graphic xmlns:a="http://schemas.openxmlformats.org/drawingml/2006/main">
                  <a:graphicData uri="http://schemas.microsoft.com/office/word/2010/wordprocessingShape">
                    <wps:wsp>
                      <wps:cNvSpPr txBox="1"/>
                      <wps:spPr>
                        <a:xfrm>
                          <a:off x="0" y="0"/>
                          <a:ext cx="1382233" cy="457200"/>
                        </a:xfrm>
                        <a:prstGeom prst="rect">
                          <a:avLst/>
                        </a:prstGeom>
                        <a:solidFill>
                          <a:prstClr val="white"/>
                        </a:solidFill>
                        <a:ln>
                          <a:noFill/>
                        </a:ln>
                      </wps:spPr>
                      <wps:txbx>
                        <w:txbxContent>
                          <w:p w:rsidR="00C60FFA" w:rsidRPr="00C60FFA" w:rsidRDefault="00C60FFA" w:rsidP="00C60FFA">
                            <w:pPr>
                              <w:pStyle w:val="Caption"/>
                              <w:rPr>
                                <w:rStyle w:val="Emphasis"/>
                              </w:rPr>
                            </w:pPr>
                            <w:r w:rsidRPr="00C60FFA">
                              <w:rPr>
                                <w:rStyle w:val="Emphasis"/>
                              </w:rPr>
                              <w:t xml:space="preserve">Figure </w:t>
                            </w:r>
                            <w:r w:rsidRPr="00C60FFA">
                              <w:rPr>
                                <w:rStyle w:val="Emphasis"/>
                              </w:rPr>
                              <w:fldChar w:fldCharType="begin"/>
                            </w:r>
                            <w:r w:rsidRPr="00C60FFA">
                              <w:rPr>
                                <w:rStyle w:val="Emphasis"/>
                              </w:rPr>
                              <w:instrText xml:space="preserve"> SEQ Figure \* ARABIC </w:instrText>
                            </w:r>
                            <w:r w:rsidRPr="00C60FFA">
                              <w:rPr>
                                <w:rStyle w:val="Emphasis"/>
                              </w:rPr>
                              <w:fldChar w:fldCharType="separate"/>
                            </w:r>
                            <w:r w:rsidRPr="00C60FFA">
                              <w:rPr>
                                <w:rStyle w:val="Emphasis"/>
                              </w:rPr>
                              <w:t>1</w:t>
                            </w:r>
                            <w:r w:rsidRPr="00C60FFA">
                              <w:rPr>
                                <w:rStyle w:val="Emphasis"/>
                              </w:rPr>
                              <w:fldChar w:fldCharType="end"/>
                            </w:r>
                            <w:r w:rsidRPr="00C60FFA">
                              <w:rPr>
                                <w:rStyle w:val="Emphasis"/>
                              </w:rPr>
                              <w:t xml:space="preserve">: </w:t>
                            </w:r>
                            <w:r>
                              <w:rPr>
                                <w:rStyle w:val="Emphasis"/>
                              </w:rPr>
                              <w:t>Login window</w:t>
                            </w:r>
                            <w:r w:rsidRPr="00C60FFA">
                              <w:rPr>
                                <w:rStyle w:val="Emphasi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8AD00" id="Text Box 10" o:spid="_x0000_s1028" type="#_x0000_t202" style="position:absolute;margin-left:90.4pt;margin-top:2.4pt;width:108.85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" stroked="f">
                <v:textbox inset="0,0,0,0">
                  <w:txbxContent>
                    <w:p w:rsidR="00C60FFA" w:rsidRPr="00C60FFA" w:rsidRDefault="00C60FFA" w:rsidP="00C60FFA">
                      <w:pPr>
                        <w:pStyle w:val="Caption"/>
                        <w:rPr>
                          <w:rStyle w:val="Emphasis"/>
                        </w:rPr>
                      </w:pPr>
                      <w:r w:rsidRPr="00C60FFA">
                        <w:rPr>
                          <w:rStyle w:val="Emphasis"/>
                        </w:rPr>
                        <w:t xml:space="preserve">Figure </w:t>
                      </w:r>
                      <w:r w:rsidRPr="00C60FFA">
                        <w:rPr>
                          <w:rStyle w:val="Emphasis"/>
                        </w:rPr>
                        <w:fldChar w:fldCharType="begin"/>
                      </w:r>
                      <w:r w:rsidRPr="00C60FFA">
                        <w:rPr>
                          <w:rStyle w:val="Emphasis"/>
                        </w:rPr>
                        <w:instrText xml:space="preserve"> SEQ Figure \* ARABIC </w:instrText>
                      </w:r>
                      <w:r w:rsidRPr="00C60FFA">
                        <w:rPr>
                          <w:rStyle w:val="Emphasis"/>
                        </w:rPr>
                        <w:fldChar w:fldCharType="separate"/>
                      </w:r>
                      <w:r w:rsidRPr="00C60FFA">
                        <w:rPr>
                          <w:rStyle w:val="Emphasis"/>
                        </w:rPr>
                        <w:t>1</w:t>
                      </w:r>
                      <w:r w:rsidRPr="00C60FFA">
                        <w:rPr>
                          <w:rStyle w:val="Emphasis"/>
                        </w:rPr>
                        <w:fldChar w:fldCharType="end"/>
                      </w:r>
                      <w:r w:rsidRPr="00C60FFA">
                        <w:rPr>
                          <w:rStyle w:val="Emphasis"/>
                        </w:rPr>
                        <w:t xml:space="preserve">: </w:t>
                      </w:r>
                      <w:r>
                        <w:rPr>
                          <w:rStyle w:val="Emphasis"/>
                        </w:rPr>
                        <w:t>Login window</w:t>
                      </w:r>
                      <w:r w:rsidRPr="00C60FFA">
                        <w:rPr>
                          <w:rStyle w:val="Emphasis"/>
                        </w:rPr>
                        <w:t xml:space="preserve"> </w:t>
                      </w:r>
                    </w:p>
                  </w:txbxContent>
                </v:textbox>
                <w10:wrap anchorx="margin"/>
              </v:shape>
            </w:pict>
          </mc:Fallback>
        </mc:AlternateContent>
      </w:r>
    </w:p>
    <w:p w:rsidR="00C60FFA" w:rsidRDefault="00C60FFA" w:rsidP="00F74ABA">
      <w:r>
        <w:tab/>
      </w:r>
    </w:p>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Pr="00E92196" w:rsidRDefault="00C60FFA" w:rsidP="00C60FFA">
      <w:pPr>
        <w:pStyle w:val="Heading1"/>
        <w:numPr>
          <w:ilvl w:val="0"/>
          <w:numId w:val="42"/>
        </w:numPr>
        <w:rPr>
          <w:sz w:val="40"/>
          <w:szCs w:val="40"/>
        </w:rPr>
      </w:pPr>
      <w:r>
        <w:rPr>
          <w:sz w:val="40"/>
          <w:szCs w:val="40"/>
        </w:rPr>
        <w:t>2</w:t>
      </w:r>
      <w:r>
        <w:rPr>
          <w:sz w:val="40"/>
          <w:szCs w:val="40"/>
        </w:rPr>
        <w:t xml:space="preserve">   </w:t>
      </w:r>
      <w:r w:rsidR="002656D0">
        <w:rPr>
          <w:sz w:val="40"/>
          <w:szCs w:val="40"/>
        </w:rPr>
        <w:t xml:space="preserve">Handling </w:t>
      </w:r>
      <w:r>
        <w:rPr>
          <w:sz w:val="40"/>
          <w:szCs w:val="40"/>
        </w:rPr>
        <w:t>Order</w:t>
      </w:r>
      <w:r w:rsidR="002656D0">
        <w:rPr>
          <w:sz w:val="40"/>
          <w:szCs w:val="40"/>
        </w:rPr>
        <w:t>s</w:t>
      </w:r>
      <w:r>
        <w:rPr>
          <w:sz w:val="40"/>
          <w:szCs w:val="40"/>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C60FFA" w:rsidTr="00AB4D7D">
        <w:trPr>
          <w:trHeight w:val="783"/>
        </w:trPr>
        <w:tc>
          <w:tcPr>
            <w:tcW w:w="2681" w:type="dxa"/>
            <w:tcBorders>
              <w:top w:val="single" w:sz="24" w:space="0" w:color="auto"/>
              <w:left w:val="nil"/>
              <w:bottom w:val="nil"/>
              <w:right w:val="nil"/>
            </w:tcBorders>
          </w:tcPr>
          <w:p w:rsidR="00C60FFA" w:rsidRDefault="00C60FFA" w:rsidP="00AB4D7D">
            <w:pPr>
              <w:rPr>
                <w:rFonts w:ascii="Times" w:hAnsi="Times" w:cs="Arial"/>
                <w:b/>
              </w:rPr>
            </w:pPr>
          </w:p>
        </w:tc>
        <w:tc>
          <w:tcPr>
            <w:tcW w:w="7980" w:type="dxa"/>
            <w:tcBorders>
              <w:top w:val="single" w:sz="24" w:space="0" w:color="auto"/>
              <w:left w:val="nil"/>
              <w:bottom w:val="nil"/>
              <w:right w:val="nil"/>
            </w:tcBorders>
          </w:tcPr>
          <w:p w:rsidR="00C60FFA" w:rsidRDefault="002656D0" w:rsidP="00AB4D7D">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orders. All the functionality related to orders, whether it may be adding orders or viewing information related to the orders, is described. </w:t>
            </w:r>
          </w:p>
          <w:p w:rsidR="00C60FFA" w:rsidRDefault="00C60FFA" w:rsidP="00AB4D7D">
            <w:pPr>
              <w:jc w:val="both"/>
              <w:rPr>
                <w:rFonts w:asciiTheme="minorBidi" w:hAnsiTheme="minorBidi"/>
                <w:bCs/>
                <w:color w:val="484848"/>
                <w:sz w:val="28"/>
                <w:szCs w:val="28"/>
              </w:rPr>
            </w:pPr>
          </w:p>
          <w:p w:rsidR="00C60FFA" w:rsidRPr="008D0907" w:rsidRDefault="00C60FFA" w:rsidP="00AB4D7D">
            <w:pPr>
              <w:jc w:val="both"/>
              <w:rPr>
                <w:rFonts w:asciiTheme="minorBidi" w:hAnsiTheme="minorBidi"/>
                <w:bCs/>
                <w:color w:val="484848"/>
                <w:sz w:val="28"/>
                <w:szCs w:val="28"/>
              </w:rPr>
            </w:pPr>
          </w:p>
        </w:tc>
      </w:tr>
    </w:tbl>
    <w:p w:rsidR="002656D0" w:rsidRDefault="002656D0" w:rsidP="002656D0"/>
    <w:p w:rsidR="002656D0" w:rsidRPr="002656D0" w:rsidRDefault="002656D0" w:rsidP="002656D0">
      <w:pPr>
        <w:pStyle w:val="Heading1"/>
        <w:rPr>
          <w:szCs w:val="32"/>
        </w:rPr>
      </w:pPr>
      <w:r>
        <w:rPr>
          <w:szCs w:val="32"/>
        </w:rPr>
        <w:t xml:space="preserve"> </w:t>
      </w:r>
      <w:r>
        <w:rPr>
          <w:szCs w:val="32"/>
        </w:rPr>
        <w:tab/>
        <w:t>1.</w:t>
      </w:r>
      <w:r w:rsidRPr="002656D0">
        <w:rPr>
          <w:szCs w:val="32"/>
        </w:rPr>
        <w:t>2</w:t>
      </w:r>
      <w:r w:rsidRPr="002656D0">
        <w:rPr>
          <w:szCs w:val="32"/>
        </w:rPr>
        <w:t>.1</w:t>
      </w:r>
      <w:r w:rsidRPr="002656D0">
        <w:rPr>
          <w:szCs w:val="32"/>
        </w:rPr>
        <w:t xml:space="preserve">   </w:t>
      </w:r>
      <w:r>
        <w:rPr>
          <w:szCs w:val="32"/>
        </w:rPr>
        <w:t>Add</w:t>
      </w:r>
      <w:r w:rsidRPr="002656D0">
        <w:rPr>
          <w:szCs w:val="32"/>
        </w:rPr>
        <w:t xml:space="preserve"> Orders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rsidTr="00AB4D7D">
        <w:trPr>
          <w:trHeight w:val="783"/>
        </w:trPr>
        <w:tc>
          <w:tcPr>
            <w:tcW w:w="2681" w:type="dxa"/>
            <w:tcBorders>
              <w:top w:val="single" w:sz="24" w:space="0" w:color="auto"/>
              <w:left w:val="nil"/>
              <w:bottom w:val="nil"/>
              <w:right w:val="nil"/>
            </w:tcBorders>
          </w:tcPr>
          <w:p w:rsidR="002656D0" w:rsidRDefault="002656D0" w:rsidP="00AB4D7D">
            <w:pPr>
              <w:rPr>
                <w:rFonts w:ascii="Times" w:hAnsi="Times" w:cs="Arial"/>
                <w:b/>
              </w:rPr>
            </w:pPr>
          </w:p>
        </w:tc>
        <w:tc>
          <w:tcPr>
            <w:tcW w:w="7980" w:type="dxa"/>
            <w:tcBorders>
              <w:top w:val="single" w:sz="24" w:space="0" w:color="auto"/>
              <w:left w:val="nil"/>
              <w:bottom w:val="nil"/>
              <w:right w:val="nil"/>
            </w:tcBorders>
          </w:tcPr>
          <w:p w:rsidR="002656D0" w:rsidRDefault="002656D0" w:rsidP="00AB4D7D">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orders. All the functionality related to orders, whether it may be adding orders or viewing information related to the orders, is described. </w:t>
            </w:r>
          </w:p>
          <w:p w:rsidR="002656D0" w:rsidRDefault="002656D0" w:rsidP="00AB4D7D">
            <w:pPr>
              <w:jc w:val="both"/>
              <w:rPr>
                <w:rFonts w:asciiTheme="minorBidi" w:hAnsiTheme="minorBidi"/>
                <w:bCs/>
                <w:color w:val="484848"/>
                <w:sz w:val="28"/>
                <w:szCs w:val="28"/>
              </w:rPr>
            </w:pPr>
          </w:p>
          <w:p w:rsidR="002656D0" w:rsidRPr="008D0907" w:rsidRDefault="002656D0" w:rsidP="00AB4D7D">
            <w:pPr>
              <w:jc w:val="both"/>
              <w:rPr>
                <w:rFonts w:asciiTheme="minorBidi" w:hAnsiTheme="minorBidi"/>
                <w:bCs/>
                <w:color w:val="484848"/>
                <w:sz w:val="28"/>
                <w:szCs w:val="28"/>
              </w:rPr>
            </w:pPr>
          </w:p>
        </w:tc>
      </w:tr>
    </w:tbl>
    <w:p w:rsidR="002656D0" w:rsidRDefault="002656D0" w:rsidP="002656D0">
      <w:r>
        <w:rPr>
          <w:noProof/>
        </w:rPr>
        <w:drawing>
          <wp:inline distT="0" distB="0" distL="0" distR="0" wp14:anchorId="587784FB" wp14:editId="7C356AF2">
            <wp:extent cx="4883150" cy="3417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3150" cy="3417570"/>
                    </a:xfrm>
                    <a:prstGeom prst="rect">
                      <a:avLst/>
                    </a:prstGeom>
                  </pic:spPr>
                </pic:pic>
              </a:graphicData>
            </a:graphic>
          </wp:inline>
        </w:drawing>
      </w:r>
    </w:p>
    <w:p w:rsidR="002656D0" w:rsidRDefault="002656D0" w:rsidP="002656D0"/>
    <w:p w:rsidR="00C60FFA" w:rsidRDefault="00C60FFA" w:rsidP="002656D0"/>
    <w:p w:rsidR="002656D0" w:rsidRDefault="002656D0" w:rsidP="002656D0"/>
    <w:p w:rsidR="002656D0" w:rsidRDefault="002656D0" w:rsidP="002656D0"/>
    <w:p w:rsidR="002656D0" w:rsidRDefault="002656D0" w:rsidP="002656D0"/>
    <w:p w:rsidR="002656D0" w:rsidRDefault="002656D0" w:rsidP="002656D0"/>
    <w:p w:rsidR="002656D0" w:rsidRDefault="002656D0" w:rsidP="002656D0"/>
    <w:p w:rsidR="002656D0" w:rsidRPr="002656D0" w:rsidRDefault="002656D0" w:rsidP="002656D0">
      <w:pPr>
        <w:pStyle w:val="Heading1"/>
        <w:ind w:firstLine="720"/>
        <w:rPr>
          <w:szCs w:val="32"/>
        </w:rPr>
      </w:pPr>
      <w:r>
        <w:rPr>
          <w:szCs w:val="32"/>
        </w:rPr>
        <w:t>1.</w:t>
      </w:r>
      <w:r w:rsidRPr="002656D0">
        <w:rPr>
          <w:szCs w:val="32"/>
        </w:rPr>
        <w:t>2</w:t>
      </w:r>
      <w:r>
        <w:rPr>
          <w:szCs w:val="32"/>
        </w:rPr>
        <w:t>.2</w:t>
      </w:r>
      <w:r w:rsidRPr="002656D0">
        <w:rPr>
          <w:szCs w:val="32"/>
        </w:rPr>
        <w:t xml:space="preserve">   </w:t>
      </w:r>
      <w:r>
        <w:rPr>
          <w:szCs w:val="32"/>
        </w:rPr>
        <w:t>Search</w:t>
      </w:r>
      <w:r w:rsidRPr="002656D0">
        <w:rPr>
          <w:szCs w:val="32"/>
        </w:rPr>
        <w:t xml:space="preserve"> Orders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806FE" w:rsidTr="00AB4D7D">
        <w:trPr>
          <w:trHeight w:val="783"/>
        </w:trPr>
        <w:tc>
          <w:tcPr>
            <w:tcW w:w="2681" w:type="dxa"/>
            <w:tcBorders>
              <w:top w:val="single" w:sz="24" w:space="0" w:color="auto"/>
              <w:left w:val="nil"/>
              <w:bottom w:val="nil"/>
              <w:right w:val="nil"/>
            </w:tcBorders>
          </w:tcPr>
          <w:p w:rsidR="002656D0" w:rsidRDefault="002656D0" w:rsidP="00AB4D7D">
            <w:pPr>
              <w:rPr>
                <w:rFonts w:ascii="Times" w:hAnsi="Times" w:cs="Arial"/>
                <w:b/>
              </w:rPr>
            </w:pPr>
          </w:p>
        </w:tc>
        <w:tc>
          <w:tcPr>
            <w:tcW w:w="7980" w:type="dxa"/>
            <w:tcBorders>
              <w:top w:val="single" w:sz="24" w:space="0" w:color="auto"/>
              <w:left w:val="nil"/>
              <w:bottom w:val="nil"/>
              <w:right w:val="nil"/>
            </w:tcBorders>
          </w:tcPr>
          <w:p w:rsidR="002656D0" w:rsidRDefault="002656D0" w:rsidP="00AB4D7D">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orders. All the functionality related to orders, whether it may be adding orders or viewing information related to the orders, is described. </w:t>
            </w:r>
          </w:p>
          <w:p w:rsidR="002806FE" w:rsidRDefault="002806FE" w:rsidP="00AB4D7D">
            <w:pPr>
              <w:jc w:val="both"/>
              <w:rPr>
                <w:rFonts w:asciiTheme="minorBidi" w:hAnsiTheme="minorBidi"/>
                <w:bCs/>
                <w:color w:val="484848"/>
                <w:sz w:val="28"/>
                <w:szCs w:val="28"/>
              </w:rPr>
            </w:pPr>
            <w:bookmarkStart w:id="1" w:name="_GoBack"/>
            <w:bookmarkEnd w:id="1"/>
          </w:p>
          <w:p w:rsidR="002656D0" w:rsidRDefault="002656D0" w:rsidP="00AB4D7D">
            <w:pPr>
              <w:jc w:val="both"/>
              <w:rPr>
                <w:rFonts w:asciiTheme="minorBidi" w:hAnsiTheme="minorBidi"/>
                <w:bCs/>
                <w:color w:val="484848"/>
                <w:sz w:val="28"/>
                <w:szCs w:val="28"/>
              </w:rPr>
            </w:pPr>
            <w:r>
              <w:rPr>
                <w:noProof/>
              </w:rPr>
              <w:drawing>
                <wp:inline distT="0" distB="0" distL="0" distR="0" wp14:anchorId="007E9800" wp14:editId="1399EACE">
                  <wp:extent cx="4904105" cy="39865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4340" cy="4027426"/>
                          </a:xfrm>
                          <a:prstGeom prst="rect">
                            <a:avLst/>
                          </a:prstGeom>
                        </pic:spPr>
                      </pic:pic>
                    </a:graphicData>
                  </a:graphic>
                </wp:inline>
              </w:drawing>
            </w:r>
          </w:p>
          <w:p w:rsidR="002656D0" w:rsidRDefault="002656D0" w:rsidP="00AB4D7D">
            <w:pPr>
              <w:jc w:val="both"/>
              <w:rPr>
                <w:rFonts w:asciiTheme="minorBidi" w:hAnsiTheme="minorBidi"/>
                <w:bCs/>
                <w:color w:val="484848"/>
                <w:sz w:val="28"/>
                <w:szCs w:val="28"/>
              </w:rPr>
            </w:pPr>
          </w:p>
          <w:p w:rsidR="002656D0" w:rsidRPr="008D0907" w:rsidRDefault="002656D0" w:rsidP="00AB4D7D">
            <w:pPr>
              <w:jc w:val="both"/>
              <w:rPr>
                <w:rFonts w:asciiTheme="minorBidi" w:hAnsiTheme="minorBidi"/>
                <w:bCs/>
                <w:color w:val="484848"/>
                <w:sz w:val="28"/>
                <w:szCs w:val="28"/>
              </w:rPr>
            </w:pPr>
          </w:p>
        </w:tc>
      </w:tr>
    </w:tbl>
    <w:p w:rsidR="002656D0" w:rsidRDefault="002656D0" w:rsidP="002656D0">
      <w:pPr>
        <w:pStyle w:val="Heading1"/>
        <w:ind w:left="360"/>
        <w:rPr>
          <w:sz w:val="40"/>
          <w:szCs w:val="40"/>
        </w:rPr>
      </w:pPr>
    </w:p>
    <w:p w:rsidR="002656D0" w:rsidRDefault="002656D0" w:rsidP="002656D0">
      <w:pPr>
        <w:pStyle w:val="Heading1"/>
        <w:ind w:left="360"/>
        <w:rPr>
          <w:sz w:val="40"/>
          <w:szCs w:val="40"/>
        </w:rPr>
      </w:pPr>
    </w:p>
    <w:p w:rsidR="002656D0" w:rsidRDefault="002656D0" w:rsidP="002656D0">
      <w:pPr>
        <w:pStyle w:val="Heading1"/>
        <w:ind w:left="360"/>
        <w:rPr>
          <w:sz w:val="40"/>
          <w:szCs w:val="40"/>
        </w:rPr>
      </w:pPr>
    </w:p>
    <w:p w:rsidR="002656D0" w:rsidRDefault="002656D0" w:rsidP="002656D0">
      <w:pPr>
        <w:pStyle w:val="BodyText"/>
      </w:pPr>
    </w:p>
    <w:p w:rsidR="002656D0" w:rsidRPr="002656D0" w:rsidRDefault="002656D0" w:rsidP="002656D0">
      <w:pPr>
        <w:pStyle w:val="BodyText"/>
      </w:pPr>
    </w:p>
    <w:p w:rsidR="002656D0" w:rsidRPr="00E92196" w:rsidRDefault="002656D0" w:rsidP="002656D0">
      <w:pPr>
        <w:pStyle w:val="Heading1"/>
        <w:rPr>
          <w:sz w:val="40"/>
          <w:szCs w:val="40"/>
        </w:rPr>
      </w:pPr>
      <w:r>
        <w:rPr>
          <w:sz w:val="40"/>
          <w:szCs w:val="40"/>
        </w:rPr>
        <w:lastRenderedPageBreak/>
        <w:t>1.3</w:t>
      </w:r>
      <w:r>
        <w:rPr>
          <w:sz w:val="40"/>
          <w:szCs w:val="40"/>
        </w:rPr>
        <w:t xml:space="preserve">   Handling </w:t>
      </w:r>
      <w:r>
        <w:rPr>
          <w:sz w:val="40"/>
          <w:szCs w:val="40"/>
        </w:rPr>
        <w:t>Staff</w:t>
      </w:r>
      <w:r>
        <w:rPr>
          <w:sz w:val="40"/>
          <w:szCs w:val="40"/>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rsidTr="00AB4D7D">
        <w:trPr>
          <w:trHeight w:val="783"/>
        </w:trPr>
        <w:tc>
          <w:tcPr>
            <w:tcW w:w="2681" w:type="dxa"/>
            <w:tcBorders>
              <w:top w:val="single" w:sz="24" w:space="0" w:color="auto"/>
              <w:left w:val="nil"/>
              <w:bottom w:val="nil"/>
              <w:right w:val="nil"/>
            </w:tcBorders>
          </w:tcPr>
          <w:p w:rsidR="002656D0" w:rsidRDefault="002656D0" w:rsidP="00AB4D7D">
            <w:pPr>
              <w:rPr>
                <w:rFonts w:ascii="Times" w:hAnsi="Times" w:cs="Arial"/>
                <w:b/>
              </w:rPr>
            </w:pPr>
          </w:p>
        </w:tc>
        <w:tc>
          <w:tcPr>
            <w:tcW w:w="7980" w:type="dxa"/>
            <w:tcBorders>
              <w:top w:val="single" w:sz="24" w:space="0" w:color="auto"/>
              <w:left w:val="nil"/>
              <w:bottom w:val="nil"/>
              <w:right w:val="nil"/>
            </w:tcBorders>
          </w:tcPr>
          <w:p w:rsidR="002656D0" w:rsidRDefault="002656D0" w:rsidP="00AB4D7D">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orders. All the functionality related to orders, whether it may be adding orders or viewing information related to the orders, is described. </w:t>
            </w:r>
          </w:p>
          <w:p w:rsidR="002656D0" w:rsidRDefault="002656D0" w:rsidP="00AB4D7D">
            <w:pPr>
              <w:jc w:val="both"/>
              <w:rPr>
                <w:rFonts w:asciiTheme="minorBidi" w:hAnsiTheme="minorBidi"/>
                <w:bCs/>
                <w:color w:val="484848"/>
                <w:sz w:val="28"/>
                <w:szCs w:val="28"/>
              </w:rPr>
            </w:pPr>
          </w:p>
          <w:p w:rsidR="002656D0" w:rsidRPr="008D0907" w:rsidRDefault="002656D0" w:rsidP="00AB4D7D">
            <w:pPr>
              <w:jc w:val="both"/>
              <w:rPr>
                <w:rFonts w:asciiTheme="minorBidi" w:hAnsiTheme="minorBidi"/>
                <w:bCs/>
                <w:color w:val="484848"/>
                <w:sz w:val="28"/>
                <w:szCs w:val="28"/>
              </w:rPr>
            </w:pPr>
          </w:p>
        </w:tc>
      </w:tr>
    </w:tbl>
    <w:p w:rsidR="002656D0" w:rsidRDefault="002656D0" w:rsidP="002656D0"/>
    <w:p w:rsidR="002656D0" w:rsidRPr="002656D0" w:rsidRDefault="002656D0" w:rsidP="002656D0">
      <w:pPr>
        <w:pStyle w:val="Heading1"/>
        <w:rPr>
          <w:szCs w:val="32"/>
        </w:rPr>
      </w:pPr>
      <w:r>
        <w:rPr>
          <w:szCs w:val="32"/>
        </w:rPr>
        <w:t xml:space="preserve"> </w:t>
      </w:r>
      <w:r>
        <w:rPr>
          <w:szCs w:val="32"/>
        </w:rPr>
        <w:tab/>
        <w:t>1.</w:t>
      </w:r>
      <w:r w:rsidRPr="002656D0">
        <w:rPr>
          <w:szCs w:val="32"/>
        </w:rPr>
        <w:t xml:space="preserve">2.1   </w:t>
      </w:r>
      <w:r>
        <w:rPr>
          <w:szCs w:val="32"/>
        </w:rPr>
        <w:t>Add</w:t>
      </w:r>
      <w:r w:rsidRPr="002656D0">
        <w:rPr>
          <w:szCs w:val="32"/>
        </w:rPr>
        <w:t xml:space="preserve"> </w:t>
      </w:r>
      <w:r>
        <w:rPr>
          <w:szCs w:val="32"/>
        </w:rPr>
        <w:t>Staff</w:t>
      </w:r>
      <w:r w:rsidRPr="002656D0">
        <w:rPr>
          <w:szCs w:val="32"/>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rsidTr="00AB4D7D">
        <w:trPr>
          <w:trHeight w:val="783"/>
        </w:trPr>
        <w:tc>
          <w:tcPr>
            <w:tcW w:w="2681" w:type="dxa"/>
            <w:tcBorders>
              <w:top w:val="single" w:sz="24" w:space="0" w:color="auto"/>
              <w:left w:val="nil"/>
              <w:bottom w:val="nil"/>
              <w:right w:val="nil"/>
            </w:tcBorders>
          </w:tcPr>
          <w:p w:rsidR="002656D0" w:rsidRDefault="002656D0" w:rsidP="00AB4D7D">
            <w:pPr>
              <w:rPr>
                <w:rFonts w:ascii="Times" w:hAnsi="Times" w:cs="Arial"/>
                <w:b/>
              </w:rPr>
            </w:pPr>
          </w:p>
        </w:tc>
        <w:tc>
          <w:tcPr>
            <w:tcW w:w="7980" w:type="dxa"/>
            <w:tcBorders>
              <w:top w:val="single" w:sz="24" w:space="0" w:color="auto"/>
              <w:left w:val="nil"/>
              <w:bottom w:val="nil"/>
              <w:right w:val="nil"/>
            </w:tcBorders>
          </w:tcPr>
          <w:p w:rsidR="002656D0" w:rsidRDefault="002656D0" w:rsidP="002656D0">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orders. All the functionality related to orders, whether it may be adding orders or viewing information related to the orders, is described. </w:t>
            </w:r>
          </w:p>
          <w:p w:rsidR="002656D0" w:rsidRDefault="002656D0" w:rsidP="002656D0">
            <w:pPr>
              <w:jc w:val="both"/>
              <w:rPr>
                <w:rFonts w:asciiTheme="minorBidi" w:hAnsiTheme="minorBidi"/>
                <w:bCs/>
                <w:color w:val="484848"/>
                <w:sz w:val="28"/>
                <w:szCs w:val="28"/>
              </w:rPr>
            </w:pPr>
            <w:r>
              <w:rPr>
                <w:noProof/>
              </w:rPr>
              <w:drawing>
                <wp:inline distT="0" distB="0" distL="0" distR="0" wp14:anchorId="0CD31FDB" wp14:editId="1A79BDB2">
                  <wp:extent cx="3562350" cy="4086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350" cy="4086225"/>
                          </a:xfrm>
                          <a:prstGeom prst="rect">
                            <a:avLst/>
                          </a:prstGeom>
                        </pic:spPr>
                      </pic:pic>
                    </a:graphicData>
                  </a:graphic>
                </wp:inline>
              </w:drawing>
            </w:r>
          </w:p>
          <w:p w:rsidR="002656D0" w:rsidRPr="008D0907" w:rsidRDefault="002656D0" w:rsidP="00AB4D7D">
            <w:pPr>
              <w:jc w:val="both"/>
              <w:rPr>
                <w:rFonts w:asciiTheme="minorBidi" w:hAnsiTheme="minorBidi"/>
                <w:bCs/>
                <w:color w:val="484848"/>
                <w:sz w:val="28"/>
                <w:szCs w:val="28"/>
              </w:rPr>
            </w:pPr>
          </w:p>
        </w:tc>
      </w:tr>
    </w:tbl>
    <w:p w:rsidR="002656D0" w:rsidRDefault="002656D0" w:rsidP="002656D0"/>
    <w:p w:rsidR="002656D0" w:rsidRDefault="002656D0" w:rsidP="002656D0"/>
    <w:p w:rsidR="002656D0" w:rsidRDefault="002656D0" w:rsidP="002656D0"/>
    <w:p w:rsidR="002656D0" w:rsidRDefault="002656D0" w:rsidP="002656D0"/>
    <w:p w:rsidR="002656D0" w:rsidRDefault="002656D0" w:rsidP="002656D0"/>
    <w:p w:rsidR="002656D0" w:rsidRDefault="002656D0" w:rsidP="002656D0"/>
    <w:p w:rsidR="002656D0" w:rsidRDefault="002656D0" w:rsidP="002656D0"/>
    <w:p w:rsidR="002656D0" w:rsidRDefault="002656D0" w:rsidP="002656D0"/>
    <w:p w:rsidR="002656D0" w:rsidRPr="002656D0" w:rsidRDefault="002656D0" w:rsidP="002656D0">
      <w:pPr>
        <w:pStyle w:val="Heading1"/>
        <w:ind w:firstLine="720"/>
        <w:rPr>
          <w:szCs w:val="32"/>
        </w:rPr>
      </w:pPr>
      <w:r>
        <w:rPr>
          <w:szCs w:val="32"/>
        </w:rPr>
        <w:t>1.</w:t>
      </w:r>
      <w:r w:rsidRPr="002656D0">
        <w:rPr>
          <w:szCs w:val="32"/>
        </w:rPr>
        <w:t>2</w:t>
      </w:r>
      <w:r>
        <w:rPr>
          <w:szCs w:val="32"/>
        </w:rPr>
        <w:t>.2</w:t>
      </w:r>
      <w:r w:rsidRPr="002656D0">
        <w:rPr>
          <w:szCs w:val="32"/>
        </w:rPr>
        <w:t xml:space="preserve">   </w:t>
      </w:r>
      <w:r>
        <w:rPr>
          <w:szCs w:val="32"/>
        </w:rPr>
        <w:t>Search</w:t>
      </w:r>
      <w:r w:rsidRPr="002656D0">
        <w:rPr>
          <w:szCs w:val="32"/>
        </w:rPr>
        <w:t xml:space="preserve"> </w:t>
      </w:r>
      <w:r>
        <w:rPr>
          <w:szCs w:val="32"/>
        </w:rPr>
        <w:t>Staff</w:t>
      </w:r>
      <w:r w:rsidRPr="002656D0">
        <w:rPr>
          <w:szCs w:val="32"/>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rsidTr="00AB4D7D">
        <w:trPr>
          <w:trHeight w:val="783"/>
        </w:trPr>
        <w:tc>
          <w:tcPr>
            <w:tcW w:w="2681" w:type="dxa"/>
            <w:tcBorders>
              <w:top w:val="single" w:sz="24" w:space="0" w:color="auto"/>
              <w:left w:val="nil"/>
              <w:bottom w:val="nil"/>
              <w:right w:val="nil"/>
            </w:tcBorders>
          </w:tcPr>
          <w:p w:rsidR="002656D0" w:rsidRDefault="002656D0" w:rsidP="00AB4D7D">
            <w:pPr>
              <w:rPr>
                <w:rFonts w:ascii="Times" w:hAnsi="Times" w:cs="Arial"/>
                <w:b/>
              </w:rPr>
            </w:pPr>
          </w:p>
        </w:tc>
        <w:tc>
          <w:tcPr>
            <w:tcW w:w="7980" w:type="dxa"/>
            <w:tcBorders>
              <w:top w:val="single" w:sz="24" w:space="0" w:color="auto"/>
              <w:left w:val="nil"/>
              <w:bottom w:val="nil"/>
              <w:right w:val="nil"/>
            </w:tcBorders>
          </w:tcPr>
          <w:p w:rsidR="002656D0" w:rsidRDefault="002656D0" w:rsidP="00AB4D7D">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orders. All the functionality related to orders, whether it may be adding orders or viewing information related to the orders, is described. </w:t>
            </w:r>
          </w:p>
          <w:p w:rsidR="002656D0" w:rsidRDefault="002656D0" w:rsidP="00AB4D7D">
            <w:pPr>
              <w:jc w:val="both"/>
              <w:rPr>
                <w:rFonts w:asciiTheme="minorBidi" w:hAnsiTheme="minorBidi"/>
                <w:bCs/>
                <w:color w:val="484848"/>
                <w:sz w:val="28"/>
                <w:szCs w:val="28"/>
              </w:rPr>
            </w:pPr>
          </w:p>
          <w:p w:rsidR="002656D0" w:rsidRPr="008D0907" w:rsidRDefault="002656D0" w:rsidP="00AB4D7D">
            <w:pPr>
              <w:jc w:val="both"/>
              <w:rPr>
                <w:rFonts w:asciiTheme="minorBidi" w:hAnsiTheme="minorBidi"/>
                <w:bCs/>
                <w:color w:val="484848"/>
                <w:sz w:val="28"/>
                <w:szCs w:val="28"/>
              </w:rPr>
            </w:pPr>
          </w:p>
        </w:tc>
      </w:tr>
    </w:tbl>
    <w:p w:rsidR="002656D0" w:rsidRDefault="002806FE" w:rsidP="002656D0">
      <w:r>
        <w:rPr>
          <w:noProof/>
        </w:rPr>
        <w:drawing>
          <wp:inline distT="0" distB="0" distL="0" distR="0" wp14:anchorId="1A1C42CC" wp14:editId="493B4953">
            <wp:extent cx="4883150" cy="34448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3150" cy="3444875"/>
                    </a:xfrm>
                    <a:prstGeom prst="rect">
                      <a:avLst/>
                    </a:prstGeom>
                  </pic:spPr>
                </pic:pic>
              </a:graphicData>
            </a:graphic>
          </wp:inline>
        </w:drawing>
      </w:r>
    </w:p>
    <w:p w:rsidR="002656D0" w:rsidRPr="002656D0" w:rsidRDefault="002656D0" w:rsidP="002656D0">
      <w:pPr>
        <w:sectPr w:rsidR="002656D0" w:rsidRPr="002656D0" w:rsidSect="008D0907">
          <w:type w:val="continuous"/>
          <w:pgSz w:w="12240" w:h="15840" w:code="1"/>
          <w:pgMar w:top="720" w:right="720" w:bottom="720" w:left="720" w:header="960" w:footer="960" w:gutter="0"/>
          <w:cols w:space="720"/>
          <w:docGrid w:linePitch="218"/>
        </w:sectPr>
      </w:pPr>
    </w:p>
    <w:p w:rsidR="00F73B8C" w:rsidRPr="005D168B" w:rsidRDefault="00F73B8C" w:rsidP="005D168B">
      <w:pPr>
        <w:pStyle w:val="BodyText"/>
      </w:pPr>
    </w:p>
    <w:sectPr w:rsidR="00F73B8C" w:rsidRPr="005D168B" w:rsidSect="007A3843">
      <w:headerReference w:type="default" r:id="rId16"/>
      <w:footerReference w:type="default" r:id="rId17"/>
      <w:headerReference w:type="first" r:id="rId18"/>
      <w:type w:val="continuous"/>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A20" w:rsidRDefault="00661A20">
      <w:r>
        <w:separator/>
      </w:r>
    </w:p>
  </w:endnote>
  <w:endnote w:type="continuationSeparator" w:id="0">
    <w:p w:rsidR="00661A20" w:rsidRDefault="00661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2E8" w:rsidRDefault="006B62E8" w:rsidP="002656D0">
    <w:pPr>
      <w:pStyle w:val="Footer"/>
    </w:pPr>
  </w:p>
  <w:p w:rsidR="00C60FFA" w:rsidRDefault="00C60FF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9078131"/>
      <w:docPartObj>
        <w:docPartGallery w:val="Page Numbers (Bottom of Page)"/>
        <w:docPartUnique/>
      </w:docPartObj>
    </w:sdtPr>
    <w:sdtEndPr>
      <w:rPr>
        <w:noProof/>
      </w:rPr>
    </w:sdtEndPr>
    <w:sdtContent>
      <w:p w:rsidR="002656D0" w:rsidRDefault="002656D0">
        <w:pPr>
          <w:pStyle w:val="Footer"/>
        </w:pPr>
        <w:r>
          <w:fldChar w:fldCharType="begin"/>
        </w:r>
        <w:r>
          <w:instrText xml:space="preserve"> PAGE   \* MERGEFORMAT </w:instrText>
        </w:r>
        <w:r>
          <w:fldChar w:fldCharType="separate"/>
        </w:r>
        <w:r w:rsidR="002806FE">
          <w:rPr>
            <w:noProof/>
          </w:rPr>
          <w:t>7</w:t>
        </w:r>
        <w:r>
          <w:rPr>
            <w:noProof/>
          </w:rPr>
          <w:fldChar w:fldCharType="end"/>
        </w:r>
      </w:p>
    </w:sdtContent>
  </w:sdt>
  <w:p w:rsidR="00E16EE8" w:rsidRDefault="00E16EE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EE8" w:rsidRDefault="00E16EE8">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806FE">
      <w:rPr>
        <w:rStyle w:val="PageNumber"/>
        <w:noProof/>
      </w:rPr>
      <w:t>8</w:t>
    </w:r>
    <w:r>
      <w:rPr>
        <w:rStyle w:val="PageNumber"/>
      </w:rPr>
      <w:fldChar w:fldCharType="end"/>
    </w:r>
  </w:p>
  <w:p w:rsidR="00E16EE8" w:rsidRDefault="00E16E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A20" w:rsidRDefault="00661A20">
      <w:r>
        <w:separator/>
      </w:r>
    </w:p>
  </w:footnote>
  <w:footnote w:type="continuationSeparator" w:id="0">
    <w:p w:rsidR="00661A20" w:rsidRDefault="00661A2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EE8" w:rsidRDefault="00E16EE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EE8" w:rsidRDefault="00E16EE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EE8" w:rsidRDefault="00E16EE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15ED47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3BEF5CC"/>
    <w:lvl w:ilvl="0">
      <w:start w:val="1"/>
      <w:numFmt w:val="decimal"/>
      <w:lvlText w:val="%1."/>
      <w:lvlJc w:val="left"/>
      <w:pPr>
        <w:tabs>
          <w:tab w:val="num" w:pos="720"/>
        </w:tabs>
        <w:ind w:left="720" w:hanging="360"/>
      </w:pPr>
    </w:lvl>
  </w:abstractNum>
  <w:abstractNum w:abstractNumId="2" w15:restartNumberingAfterBreak="0">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91760E7"/>
    <w:multiLevelType w:val="singleLevel"/>
    <w:tmpl w:val="A19A21BE"/>
    <w:lvl w:ilvl="0">
      <w:start w:val="1"/>
      <w:numFmt w:val="none"/>
      <w:lvlText w:val=""/>
      <w:legacy w:legacy="1" w:legacySpace="0" w:legacyIndent="360"/>
      <w:lvlJc w:val="left"/>
    </w:lvl>
  </w:abstractNum>
  <w:abstractNum w:abstractNumId="6" w15:restartNumberingAfterBreak="0">
    <w:nsid w:val="0DB91F45"/>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8" w15:restartNumberingAfterBreak="0">
    <w:nsid w:val="1C966C8E"/>
    <w:multiLevelType w:val="hybridMultilevel"/>
    <w:tmpl w:val="0E542A9E"/>
    <w:lvl w:ilvl="0" w:tplc="53986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15:restartNumberingAfterBreak="0">
    <w:nsid w:val="31AB282E"/>
    <w:multiLevelType w:val="hybridMultilevel"/>
    <w:tmpl w:val="D4FEA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AE2B69"/>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679E9"/>
    <w:multiLevelType w:val="multilevel"/>
    <w:tmpl w:val="E8024C32"/>
    <w:lvl w:ilvl="0">
      <w:start w:val="1"/>
      <w:numFmt w:val="non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5702913"/>
    <w:multiLevelType w:val="singleLevel"/>
    <w:tmpl w:val="F6305A7C"/>
    <w:lvl w:ilvl="0">
      <w:start w:val="1"/>
      <w:numFmt w:val="none"/>
      <w:lvlText w:val=""/>
      <w:legacy w:legacy="1" w:legacySpace="0" w:legacyIndent="360"/>
      <w:lvlJc w:val="left"/>
    </w:lvl>
  </w:abstractNum>
  <w:abstractNum w:abstractNumId="14" w15:restartNumberingAfterBreak="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5" w15:restartNumberingAfterBreak="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6"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7" w15:restartNumberingAfterBreak="0">
    <w:nsid w:val="4F61077B"/>
    <w:multiLevelType w:val="singleLevel"/>
    <w:tmpl w:val="39CC91A4"/>
    <w:lvl w:ilvl="0">
      <w:start w:val="1"/>
      <w:numFmt w:val="decimal"/>
      <w:lvlText w:val="%1."/>
      <w:legacy w:legacy="1" w:legacySpace="0" w:legacyIndent="360"/>
      <w:lvlJc w:val="left"/>
      <w:pPr>
        <w:ind w:left="720" w:hanging="360"/>
      </w:pPr>
    </w:lvl>
  </w:abstractNum>
  <w:abstractNum w:abstractNumId="18" w15:restartNumberingAfterBreak="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9" w15:restartNumberingAfterBreak="0">
    <w:nsid w:val="58AA368D"/>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D169EF"/>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365A77"/>
    <w:multiLevelType w:val="hybridMultilevel"/>
    <w:tmpl w:val="69622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3" w15:restartNumberingAfterBreak="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4" w15:restartNumberingAfterBreak="0">
    <w:nsid w:val="63882B2E"/>
    <w:multiLevelType w:val="singleLevel"/>
    <w:tmpl w:val="8D1E4DD4"/>
    <w:lvl w:ilvl="0">
      <w:start w:val="1"/>
      <w:numFmt w:val="none"/>
      <w:lvlText w:val=""/>
      <w:legacy w:legacy="1" w:legacySpace="0" w:legacyIndent="360"/>
      <w:lvlJc w:val="left"/>
    </w:lvl>
  </w:abstractNum>
  <w:abstractNum w:abstractNumId="25" w15:restartNumberingAfterBreak="0">
    <w:nsid w:val="64A56C61"/>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507BFC"/>
    <w:multiLevelType w:val="singleLevel"/>
    <w:tmpl w:val="80DE380C"/>
    <w:lvl w:ilvl="0">
      <w:start w:val="1"/>
      <w:numFmt w:val="none"/>
      <w:lvlText w:val=""/>
      <w:legacy w:legacy="1" w:legacySpace="0" w:legacyIndent="360"/>
      <w:lvlJc w:val="left"/>
    </w:lvl>
  </w:abstractNum>
  <w:abstractNum w:abstractNumId="27" w15:restartNumberingAfterBreak="0">
    <w:nsid w:val="741F08B1"/>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9D7287"/>
    <w:multiLevelType w:val="singleLevel"/>
    <w:tmpl w:val="DE76053A"/>
    <w:lvl w:ilvl="0">
      <w:start w:val="1"/>
      <w:numFmt w:val="none"/>
      <w:lvlText w:val=""/>
      <w:legacy w:legacy="1" w:legacySpace="0" w:legacyIndent="360"/>
      <w:lvlJc w:val="left"/>
    </w:lvl>
  </w:abstractNum>
  <w:abstractNum w:abstractNumId="29" w15:restartNumberingAfterBreak="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7"/>
  </w:num>
  <w:num w:numId="8">
    <w:abstractNumId w:val="18"/>
  </w:num>
  <w:num w:numId="9">
    <w:abstractNumId w:val="23"/>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22"/>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6"/>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4"/>
  </w:num>
  <w:num w:numId="19">
    <w:abstractNumId w:val="5"/>
  </w:num>
  <w:num w:numId="20">
    <w:abstractNumId w:val="28"/>
  </w:num>
  <w:num w:numId="21">
    <w:abstractNumId w:val="26"/>
  </w:num>
  <w:num w:numId="22">
    <w:abstractNumId w:val="13"/>
  </w:num>
  <w:num w:numId="23">
    <w:abstractNumId w:val="17"/>
  </w:num>
  <w:num w:numId="24">
    <w:abstractNumId w:val="17"/>
    <w:lvlOverride w:ilvl="0">
      <w:lvl w:ilvl="0">
        <w:start w:val="1"/>
        <w:numFmt w:val="decimal"/>
        <w:lvlText w:val="%1."/>
        <w:legacy w:legacy="1" w:legacySpace="0" w:legacyIndent="360"/>
        <w:lvlJc w:val="left"/>
        <w:pPr>
          <w:ind w:left="1080" w:hanging="360"/>
        </w:pPr>
      </w:lvl>
    </w:lvlOverride>
  </w:num>
  <w:num w:numId="25">
    <w:abstractNumId w:val="17"/>
    <w:lvlOverride w:ilvl="0">
      <w:lvl w:ilvl="0">
        <w:start w:val="1"/>
        <w:numFmt w:val="decimal"/>
        <w:lvlText w:val="%1."/>
        <w:legacy w:legacy="1" w:legacySpace="0" w:legacyIndent="360"/>
        <w:lvlJc w:val="left"/>
        <w:pPr>
          <w:ind w:left="1440" w:hanging="360"/>
        </w:pPr>
      </w:lvl>
    </w:lvlOverride>
  </w:num>
  <w:num w:numId="26">
    <w:abstractNumId w:val="17"/>
    <w:lvlOverride w:ilvl="0">
      <w:lvl w:ilvl="0">
        <w:start w:val="1"/>
        <w:numFmt w:val="decimal"/>
        <w:lvlText w:val="%1."/>
        <w:legacy w:legacy="1" w:legacySpace="0" w:legacyIndent="360"/>
        <w:lvlJc w:val="left"/>
        <w:pPr>
          <w:ind w:left="1800" w:hanging="360"/>
        </w:pPr>
      </w:lvl>
    </w:lvlOverride>
  </w:num>
  <w:num w:numId="27">
    <w:abstractNumId w:val="17"/>
    <w:lvlOverride w:ilvl="0">
      <w:lvl w:ilvl="0">
        <w:start w:val="1"/>
        <w:numFmt w:val="decimal"/>
        <w:lvlText w:val="%1."/>
        <w:legacy w:legacy="1" w:legacySpace="0" w:legacyIndent="360"/>
        <w:lvlJc w:val="left"/>
        <w:pPr>
          <w:ind w:left="2160" w:hanging="360"/>
        </w:pPr>
      </w:lvl>
    </w:lvlOverride>
  </w:num>
  <w:num w:numId="28">
    <w:abstractNumId w:val="14"/>
  </w:num>
  <w:num w:numId="29">
    <w:abstractNumId w:val="9"/>
  </w:num>
  <w:num w:numId="30">
    <w:abstractNumId w:val="3"/>
  </w:num>
  <w:num w:numId="31">
    <w:abstractNumId w:val="2"/>
  </w:num>
  <w:num w:numId="32">
    <w:abstractNumId w:val="0"/>
  </w:num>
  <w:num w:numId="33">
    <w:abstractNumId w:val="1"/>
  </w:num>
  <w:num w:numId="34">
    <w:abstractNumId w:val="29"/>
  </w:num>
  <w:num w:numId="35">
    <w:abstractNumId w:val="15"/>
  </w:num>
  <w:num w:numId="36">
    <w:abstractNumId w:val="23"/>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21"/>
  </w:num>
  <w:num w:numId="38">
    <w:abstractNumId w:val="27"/>
  </w:num>
  <w:num w:numId="39">
    <w:abstractNumId w:val="11"/>
  </w:num>
  <w:num w:numId="40">
    <w:abstractNumId w:val="12"/>
  </w:num>
  <w:num w:numId="41">
    <w:abstractNumId w:val="6"/>
  </w:num>
  <w:num w:numId="42">
    <w:abstractNumId w:val="19"/>
  </w:num>
  <w:num w:numId="43">
    <w:abstractNumId w:val="20"/>
  </w:num>
  <w:num w:numId="44">
    <w:abstractNumId w:val="8"/>
  </w:num>
  <w:num w:numId="45">
    <w:abstractNumId w:val="25"/>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zM7E0MrU0s7QwMTVR0lEKTi0uzszPAykwrAUA2CsNTiwAAAA="/>
  </w:docVars>
  <w:rsids>
    <w:rsidRoot w:val="00BA227D"/>
    <w:rsid w:val="0003284F"/>
    <w:rsid w:val="002656D0"/>
    <w:rsid w:val="00277B76"/>
    <w:rsid w:val="002806FE"/>
    <w:rsid w:val="002D4C6B"/>
    <w:rsid w:val="0031562B"/>
    <w:rsid w:val="00380CB9"/>
    <w:rsid w:val="003871D2"/>
    <w:rsid w:val="003D2659"/>
    <w:rsid w:val="0040359C"/>
    <w:rsid w:val="004205D9"/>
    <w:rsid w:val="004265DB"/>
    <w:rsid w:val="004A4678"/>
    <w:rsid w:val="00574D3B"/>
    <w:rsid w:val="005A23FC"/>
    <w:rsid w:val="005C03EB"/>
    <w:rsid w:val="005D168B"/>
    <w:rsid w:val="005D26B9"/>
    <w:rsid w:val="005F6105"/>
    <w:rsid w:val="00634427"/>
    <w:rsid w:val="00661A20"/>
    <w:rsid w:val="00684F60"/>
    <w:rsid w:val="006B62E8"/>
    <w:rsid w:val="00757671"/>
    <w:rsid w:val="007741A8"/>
    <w:rsid w:val="007A3843"/>
    <w:rsid w:val="007B7080"/>
    <w:rsid w:val="007C5FC5"/>
    <w:rsid w:val="007D706E"/>
    <w:rsid w:val="0084757A"/>
    <w:rsid w:val="008629BC"/>
    <w:rsid w:val="008B6D14"/>
    <w:rsid w:val="008D0907"/>
    <w:rsid w:val="008E4DF6"/>
    <w:rsid w:val="00900148"/>
    <w:rsid w:val="00961301"/>
    <w:rsid w:val="009620D9"/>
    <w:rsid w:val="00977C9A"/>
    <w:rsid w:val="00A14EF4"/>
    <w:rsid w:val="00A27855"/>
    <w:rsid w:val="00AF5B2E"/>
    <w:rsid w:val="00B41464"/>
    <w:rsid w:val="00B75975"/>
    <w:rsid w:val="00B9112D"/>
    <w:rsid w:val="00BA227D"/>
    <w:rsid w:val="00C60FFA"/>
    <w:rsid w:val="00CF0D27"/>
    <w:rsid w:val="00D05564"/>
    <w:rsid w:val="00D20313"/>
    <w:rsid w:val="00D61364"/>
    <w:rsid w:val="00D6516D"/>
    <w:rsid w:val="00D828CC"/>
    <w:rsid w:val="00DA28BB"/>
    <w:rsid w:val="00DB05AE"/>
    <w:rsid w:val="00E16EE8"/>
    <w:rsid w:val="00E64DEE"/>
    <w:rsid w:val="00E92196"/>
    <w:rsid w:val="00F73B8C"/>
    <w:rsid w:val="00F74ABA"/>
    <w:rsid w:val="00F84128"/>
    <w:rsid w:val="00F8730F"/>
    <w:rsid w:val="00FB271F"/>
    <w:rsid w:val="00FB52A7"/>
    <w:rsid w:val="00FD5C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CBF1DC"/>
  <w15:chartTrackingRefBased/>
  <w15:docId w15:val="{33661AC5-139B-4D7B-B2F9-D2CCD9A9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uiPriority w:val="35"/>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link w:val="FooterChar"/>
    <w:uiPriority w:val="99"/>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link w:val="HeaderChar"/>
    <w:uiPriority w:val="99"/>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semiHidden/>
    <w:rsid w:val="00DA28BB"/>
    <w:pPr>
      <w:spacing w:line="320" w:lineRule="atLeast"/>
    </w:pPr>
    <w:rPr>
      <w:rFonts w:ascii="Arial" w:hAnsi="Arial"/>
      <w:sz w:val="28"/>
    </w:rPr>
  </w:style>
  <w:style w:type="paragraph" w:styleId="TOC2">
    <w:name w:val="toc 2"/>
    <w:basedOn w:val="TOC1"/>
    <w:autoRedefine/>
    <w:semiHidden/>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rsid w:val="004265DB"/>
    <w:rPr>
      <w:color w:val="0000FF"/>
      <w:u w:val="single"/>
    </w:rPr>
  </w:style>
  <w:style w:type="table" w:styleId="TableGrid">
    <w:name w:val="Table Grid"/>
    <w:basedOn w:val="TableNormal"/>
    <w:uiPriority w:val="59"/>
    <w:rsid w:val="00E92196"/>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B62E8"/>
    <w:rPr>
      <w:rFonts w:ascii="Arial Black" w:hAnsi="Arial Black"/>
      <w:sz w:val="16"/>
    </w:rPr>
  </w:style>
  <w:style w:type="character" w:customStyle="1" w:styleId="HeaderChar">
    <w:name w:val="Header Char"/>
    <w:basedOn w:val="DefaultParagraphFont"/>
    <w:link w:val="Header"/>
    <w:uiPriority w:val="99"/>
    <w:rsid w:val="002656D0"/>
    <w:rPr>
      <w:rFonts w:ascii="Arial Black" w:hAnsi="Arial Black"/>
      <w:caps/>
      <w:spacing w:val="60"/>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bir\Downloads\tf062071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tf06207126.dot</Template>
  <TotalTime>99</TotalTime>
  <Pages>8</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dc:creator>
  <cp:keywords/>
  <dc:description/>
  <cp:lastModifiedBy>Kabir</cp:lastModifiedBy>
  <cp:revision>7</cp:revision>
  <cp:lastPrinted>2003-03-21T11:17:00Z</cp:lastPrinted>
  <dcterms:created xsi:type="dcterms:W3CDTF">2019-12-01T08:57:00Z</dcterms:created>
  <dcterms:modified xsi:type="dcterms:W3CDTF">2019-12-01T10:55:00Z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