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95470" cy="4636135"/>
            <wp:effectExtent l="0" t="0" r="0" b="0"/>
            <wp:docPr id="3" name="图片 3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7770" cy="3378835"/>
            <wp:effectExtent l="0" t="0" r="0" b="0"/>
            <wp:docPr id="4" name="图片 4" descr="未命名文件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4)"/>
                    <pic:cNvPicPr>
                      <a:picLocks noChangeAspect="1"/>
                    </pic:cNvPicPr>
                  </pic:nvPicPr>
                  <pic:blipFill>
                    <a:blip r:embed="rId5"/>
                    <a:srcRect l="4703" t="7053" b="287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20975"/>
            <wp:effectExtent l="0" t="0" r="0" b="0"/>
            <wp:docPr id="6" name="图片 6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7220" cy="1281430"/>
            <wp:effectExtent l="0" t="0" r="0" b="0"/>
            <wp:docPr id="7" name="图片 7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9405" cy="2409825"/>
            <wp:effectExtent l="0" t="0" r="0" b="0"/>
            <wp:docPr id="5" name="图片 5" descr="未命名文件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汉简简体">
    <w:panose1 w:val="02000000000000000000"/>
    <w:charset w:val="86"/>
    <w:family w:val="auto"/>
    <w:pitch w:val="default"/>
    <w:sig w:usb0="800002BF" w:usb1="184F6CFA" w:usb2="00000012" w:usb3="00000000" w:csb0="00040000" w:csb1="00000000"/>
  </w:font>
  <w:font w:name="锐字云字库美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16003"/>
    <w:rsid w:val="73E160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2017-09-22T07:18:00Z</dcterms:created>
  <dc:creator>traceur</dc:creator>
  <cp:lastModifiedBy>traceur</cp:lastModifiedBy>
  <dcterms:modified xsi:type="dcterms:W3CDTF">2017-09-22T08:44:02Z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