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6B9" w:rsidRDefault="00B76F7A" w:rsidP="00F1704F">
      <w:pPr>
        <w:pStyle w:val="Code"/>
      </w:pPr>
      <w:r>
        <w:rPr>
          <w:rStyle w:val="Heading1Char"/>
        </w:rPr>
        <w:t>RATES GADGET WRITE-UP</w:t>
      </w:r>
    </w:p>
    <w:p w:rsidR="00A567DC" w:rsidRDefault="00A567DC" w:rsidP="00A567DC"/>
    <w:p w:rsidR="00A567DC" w:rsidRDefault="00A567DC" w:rsidP="00A567DC">
      <w:r>
        <w:t xml:space="preserve">The Rate Gadget calculates a ratio, one value over another where the values for numerator and </w:t>
      </w:r>
      <w:r w:rsidR="00567CBF">
        <w:t>denominator</w:t>
      </w:r>
      <w:r>
        <w:t xml:space="preserve"> can be selected, </w:t>
      </w:r>
      <w:r w:rsidR="00964149">
        <w:t xml:space="preserve">filtered, </w:t>
      </w:r>
      <w:r>
        <w:t xml:space="preserve">filtered with compound select statements, and aggregated using </w:t>
      </w:r>
      <w:r w:rsidR="00B76F7A">
        <w:t xml:space="preserve">aggregate functions. </w:t>
      </w:r>
      <w:r>
        <w:t xml:space="preserve"> </w:t>
      </w:r>
      <w:r w:rsidR="00B76F7A">
        <w:t>E</w:t>
      </w:r>
      <w:r>
        <w:t>xample</w:t>
      </w:r>
      <w:r w:rsidR="00B76F7A">
        <w:t>s:</w:t>
      </w:r>
      <w:r>
        <w:t xml:space="preserve"> attack rates,</w:t>
      </w:r>
      <w:r w:rsidR="001665E5">
        <w:t xml:space="preserve"> morbidity rates, mortality rates,</w:t>
      </w:r>
      <w:r>
        <w:t xml:space="preserve"> mosquitoes per household in selected regions</w:t>
      </w:r>
      <w:r w:rsidR="00517244">
        <w:t>, etc.</w:t>
      </w:r>
    </w:p>
    <w:p w:rsidR="00A567DC" w:rsidRDefault="00A567DC" w:rsidP="00A567DC"/>
    <w:p w:rsidR="00A567DC" w:rsidRDefault="00A567DC" w:rsidP="00B76F7A">
      <w:pPr>
        <w:pStyle w:val="Heading3"/>
      </w:pPr>
      <w:r>
        <w:t>Example One: Get the rate of mosquitoes present per household in a region as a per</w:t>
      </w:r>
      <w:r w:rsidR="00567CBF">
        <w:t>c</w:t>
      </w:r>
      <w:r>
        <w:t>ent.</w:t>
      </w:r>
    </w:p>
    <w:p w:rsidR="00A567DC" w:rsidRDefault="00A567DC" w:rsidP="00A567DC">
      <w:r>
        <w:t xml:space="preserve">Resource: </w:t>
      </w:r>
      <w:r w:rsidRPr="00A10EF1">
        <w:t>MosquitoesPresentTrue_per_HouseInRegion.xlsx</w:t>
      </w:r>
    </w:p>
    <w:p w:rsidR="009D1617" w:rsidRDefault="009D1617" w:rsidP="00A567DC"/>
    <w:p w:rsidR="009D1617" w:rsidRDefault="009D1617" w:rsidP="00A567DC">
      <w:r>
        <w:t xml:space="preserve">Open the Excel file, </w:t>
      </w:r>
      <w:r w:rsidRPr="00A10EF1">
        <w:t>MosquitoesPresentTrue_per_HouseInRegion.xlsx</w:t>
      </w:r>
      <w:r>
        <w:t xml:space="preserve">, in Visual Dashboard and add a Line list gadget for all of the data fields. </w:t>
      </w:r>
      <w:r w:rsidR="00615C12">
        <w:t>(</w:t>
      </w:r>
      <w:r w:rsidR="00567CBF">
        <w:t>…for</w:t>
      </w:r>
      <w:r w:rsidR="00615C12">
        <w:t xml:space="preserve"> discussion and as a reference. You don’t need to create a Line List to create a Rate.) </w:t>
      </w:r>
      <w:r>
        <w:t>You’ll end up with a Line List like</w:t>
      </w:r>
      <w:r w:rsidR="00567CBF">
        <w:t xml:space="preserve"> the one</w:t>
      </w:r>
      <w:r>
        <w:t xml:space="preserve"> shown below. With the Region sorted</w:t>
      </w:r>
      <w:r w:rsidR="00615C12">
        <w:t>, notice</w:t>
      </w:r>
      <w:r>
        <w:t xml:space="preserve"> that there are five </w:t>
      </w:r>
      <w:r w:rsidR="00C738C8">
        <w:t xml:space="preserve">distinct </w:t>
      </w:r>
      <w:r>
        <w:t xml:space="preserve">houses in region A and there is only one case </w:t>
      </w:r>
      <w:r w:rsidR="00C738C8">
        <w:t xml:space="preserve">where </w:t>
      </w:r>
      <w:proofErr w:type="spellStart"/>
      <w:r w:rsidR="00C738C8">
        <w:t>MosquitoesPresent</w:t>
      </w:r>
      <w:proofErr w:type="spellEnd"/>
      <w:r w:rsidR="00C738C8">
        <w:t xml:space="preserve"> is true</w:t>
      </w:r>
      <w:r w:rsidR="00615C12">
        <w:t xml:space="preserve"> </w:t>
      </w:r>
      <w:r w:rsidR="00964149">
        <w:t>–</w:t>
      </w:r>
      <w:r w:rsidR="00C738C8">
        <w:t xml:space="preserve"> 20</w:t>
      </w:r>
      <w:r w:rsidR="00964149">
        <w:t>%</w:t>
      </w:r>
      <w:r w:rsidR="00C738C8">
        <w:t xml:space="preserve">. In Region B there are only two distinct houses and both of those houses have at </w:t>
      </w:r>
      <w:r w:rsidR="00567CBF">
        <w:t>least</w:t>
      </w:r>
      <w:r w:rsidR="00C738C8">
        <w:t xml:space="preserve"> one </w:t>
      </w:r>
      <w:proofErr w:type="spellStart"/>
      <w:r w:rsidR="00C738C8">
        <w:t>MosquitoesPresent</w:t>
      </w:r>
      <w:proofErr w:type="spellEnd"/>
      <w:r w:rsidR="00C738C8">
        <w:t xml:space="preserve"> equal to true </w:t>
      </w:r>
      <w:r w:rsidR="00964149">
        <w:t>–</w:t>
      </w:r>
      <w:r w:rsidR="00615C12">
        <w:t xml:space="preserve"> </w:t>
      </w:r>
      <w:r w:rsidR="00C738C8">
        <w:t>100</w:t>
      </w:r>
      <w:r w:rsidR="00964149">
        <w:t>%</w:t>
      </w:r>
      <w:r w:rsidR="00C738C8">
        <w:t xml:space="preserve">. Region C </w:t>
      </w:r>
      <w:r w:rsidR="00615C12">
        <w:t>has</w:t>
      </w:r>
      <w:r w:rsidR="00C738C8">
        <w:t xml:space="preserve"> a </w:t>
      </w:r>
      <w:r w:rsidR="00615C12">
        <w:t xml:space="preserve">rate of </w:t>
      </w:r>
      <w:r w:rsidR="00C738C8">
        <w:t xml:space="preserve">66% </w:t>
      </w:r>
      <w:proofErr w:type="spellStart"/>
      <w:r w:rsidR="00C738C8">
        <w:t>MosquitoesPresent</w:t>
      </w:r>
      <w:proofErr w:type="spellEnd"/>
      <w:r w:rsidR="00C738C8">
        <w:t xml:space="preserve"> per household.</w:t>
      </w:r>
      <w:r w:rsidR="00615C12">
        <w:t xml:space="preserve"> Notice that the numerator and denominators are </w:t>
      </w:r>
      <w:r w:rsidR="00615C12" w:rsidRPr="00615C12">
        <w:rPr>
          <w:i/>
        </w:rPr>
        <w:t>counts</w:t>
      </w:r>
      <w:r w:rsidR="00615C12">
        <w:t xml:space="preserve"> of </w:t>
      </w:r>
      <w:r w:rsidR="00615C12" w:rsidRPr="00615C12">
        <w:rPr>
          <w:i/>
        </w:rPr>
        <w:t>distinct</w:t>
      </w:r>
      <w:r w:rsidR="00615C12">
        <w:t xml:space="preserve"> values</w:t>
      </w:r>
      <w:r w:rsidR="00CC7BF2">
        <w:t xml:space="preserve"> of </w:t>
      </w:r>
      <w:proofErr w:type="spellStart"/>
      <w:r w:rsidR="00CC7BF2">
        <w:t>HouseID</w:t>
      </w:r>
      <w:proofErr w:type="spellEnd"/>
      <w:r w:rsidR="00615C12">
        <w:t>, and the numerator</w:t>
      </w:r>
      <w:r w:rsidR="00964149">
        <w:t xml:space="preserve"> is the </w:t>
      </w:r>
      <w:r w:rsidR="00964149" w:rsidRPr="00964149">
        <w:rPr>
          <w:i/>
        </w:rPr>
        <w:t>count</w:t>
      </w:r>
      <w:r w:rsidR="00964149">
        <w:t xml:space="preserve"> of </w:t>
      </w:r>
      <w:r w:rsidR="00964149" w:rsidRPr="00964149">
        <w:rPr>
          <w:i/>
        </w:rPr>
        <w:t>distinct</w:t>
      </w:r>
      <w:r w:rsidR="00964149">
        <w:t xml:space="preserve"> values where the value is e</w:t>
      </w:r>
      <w:r w:rsidR="001149E4">
        <w:t>qual to true. The</w:t>
      </w:r>
      <w:r w:rsidR="00964149">
        <w:t xml:space="preserve"> group setting would have to be set to Region</w:t>
      </w:r>
      <w:r w:rsidR="00567CBF">
        <w:t xml:space="preserve"> on the properties panel (</w:t>
      </w:r>
      <w:r w:rsidR="00B27092">
        <w:t>image inset</w:t>
      </w:r>
      <w:r w:rsidR="00567CBF">
        <w:t>).</w:t>
      </w:r>
    </w:p>
    <w:p w:rsidR="00964149" w:rsidRDefault="00964149" w:rsidP="00A567DC"/>
    <w:p w:rsidR="00964149" w:rsidRDefault="00A23A59" w:rsidP="00A567DC">
      <w:r>
        <w:rPr>
          <w:noProof/>
        </w:rPr>
        <w:drawing>
          <wp:inline distT="0" distB="0" distL="0" distR="0">
            <wp:extent cx="5943600" cy="3353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at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CBF" w:rsidRDefault="00567CBF" w:rsidP="00567CBF"/>
    <w:p w:rsidR="00623535" w:rsidRDefault="00567CBF" w:rsidP="00567CBF">
      <w:pPr>
        <w:rPr>
          <w:noProof/>
        </w:rPr>
      </w:pPr>
      <w:r>
        <w:rPr>
          <w:noProof/>
        </w:rPr>
        <w:drawing>
          <wp:inline distT="0" distB="0" distL="0" distR="0">
            <wp:extent cx="1173480" cy="679641"/>
            <wp:effectExtent l="0" t="0" r="762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267" cy="699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535" w:rsidRDefault="00623535" w:rsidP="00567CBF">
      <w:pPr>
        <w:rPr>
          <w:noProof/>
        </w:rPr>
      </w:pPr>
    </w:p>
    <w:p w:rsidR="00623535" w:rsidRDefault="00623535" w:rsidP="00567CB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78667C8" wp14:editId="7E1BDD72">
            <wp:extent cx="1750574" cy="109410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0227" cy="110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353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B4BABF" wp14:editId="235B1B09">
            <wp:extent cx="2870053" cy="2135853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0828" cy="215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535" w:rsidRDefault="00623535" w:rsidP="00567CBF">
      <w:pPr>
        <w:rPr>
          <w:noProof/>
        </w:rPr>
      </w:pPr>
    </w:p>
    <w:p w:rsidR="00623535" w:rsidRDefault="00623535" w:rsidP="00567CBF">
      <w:pPr>
        <w:rPr>
          <w:noProof/>
        </w:rPr>
      </w:pPr>
    </w:p>
    <w:p w:rsidR="00623535" w:rsidRDefault="00623535" w:rsidP="00567CBF">
      <w:pPr>
        <w:rPr>
          <w:noProof/>
        </w:rPr>
      </w:pPr>
    </w:p>
    <w:p w:rsidR="00623535" w:rsidRDefault="00623535" w:rsidP="00567CBF">
      <w:pPr>
        <w:rPr>
          <w:noProof/>
        </w:rPr>
      </w:pPr>
    </w:p>
    <w:p w:rsidR="00623535" w:rsidRDefault="00623535" w:rsidP="00567CBF">
      <w:pPr>
        <w:rPr>
          <w:noProof/>
        </w:rPr>
      </w:pPr>
    </w:p>
    <w:p w:rsidR="00623535" w:rsidRDefault="00623535" w:rsidP="00567CBF">
      <w:pPr>
        <w:rPr>
          <w:noProof/>
        </w:rPr>
      </w:pPr>
    </w:p>
    <w:p w:rsidR="00623535" w:rsidRDefault="00623535" w:rsidP="00567CBF">
      <w:pPr>
        <w:rPr>
          <w:noProof/>
        </w:rPr>
      </w:pPr>
    </w:p>
    <w:p w:rsidR="00567CBF" w:rsidRDefault="00623535" w:rsidP="00567CBF">
      <w:r w:rsidRPr="0062353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9BA85B" wp14:editId="0E21DD7D">
            <wp:extent cx="1767642" cy="2135362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2288" cy="216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CCBE3C" wp14:editId="44F75D8E">
            <wp:extent cx="2907052" cy="215629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3788" cy="216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CBF" w:rsidRDefault="00567CBF" w:rsidP="00567CBF"/>
    <w:p w:rsidR="00B27092" w:rsidRDefault="00B27092">
      <w:r>
        <w:br w:type="page"/>
      </w:r>
    </w:p>
    <w:p w:rsidR="00567CBF" w:rsidRDefault="00567CBF" w:rsidP="00567CBF">
      <w:pPr>
        <w:pStyle w:val="Heading3"/>
      </w:pPr>
      <w:r>
        <w:lastRenderedPageBreak/>
        <w:t xml:space="preserve">Example Two: </w:t>
      </w:r>
      <w:r w:rsidR="001665E5">
        <w:t>Mortality rates - d</w:t>
      </w:r>
      <w:r>
        <w:t xml:space="preserve">eaths reported per population (1/100,000) in a region. </w:t>
      </w:r>
    </w:p>
    <w:p w:rsidR="00567CBF" w:rsidRDefault="00567CBF" w:rsidP="00567CBF">
      <w:r>
        <w:t xml:space="preserve">Resource: </w:t>
      </w:r>
      <w:r w:rsidRPr="005A3AEC">
        <w:t>DeathsReported_per_Region.xlsx</w:t>
      </w:r>
    </w:p>
    <w:p w:rsidR="00567CBF" w:rsidRDefault="00567CBF"/>
    <w:p w:rsidR="00927FA3" w:rsidRDefault="001665E5">
      <w:r>
        <w:t xml:space="preserve">Open the Excel file, </w:t>
      </w:r>
      <w:r w:rsidRPr="005A3AEC">
        <w:t>DeathsReported_per_Region.xlsx</w:t>
      </w:r>
      <w:r>
        <w:t xml:space="preserve"> and using the </w:t>
      </w:r>
      <w:r w:rsidRPr="00397924">
        <w:rPr>
          <w:i/>
        </w:rPr>
        <w:t>Add</w:t>
      </w:r>
      <w:r w:rsidR="00397924" w:rsidRPr="00397924">
        <w:rPr>
          <w:i/>
        </w:rPr>
        <w:t xml:space="preserve"> related data source…</w:t>
      </w:r>
      <w:r w:rsidR="00397924">
        <w:t xml:space="preserve"> feature, join the two sheets in the file on Region and </w:t>
      </w:r>
      <w:proofErr w:type="spellStart"/>
      <w:r w:rsidR="00397924">
        <w:t>ReportingRegion</w:t>
      </w:r>
      <w:proofErr w:type="spellEnd"/>
      <w:r w:rsidR="00397924">
        <w:t xml:space="preserve">. A Line List of the data is shown below. Note that the numerator would have to be all the </w:t>
      </w:r>
      <w:proofErr w:type="spellStart"/>
      <w:r w:rsidR="00397924">
        <w:t>DeathsReported</w:t>
      </w:r>
      <w:proofErr w:type="spellEnd"/>
      <w:r w:rsidR="00397924">
        <w:t xml:space="preserve"> using the aggregate Sum. Because the Population was brought over as related data</w:t>
      </w:r>
      <w:r w:rsidR="00EF2D26">
        <w:t>, the data is repeated. Selecting Distinct limits one Population to each region.</w:t>
      </w:r>
    </w:p>
    <w:p w:rsidR="00927FA3" w:rsidRDefault="00927FA3">
      <w:r>
        <w:rPr>
          <w:noProof/>
        </w:rPr>
        <w:drawing>
          <wp:inline distT="0" distB="0" distL="0" distR="0">
            <wp:extent cx="5938520" cy="2722880"/>
            <wp:effectExtent l="0" t="0" r="508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149" w:rsidRDefault="00DE2AA0" w:rsidP="00A567DC">
      <w:r>
        <w:rPr>
          <w:noProof/>
        </w:rPr>
        <w:drawing>
          <wp:inline distT="0" distB="0" distL="0" distR="0">
            <wp:extent cx="2076226" cy="880276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931" cy="90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7092">
        <w:rPr>
          <w:noProof/>
        </w:rPr>
        <w:drawing>
          <wp:inline distT="0" distB="0" distL="0" distR="0">
            <wp:extent cx="1893346" cy="1477734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108" cy="150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F7A" w:rsidRDefault="00B76F7A" w:rsidP="00A567DC"/>
    <w:p w:rsidR="00C738C8" w:rsidRDefault="00C738C8" w:rsidP="00A567DC">
      <w:bookmarkStart w:id="0" w:name="_GoBack"/>
      <w:bookmarkEnd w:id="0"/>
    </w:p>
    <w:p w:rsidR="00C738C8" w:rsidRDefault="00C738C8" w:rsidP="00A567DC"/>
    <w:p w:rsidR="00A567DC" w:rsidRDefault="00A567DC" w:rsidP="00A567DC"/>
    <w:p w:rsidR="00A567DC" w:rsidRPr="00A567DC" w:rsidRDefault="002732D2" w:rsidP="00A567DC">
      <w:r>
        <w:rPr>
          <w:noProof/>
        </w:rPr>
        <w:lastRenderedPageBreak/>
        <w:drawing>
          <wp:inline distT="0" distB="0" distL="0" distR="0" wp14:anchorId="55851281" wp14:editId="31FAFE57">
            <wp:extent cx="1796527" cy="10669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7485" cy="107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7BF2">
        <w:rPr>
          <w:noProof/>
        </w:rPr>
        <w:drawing>
          <wp:inline distT="0" distB="0" distL="0" distR="0">
            <wp:extent cx="4098664" cy="317772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922" cy="318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ED5" w:rsidRDefault="00164ED5" w:rsidP="00164ED5">
      <w:pPr>
        <w:pStyle w:val="z-BottomofForm"/>
      </w:pPr>
      <w:r>
        <w:t>Bottom of Form</w:t>
      </w:r>
    </w:p>
    <w:sectPr w:rsidR="00164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7D07E9"/>
    <w:multiLevelType w:val="multilevel"/>
    <w:tmpl w:val="4ACE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57A"/>
    <w:rsid w:val="00005F10"/>
    <w:rsid w:val="00021E57"/>
    <w:rsid w:val="00023A60"/>
    <w:rsid w:val="0003666C"/>
    <w:rsid w:val="0003759A"/>
    <w:rsid w:val="00061D80"/>
    <w:rsid w:val="00063321"/>
    <w:rsid w:val="00066A0B"/>
    <w:rsid w:val="00071B25"/>
    <w:rsid w:val="000835E6"/>
    <w:rsid w:val="000A30B1"/>
    <w:rsid w:val="000A70A3"/>
    <w:rsid w:val="000C2229"/>
    <w:rsid w:val="000C40CC"/>
    <w:rsid w:val="000D4C95"/>
    <w:rsid w:val="000E1ADB"/>
    <w:rsid w:val="000E216B"/>
    <w:rsid w:val="00101D54"/>
    <w:rsid w:val="00113FA0"/>
    <w:rsid w:val="001149E4"/>
    <w:rsid w:val="00131559"/>
    <w:rsid w:val="00150D39"/>
    <w:rsid w:val="001511AC"/>
    <w:rsid w:val="00164ED5"/>
    <w:rsid w:val="001665E5"/>
    <w:rsid w:val="001732EC"/>
    <w:rsid w:val="00175F57"/>
    <w:rsid w:val="001762B3"/>
    <w:rsid w:val="001859C7"/>
    <w:rsid w:val="001A37AB"/>
    <w:rsid w:val="001B7C21"/>
    <w:rsid w:val="001D1C60"/>
    <w:rsid w:val="001F69A3"/>
    <w:rsid w:val="00200133"/>
    <w:rsid w:val="002019E3"/>
    <w:rsid w:val="00205932"/>
    <w:rsid w:val="00223816"/>
    <w:rsid w:val="00227E16"/>
    <w:rsid w:val="0025625F"/>
    <w:rsid w:val="002608A2"/>
    <w:rsid w:val="00260E53"/>
    <w:rsid w:val="00261147"/>
    <w:rsid w:val="00264A03"/>
    <w:rsid w:val="002732D2"/>
    <w:rsid w:val="00287D60"/>
    <w:rsid w:val="002A3233"/>
    <w:rsid w:val="002A737F"/>
    <w:rsid w:val="002A7817"/>
    <w:rsid w:val="002B45F9"/>
    <w:rsid w:val="002C415B"/>
    <w:rsid w:val="002D1009"/>
    <w:rsid w:val="002D1647"/>
    <w:rsid w:val="002D23B7"/>
    <w:rsid w:val="002D4D07"/>
    <w:rsid w:val="002D7E7C"/>
    <w:rsid w:val="002F4065"/>
    <w:rsid w:val="002F4CC6"/>
    <w:rsid w:val="0030167B"/>
    <w:rsid w:val="00316EB6"/>
    <w:rsid w:val="00341734"/>
    <w:rsid w:val="00372D20"/>
    <w:rsid w:val="00394561"/>
    <w:rsid w:val="00397924"/>
    <w:rsid w:val="003A1E56"/>
    <w:rsid w:val="003A44B2"/>
    <w:rsid w:val="003A4C3C"/>
    <w:rsid w:val="003C0E78"/>
    <w:rsid w:val="003C389C"/>
    <w:rsid w:val="003C65F0"/>
    <w:rsid w:val="003E7EA6"/>
    <w:rsid w:val="00424ABF"/>
    <w:rsid w:val="004340EA"/>
    <w:rsid w:val="0043445D"/>
    <w:rsid w:val="00437E51"/>
    <w:rsid w:val="00445FFA"/>
    <w:rsid w:val="004504AC"/>
    <w:rsid w:val="00452D3C"/>
    <w:rsid w:val="00471CBE"/>
    <w:rsid w:val="00475528"/>
    <w:rsid w:val="00487066"/>
    <w:rsid w:val="004A376B"/>
    <w:rsid w:val="004B3DDF"/>
    <w:rsid w:val="004C6776"/>
    <w:rsid w:val="004D16B9"/>
    <w:rsid w:val="004F3784"/>
    <w:rsid w:val="004F6EA0"/>
    <w:rsid w:val="00517244"/>
    <w:rsid w:val="005239F0"/>
    <w:rsid w:val="00531A06"/>
    <w:rsid w:val="0053365B"/>
    <w:rsid w:val="00553C50"/>
    <w:rsid w:val="00555762"/>
    <w:rsid w:val="00556524"/>
    <w:rsid w:val="005571A3"/>
    <w:rsid w:val="005605F2"/>
    <w:rsid w:val="00567CBF"/>
    <w:rsid w:val="0057457A"/>
    <w:rsid w:val="00581A9D"/>
    <w:rsid w:val="005A021D"/>
    <w:rsid w:val="005A540A"/>
    <w:rsid w:val="005B0C02"/>
    <w:rsid w:val="005C0B98"/>
    <w:rsid w:val="005D0361"/>
    <w:rsid w:val="005D2B50"/>
    <w:rsid w:val="005E1BE7"/>
    <w:rsid w:val="005F18CC"/>
    <w:rsid w:val="006126AB"/>
    <w:rsid w:val="0061443D"/>
    <w:rsid w:val="00615C12"/>
    <w:rsid w:val="0062184F"/>
    <w:rsid w:val="00623535"/>
    <w:rsid w:val="006445E4"/>
    <w:rsid w:val="00657C99"/>
    <w:rsid w:val="006776E7"/>
    <w:rsid w:val="00684C08"/>
    <w:rsid w:val="00697291"/>
    <w:rsid w:val="006A0773"/>
    <w:rsid w:val="006A18A9"/>
    <w:rsid w:val="006C0953"/>
    <w:rsid w:val="006C4AE7"/>
    <w:rsid w:val="006C57B7"/>
    <w:rsid w:val="006D002B"/>
    <w:rsid w:val="006D031C"/>
    <w:rsid w:val="006E51FA"/>
    <w:rsid w:val="006E7161"/>
    <w:rsid w:val="006F7FA7"/>
    <w:rsid w:val="007046AD"/>
    <w:rsid w:val="00715E1C"/>
    <w:rsid w:val="00726BE3"/>
    <w:rsid w:val="00730CC2"/>
    <w:rsid w:val="00735B9F"/>
    <w:rsid w:val="00737439"/>
    <w:rsid w:val="00741345"/>
    <w:rsid w:val="0074386C"/>
    <w:rsid w:val="00743C4F"/>
    <w:rsid w:val="007472F0"/>
    <w:rsid w:val="00756CD5"/>
    <w:rsid w:val="00771998"/>
    <w:rsid w:val="00791997"/>
    <w:rsid w:val="00794FEC"/>
    <w:rsid w:val="0079772E"/>
    <w:rsid w:val="007A1090"/>
    <w:rsid w:val="007A4207"/>
    <w:rsid w:val="007B001E"/>
    <w:rsid w:val="007B6409"/>
    <w:rsid w:val="007C3732"/>
    <w:rsid w:val="007D1CD3"/>
    <w:rsid w:val="007D2D77"/>
    <w:rsid w:val="007F2CAE"/>
    <w:rsid w:val="0081144B"/>
    <w:rsid w:val="00811515"/>
    <w:rsid w:val="00814428"/>
    <w:rsid w:val="00831C17"/>
    <w:rsid w:val="0083285E"/>
    <w:rsid w:val="00871129"/>
    <w:rsid w:val="00880102"/>
    <w:rsid w:val="00887875"/>
    <w:rsid w:val="008C3D18"/>
    <w:rsid w:val="008D4767"/>
    <w:rsid w:val="008D502A"/>
    <w:rsid w:val="008D7A95"/>
    <w:rsid w:val="008E20D2"/>
    <w:rsid w:val="00926586"/>
    <w:rsid w:val="00927FA3"/>
    <w:rsid w:val="00951841"/>
    <w:rsid w:val="00951DFC"/>
    <w:rsid w:val="00960DE7"/>
    <w:rsid w:val="00964149"/>
    <w:rsid w:val="00981572"/>
    <w:rsid w:val="00997989"/>
    <w:rsid w:val="009A2844"/>
    <w:rsid w:val="009A415B"/>
    <w:rsid w:val="009B508A"/>
    <w:rsid w:val="009D1617"/>
    <w:rsid w:val="009D3C4B"/>
    <w:rsid w:val="009D3E5D"/>
    <w:rsid w:val="009D6DEA"/>
    <w:rsid w:val="00A00FBC"/>
    <w:rsid w:val="00A13478"/>
    <w:rsid w:val="00A157EF"/>
    <w:rsid w:val="00A17BE0"/>
    <w:rsid w:val="00A23A59"/>
    <w:rsid w:val="00A41B67"/>
    <w:rsid w:val="00A53AE4"/>
    <w:rsid w:val="00A567DC"/>
    <w:rsid w:val="00A67231"/>
    <w:rsid w:val="00A74A78"/>
    <w:rsid w:val="00AA1245"/>
    <w:rsid w:val="00AA4FFF"/>
    <w:rsid w:val="00AA5540"/>
    <w:rsid w:val="00AB588D"/>
    <w:rsid w:val="00AC0ACA"/>
    <w:rsid w:val="00AC12DF"/>
    <w:rsid w:val="00AD040C"/>
    <w:rsid w:val="00AE39E2"/>
    <w:rsid w:val="00AE4029"/>
    <w:rsid w:val="00AE693E"/>
    <w:rsid w:val="00AE6D0C"/>
    <w:rsid w:val="00AE7ADB"/>
    <w:rsid w:val="00B018A5"/>
    <w:rsid w:val="00B2460C"/>
    <w:rsid w:val="00B26634"/>
    <w:rsid w:val="00B27092"/>
    <w:rsid w:val="00B61CE4"/>
    <w:rsid w:val="00B76F7A"/>
    <w:rsid w:val="00B77954"/>
    <w:rsid w:val="00B84C40"/>
    <w:rsid w:val="00BA0BE3"/>
    <w:rsid w:val="00BB4EB6"/>
    <w:rsid w:val="00BD4950"/>
    <w:rsid w:val="00BD6C70"/>
    <w:rsid w:val="00BE5C63"/>
    <w:rsid w:val="00BF18BF"/>
    <w:rsid w:val="00BF28B7"/>
    <w:rsid w:val="00C13E95"/>
    <w:rsid w:val="00C14891"/>
    <w:rsid w:val="00C17D60"/>
    <w:rsid w:val="00C2333D"/>
    <w:rsid w:val="00C343CA"/>
    <w:rsid w:val="00C36E3C"/>
    <w:rsid w:val="00C37A67"/>
    <w:rsid w:val="00C37C56"/>
    <w:rsid w:val="00C438B9"/>
    <w:rsid w:val="00C738C8"/>
    <w:rsid w:val="00C76376"/>
    <w:rsid w:val="00C767A1"/>
    <w:rsid w:val="00C83B52"/>
    <w:rsid w:val="00C8674F"/>
    <w:rsid w:val="00CA47C6"/>
    <w:rsid w:val="00CB2D71"/>
    <w:rsid w:val="00CB3375"/>
    <w:rsid w:val="00CC7BF2"/>
    <w:rsid w:val="00CD6935"/>
    <w:rsid w:val="00CD6E6C"/>
    <w:rsid w:val="00CD70C3"/>
    <w:rsid w:val="00D20FB5"/>
    <w:rsid w:val="00D51C06"/>
    <w:rsid w:val="00D525BD"/>
    <w:rsid w:val="00D6627D"/>
    <w:rsid w:val="00D73B70"/>
    <w:rsid w:val="00D831EE"/>
    <w:rsid w:val="00D85B60"/>
    <w:rsid w:val="00DD62E8"/>
    <w:rsid w:val="00DD663D"/>
    <w:rsid w:val="00DE2AA0"/>
    <w:rsid w:val="00E037D9"/>
    <w:rsid w:val="00E03BD2"/>
    <w:rsid w:val="00E106B2"/>
    <w:rsid w:val="00E114DE"/>
    <w:rsid w:val="00E16227"/>
    <w:rsid w:val="00E20096"/>
    <w:rsid w:val="00E25918"/>
    <w:rsid w:val="00E2660E"/>
    <w:rsid w:val="00E354F3"/>
    <w:rsid w:val="00E40100"/>
    <w:rsid w:val="00E410B9"/>
    <w:rsid w:val="00E44975"/>
    <w:rsid w:val="00E55408"/>
    <w:rsid w:val="00E55CA6"/>
    <w:rsid w:val="00E6235C"/>
    <w:rsid w:val="00E762BA"/>
    <w:rsid w:val="00EA560D"/>
    <w:rsid w:val="00EB48B8"/>
    <w:rsid w:val="00EF0563"/>
    <w:rsid w:val="00EF2D26"/>
    <w:rsid w:val="00EF4077"/>
    <w:rsid w:val="00F02912"/>
    <w:rsid w:val="00F1704F"/>
    <w:rsid w:val="00F30791"/>
    <w:rsid w:val="00F36BFB"/>
    <w:rsid w:val="00F42714"/>
    <w:rsid w:val="00F47D91"/>
    <w:rsid w:val="00F509F6"/>
    <w:rsid w:val="00F50E9B"/>
    <w:rsid w:val="00F51737"/>
    <w:rsid w:val="00F573E4"/>
    <w:rsid w:val="00F605F8"/>
    <w:rsid w:val="00F8054F"/>
    <w:rsid w:val="00F811BB"/>
    <w:rsid w:val="00F96276"/>
    <w:rsid w:val="00F971ED"/>
    <w:rsid w:val="00FB2536"/>
    <w:rsid w:val="00FB2A57"/>
    <w:rsid w:val="00FC5498"/>
    <w:rsid w:val="00FD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C56E6"/>
  <w15:docId w15:val="{5C2AF0CA-54E9-428D-AA86-BC9826ED4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C40"/>
    <w:rPr>
      <w:rFonts w:ascii="Segoe UI" w:hAnsi="Segoe UI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62E8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pacing w:val="2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6B9"/>
    <w:pPr>
      <w:keepNext/>
      <w:keepLines/>
      <w:spacing w:before="200"/>
      <w:outlineLvl w:val="1"/>
    </w:pPr>
    <w:rPr>
      <w:rFonts w:eastAsiaTheme="majorEastAsia" w:cstheme="majorBidi"/>
      <w:bCs/>
      <w:color w:val="E36C0A" w:themeColor="accent6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1345"/>
    <w:pPr>
      <w:keepNext/>
      <w:keepLines/>
      <w:outlineLvl w:val="2"/>
    </w:pPr>
    <w:rPr>
      <w:rFonts w:eastAsiaTheme="majorEastAsia" w:cstheme="majorBidi"/>
      <w:bCs/>
      <w:color w:val="E36C0A" w:themeColor="accent6" w:themeShade="BF"/>
      <w:sz w:val="1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ED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365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D16B9"/>
    <w:rPr>
      <w:rFonts w:ascii="Segoe UI" w:eastAsiaTheme="majorEastAsia" w:hAnsi="Segoe UI" w:cstheme="majorBidi"/>
      <w:bCs/>
      <w:color w:val="E36C0A" w:themeColor="accent6" w:themeShade="BF"/>
      <w:sz w:val="32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428"/>
    <w:pPr>
      <w:numPr>
        <w:ilvl w:val="1"/>
      </w:numPr>
    </w:pPr>
    <w:rPr>
      <w:rFonts w:eastAsiaTheme="majorEastAsia" w:cstheme="majorBidi"/>
      <w:i/>
      <w:iCs/>
      <w:color w:val="808080" w:themeColor="background1" w:themeShade="8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4428"/>
    <w:rPr>
      <w:rFonts w:ascii="Segoe UI" w:eastAsiaTheme="majorEastAsia" w:hAnsi="Segoe UI" w:cstheme="majorBidi"/>
      <w:i/>
      <w:iCs/>
      <w:color w:val="808080" w:themeColor="background1" w:themeShade="80"/>
      <w:spacing w:val="15"/>
      <w:sz w:val="24"/>
      <w:szCs w:val="24"/>
    </w:rPr>
  </w:style>
  <w:style w:type="paragraph" w:customStyle="1" w:styleId="dpbrownStyle">
    <w:name w:val="dpbrownStyle"/>
    <w:basedOn w:val="Heading2"/>
    <w:link w:val="dpbrownStyleChar"/>
    <w:rsid w:val="00E114DE"/>
  </w:style>
  <w:style w:type="character" w:customStyle="1" w:styleId="Heading1Char">
    <w:name w:val="Heading 1 Char"/>
    <w:basedOn w:val="DefaultParagraphFont"/>
    <w:link w:val="Heading1"/>
    <w:uiPriority w:val="9"/>
    <w:rsid w:val="00DD62E8"/>
    <w:rPr>
      <w:rFonts w:ascii="Segoe UI" w:eastAsiaTheme="majorEastAsia" w:hAnsi="Segoe UI" w:cstheme="majorBidi"/>
      <w:b/>
      <w:bCs/>
      <w:color w:val="365F91" w:themeColor="accent1" w:themeShade="BF"/>
      <w:spacing w:val="20"/>
      <w:sz w:val="44"/>
      <w:szCs w:val="28"/>
    </w:rPr>
  </w:style>
  <w:style w:type="character" w:customStyle="1" w:styleId="dpbrownStyleChar">
    <w:name w:val="dpbrownStyle Char"/>
    <w:basedOn w:val="Heading2Char"/>
    <w:link w:val="dpbrownStyle"/>
    <w:rsid w:val="00E114DE"/>
    <w:rPr>
      <w:rFonts w:ascii="Segoe UI" w:eastAsiaTheme="majorEastAsia" w:hAnsi="Segoe UI" w:cstheme="majorBidi"/>
      <w:bCs/>
      <w:color w:val="4F81BD" w:themeColor="accent1"/>
      <w:sz w:val="32"/>
      <w:szCs w:val="26"/>
    </w:rPr>
  </w:style>
  <w:style w:type="table" w:styleId="TableGrid">
    <w:name w:val="Table Grid"/>
    <w:basedOn w:val="TableNormal"/>
    <w:uiPriority w:val="59"/>
    <w:rsid w:val="00F50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438B9"/>
    <w:rPr>
      <w:color w:val="800080" w:themeColor="followedHyperlink"/>
      <w:u w:val="single"/>
    </w:rPr>
  </w:style>
  <w:style w:type="character" w:styleId="Emphasis">
    <w:name w:val="Emphasis"/>
    <w:aliases w:val="CodePlex"/>
    <w:basedOn w:val="DefaultParagraphFont"/>
    <w:uiPriority w:val="20"/>
    <w:qFormat/>
    <w:rsid w:val="00223816"/>
    <w:rPr>
      <w:i/>
      <w:iCs/>
      <w:color w:val="1F497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960DE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60DE7"/>
    <w:rPr>
      <w:rFonts w:ascii="Segoe UI" w:hAnsi="Segoe UI"/>
      <w:i/>
      <w:iCs/>
      <w:color w:val="000000" w:themeColor="text1"/>
      <w:sz w:val="16"/>
    </w:rPr>
  </w:style>
  <w:style w:type="paragraph" w:customStyle="1" w:styleId="CodeAdd">
    <w:name w:val="CodeAdd"/>
    <w:basedOn w:val="Code"/>
    <w:link w:val="CodeAddChar"/>
    <w:qFormat/>
    <w:rsid w:val="00AB588D"/>
    <w:rPr>
      <w:color w:val="00B050"/>
    </w:rPr>
  </w:style>
  <w:style w:type="paragraph" w:customStyle="1" w:styleId="Code">
    <w:name w:val="Code"/>
    <w:basedOn w:val="Normal"/>
    <w:link w:val="CodeChar"/>
    <w:qFormat/>
    <w:rsid w:val="00AB588D"/>
    <w:rPr>
      <w:rFonts w:ascii="Courier New" w:hAnsi="Courier New" w:cs="Courier New"/>
    </w:rPr>
  </w:style>
  <w:style w:type="character" w:customStyle="1" w:styleId="CodeAddChar">
    <w:name w:val="CodeAdd Char"/>
    <w:basedOn w:val="DefaultParagraphFont"/>
    <w:link w:val="CodeAdd"/>
    <w:rsid w:val="00AB588D"/>
    <w:rPr>
      <w:rFonts w:ascii="Courier New" w:hAnsi="Courier New" w:cs="Courier New"/>
      <w:color w:val="00B050"/>
      <w:sz w:val="16"/>
    </w:rPr>
  </w:style>
  <w:style w:type="paragraph" w:customStyle="1" w:styleId="CodeRemove">
    <w:name w:val="CodeRemove"/>
    <w:basedOn w:val="Code"/>
    <w:link w:val="CodeRemoveChar"/>
    <w:qFormat/>
    <w:rsid w:val="00AB588D"/>
    <w:rPr>
      <w:color w:val="FF0000"/>
    </w:rPr>
  </w:style>
  <w:style w:type="character" w:customStyle="1" w:styleId="CodeChar">
    <w:name w:val="Code Char"/>
    <w:basedOn w:val="DefaultParagraphFont"/>
    <w:link w:val="Code"/>
    <w:rsid w:val="00AB588D"/>
    <w:rPr>
      <w:rFonts w:ascii="Courier New" w:hAnsi="Courier New" w:cs="Courier New"/>
      <w:sz w:val="16"/>
    </w:rPr>
  </w:style>
  <w:style w:type="character" w:customStyle="1" w:styleId="CodeRemoveChar">
    <w:name w:val="CodeRemove Char"/>
    <w:basedOn w:val="CodeChar"/>
    <w:link w:val="CodeRemove"/>
    <w:rsid w:val="00AB588D"/>
    <w:rPr>
      <w:rFonts w:ascii="Courier New" w:hAnsi="Courier New" w:cs="Courier New"/>
      <w:color w:val="FF0000"/>
      <w:sz w:val="16"/>
    </w:rPr>
  </w:style>
  <w:style w:type="character" w:customStyle="1" w:styleId="highlight">
    <w:name w:val="highlight"/>
    <w:basedOn w:val="DefaultParagraphFont"/>
    <w:rsid w:val="00AE39E2"/>
  </w:style>
  <w:style w:type="character" w:customStyle="1" w:styleId="Heading3Char">
    <w:name w:val="Heading 3 Char"/>
    <w:basedOn w:val="DefaultParagraphFont"/>
    <w:link w:val="Heading3"/>
    <w:uiPriority w:val="9"/>
    <w:rsid w:val="00741345"/>
    <w:rPr>
      <w:rFonts w:ascii="Segoe UI" w:eastAsiaTheme="majorEastAsia" w:hAnsi="Segoe UI" w:cstheme="majorBidi"/>
      <w:bCs/>
      <w:color w:val="E36C0A" w:themeColor="accent6" w:themeShade="BF"/>
      <w:sz w:val="18"/>
    </w:rPr>
  </w:style>
  <w:style w:type="character" w:styleId="HTMLCode">
    <w:name w:val="HTML Code"/>
    <w:basedOn w:val="DefaultParagraphFont"/>
    <w:uiPriority w:val="99"/>
    <w:semiHidden/>
    <w:unhideWhenUsed/>
    <w:rsid w:val="00735B9F"/>
    <w:rPr>
      <w:rFonts w:ascii="Consolas" w:eastAsia="Times New Roman" w:hAnsi="Consolas" w:cs="Consolas" w:hint="default"/>
      <w:color w:val="006600"/>
      <w:sz w:val="20"/>
      <w:szCs w:val="20"/>
      <w:shd w:val="clear" w:color="auto" w:fill="F7F7F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5B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5B9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64ED5"/>
    <w:pPr>
      <w:spacing w:after="300"/>
      <w:textAlignment w:val="baseline"/>
    </w:pPr>
    <w:rPr>
      <w:rFonts w:ascii="inherit" w:eastAsia="Times New Roman" w:hAnsi="inherit" w:cs="Times New Roman"/>
      <w:color w:val="8D8D8D"/>
      <w:sz w:val="24"/>
      <w:szCs w:val="24"/>
    </w:rPr>
  </w:style>
  <w:style w:type="paragraph" w:customStyle="1" w:styleId="p6n-form-note">
    <w:name w:val="p6n-form-note"/>
    <w:basedOn w:val="Normal"/>
    <w:rsid w:val="00164ED5"/>
    <w:pPr>
      <w:spacing w:after="120" w:line="240" w:lineRule="atLeast"/>
      <w:textAlignment w:val="baseline"/>
    </w:pPr>
    <w:rPr>
      <w:rFonts w:ascii="inherit" w:eastAsia="Times New Roman" w:hAnsi="inherit" w:cs="Times New Roman"/>
      <w:color w:val="8D8D8D"/>
      <w:sz w:val="17"/>
      <w:szCs w:val="17"/>
    </w:rPr>
  </w:style>
  <w:style w:type="paragraph" w:customStyle="1" w:styleId="p6n-api-edit-label">
    <w:name w:val="p6n-api-edit-label"/>
    <w:basedOn w:val="Normal"/>
    <w:rsid w:val="00164ED5"/>
    <w:pPr>
      <w:spacing w:after="300"/>
      <w:textAlignment w:val="baseline"/>
    </w:pPr>
    <w:rPr>
      <w:rFonts w:ascii="inherit" w:eastAsia="Times New Roman" w:hAnsi="inherit" w:cs="Times New Roman"/>
      <w:color w:val="8D8D8D"/>
      <w:sz w:val="24"/>
      <w:szCs w:val="24"/>
    </w:rPr>
  </w:style>
  <w:style w:type="character" w:customStyle="1" w:styleId="modal-dialog-title-text">
    <w:name w:val="modal-dialog-title-text"/>
    <w:basedOn w:val="DefaultParagraphFont"/>
    <w:rsid w:val="00164ED5"/>
    <w:rPr>
      <w:rFonts w:ascii="inherit" w:hAnsi="inherit" w:hint="default"/>
      <w:sz w:val="24"/>
      <w:szCs w:val="24"/>
      <w:bdr w:val="none" w:sz="0" w:space="0" w:color="auto" w:frame="1"/>
      <w:vertAlign w:val="baseli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64ED5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64ED5"/>
    <w:rPr>
      <w:rFonts w:ascii="Arial" w:eastAsia="Times New Roman" w:hAnsi="Arial" w:cs="Arial"/>
      <w:vanish/>
      <w:sz w:val="16"/>
      <w:szCs w:val="16"/>
    </w:rPr>
  </w:style>
  <w:style w:type="character" w:customStyle="1" w:styleId="p6n-api-edit-label1">
    <w:name w:val="p6n-api-edit-label1"/>
    <w:basedOn w:val="DefaultParagraphFont"/>
    <w:rsid w:val="00164ED5"/>
    <w:rPr>
      <w:rFonts w:ascii="inherit" w:hAnsi="inherit" w:hint="default"/>
      <w:b w:val="0"/>
      <w:bCs w:val="0"/>
      <w:sz w:val="24"/>
      <w:szCs w:val="24"/>
      <w:bdr w:val="none" w:sz="0" w:space="0" w:color="auto" w:frame="1"/>
      <w:vertAlign w:val="baseline"/>
    </w:rPr>
  </w:style>
  <w:style w:type="character" w:customStyle="1" w:styleId="p6n-form-label-optional-msg1">
    <w:name w:val="p6n-form-label-optional-msg1"/>
    <w:basedOn w:val="DefaultParagraphFont"/>
    <w:rsid w:val="00164ED5"/>
    <w:rPr>
      <w:rFonts w:ascii="inherit" w:hAnsi="inherit" w:hint="default"/>
      <w:b w:val="0"/>
      <w:bCs w:val="0"/>
      <w:caps w:val="0"/>
      <w:color w:val="C1C1C1"/>
      <w:spacing w:val="0"/>
      <w:sz w:val="17"/>
      <w:szCs w:val="17"/>
      <w:bdr w:val="none" w:sz="0" w:space="0" w:color="auto" w:frame="1"/>
      <w:vertAlign w:val="baseli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64ED5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64ED5"/>
    <w:rPr>
      <w:rFonts w:ascii="Arial" w:eastAsia="Times New Roman" w:hAnsi="Arial" w:cs="Arial"/>
      <w:vanish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ED5"/>
    <w:rPr>
      <w:rFonts w:asciiTheme="majorHAnsi" w:eastAsiaTheme="majorEastAsia" w:hAnsiTheme="majorHAnsi" w:cstheme="majorBidi"/>
      <w:b/>
      <w:bCs/>
      <w:i/>
      <w:iCs/>
      <w:color w:val="4F81BD" w:themeColor="accent1"/>
      <w:sz w:val="16"/>
    </w:rPr>
  </w:style>
  <w:style w:type="character" w:customStyle="1" w:styleId="p6n-api-key-creator1">
    <w:name w:val="p6n-api-key-creator1"/>
    <w:basedOn w:val="DefaultParagraphFont"/>
    <w:rsid w:val="00164ED5"/>
    <w:rPr>
      <w:rFonts w:ascii="inherit" w:hAnsi="inherit" w:hint="default"/>
      <w:color w:val="009933"/>
      <w:sz w:val="24"/>
      <w:szCs w:val="24"/>
      <w:bdr w:val="none" w:sz="0" w:space="0" w:color="auto" w:frame="1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0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1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68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349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3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98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66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349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74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22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05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65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77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0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1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2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77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88073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76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1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2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8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4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26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77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785772">
                                  <w:marLeft w:val="-90"/>
                                  <w:marRight w:val="-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04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76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55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54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815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875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2559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614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9466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0442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2250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202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0668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163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6702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55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2080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175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6086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837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4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6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13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3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62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23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950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159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678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345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168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471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5612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4717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8575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5573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90924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3204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76796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10165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0455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9889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46364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181159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062668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16348516">
                                                                                                                      <w:marLeft w:val="72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083722380">
                                                                                                                      <w:marLeft w:val="72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57905095">
                                                                                                                      <w:marLeft w:val="72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775592868">
                                                                                                                      <w:marLeft w:val="72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626808610">
                                                                                                                      <w:marLeft w:val="72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829370935">
                                                                                                                      <w:marLeft w:val="72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52335363">
                                                                                                                      <w:marLeft w:val="72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21550332">
                                                                                                                      <w:marLeft w:val="14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082095444">
                                                                                                                      <w:marLeft w:val="14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141874327">
                                                                                                                      <w:marLeft w:val="14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324280281">
                                                                                                                      <w:marLeft w:val="14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694838239">
                                                                                                                      <w:marLeft w:val="14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410536073">
                                                                                                                      <w:marLeft w:val="14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843132077">
                                                                                                                      <w:marLeft w:val="14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38302909">
                                                                                                                      <w:marLeft w:val="14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81107801">
                                                                                                                      <w:marLeft w:val="14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59336283">
                                                                                                                      <w:marLeft w:val="72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938413519">
                                                                                                                      <w:marLeft w:val="72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335300729">
                                                                                                                      <w:marLeft w:val="72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804589254">
                                                                                                                      <w:marLeft w:val="72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92398645">
                                                                                                                      <w:marLeft w:val="72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330793589">
                                                                                                                      <w:marLeft w:val="36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918664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145973516">
                                                                                                                      <w:marLeft w:val="72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118256974">
                                                                                                                      <w:marLeft w:val="72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144499462">
                                                                                                                      <w:marLeft w:val="72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4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01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38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8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9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0D4377-C34D-4314-8AC5-908226C19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Brown</dc:creator>
  <cp:lastModifiedBy>Brown, David (CDC/OPHSS/CSELS/DHIS)</cp:lastModifiedBy>
  <cp:revision>8</cp:revision>
  <dcterms:created xsi:type="dcterms:W3CDTF">2017-04-21T20:38:00Z</dcterms:created>
  <dcterms:modified xsi:type="dcterms:W3CDTF">2017-09-25T13:14:00Z</dcterms:modified>
</cp:coreProperties>
</file>