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color w:val="E50914"/>
          <w:sz w:val="48"/>
          <w:szCs w:val="48"/>
        </w:rPr>
        <w:t xml:space="preserve">▶  Netflix Data Analysis — SQL + Python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End-to-end ELT pipeline: raw CSV → normalised schema → analytical queries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565C0"/>
          <w:sz w:val="19"/>
          <w:szCs w:val="19"/>
        </w:rPr>
        <w:t xml:space="preserve">[SQL Server]  [Python 3]  [pandas]  [SQLAlchemy]  [ELT]  [Data Cleaning]  [Window Functions]</w:t>
      </w:r>
    </w:p>
    <w:p>
      <w:pPr>
        <w:pBdr>
          <w:bottom w:val="single" w:color="EEEEEE" w:sz="4"/>
        </w:pBdr>
        <w:spacing w:before="200" w:after="20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This project performs a complete </w:t>
      </w:r>
      <w:r>
        <w:rPr>
          <w:rFonts w:ascii="Arial" w:cs="Arial" w:eastAsia="Arial" w:hAnsi="Arial"/>
          <w:b/>
          <w:bCs/>
          <w:color w:val="141414"/>
          <w:sz w:val="21"/>
          <w:szCs w:val="21"/>
        </w:rPr>
        <w:t xml:space="preserve">ELT (Extract, Load, Transform)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process on the Netflix Movies and TV Shows dataset. Raw CSV data is extracted with Python, loaded into a SQL Server staging table, transformed into a normalised schema, and analysed with five business-focused SQL queries.</w:t>
      </w:r>
    </w:p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Netflix Movies &amp; TV Shows (Kaggle) — 8,807 rows, 12 columns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SQL Server · Python 3 · pandas · SQLAlchemy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ELT — Extract (Python/pandas), Load (SQLAlchemy), Transform (SQL)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Key SQL concepts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CTEs, window functions, STRING_SPLIT, conditional aggregation, CROSS APPLY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4 normalised tables + 5 analytical query results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50914" w:sz="18"/>
              <w:bottom w:val="none" w:color="FFFFFF" w:sz="0"/>
              <w:right w:val="none" w:color="FFFFFF" w:sz="0"/>
            </w:tcBorders>
            <w:shd w:fill="FFF8F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50914"/>
                <w:sz w:val="20"/>
                <w:szCs w:val="20"/>
              </w:rPr>
              <w:t xml:space="preserve">Pipeline Flow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netflix_titles.csv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│  pandas read_csv()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▼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netflix_raw          (SQL Server staging table — all 12 columns, raw types)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│  CTE + ROW_NUMBER() deduplication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│  CAST(date_added AS DATE)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│  CASE WHEN duration IS NULL THEN rating fix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▼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netflix              (core table — 8 columns, clean types, no duplicates)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│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├── STRING_SPLIT(listed_in, ',')  ──→  netflix_genre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├── STRING_SPLIT(director, ',')   ──→  netflix_directors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└── STRING_SPLIT(country, ',')    ──→  netflix_country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                                             ▲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141414"/>
                <w:sz w:val="19"/>
                <w:szCs w:val="19"/>
              </w:rPr>
              <w:t xml:space="preserve">                                     country imputation from director history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66" w:sz="2"/>
              <w:left w:val="single" w:color="333366" w:sz="2"/>
              <w:bottom w:val="single" w:color="333366" w:sz="2"/>
              <w:right w:val="single" w:color="333366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Netflix-Data-Analysis-SQL-Python/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├── netflix_titles.csv           ← raw dataset (8,807 rows)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├── netflix_data_extract.py      ← Python: load CSV → SQL Server staging table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├── netflix_raw.sql              ← SQL: CREATE TABLE for staging schema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├── netflix_data_analysis.sql    ← SQL: all transformations + 5 analysis queries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Setup &amp; How to Run</w:t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B20710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SQL Server (any edition) or Azure SQL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Python 3.8+ with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pandas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sqlalchemy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installed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pip install pandas sqlalchemy pyodbc</w:t>
      </w:r>
    </w:p>
    <w:p>
      <w:pPr>
        <w:spacing w:after="6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B20710"/>
          <w:sz w:val="26"/>
          <w:szCs w:val="26"/>
        </w:rPr>
        <w:t xml:space="preserve">Step 1 — Create the staging table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Run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netflix_raw.sql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in SQL Server Management Studio to create the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netflix_raw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staging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66" w:sz="2"/>
              <w:left w:val="single" w:color="333366" w:sz="2"/>
              <w:bottom w:val="single" w:color="333366" w:sz="2"/>
              <w:right w:val="single" w:color="333366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-- netflix_raw.sql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CREATE TABLE [dbo].[netflix_raw] (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[show_id]      VARCHAR(10)    PRIMARY KEY,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[type]         VARCHAR(10),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[title]        NVARCHAR(200),   -- NVARCHAR for non-ASCII characters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[director]     VARCHAR(250),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[cast]         VARCHAR(1000),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[country]      VARCHAR(150),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[date_added]   VARCHAR(20),     -- raw string, cast to DATE in transform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[release_year] INT,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[rating]       VARCHAR(10),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[duration]     VARCHAR(10),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[listed_in]    VARCHAR(100),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    [description]  VARCHAR(500)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B20710"/>
          <w:sz w:val="26"/>
          <w:szCs w:val="26"/>
        </w:rPr>
        <w:t xml:space="preserve">Step 2 — Load CSV with Python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Update the connection string in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netflix_data_extract.py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, then run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66" w:sz="2"/>
              <w:left w:val="single" w:color="333366" w:sz="2"/>
              <w:bottom w:val="single" w:color="333366" w:sz="2"/>
              <w:right w:val="single" w:color="333366" w:sz="2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# netflix_data_extract.py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import pandas as pd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import sqlalchemy as sal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/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df = pd.read_csv('netflix_titles.csv')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engine = sal.create_engine('mssql+pyodbc://user:pass@server/db?driver=ODBC+Driver+17')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conn = engine.connect()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df.to_sql('netflix_raw', con=conn, index=False, if_exists='append')</w:t>
            </w:r>
          </w:p>
          <w:p>
            <w:pPr>
              <w:spacing w:after="26"/>
            </w:pPr>
            <w:r>
              <w:rPr>
                <w:rFonts w:ascii="Courier New" w:cs="Courier New" w:eastAsia="Courier New" w:hAnsi="Courier New"/>
                <w:color w:val="E8EAF6"/>
                <w:sz w:val="17"/>
                <w:szCs w:val="17"/>
              </w:rPr>
              <w:t xml:space="preserve">conn.close()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80"/>
      </w:pPr>
      <w:r>
        <w:rPr>
          <w:rFonts w:ascii="Georgia" w:cs="Georgia" w:eastAsia="Georgia" w:hAnsi="Georgia"/>
          <w:b/>
          <w:bCs/>
          <w:color w:val="B20710"/>
          <w:sz w:val="26"/>
          <w:szCs w:val="26"/>
        </w:rPr>
        <w:t xml:space="preserve">Step 3 — Run transformations and analysis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Run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netflix_data_analysis.sql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in order. The script creates all four normalised tables and executes all five analytical queries.</w:t>
      </w:r>
    </w:p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Key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Remove duplicates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CTE + ROW_NUMBER() OVER (PARTITION BY title, type)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Same title appeared with different show_ids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Fix date_added type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CAST(date_added AS DATE)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Stored as VARCHAR 'September 25, 2021'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Fix duration nulls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CASE WHEN duration IS NULL THEN rating ELSE duration END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3 TV shows had duration in rating column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Normalise genres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CROSS APPLY STRING_SPLIT(listed_in, ',')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Multi-valued: 'Comedies, Dramas, International'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Normalise directors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CROSS APPLY STRING_SPLIT(director, ',')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Multi-valued: 'Joe Russo, Anthony Russo'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Normalise countries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CROSS APPLY STRING_SPLIT(country, ',')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Multi-valued: 'US, Canada, UK'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Impute missing countries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JOIN director→country from existing data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831 null countries, many inferrable from director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Analysis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0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Technique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Directors with both Movies and TV Shows</w:t>
            </w:r>
          </w:p>
        </w:tc>
        <w:tc>
          <w:tcPr>
            <w:tcW w:type="dxa" w:w="50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COUNT(DISTINCT CASE WHEN) pivot · HAVING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Country with most Comedy movies</w:t>
            </w:r>
          </w:p>
        </w:tc>
        <w:tc>
          <w:tcPr>
            <w:tcW w:type="dxa" w:w="50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3-table join · TOP 1 · ORDER BY DESC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Top director per year by movies released</w:t>
            </w:r>
          </w:p>
        </w:tc>
        <w:tc>
          <w:tcPr>
            <w:tcW w:type="dxa" w:w="50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Chained CTEs · ROW_NUMBER() OVER (PARTITION BY year)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Average movie duration by genre</w:t>
            </w:r>
          </w:p>
        </w:tc>
        <w:tc>
          <w:tcPr>
            <w:tcW w:type="dxa" w:w="50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REPLACE() + CAST inline · AVG aggregation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Directors who made both Horror and Comedy</w:t>
            </w:r>
          </w:p>
        </w:tc>
        <w:tc>
          <w:tcPr>
            <w:tcW w:type="dxa" w:w="50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HAVING COUNT(DISTINCT genre) = 2 filter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Final Schema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600"/>
        <w:gridCol w:w="1760"/>
      </w:tblGrid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(approx)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netflix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show_id, type, title, date_added, release_year, rating, duration, description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One per title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~8,800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netflix_genre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show_id, genre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One per title-genre pair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~22,000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netflix_directors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show_id, director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One per title-director pair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~8,000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netflix_country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show_id, country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One per title-country pair</w:t>
            </w:r>
          </w:p>
        </w:tc>
        <w:tc>
          <w:tcPr>
            <w:tcW w:type="dxa" w:w="1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~11,000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ELT methodology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Python loads raw → SQL transforms inside database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Data profiling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max string lengths, null counts, duplicate detection before schema creation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Schema design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Normalised 4-table schema from a single wide staging table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String handling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STRING_SPLIT + CROSS APPLY to normalise comma-separated columns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Window functions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ROW_NUMBER() OVER (PARTITION BY) for deduplication and ranking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Conditional aggregation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COUNT(DISTINCT CASE WHEN) as pivot without PIVOT clause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Data imputation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Director-based country inference using JOIN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Type handling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NVARCHAR for Unicode, CAST for dates, REPLACE+CAST for duration strings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Python + SQL integration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pandas profiling → SQLAlchemy bulk load → SQL transformation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50914" w:sz="8" w:space="4"/>
        </w:pBdr>
        <w:spacing w:before="400" w:after="120"/>
      </w:pPr>
      <w:r>
        <w:rPr>
          <w:rFonts w:ascii="Georgia" w:cs="Georgia" w:eastAsia="Georgia" w:hAnsi="Georgia"/>
          <w:b/>
          <w:bCs/>
          <w:color w:val="E50914"/>
          <w:sz w:val="34"/>
          <w:szCs w:val="34"/>
        </w:rPr>
        <w:t xml:space="preserve">Dataset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1414"/>
          <w:sz w:val="21"/>
          <w:szCs w:val="21"/>
        </w:rPr>
        <w:t xml:space="preserve">Source: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Netflix Movies and TV Shows — Kaggle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1414"/>
          <w:sz w:val="21"/>
          <w:szCs w:val="21"/>
        </w:rPr>
        <w:t xml:space="preserve">Snapshot date: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Mid-2021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1414"/>
          <w:sz w:val="21"/>
          <w:szCs w:val="21"/>
        </w:rPr>
        <w:t xml:space="preserve">Licence:</w:t>
      </w:r>
      <w:r>
        <w:rPr>
          <w:rFonts w:ascii="Arial" w:cs="Arial" w:eastAsia="Arial" w:hAnsi="Arial"/>
          <w:i w:val="false"/>
          <w:iCs w:val="false"/>
          <w:color w:val="444444"/>
          <w:sz w:val="21"/>
          <w:szCs w:val="21"/>
        </w:rPr>
        <w:t xml:space="preserve"> Public domain (Kaggle community 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Total rows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8,807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Movies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6,131 (69.6%)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TV Shows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2,676 (30.4%)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Date range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1925 – 2021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Top country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United States (3,690 titles)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Null directors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2,634 (29.9%)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Null countries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831 (9.4%)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Top rating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4"/>
                <w:sz w:val="18"/>
                <w:szCs w:val="18"/>
              </w:rPr>
              <w:t xml:space="preserve">TV-MA (3,207 titles — 36.4%)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EEEEEE" w:sz="4"/>
        </w:pBdr>
        <w:spacing w:before="200" w:after="200"/>
      </w:pPr>
      <w:r>
        <w:t xml:space="preserve"/>
      </w:r>
    </w:p>
    <w:p>
      <w:pPr>
        <w:spacing w:after="3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Sonal Mishra  ·  Data Engineer  ·  github.com/Datademistifier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2026-02-27T20:08:33.938Z</dcterms:created>
  <dcterms:modified xsi:type="dcterms:W3CDTF">2026-02-27T20:08:33.938Z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