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D024B" w14:textId="77777777" w:rsidR="00D95A96" w:rsidRDefault="00000000">
      <w:pPr>
        <w:spacing w:after="100"/>
        <w:jc w:val="center"/>
      </w:pPr>
      <w:r>
        <w:rPr>
          <w:rFonts w:ascii="Arial" w:eastAsia="Arial" w:hAnsi="Arial" w:cs="Arial"/>
          <w:sz w:val="48"/>
          <w:szCs w:val="48"/>
        </w:rPr>
        <w:t>❄️</w:t>
      </w:r>
    </w:p>
    <w:p w14:paraId="08BDE04D" w14:textId="77777777" w:rsidR="00D95A96" w:rsidRDefault="00000000">
      <w:pPr>
        <w:spacing w:after="80"/>
        <w:jc w:val="center"/>
      </w:pPr>
      <w:r>
        <w:rPr>
          <w:rFonts w:ascii="Arial" w:eastAsia="Arial" w:hAnsi="Arial" w:cs="Arial"/>
          <w:b/>
          <w:bCs/>
          <w:color w:val="1E4D8C"/>
          <w:sz w:val="40"/>
          <w:szCs w:val="40"/>
        </w:rPr>
        <w:t>How I Built an AI-Powered Healthcare Claims Assistant</w:t>
      </w:r>
    </w:p>
    <w:p w14:paraId="7752908F" w14:textId="77777777" w:rsidR="00D95A96" w:rsidRDefault="00000000">
      <w:pPr>
        <w:spacing w:after="60"/>
        <w:jc w:val="center"/>
      </w:pPr>
      <w:r>
        <w:rPr>
          <w:rFonts w:ascii="Arial" w:eastAsia="Arial" w:hAnsi="Arial" w:cs="Arial"/>
          <w:b/>
          <w:bCs/>
          <w:color w:val="29B5E8"/>
          <w:sz w:val="36"/>
          <w:szCs w:val="36"/>
        </w:rPr>
        <w:t>Entirely Inside Snowflake — No External AI APIs Required</w:t>
      </w:r>
    </w:p>
    <w:p w14:paraId="3580ACB2" w14:textId="77777777" w:rsidR="00D95A96" w:rsidRDefault="00000000">
      <w:pPr>
        <w:spacing w:after="80"/>
        <w:jc w:val="center"/>
      </w:pPr>
      <w:r>
        <w:rPr>
          <w:rFonts w:ascii="Arial" w:eastAsia="Arial" w:hAnsi="Arial" w:cs="Arial"/>
          <w:i/>
          <w:iCs/>
          <w:color w:val="666666"/>
        </w:rPr>
        <w:t xml:space="preserve">Using Snowflake Cortex LLM Functions (SENTIMENT · SUMMARIZE · COMPLETE · TRANSLATE) + </w:t>
      </w:r>
      <w:proofErr w:type="spellStart"/>
      <w:r>
        <w:rPr>
          <w:rFonts w:ascii="Arial" w:eastAsia="Arial" w:hAnsi="Arial" w:cs="Arial"/>
          <w:i/>
          <w:iCs/>
          <w:color w:val="666666"/>
        </w:rPr>
        <w:t>Streamlit</w:t>
      </w:r>
      <w:proofErr w:type="spellEnd"/>
      <w:r>
        <w:rPr>
          <w:rFonts w:ascii="Arial" w:eastAsia="Arial" w:hAnsi="Arial" w:cs="Arial"/>
          <w:i/>
          <w:iCs/>
          <w:color w:val="666666"/>
        </w:rPr>
        <w:t xml:space="preserve"> in Snowflake</w:t>
      </w:r>
    </w:p>
    <w:p w14:paraId="246DEE20" w14:textId="2594C80A" w:rsidR="00D95A96" w:rsidRDefault="00000000">
      <w:pPr>
        <w:spacing w:after="60"/>
      </w:pPr>
      <w:r>
        <w:rPr>
          <w:rFonts w:ascii="Arial" w:eastAsia="Arial" w:hAnsi="Arial" w:cs="Arial"/>
          <w:color w:val="666666"/>
        </w:rPr>
        <w:t xml:space="preserve">By </w:t>
      </w:r>
      <w:r>
        <w:rPr>
          <w:rFonts w:ascii="Arial" w:eastAsia="Arial" w:hAnsi="Arial" w:cs="Arial"/>
          <w:b/>
          <w:bCs/>
          <w:color w:val="1E4D8C"/>
        </w:rPr>
        <w:t>Sonal Mishra</w:t>
      </w:r>
      <w:r>
        <w:rPr>
          <w:rFonts w:ascii="Arial" w:eastAsia="Arial" w:hAnsi="Arial" w:cs="Arial"/>
          <w:color w:val="666666"/>
        </w:rPr>
        <w:t xml:space="preserve">  |  Data Engineer  |  Snowflake Squad Member  |  </w:t>
      </w:r>
      <w:proofErr w:type="spellStart"/>
      <w:r>
        <w:rPr>
          <w:rFonts w:ascii="Arial" w:eastAsia="Arial" w:hAnsi="Arial" w:cs="Arial"/>
          <w:color w:val="666666"/>
        </w:rPr>
        <w:t>SnowPro</w:t>
      </w:r>
      <w:proofErr w:type="spellEnd"/>
      <w:r>
        <w:rPr>
          <w:rFonts w:ascii="Arial" w:eastAsia="Arial" w:hAnsi="Arial" w:cs="Arial"/>
          <w:color w:val="666666"/>
        </w:rPr>
        <w:t xml:space="preserve"> Associate Certified  </w:t>
      </w:r>
    </w:p>
    <w:p w14:paraId="285503B7" w14:textId="77777777" w:rsidR="00D95A96" w:rsidRDefault="00000000">
      <w:pPr>
        <w:spacing w:after="40"/>
        <w:jc w:val="center"/>
      </w:pPr>
      <w:r>
        <w:rPr>
          <w:rFonts w:ascii="Arial" w:eastAsia="Arial" w:hAnsi="Arial" w:cs="Arial"/>
          <w:color w:val="666666"/>
          <w:sz w:val="19"/>
          <w:szCs w:val="19"/>
        </w:rPr>
        <w:t xml:space="preserve">🔗 GitHub: </w:t>
      </w:r>
      <w:r>
        <w:rPr>
          <w:rFonts w:ascii="Arial" w:eastAsia="Arial" w:hAnsi="Arial" w:cs="Arial"/>
          <w:b/>
          <w:bCs/>
          <w:color w:val="1E4D8C"/>
          <w:sz w:val="19"/>
          <w:szCs w:val="19"/>
        </w:rPr>
        <w:t>Snowflake-Cortex-AI-Analytics-Assistant</w:t>
      </w:r>
      <w:r>
        <w:rPr>
          <w:rFonts w:ascii="Arial" w:eastAsia="Arial" w:hAnsi="Arial" w:cs="Arial"/>
          <w:color w:val="666666"/>
          <w:sz w:val="19"/>
          <w:szCs w:val="19"/>
        </w:rPr>
        <w:t xml:space="preserve">   |   🏷 Tags: #Snowflake #CortexAI #DataEngineering #LLM #Healthcare #StreamlitInSnowflake</w:t>
      </w:r>
    </w:p>
    <w:p w14:paraId="607C3EE6" w14:textId="77777777" w:rsidR="00D95A96" w:rsidRDefault="00D95A96">
      <w:pPr>
        <w:pBdr>
          <w:bottom w:val="single" w:sz="4" w:space="2" w:color="CCCCCC"/>
        </w:pBdr>
        <w:spacing w:before="160" w:after="160"/>
      </w:pPr>
    </w:p>
    <w:p w14:paraId="1985D8F8" w14:textId="77777777" w:rsidR="00D95A96" w:rsidRDefault="00000000">
      <w:pPr>
        <w:pBdr>
          <w:bottom w:val="single" w:sz="6" w:space="4" w:color="29B5E8"/>
        </w:pBdr>
        <w:spacing w:before="400" w:after="120"/>
      </w:pPr>
      <w:r>
        <w:rPr>
          <w:rFonts w:ascii="Arial" w:eastAsia="Arial" w:hAnsi="Arial" w:cs="Arial"/>
          <w:b/>
          <w:bCs/>
          <w:color w:val="1E4D8C"/>
          <w:sz w:val="32"/>
          <w:szCs w:val="32"/>
        </w:rPr>
        <w:t>The Problem Most Healthcare Data Teams Don't Talk About</w:t>
      </w:r>
    </w:p>
    <w:p w14:paraId="3EE16CA6" w14:textId="2884F85D" w:rsidR="00D95A96" w:rsidRDefault="00000000">
      <w:pPr>
        <w:spacing w:after="120"/>
      </w:pPr>
      <w:r>
        <w:rPr>
          <w:rFonts w:ascii="Arial" w:eastAsia="Arial" w:hAnsi="Arial" w:cs="Arial"/>
          <w:color w:val="1A1A1A"/>
          <w:sz w:val="22"/>
          <w:szCs w:val="22"/>
        </w:rPr>
        <w:t xml:space="preserve">Every claims record in a pharmacy benefits management system contains two massively underutilized data assets sitting silently in your warehouse — </w:t>
      </w:r>
      <w:proofErr w:type="spellStart"/>
      <w:r>
        <w:rPr>
          <w:rFonts w:ascii="Courier New" w:eastAsia="Courier New" w:hAnsi="Courier New" w:cs="Courier New"/>
          <w:color w:val="C7254E"/>
        </w:rPr>
        <w:t>provider_notes</w:t>
      </w:r>
      <w:proofErr w:type="spellEnd"/>
      <w:r>
        <w:rPr>
          <w:rFonts w:ascii="Arial" w:eastAsia="Arial" w:hAnsi="Arial" w:cs="Arial"/>
          <w:color w:val="1A1A1A"/>
          <w:sz w:val="22"/>
          <w:szCs w:val="22"/>
        </w:rPr>
        <w:t xml:space="preserve"> and </w:t>
      </w:r>
      <w:proofErr w:type="spellStart"/>
      <w:r>
        <w:rPr>
          <w:rFonts w:ascii="Courier New" w:eastAsia="Courier New" w:hAnsi="Courier New" w:cs="Courier New"/>
          <w:color w:val="C7254E"/>
        </w:rPr>
        <w:t>patient_feedback</w:t>
      </w:r>
      <w:proofErr w:type="spellEnd"/>
      <w:r>
        <w:rPr>
          <w:rFonts w:ascii="Arial" w:eastAsia="Arial" w:hAnsi="Arial" w:cs="Arial"/>
          <w:color w:val="1A1A1A"/>
          <w:sz w:val="22"/>
          <w:szCs w:val="22"/>
        </w:rPr>
        <w:t xml:space="preserve">. They're </w:t>
      </w:r>
      <w:r w:rsidR="002346C3">
        <w:rPr>
          <w:rFonts w:ascii="Arial" w:eastAsia="Arial" w:hAnsi="Arial" w:cs="Arial"/>
          <w:color w:val="1A1A1A"/>
          <w:sz w:val="22"/>
          <w:szCs w:val="22"/>
        </w:rPr>
        <w:t>VARCHAR (</w:t>
      </w:r>
      <w:r>
        <w:rPr>
          <w:rFonts w:ascii="Arial" w:eastAsia="Arial" w:hAnsi="Arial" w:cs="Arial"/>
          <w:color w:val="1A1A1A"/>
          <w:sz w:val="22"/>
          <w:szCs w:val="22"/>
        </w:rPr>
        <w:t>2000) columns that everyone stores and almost nobody analyzes.</w:t>
      </w:r>
    </w:p>
    <w:p w14:paraId="6911EBE0" w14:textId="77777777" w:rsidR="00D95A96" w:rsidRDefault="00000000">
      <w:pPr>
        <w:spacing w:after="120"/>
      </w:pPr>
      <w:r>
        <w:rPr>
          <w:rFonts w:ascii="Arial" w:eastAsia="Arial" w:hAnsi="Arial" w:cs="Arial"/>
          <w:color w:val="1A1A1A"/>
          <w:sz w:val="22"/>
          <w:szCs w:val="22"/>
        </w:rPr>
        <w:t>A care coordinator reviewing 200 denied claims per day cannot read each note in full. Nobody is running sentiment analysis on patient feedback at scale. Nobody is auto-generating multilingual explanations for denied claims. The data is there. The insight isn't being extracted.</w:t>
      </w:r>
    </w:p>
    <w:p w14:paraId="6F92ECD4" w14:textId="77777777" w:rsidR="00D95A96" w:rsidRDefault="00000000">
      <w:pPr>
        <w:spacing w:after="120"/>
      </w:pPr>
      <w:r>
        <w:rPr>
          <w:rFonts w:ascii="Arial" w:eastAsia="Arial" w:hAnsi="Arial" w:cs="Arial"/>
          <w:color w:val="1A1A1A"/>
          <w:sz w:val="22"/>
          <w:szCs w:val="22"/>
        </w:rPr>
        <w:t>The conventional engineering answer is: build a Python microservice, wire it to OpenAI or an Anthropic API, handle rate limits, rotate API keys, manage data export/import, pay per token on a separate bill, and maintain it forever.</w:t>
      </w:r>
    </w:p>
    <w:p w14:paraId="729475E7" w14:textId="77777777" w:rsidR="00D95A96" w:rsidRDefault="00000000">
      <w:pPr>
        <w:spacing w:after="120"/>
      </w:pPr>
      <w:r>
        <w:rPr>
          <w:rFonts w:ascii="Arial" w:eastAsia="Arial" w:hAnsi="Arial" w:cs="Arial"/>
          <w:b/>
          <w:bCs/>
          <w:color w:val="1A1A1A"/>
          <w:sz w:val="22"/>
          <w:szCs w:val="22"/>
        </w:rPr>
        <w:t>Snowflake Cortex is a fundamentally different answer.</w:t>
      </w:r>
      <w:r>
        <w:rPr>
          <w:rFonts w:ascii="Arial" w:eastAsia="Arial" w:hAnsi="Arial" w:cs="Arial"/>
          <w:color w:val="1A1A1A"/>
          <w:sz w:val="22"/>
          <w:szCs w:val="22"/>
        </w:rPr>
        <w:t xml:space="preserve"> It runs LLM inference natively inside Snowflake — as SQL functions — directly on your existing tables. No data movement. No external API. No separate service to deploy. Your data governance stays fully intact.</w:t>
      </w:r>
    </w:p>
    <w:p w14:paraId="447C068B" w14:textId="6BF62531" w:rsidR="00D95A96" w:rsidRDefault="00000000">
      <w:pPr>
        <w:spacing w:after="120"/>
      </w:pPr>
      <w:r>
        <w:rPr>
          <w:rFonts w:ascii="Arial" w:eastAsia="Arial" w:hAnsi="Arial" w:cs="Arial"/>
          <w:color w:val="1A1A1A"/>
          <w:sz w:val="22"/>
          <w:szCs w:val="22"/>
        </w:rPr>
        <w:t xml:space="preserve">This article walks through exactly how I built a working healthcare AI assistant using Cortex, from the first </w:t>
      </w:r>
      <w:r>
        <w:rPr>
          <w:rFonts w:ascii="Courier New" w:eastAsia="Courier New" w:hAnsi="Courier New" w:cs="Courier New"/>
          <w:color w:val="C7254E"/>
        </w:rPr>
        <w:t>CREATE TABLE</w:t>
      </w:r>
      <w:r>
        <w:rPr>
          <w:rFonts w:ascii="Arial" w:eastAsia="Arial" w:hAnsi="Arial" w:cs="Arial"/>
          <w:color w:val="1A1A1A"/>
          <w:sz w:val="22"/>
          <w:szCs w:val="22"/>
        </w:rPr>
        <w:t xml:space="preserve"> to a live </w:t>
      </w:r>
      <w:proofErr w:type="spellStart"/>
      <w:r>
        <w:rPr>
          <w:rFonts w:ascii="Arial" w:eastAsia="Arial" w:hAnsi="Arial" w:cs="Arial"/>
          <w:color w:val="1A1A1A"/>
          <w:sz w:val="22"/>
          <w:szCs w:val="22"/>
        </w:rPr>
        <w:t>Streamlit</w:t>
      </w:r>
      <w:proofErr w:type="spellEnd"/>
      <w:r>
        <w:rPr>
          <w:rFonts w:ascii="Arial" w:eastAsia="Arial" w:hAnsi="Arial" w:cs="Arial"/>
          <w:color w:val="1A1A1A"/>
          <w:sz w:val="22"/>
          <w:szCs w:val="22"/>
        </w:rPr>
        <w:t xml:space="preserve"> </w:t>
      </w:r>
      <w:r w:rsidR="002346C3">
        <w:rPr>
          <w:rFonts w:ascii="Arial" w:eastAsia="Arial" w:hAnsi="Arial" w:cs="Arial"/>
          <w:color w:val="1A1A1A"/>
          <w:sz w:val="22"/>
          <w:szCs w:val="22"/>
        </w:rPr>
        <w:t>dashboard and</w:t>
      </w:r>
      <w:r>
        <w:rPr>
          <w:rFonts w:ascii="Arial" w:eastAsia="Arial" w:hAnsi="Arial" w:cs="Arial"/>
          <w:color w:val="1A1A1A"/>
          <w:sz w:val="22"/>
          <w:szCs w:val="22"/>
        </w:rPr>
        <w:t xml:space="preserve"> explains the architecture decisions and gotchas I encountered along the way.</w:t>
      </w:r>
    </w:p>
    <w:p w14:paraId="6513E46D" w14:textId="77777777" w:rsidR="00D95A96" w:rsidRDefault="00D95A96">
      <w:pPr>
        <w:spacing w:after="120"/>
      </w:pPr>
    </w:p>
    <w:p w14:paraId="472F12F2" w14:textId="77777777" w:rsidR="00D95A96" w:rsidRDefault="00000000">
      <w:pPr>
        <w:pBdr>
          <w:bottom w:val="single" w:sz="6" w:space="4" w:color="29B5E8"/>
        </w:pBdr>
        <w:spacing w:before="400" w:after="120"/>
      </w:pPr>
      <w:r>
        <w:rPr>
          <w:rFonts w:ascii="Arial" w:eastAsia="Arial" w:hAnsi="Arial" w:cs="Arial"/>
          <w:b/>
          <w:bCs/>
          <w:color w:val="1E4D8C"/>
          <w:sz w:val="32"/>
          <w:szCs w:val="32"/>
        </w:rPr>
        <w:t>What Is Snowflake Cortex? (And Why It's Architecturally Different)</w:t>
      </w:r>
    </w:p>
    <w:p w14:paraId="73F6B696" w14:textId="77777777" w:rsidR="00D95A96" w:rsidRDefault="00000000">
      <w:pPr>
        <w:spacing w:after="120"/>
      </w:pPr>
      <w:r>
        <w:rPr>
          <w:rFonts w:ascii="Arial" w:eastAsia="Arial" w:hAnsi="Arial" w:cs="Arial"/>
          <w:color w:val="1A1A1A"/>
          <w:sz w:val="22"/>
          <w:szCs w:val="22"/>
        </w:rPr>
        <w:t xml:space="preserve">Snowflake Cortex is Snowflake's native AI/ML layer. It exposes large language models as </w:t>
      </w:r>
      <w:r>
        <w:rPr>
          <w:rFonts w:ascii="Arial" w:eastAsia="Arial" w:hAnsi="Arial" w:cs="Arial"/>
          <w:b/>
          <w:bCs/>
          <w:color w:val="1A1A1A"/>
          <w:sz w:val="22"/>
          <w:szCs w:val="22"/>
        </w:rPr>
        <w:t>SQL scalar functions</w:t>
      </w:r>
      <w:r>
        <w:rPr>
          <w:rFonts w:ascii="Arial" w:eastAsia="Arial" w:hAnsi="Arial" w:cs="Arial"/>
          <w:color w:val="1A1A1A"/>
          <w:sz w:val="22"/>
          <w:szCs w:val="22"/>
        </w:rPr>
        <w:t xml:space="preserve"> that run inside your Snowflake virtual warehouse on data that already lives in your tables.</w:t>
      </w:r>
    </w:p>
    <w:p w14:paraId="5AC78F2D" w14:textId="77777777" w:rsidR="00D95A96" w:rsidRDefault="00000000">
      <w:pPr>
        <w:spacing w:after="120"/>
      </w:pPr>
      <w:r>
        <w:rPr>
          <w:rFonts w:ascii="Arial" w:eastAsia="Arial" w:hAnsi="Arial" w:cs="Arial"/>
          <w:color w:val="1A1A1A"/>
          <w:sz w:val="22"/>
          <w:szCs w:val="22"/>
        </w:rPr>
        <w:t>To understand why this matters, compare the two architectures:</w:t>
      </w:r>
    </w:p>
    <w:p w14:paraId="34CCA6C3"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71592336" w14:textId="77777777">
        <w:tc>
          <w:tcPr>
            <w:tcW w:w="9360" w:type="dxa"/>
            <w:tcBorders>
              <w:top w:val="single" w:sz="2" w:space="0" w:color="29B5E8"/>
              <w:left w:val="single" w:sz="12" w:space="0" w:color="1E4D8C"/>
              <w:bottom w:val="single" w:sz="2" w:space="0" w:color="29B5E8"/>
              <w:right w:val="none" w:sz="0" w:space="0" w:color="FFFFFF"/>
            </w:tcBorders>
            <w:shd w:val="clear" w:color="auto" w:fill="EBF4FF"/>
            <w:tcMar>
              <w:top w:w="120" w:type="dxa"/>
              <w:left w:w="200" w:type="dxa"/>
              <w:bottom w:w="120" w:type="dxa"/>
              <w:right w:w="200" w:type="dxa"/>
            </w:tcMar>
          </w:tcPr>
          <w:p w14:paraId="2A265285" w14:textId="77777777" w:rsidR="00D95A96" w:rsidRDefault="00000000">
            <w:pPr>
              <w:spacing w:after="60"/>
            </w:pPr>
            <w:r>
              <w:rPr>
                <w:rFonts w:ascii="Arial" w:eastAsia="Arial" w:hAnsi="Arial" w:cs="Arial"/>
                <w:b/>
                <w:bCs/>
                <w:color w:val="1E4D8C"/>
              </w:rPr>
              <w:t>❌  Traditional Architecture — External LLM API</w:t>
            </w:r>
          </w:p>
          <w:p w14:paraId="1B387D54" w14:textId="77777777" w:rsidR="00D95A96" w:rsidRDefault="00000000">
            <w:pPr>
              <w:spacing w:after="40"/>
            </w:pPr>
            <w:r>
              <w:rPr>
                <w:rFonts w:ascii="Arial" w:eastAsia="Arial" w:hAnsi="Arial" w:cs="Arial"/>
                <w:color w:val="1A1A1A"/>
                <w:sz w:val="19"/>
                <w:szCs w:val="19"/>
              </w:rPr>
              <w:t>1.  Query Snowflake table → export batch to Python</w:t>
            </w:r>
          </w:p>
          <w:p w14:paraId="612CBE27" w14:textId="77777777" w:rsidR="00D95A96" w:rsidRDefault="00000000">
            <w:pPr>
              <w:spacing w:after="40"/>
            </w:pPr>
            <w:r>
              <w:rPr>
                <w:rFonts w:ascii="Arial" w:eastAsia="Arial" w:hAnsi="Arial" w:cs="Arial"/>
                <w:color w:val="1A1A1A"/>
                <w:sz w:val="19"/>
                <w:szCs w:val="19"/>
              </w:rPr>
              <w:t>2.  Python script calls OpenAI / Anthropic / Bedrock API per row</w:t>
            </w:r>
          </w:p>
          <w:p w14:paraId="0C87D8AE" w14:textId="77777777" w:rsidR="00D95A96" w:rsidRDefault="00000000">
            <w:pPr>
              <w:spacing w:after="40"/>
            </w:pPr>
            <w:r>
              <w:rPr>
                <w:rFonts w:ascii="Arial" w:eastAsia="Arial" w:hAnsi="Arial" w:cs="Arial"/>
                <w:color w:val="1A1A1A"/>
                <w:sz w:val="19"/>
                <w:szCs w:val="19"/>
              </w:rPr>
              <w:t>3.  Handle rate limits, retries, token budgets, API key rotation</w:t>
            </w:r>
          </w:p>
          <w:p w14:paraId="52903E03" w14:textId="77777777" w:rsidR="00D95A96" w:rsidRDefault="00000000">
            <w:pPr>
              <w:spacing w:after="40"/>
            </w:pPr>
            <w:r>
              <w:rPr>
                <w:rFonts w:ascii="Arial" w:eastAsia="Arial" w:hAnsi="Arial" w:cs="Arial"/>
                <w:color w:val="1A1A1A"/>
                <w:sz w:val="19"/>
                <w:szCs w:val="19"/>
              </w:rPr>
              <w:t>4.  Results returned as JSON → parse → load back into Snowflake</w:t>
            </w:r>
          </w:p>
          <w:p w14:paraId="02A7D8C7" w14:textId="77777777" w:rsidR="00D95A96" w:rsidRDefault="00000000">
            <w:pPr>
              <w:spacing w:after="40"/>
            </w:pPr>
            <w:r>
              <w:rPr>
                <w:rFonts w:ascii="Arial" w:eastAsia="Arial" w:hAnsi="Arial" w:cs="Arial"/>
                <w:color w:val="1A1A1A"/>
                <w:sz w:val="19"/>
                <w:szCs w:val="19"/>
              </w:rPr>
              <w:lastRenderedPageBreak/>
              <w:t>5.  Maintain this service in production, monitor it, pay separately for it</w:t>
            </w:r>
          </w:p>
          <w:p w14:paraId="7C33FC0B" w14:textId="77777777" w:rsidR="00D95A96" w:rsidRDefault="00000000">
            <w:pPr>
              <w:spacing w:after="40"/>
            </w:pPr>
            <w:r>
              <w:rPr>
                <w:rFonts w:ascii="Arial" w:eastAsia="Arial" w:hAnsi="Arial" w:cs="Arial"/>
                <w:color w:val="1A1A1A"/>
                <w:sz w:val="19"/>
                <w:szCs w:val="19"/>
              </w:rPr>
              <w:t>6.  All PHI / PII travels to a third-party server — HIPAA compliance complexity</w:t>
            </w:r>
          </w:p>
        </w:tc>
      </w:tr>
    </w:tbl>
    <w:p w14:paraId="03A8D112"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24AAA15B" w14:textId="77777777">
        <w:tc>
          <w:tcPr>
            <w:tcW w:w="9360" w:type="dxa"/>
            <w:tcBorders>
              <w:top w:val="single" w:sz="2" w:space="0" w:color="29B5E8"/>
              <w:left w:val="single" w:sz="12" w:space="0" w:color="1E4D8C"/>
              <w:bottom w:val="single" w:sz="2" w:space="0" w:color="29B5E8"/>
              <w:right w:val="none" w:sz="0" w:space="0" w:color="FFFFFF"/>
            </w:tcBorders>
            <w:shd w:val="clear" w:color="auto" w:fill="EBF4FF"/>
            <w:tcMar>
              <w:top w:w="120" w:type="dxa"/>
              <w:left w:w="200" w:type="dxa"/>
              <w:bottom w:w="120" w:type="dxa"/>
              <w:right w:w="200" w:type="dxa"/>
            </w:tcMar>
          </w:tcPr>
          <w:p w14:paraId="7E695C27" w14:textId="77777777" w:rsidR="00D95A96" w:rsidRDefault="00000000">
            <w:pPr>
              <w:spacing w:after="60"/>
            </w:pPr>
            <w:r>
              <w:rPr>
                <w:rFonts w:ascii="Arial" w:eastAsia="Arial" w:hAnsi="Arial" w:cs="Arial"/>
                <w:b/>
                <w:bCs/>
                <w:color w:val="1E4D8C"/>
              </w:rPr>
              <w:t>✅  Snowflake Cortex Architecture — Native SQL</w:t>
            </w:r>
          </w:p>
          <w:p w14:paraId="2B014259" w14:textId="77777777" w:rsidR="00D95A96" w:rsidRDefault="00000000">
            <w:pPr>
              <w:spacing w:after="40"/>
            </w:pPr>
            <w:r>
              <w:rPr>
                <w:rFonts w:ascii="Arial" w:eastAsia="Arial" w:hAnsi="Arial" w:cs="Arial"/>
                <w:color w:val="1A1A1A"/>
                <w:sz w:val="19"/>
                <w:szCs w:val="19"/>
              </w:rPr>
              <w:t>1.  SELECT SNOWFLAKE.CORTEX.SENTIMENT(</w:t>
            </w:r>
            <w:proofErr w:type="spellStart"/>
            <w:r>
              <w:rPr>
                <w:rFonts w:ascii="Arial" w:eastAsia="Arial" w:hAnsi="Arial" w:cs="Arial"/>
                <w:color w:val="1A1A1A"/>
                <w:sz w:val="19"/>
                <w:szCs w:val="19"/>
              </w:rPr>
              <w:t>patient_feedback</w:t>
            </w:r>
            <w:proofErr w:type="spellEnd"/>
            <w:r>
              <w:rPr>
                <w:rFonts w:ascii="Arial" w:eastAsia="Arial" w:hAnsi="Arial" w:cs="Arial"/>
                <w:color w:val="1A1A1A"/>
                <w:sz w:val="19"/>
                <w:szCs w:val="19"/>
              </w:rPr>
              <w:t xml:space="preserve">) FROM </w:t>
            </w:r>
            <w:proofErr w:type="spellStart"/>
            <w:r>
              <w:rPr>
                <w:rFonts w:ascii="Arial" w:eastAsia="Arial" w:hAnsi="Arial" w:cs="Arial"/>
                <w:color w:val="1A1A1A"/>
                <w:sz w:val="19"/>
                <w:szCs w:val="19"/>
              </w:rPr>
              <w:t>patient_claims</w:t>
            </w:r>
            <w:proofErr w:type="spellEnd"/>
            <w:r>
              <w:rPr>
                <w:rFonts w:ascii="Arial" w:eastAsia="Arial" w:hAnsi="Arial" w:cs="Arial"/>
                <w:color w:val="1A1A1A"/>
                <w:sz w:val="19"/>
                <w:szCs w:val="19"/>
              </w:rPr>
              <w:t>;</w:t>
            </w:r>
          </w:p>
          <w:p w14:paraId="6A5B25AC" w14:textId="77777777" w:rsidR="00D95A96" w:rsidRDefault="00000000">
            <w:pPr>
              <w:spacing w:after="40"/>
            </w:pPr>
            <w:r>
              <w:rPr>
                <w:rFonts w:ascii="Arial" w:eastAsia="Arial" w:hAnsi="Arial" w:cs="Arial"/>
                <w:color w:val="1A1A1A"/>
                <w:sz w:val="19"/>
                <w:szCs w:val="19"/>
              </w:rPr>
              <w:t>2.  Done.</w:t>
            </w:r>
          </w:p>
          <w:p w14:paraId="45C1336A" w14:textId="77777777" w:rsidR="00D95A96" w:rsidRDefault="00D95A96">
            <w:pPr>
              <w:spacing w:after="40"/>
            </w:pPr>
          </w:p>
          <w:p w14:paraId="1FDE53FC" w14:textId="77777777" w:rsidR="00D95A96" w:rsidRDefault="00000000">
            <w:pPr>
              <w:spacing w:after="40"/>
            </w:pPr>
            <w:r>
              <w:rPr>
                <w:rFonts w:ascii="Arial" w:eastAsia="Arial" w:hAnsi="Arial" w:cs="Arial"/>
                <w:color w:val="1A1A1A"/>
                <w:sz w:val="19"/>
                <w:szCs w:val="19"/>
              </w:rPr>
              <w:t>The LLM runs inside Snowflake's infrastructure. Your data never leaves your account.</w:t>
            </w:r>
          </w:p>
          <w:p w14:paraId="2F48A24B" w14:textId="77777777" w:rsidR="00D95A96" w:rsidRDefault="00000000">
            <w:pPr>
              <w:spacing w:after="40"/>
            </w:pPr>
            <w:r>
              <w:rPr>
                <w:rFonts w:ascii="Arial" w:eastAsia="Arial" w:hAnsi="Arial" w:cs="Arial"/>
                <w:color w:val="1A1A1A"/>
                <w:sz w:val="19"/>
                <w:szCs w:val="19"/>
              </w:rPr>
              <w:t>All existing governance (RBAC, masking policies, row-level security) remains enforced.</w:t>
            </w:r>
          </w:p>
          <w:p w14:paraId="1086F67C" w14:textId="77777777" w:rsidR="00D95A96" w:rsidRDefault="00000000">
            <w:pPr>
              <w:spacing w:after="40"/>
            </w:pPr>
            <w:r>
              <w:rPr>
                <w:rFonts w:ascii="Arial" w:eastAsia="Arial" w:hAnsi="Arial" w:cs="Arial"/>
                <w:color w:val="1A1A1A"/>
                <w:sz w:val="19"/>
                <w:szCs w:val="19"/>
              </w:rPr>
              <w:t>Costs appear on your regular Snowflake credit bill — no separate AI service invoice.</w:t>
            </w:r>
          </w:p>
        </w:tc>
      </w:tr>
    </w:tbl>
    <w:p w14:paraId="40FCDD46" w14:textId="77777777" w:rsidR="00D95A96" w:rsidRDefault="00D95A96">
      <w:pPr>
        <w:spacing w:after="80"/>
      </w:pPr>
    </w:p>
    <w:p w14:paraId="3FC1AFA1" w14:textId="77777777" w:rsidR="00D95A96" w:rsidRDefault="00000000">
      <w:pPr>
        <w:spacing w:after="120"/>
      </w:pPr>
      <w:r>
        <w:rPr>
          <w:rFonts w:ascii="Arial" w:eastAsia="Arial" w:hAnsi="Arial" w:cs="Arial"/>
          <w:color w:val="1A1A1A"/>
          <w:sz w:val="22"/>
          <w:szCs w:val="22"/>
        </w:rPr>
        <w:t xml:space="preserve">Because Cortex functions return scalar values, they compose naturally with every SQL construct you already know — WHERE filters, GROUP BY aggregates, CASE expressions, JOIN conditions, CTEs, and </w:t>
      </w:r>
      <w:proofErr w:type="spellStart"/>
      <w:r>
        <w:rPr>
          <w:rFonts w:ascii="Arial" w:eastAsia="Arial" w:hAnsi="Arial" w:cs="Arial"/>
          <w:color w:val="1A1A1A"/>
          <w:sz w:val="22"/>
          <w:szCs w:val="22"/>
        </w:rPr>
        <w:t>dbt</w:t>
      </w:r>
      <w:proofErr w:type="spellEnd"/>
      <w:r>
        <w:rPr>
          <w:rFonts w:ascii="Arial" w:eastAsia="Arial" w:hAnsi="Arial" w:cs="Arial"/>
          <w:color w:val="1A1A1A"/>
          <w:sz w:val="22"/>
          <w:szCs w:val="22"/>
        </w:rPr>
        <w:t xml:space="preserve"> models. This is not a bolt-on AI integration. It's AI as a first-class part of the SQL language.</w:t>
      </w:r>
    </w:p>
    <w:p w14:paraId="047B8E3B" w14:textId="77777777" w:rsidR="00D95A96" w:rsidRDefault="00D95A96">
      <w:pPr>
        <w:spacing w:after="120"/>
      </w:pPr>
    </w:p>
    <w:p w14:paraId="130C1FA3" w14:textId="77777777" w:rsidR="00D95A96" w:rsidRDefault="00000000">
      <w:pPr>
        <w:pBdr>
          <w:bottom w:val="single" w:sz="6" w:space="4" w:color="29B5E8"/>
        </w:pBdr>
        <w:spacing w:before="400" w:after="120"/>
      </w:pPr>
      <w:r>
        <w:rPr>
          <w:rFonts w:ascii="Arial" w:eastAsia="Arial" w:hAnsi="Arial" w:cs="Arial"/>
          <w:b/>
          <w:bCs/>
          <w:color w:val="1E4D8C"/>
          <w:sz w:val="32"/>
          <w:szCs w:val="32"/>
        </w:rPr>
        <w:t>The Four Cortex Functions Used in This Project</w:t>
      </w:r>
    </w:p>
    <w:p w14:paraId="53267E84"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188"/>
        <w:gridCol w:w="2388"/>
        <w:gridCol w:w="2544"/>
      </w:tblGrid>
      <w:tr w:rsidR="00D95A96" w14:paraId="7B6BE35D" w14:textId="77777777">
        <w:tc>
          <w:tcPr>
            <w:tcW w:w="2200" w:type="dxa"/>
            <w:tcBorders>
              <w:top w:val="single" w:sz="2" w:space="0" w:color="CCCCCC"/>
              <w:left w:val="single" w:sz="2" w:space="0" w:color="CCCCCC"/>
              <w:bottom w:val="single" w:sz="2" w:space="0" w:color="CCCCCC"/>
              <w:right w:val="single" w:sz="2" w:space="0" w:color="CCCCCC"/>
            </w:tcBorders>
            <w:shd w:val="clear" w:color="auto" w:fill="1E4D8C"/>
            <w:tcMar>
              <w:top w:w="80" w:type="dxa"/>
              <w:left w:w="120" w:type="dxa"/>
              <w:bottom w:w="80" w:type="dxa"/>
              <w:right w:w="120" w:type="dxa"/>
            </w:tcMar>
          </w:tcPr>
          <w:p w14:paraId="06D060AE" w14:textId="77777777" w:rsidR="00D95A96" w:rsidRDefault="00000000">
            <w:r>
              <w:rPr>
                <w:rFonts w:ascii="Arial" w:eastAsia="Arial" w:hAnsi="Arial" w:cs="Arial"/>
                <w:b/>
                <w:bCs/>
                <w:color w:val="FFFFFF"/>
                <w:sz w:val="18"/>
                <w:szCs w:val="18"/>
              </w:rPr>
              <w:t>Function</w:t>
            </w:r>
          </w:p>
        </w:tc>
        <w:tc>
          <w:tcPr>
            <w:tcW w:w="2200" w:type="dxa"/>
            <w:tcBorders>
              <w:top w:val="single" w:sz="2" w:space="0" w:color="CCCCCC"/>
              <w:left w:val="single" w:sz="2" w:space="0" w:color="CCCCCC"/>
              <w:bottom w:val="single" w:sz="2" w:space="0" w:color="CCCCCC"/>
              <w:right w:val="single" w:sz="2" w:space="0" w:color="CCCCCC"/>
            </w:tcBorders>
            <w:shd w:val="clear" w:color="auto" w:fill="1E4D8C"/>
            <w:tcMar>
              <w:top w:w="80" w:type="dxa"/>
              <w:left w:w="120" w:type="dxa"/>
              <w:bottom w:w="80" w:type="dxa"/>
              <w:right w:w="120" w:type="dxa"/>
            </w:tcMar>
          </w:tcPr>
          <w:p w14:paraId="031994B5" w14:textId="77777777" w:rsidR="00D95A96" w:rsidRDefault="00000000">
            <w:r>
              <w:rPr>
                <w:rFonts w:ascii="Arial" w:eastAsia="Arial" w:hAnsi="Arial" w:cs="Arial"/>
                <w:b/>
                <w:bCs/>
                <w:color w:val="FFFFFF"/>
                <w:sz w:val="18"/>
                <w:szCs w:val="18"/>
              </w:rPr>
              <w:t>Purpose</w:t>
            </w:r>
          </w:p>
        </w:tc>
        <w:tc>
          <w:tcPr>
            <w:tcW w:w="2400" w:type="dxa"/>
            <w:tcBorders>
              <w:top w:val="single" w:sz="2" w:space="0" w:color="CCCCCC"/>
              <w:left w:val="single" w:sz="2" w:space="0" w:color="CCCCCC"/>
              <w:bottom w:val="single" w:sz="2" w:space="0" w:color="CCCCCC"/>
              <w:right w:val="single" w:sz="2" w:space="0" w:color="CCCCCC"/>
            </w:tcBorders>
            <w:shd w:val="clear" w:color="auto" w:fill="1E4D8C"/>
            <w:tcMar>
              <w:top w:w="80" w:type="dxa"/>
              <w:left w:w="120" w:type="dxa"/>
              <w:bottom w:w="80" w:type="dxa"/>
              <w:right w:w="120" w:type="dxa"/>
            </w:tcMar>
          </w:tcPr>
          <w:p w14:paraId="076A9EA7" w14:textId="77777777" w:rsidR="00D95A96" w:rsidRDefault="00000000">
            <w:r>
              <w:rPr>
                <w:rFonts w:ascii="Arial" w:eastAsia="Arial" w:hAnsi="Arial" w:cs="Arial"/>
                <w:b/>
                <w:bCs/>
                <w:color w:val="FFFFFF"/>
                <w:sz w:val="18"/>
                <w:szCs w:val="18"/>
              </w:rPr>
              <w:t>Input</w:t>
            </w:r>
          </w:p>
        </w:tc>
        <w:tc>
          <w:tcPr>
            <w:tcW w:w="2560" w:type="dxa"/>
            <w:tcBorders>
              <w:top w:val="single" w:sz="2" w:space="0" w:color="CCCCCC"/>
              <w:left w:val="single" w:sz="2" w:space="0" w:color="CCCCCC"/>
              <w:bottom w:val="single" w:sz="2" w:space="0" w:color="CCCCCC"/>
              <w:right w:val="single" w:sz="2" w:space="0" w:color="CCCCCC"/>
            </w:tcBorders>
            <w:shd w:val="clear" w:color="auto" w:fill="1E4D8C"/>
            <w:tcMar>
              <w:top w:w="80" w:type="dxa"/>
              <w:left w:w="120" w:type="dxa"/>
              <w:bottom w:w="80" w:type="dxa"/>
              <w:right w:w="120" w:type="dxa"/>
            </w:tcMar>
          </w:tcPr>
          <w:p w14:paraId="2055174F" w14:textId="77777777" w:rsidR="00D95A96" w:rsidRDefault="00000000">
            <w:r>
              <w:rPr>
                <w:rFonts w:ascii="Arial" w:eastAsia="Arial" w:hAnsi="Arial" w:cs="Arial"/>
                <w:b/>
                <w:bCs/>
                <w:color w:val="FFFFFF"/>
                <w:sz w:val="18"/>
                <w:szCs w:val="18"/>
              </w:rPr>
              <w:t>Output</w:t>
            </w:r>
          </w:p>
        </w:tc>
      </w:tr>
      <w:tr w:rsidR="00D95A96" w14:paraId="2F8C1AAA"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4FE6825" w14:textId="77777777" w:rsidR="00D95A96" w:rsidRDefault="00000000">
            <w:r>
              <w:rPr>
                <w:rFonts w:ascii="Arial" w:eastAsia="Arial" w:hAnsi="Arial" w:cs="Arial"/>
                <w:color w:val="1A1A1A"/>
                <w:sz w:val="18"/>
                <w:szCs w:val="18"/>
              </w:rPr>
              <w:t>CORTEX.SENTIMENT()</w:t>
            </w:r>
          </w:p>
        </w:tc>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EEE57B0" w14:textId="77777777" w:rsidR="00D95A96" w:rsidRDefault="00000000">
            <w:r>
              <w:rPr>
                <w:rFonts w:ascii="Arial" w:eastAsia="Arial" w:hAnsi="Arial" w:cs="Arial"/>
                <w:color w:val="1A1A1A"/>
                <w:sz w:val="18"/>
                <w:szCs w:val="18"/>
              </w:rPr>
              <w:t>Scores text sentiment</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A6EBB4" w14:textId="77777777" w:rsidR="00D95A96" w:rsidRDefault="00000000">
            <w:r>
              <w:rPr>
                <w:rFonts w:ascii="Arial" w:eastAsia="Arial" w:hAnsi="Arial" w:cs="Arial"/>
                <w:color w:val="1A1A1A"/>
                <w:sz w:val="18"/>
                <w:szCs w:val="18"/>
              </w:rPr>
              <w:t>VARCHAR column</w:t>
            </w:r>
          </w:p>
        </w:tc>
        <w:tc>
          <w:tcPr>
            <w:tcW w:w="2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6AD4064" w14:textId="77777777" w:rsidR="00D95A96" w:rsidRDefault="00000000">
            <w:r>
              <w:rPr>
                <w:rFonts w:ascii="Arial" w:eastAsia="Arial" w:hAnsi="Arial" w:cs="Arial"/>
                <w:color w:val="1A1A1A"/>
                <w:sz w:val="18"/>
                <w:szCs w:val="18"/>
              </w:rPr>
              <w:t>FLOAT: −1.0 (negative) → +1.0 (positive)</w:t>
            </w:r>
          </w:p>
        </w:tc>
      </w:tr>
      <w:tr w:rsidR="00D95A96" w14:paraId="3685BD33"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CE7B989" w14:textId="77777777" w:rsidR="00D95A96" w:rsidRDefault="00000000">
            <w:r>
              <w:rPr>
                <w:rFonts w:ascii="Arial" w:eastAsia="Arial" w:hAnsi="Arial" w:cs="Arial"/>
                <w:color w:val="1A1A1A"/>
                <w:sz w:val="18"/>
                <w:szCs w:val="18"/>
              </w:rPr>
              <w:t>CORTEX.SUMMARIZE()</w:t>
            </w:r>
          </w:p>
        </w:tc>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0C58513" w14:textId="77777777" w:rsidR="00D95A96" w:rsidRDefault="00000000">
            <w:r>
              <w:rPr>
                <w:rFonts w:ascii="Arial" w:eastAsia="Arial" w:hAnsi="Arial" w:cs="Arial"/>
                <w:color w:val="1A1A1A"/>
                <w:sz w:val="18"/>
                <w:szCs w:val="18"/>
              </w:rPr>
              <w:t>Condenses long text</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48F0E9B" w14:textId="77777777" w:rsidR="00D95A96" w:rsidRDefault="00000000">
            <w:r>
              <w:rPr>
                <w:rFonts w:ascii="Arial" w:eastAsia="Arial" w:hAnsi="Arial" w:cs="Arial"/>
                <w:color w:val="1A1A1A"/>
                <w:sz w:val="18"/>
                <w:szCs w:val="18"/>
              </w:rPr>
              <w:t>VARCHAR column</w:t>
            </w:r>
          </w:p>
        </w:tc>
        <w:tc>
          <w:tcPr>
            <w:tcW w:w="2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F302EF2" w14:textId="77777777" w:rsidR="00D95A96" w:rsidRDefault="00000000">
            <w:r>
              <w:rPr>
                <w:rFonts w:ascii="Arial" w:eastAsia="Arial" w:hAnsi="Arial" w:cs="Arial"/>
                <w:color w:val="1A1A1A"/>
                <w:sz w:val="18"/>
                <w:szCs w:val="18"/>
              </w:rPr>
              <w:t>Short VARCHAR summary</w:t>
            </w:r>
          </w:p>
        </w:tc>
      </w:tr>
      <w:tr w:rsidR="00D95A96" w14:paraId="6CB40FD7"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3B82BB6" w14:textId="77777777" w:rsidR="00D95A96" w:rsidRDefault="00000000">
            <w:r>
              <w:rPr>
                <w:rFonts w:ascii="Arial" w:eastAsia="Arial" w:hAnsi="Arial" w:cs="Arial"/>
                <w:color w:val="1A1A1A"/>
                <w:sz w:val="18"/>
                <w:szCs w:val="18"/>
              </w:rPr>
              <w:t>CORTEX.COMPLETE()</w:t>
            </w:r>
          </w:p>
        </w:tc>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B71CB53" w14:textId="77777777" w:rsidR="00D95A96" w:rsidRDefault="00000000">
            <w:r>
              <w:rPr>
                <w:rFonts w:ascii="Arial" w:eastAsia="Arial" w:hAnsi="Arial" w:cs="Arial"/>
                <w:color w:val="1A1A1A"/>
                <w:sz w:val="18"/>
                <w:szCs w:val="18"/>
              </w:rPr>
              <w:t>Custom LLM prompting</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791D957" w14:textId="77777777" w:rsidR="00D95A96" w:rsidRDefault="00000000">
            <w:r>
              <w:rPr>
                <w:rFonts w:ascii="Arial" w:eastAsia="Arial" w:hAnsi="Arial" w:cs="Arial"/>
                <w:color w:val="1A1A1A"/>
                <w:sz w:val="18"/>
                <w:szCs w:val="18"/>
              </w:rPr>
              <w:t>Model name + prompt string</w:t>
            </w:r>
          </w:p>
        </w:tc>
        <w:tc>
          <w:tcPr>
            <w:tcW w:w="2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14B9C33" w14:textId="77777777" w:rsidR="00D95A96" w:rsidRDefault="00000000">
            <w:r>
              <w:rPr>
                <w:rFonts w:ascii="Arial" w:eastAsia="Arial" w:hAnsi="Arial" w:cs="Arial"/>
                <w:color w:val="1A1A1A"/>
                <w:sz w:val="18"/>
                <w:szCs w:val="18"/>
              </w:rPr>
              <w:t>LLM-generated VARCHAR response</w:t>
            </w:r>
          </w:p>
        </w:tc>
      </w:tr>
      <w:tr w:rsidR="00D95A96" w14:paraId="5BBFB139"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2D0979A" w14:textId="77777777" w:rsidR="00D95A96" w:rsidRDefault="00000000">
            <w:r>
              <w:rPr>
                <w:rFonts w:ascii="Arial" w:eastAsia="Arial" w:hAnsi="Arial" w:cs="Arial"/>
                <w:color w:val="1A1A1A"/>
                <w:sz w:val="18"/>
                <w:szCs w:val="18"/>
              </w:rPr>
              <w:t>CORTEX.TRANSLATE()</w:t>
            </w:r>
          </w:p>
        </w:tc>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754C963" w14:textId="77777777" w:rsidR="00D95A96" w:rsidRDefault="00000000">
            <w:r>
              <w:rPr>
                <w:rFonts w:ascii="Arial" w:eastAsia="Arial" w:hAnsi="Arial" w:cs="Arial"/>
                <w:color w:val="1A1A1A"/>
                <w:sz w:val="18"/>
                <w:szCs w:val="18"/>
              </w:rPr>
              <w:t>Translates text</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BE97A7" w14:textId="77777777" w:rsidR="00D95A96" w:rsidRDefault="00000000">
            <w:r>
              <w:rPr>
                <w:rFonts w:ascii="Arial" w:eastAsia="Arial" w:hAnsi="Arial" w:cs="Arial"/>
                <w:color w:val="1A1A1A"/>
                <w:sz w:val="18"/>
                <w:szCs w:val="18"/>
              </w:rPr>
              <w:t>Text + source/target lang codes</w:t>
            </w:r>
          </w:p>
        </w:tc>
        <w:tc>
          <w:tcPr>
            <w:tcW w:w="2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CCE6D0" w14:textId="77777777" w:rsidR="00D95A96" w:rsidRDefault="00000000">
            <w:r>
              <w:rPr>
                <w:rFonts w:ascii="Arial" w:eastAsia="Arial" w:hAnsi="Arial" w:cs="Arial"/>
                <w:color w:val="1A1A1A"/>
                <w:sz w:val="18"/>
                <w:szCs w:val="18"/>
              </w:rPr>
              <w:t>Translated VARCHAR string</w:t>
            </w:r>
          </w:p>
        </w:tc>
      </w:tr>
    </w:tbl>
    <w:p w14:paraId="63FEB4B1" w14:textId="77777777" w:rsidR="00D95A96" w:rsidRDefault="00D95A96">
      <w:pPr>
        <w:spacing w:after="120"/>
      </w:pPr>
    </w:p>
    <w:p w14:paraId="3D66D41A" w14:textId="77777777" w:rsidR="00D95A96" w:rsidRDefault="00000000">
      <w:pPr>
        <w:spacing w:after="120"/>
      </w:pPr>
      <w:r>
        <w:rPr>
          <w:rFonts w:ascii="Arial" w:eastAsia="Arial" w:hAnsi="Arial" w:cs="Arial"/>
          <w:color w:val="1A1A1A"/>
          <w:sz w:val="22"/>
          <w:szCs w:val="22"/>
        </w:rPr>
        <w:t xml:space="preserve">All four functions are </w:t>
      </w:r>
      <w:r>
        <w:rPr>
          <w:rFonts w:ascii="Arial" w:eastAsia="Arial" w:hAnsi="Arial" w:cs="Arial"/>
          <w:b/>
          <w:bCs/>
          <w:color w:val="1A1A1A"/>
          <w:sz w:val="22"/>
          <w:szCs w:val="22"/>
        </w:rPr>
        <w:t>pushdown SQL</w:t>
      </w:r>
      <w:r>
        <w:rPr>
          <w:rFonts w:ascii="Arial" w:eastAsia="Arial" w:hAnsi="Arial" w:cs="Arial"/>
          <w:color w:val="1A1A1A"/>
          <w:sz w:val="22"/>
          <w:szCs w:val="22"/>
        </w:rPr>
        <w:t xml:space="preserve"> — they execute on Snowflake's managed compute inside your virtual warehouse. No local execution, no network calls to external APIs, no data extraction. They fire from inside a standard SQL query and return results as if they were any other column expression.</w:t>
      </w:r>
    </w:p>
    <w:p w14:paraId="2CE3AF34" w14:textId="77777777" w:rsidR="00D95A96" w:rsidRDefault="00D95A96">
      <w:pPr>
        <w:spacing w:after="120"/>
      </w:pPr>
    </w:p>
    <w:p w14:paraId="35C53BDA" w14:textId="77777777" w:rsidR="00D95A96" w:rsidRDefault="00000000">
      <w:pPr>
        <w:pBdr>
          <w:bottom w:val="single" w:sz="6" w:space="4" w:color="29B5E8"/>
        </w:pBdr>
        <w:spacing w:before="400" w:after="120"/>
      </w:pPr>
      <w:r>
        <w:rPr>
          <w:rFonts w:ascii="Arial" w:eastAsia="Arial" w:hAnsi="Arial" w:cs="Arial"/>
          <w:b/>
          <w:bCs/>
          <w:color w:val="1E4D8C"/>
          <w:sz w:val="32"/>
          <w:szCs w:val="32"/>
        </w:rPr>
        <w:t>Project Architecture — End to End</w:t>
      </w:r>
    </w:p>
    <w:p w14:paraId="6A95EB7E"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60E9C2E2" w14:textId="77777777">
        <w:tc>
          <w:tcPr>
            <w:tcW w:w="9360" w:type="dxa"/>
            <w:tcBorders>
              <w:top w:val="single" w:sz="2" w:space="0" w:color="29B5E8"/>
              <w:left w:val="single" w:sz="12" w:space="0" w:color="1E4D8C"/>
              <w:bottom w:val="single" w:sz="2" w:space="0" w:color="29B5E8"/>
              <w:right w:val="none" w:sz="0" w:space="0" w:color="FFFFFF"/>
            </w:tcBorders>
            <w:shd w:val="clear" w:color="auto" w:fill="EBF4FF"/>
            <w:tcMar>
              <w:top w:w="120" w:type="dxa"/>
              <w:left w:w="200" w:type="dxa"/>
              <w:bottom w:w="120" w:type="dxa"/>
              <w:right w:w="200" w:type="dxa"/>
            </w:tcMar>
          </w:tcPr>
          <w:p w14:paraId="14781DB0" w14:textId="77777777" w:rsidR="00D95A96" w:rsidRDefault="00000000">
            <w:pPr>
              <w:spacing w:after="60"/>
            </w:pPr>
            <w:r>
              <w:rPr>
                <w:rFonts w:ascii="Arial" w:eastAsia="Arial" w:hAnsi="Arial" w:cs="Arial"/>
                <w:b/>
                <w:bCs/>
                <w:color w:val="1E4D8C"/>
              </w:rPr>
              <w:t>Full Data Flow</w:t>
            </w:r>
          </w:p>
          <w:p w14:paraId="5F17A567" w14:textId="77777777" w:rsidR="00D95A96" w:rsidRDefault="00000000">
            <w:pPr>
              <w:spacing w:after="40"/>
            </w:pPr>
            <w:r>
              <w:rPr>
                <w:rFonts w:ascii="Arial" w:eastAsia="Arial" w:hAnsi="Arial" w:cs="Arial"/>
                <w:color w:val="1A1A1A"/>
                <w:sz w:val="19"/>
                <w:szCs w:val="19"/>
              </w:rPr>
              <w:t>Raw Claims CSV</w:t>
            </w:r>
          </w:p>
          <w:p w14:paraId="293150AA" w14:textId="77777777" w:rsidR="00D95A96" w:rsidRDefault="00000000">
            <w:pPr>
              <w:spacing w:after="40"/>
            </w:pPr>
            <w:r>
              <w:rPr>
                <w:rFonts w:ascii="Arial" w:eastAsia="Arial" w:hAnsi="Arial" w:cs="Arial"/>
                <w:color w:val="1A1A1A"/>
                <w:sz w:val="19"/>
                <w:szCs w:val="19"/>
              </w:rPr>
              <w:t xml:space="preserve">  │</w:t>
            </w:r>
          </w:p>
          <w:p w14:paraId="63F040FA" w14:textId="77777777" w:rsidR="00D95A96" w:rsidRDefault="00000000">
            <w:pPr>
              <w:spacing w:after="40"/>
            </w:pPr>
            <w:r>
              <w:rPr>
                <w:rFonts w:ascii="Arial" w:eastAsia="Arial" w:hAnsi="Arial" w:cs="Arial"/>
                <w:color w:val="1A1A1A"/>
                <w:sz w:val="19"/>
                <w:szCs w:val="19"/>
              </w:rPr>
              <w:t xml:space="preserve">  ▼  CREATE TABLE PATIENT_CLAIMS (</w:t>
            </w:r>
            <w:proofErr w:type="spellStart"/>
            <w:r>
              <w:rPr>
                <w:rFonts w:ascii="Arial" w:eastAsia="Arial" w:hAnsi="Arial" w:cs="Arial"/>
                <w:color w:val="1A1A1A"/>
                <w:sz w:val="19"/>
                <w:szCs w:val="19"/>
              </w:rPr>
              <w:t>claim_id</w:t>
            </w:r>
            <w:proofErr w:type="spellEnd"/>
            <w:r>
              <w:rPr>
                <w:rFonts w:ascii="Arial" w:eastAsia="Arial" w:hAnsi="Arial" w:cs="Arial"/>
                <w:color w:val="1A1A1A"/>
                <w:sz w:val="19"/>
                <w:szCs w:val="19"/>
              </w:rPr>
              <w:t xml:space="preserve">, </w:t>
            </w:r>
            <w:proofErr w:type="spellStart"/>
            <w:r>
              <w:rPr>
                <w:rFonts w:ascii="Arial" w:eastAsia="Arial" w:hAnsi="Arial" w:cs="Arial"/>
                <w:color w:val="1A1A1A"/>
                <w:sz w:val="19"/>
                <w:szCs w:val="19"/>
              </w:rPr>
              <w:t>patient_id</w:t>
            </w:r>
            <w:proofErr w:type="spellEnd"/>
            <w:r>
              <w:rPr>
                <w:rFonts w:ascii="Arial" w:eastAsia="Arial" w:hAnsi="Arial" w:cs="Arial"/>
                <w:color w:val="1A1A1A"/>
                <w:sz w:val="19"/>
                <w:szCs w:val="19"/>
              </w:rPr>
              <w:t xml:space="preserve">, </w:t>
            </w:r>
            <w:proofErr w:type="spellStart"/>
            <w:r>
              <w:rPr>
                <w:rFonts w:ascii="Arial" w:eastAsia="Arial" w:hAnsi="Arial" w:cs="Arial"/>
                <w:color w:val="1A1A1A"/>
                <w:sz w:val="19"/>
                <w:szCs w:val="19"/>
              </w:rPr>
              <w:t>provider_notes</w:t>
            </w:r>
            <w:proofErr w:type="spellEnd"/>
            <w:r>
              <w:rPr>
                <w:rFonts w:ascii="Arial" w:eastAsia="Arial" w:hAnsi="Arial" w:cs="Arial"/>
                <w:color w:val="1A1A1A"/>
                <w:sz w:val="19"/>
                <w:szCs w:val="19"/>
              </w:rPr>
              <w:t xml:space="preserve">, </w:t>
            </w:r>
            <w:proofErr w:type="spellStart"/>
            <w:r>
              <w:rPr>
                <w:rFonts w:ascii="Arial" w:eastAsia="Arial" w:hAnsi="Arial" w:cs="Arial"/>
                <w:color w:val="1A1A1A"/>
                <w:sz w:val="19"/>
                <w:szCs w:val="19"/>
              </w:rPr>
              <w:t>patient_feedback</w:t>
            </w:r>
            <w:proofErr w:type="spellEnd"/>
            <w:r>
              <w:rPr>
                <w:rFonts w:ascii="Arial" w:eastAsia="Arial" w:hAnsi="Arial" w:cs="Arial"/>
                <w:color w:val="1A1A1A"/>
                <w:sz w:val="19"/>
                <w:szCs w:val="19"/>
              </w:rPr>
              <w:t>, ...)</w:t>
            </w:r>
          </w:p>
          <w:p w14:paraId="12F9B201" w14:textId="77777777" w:rsidR="00D95A96" w:rsidRDefault="00000000">
            <w:pPr>
              <w:spacing w:after="40"/>
            </w:pPr>
            <w:r>
              <w:rPr>
                <w:rFonts w:ascii="Arial" w:eastAsia="Arial" w:hAnsi="Arial" w:cs="Arial"/>
                <w:color w:val="1A1A1A"/>
                <w:sz w:val="19"/>
                <w:szCs w:val="19"/>
              </w:rPr>
              <w:t xml:space="preserve">  │</w:t>
            </w:r>
          </w:p>
          <w:p w14:paraId="102E9B85" w14:textId="77777777" w:rsidR="00D95A96" w:rsidRDefault="00000000">
            <w:pPr>
              <w:spacing w:after="40"/>
            </w:pPr>
            <w:r>
              <w:rPr>
                <w:rFonts w:ascii="Arial" w:eastAsia="Arial" w:hAnsi="Arial" w:cs="Arial"/>
                <w:color w:val="1A1A1A"/>
                <w:sz w:val="19"/>
                <w:szCs w:val="19"/>
              </w:rPr>
              <w:t xml:space="preserve">  ├── CORTEX.SENTIMENT(</w:t>
            </w:r>
            <w:proofErr w:type="spellStart"/>
            <w:r>
              <w:rPr>
                <w:rFonts w:ascii="Arial" w:eastAsia="Arial" w:hAnsi="Arial" w:cs="Arial"/>
                <w:color w:val="1A1A1A"/>
                <w:sz w:val="19"/>
                <w:szCs w:val="19"/>
              </w:rPr>
              <w:t>patient_feedback</w:t>
            </w:r>
            <w:proofErr w:type="spellEnd"/>
            <w:r>
              <w:rPr>
                <w:rFonts w:ascii="Arial" w:eastAsia="Arial" w:hAnsi="Arial" w:cs="Arial"/>
                <w:color w:val="1A1A1A"/>
                <w:sz w:val="19"/>
                <w:szCs w:val="19"/>
              </w:rPr>
              <w:t xml:space="preserve">)     →  </w:t>
            </w:r>
            <w:proofErr w:type="spellStart"/>
            <w:r>
              <w:rPr>
                <w:rFonts w:ascii="Arial" w:eastAsia="Arial" w:hAnsi="Arial" w:cs="Arial"/>
                <w:color w:val="1A1A1A"/>
                <w:sz w:val="19"/>
                <w:szCs w:val="19"/>
              </w:rPr>
              <w:t>sentiment_score</w:t>
            </w:r>
            <w:proofErr w:type="spellEnd"/>
            <w:r>
              <w:rPr>
                <w:rFonts w:ascii="Arial" w:eastAsia="Arial" w:hAnsi="Arial" w:cs="Arial"/>
                <w:color w:val="1A1A1A"/>
                <w:sz w:val="19"/>
                <w:szCs w:val="19"/>
              </w:rPr>
              <w:t xml:space="preserve"> FLOAT, </w:t>
            </w:r>
            <w:proofErr w:type="spellStart"/>
            <w:r>
              <w:rPr>
                <w:rFonts w:ascii="Arial" w:eastAsia="Arial" w:hAnsi="Arial" w:cs="Arial"/>
                <w:color w:val="1A1A1A"/>
                <w:sz w:val="19"/>
                <w:szCs w:val="19"/>
              </w:rPr>
              <w:t>sentiment_label</w:t>
            </w:r>
            <w:proofErr w:type="spellEnd"/>
            <w:r>
              <w:rPr>
                <w:rFonts w:ascii="Arial" w:eastAsia="Arial" w:hAnsi="Arial" w:cs="Arial"/>
                <w:color w:val="1A1A1A"/>
                <w:sz w:val="19"/>
                <w:szCs w:val="19"/>
              </w:rPr>
              <w:t xml:space="preserve"> VARCHAR</w:t>
            </w:r>
          </w:p>
          <w:p w14:paraId="6710F7E9" w14:textId="77777777" w:rsidR="00D95A96" w:rsidRDefault="00000000">
            <w:pPr>
              <w:spacing w:after="40"/>
            </w:pPr>
            <w:r>
              <w:rPr>
                <w:rFonts w:ascii="Arial" w:eastAsia="Arial" w:hAnsi="Arial" w:cs="Arial"/>
                <w:color w:val="1A1A1A"/>
                <w:sz w:val="19"/>
                <w:szCs w:val="19"/>
              </w:rPr>
              <w:t xml:space="preserve">  ├── CORTEX.SUMMARIZE(</w:t>
            </w:r>
            <w:proofErr w:type="spellStart"/>
            <w:r>
              <w:rPr>
                <w:rFonts w:ascii="Arial" w:eastAsia="Arial" w:hAnsi="Arial" w:cs="Arial"/>
                <w:color w:val="1A1A1A"/>
                <w:sz w:val="19"/>
                <w:szCs w:val="19"/>
              </w:rPr>
              <w:t>provider_notes</w:t>
            </w:r>
            <w:proofErr w:type="spellEnd"/>
            <w:r>
              <w:rPr>
                <w:rFonts w:ascii="Arial" w:eastAsia="Arial" w:hAnsi="Arial" w:cs="Arial"/>
                <w:color w:val="1A1A1A"/>
                <w:sz w:val="19"/>
                <w:szCs w:val="19"/>
              </w:rPr>
              <w:t xml:space="preserve">)        →  </w:t>
            </w:r>
            <w:proofErr w:type="spellStart"/>
            <w:r>
              <w:rPr>
                <w:rFonts w:ascii="Arial" w:eastAsia="Arial" w:hAnsi="Arial" w:cs="Arial"/>
                <w:color w:val="1A1A1A"/>
                <w:sz w:val="19"/>
                <w:szCs w:val="19"/>
              </w:rPr>
              <w:t>notes_summary</w:t>
            </w:r>
            <w:proofErr w:type="spellEnd"/>
            <w:r>
              <w:rPr>
                <w:rFonts w:ascii="Arial" w:eastAsia="Arial" w:hAnsi="Arial" w:cs="Arial"/>
                <w:color w:val="1A1A1A"/>
                <w:sz w:val="19"/>
                <w:szCs w:val="19"/>
              </w:rPr>
              <w:t xml:space="preserve"> VARCHAR</w:t>
            </w:r>
          </w:p>
          <w:p w14:paraId="11038123" w14:textId="77777777" w:rsidR="00D95A96" w:rsidRDefault="00000000">
            <w:pPr>
              <w:spacing w:after="40"/>
            </w:pPr>
            <w:r>
              <w:rPr>
                <w:rFonts w:ascii="Arial" w:eastAsia="Arial" w:hAnsi="Arial" w:cs="Arial"/>
                <w:color w:val="1A1A1A"/>
                <w:sz w:val="19"/>
                <w:szCs w:val="19"/>
              </w:rPr>
              <w:t xml:space="preserve">  ├── CORTEX.COMPLETE('mistral-large2', ...)  →  </w:t>
            </w:r>
            <w:proofErr w:type="spellStart"/>
            <w:r>
              <w:rPr>
                <w:rFonts w:ascii="Arial" w:eastAsia="Arial" w:hAnsi="Arial" w:cs="Arial"/>
                <w:color w:val="1A1A1A"/>
                <w:sz w:val="19"/>
                <w:szCs w:val="19"/>
              </w:rPr>
              <w:t>care_recommendation</w:t>
            </w:r>
            <w:proofErr w:type="spellEnd"/>
            <w:r>
              <w:rPr>
                <w:rFonts w:ascii="Arial" w:eastAsia="Arial" w:hAnsi="Arial" w:cs="Arial"/>
                <w:color w:val="1A1A1A"/>
                <w:sz w:val="19"/>
                <w:szCs w:val="19"/>
              </w:rPr>
              <w:t xml:space="preserve"> VARCHAR</w:t>
            </w:r>
          </w:p>
          <w:p w14:paraId="4E7DC6DF" w14:textId="77777777" w:rsidR="00D95A96" w:rsidRDefault="00000000">
            <w:pPr>
              <w:spacing w:after="40"/>
            </w:pPr>
            <w:r>
              <w:rPr>
                <w:rFonts w:ascii="Arial" w:eastAsia="Arial" w:hAnsi="Arial" w:cs="Arial"/>
                <w:color w:val="1A1A1A"/>
                <w:sz w:val="19"/>
                <w:szCs w:val="19"/>
              </w:rPr>
              <w:lastRenderedPageBreak/>
              <w:t xml:space="preserve">  └── CORTEX.TRANSLATE(</w:t>
            </w:r>
            <w:proofErr w:type="spellStart"/>
            <w:r>
              <w:rPr>
                <w:rFonts w:ascii="Arial" w:eastAsia="Arial" w:hAnsi="Arial" w:cs="Arial"/>
                <w:color w:val="1A1A1A"/>
                <w:sz w:val="19"/>
                <w:szCs w:val="19"/>
              </w:rPr>
              <w:t>patient_feedback</w:t>
            </w:r>
            <w:proofErr w:type="spellEnd"/>
            <w:r>
              <w:rPr>
                <w:rFonts w:ascii="Arial" w:eastAsia="Arial" w:hAnsi="Arial" w:cs="Arial"/>
                <w:color w:val="1A1A1A"/>
                <w:sz w:val="19"/>
                <w:szCs w:val="19"/>
              </w:rPr>
              <w:t>, ...) →  multilingual feedback</w:t>
            </w:r>
          </w:p>
          <w:p w14:paraId="4A434AD4" w14:textId="77777777" w:rsidR="00D95A96" w:rsidRDefault="00000000">
            <w:pPr>
              <w:spacing w:after="40"/>
            </w:pPr>
            <w:r>
              <w:rPr>
                <w:rFonts w:ascii="Arial" w:eastAsia="Arial" w:hAnsi="Arial" w:cs="Arial"/>
                <w:color w:val="1A1A1A"/>
                <w:sz w:val="19"/>
                <w:szCs w:val="19"/>
              </w:rPr>
              <w:t xml:space="preserve">                │</w:t>
            </w:r>
          </w:p>
          <w:p w14:paraId="129A7D7C" w14:textId="77777777" w:rsidR="00D95A96" w:rsidRDefault="00000000">
            <w:pPr>
              <w:spacing w:after="40"/>
            </w:pPr>
            <w:r>
              <w:rPr>
                <w:rFonts w:ascii="Arial" w:eastAsia="Arial" w:hAnsi="Arial" w:cs="Arial"/>
                <w:color w:val="1A1A1A"/>
                <w:sz w:val="19"/>
                <w:szCs w:val="19"/>
              </w:rPr>
              <w:t xml:space="preserve">                ▼  CREATE VIEW AI_ENRICHED_CLAIMS (all columns + all Cortex outputs)</w:t>
            </w:r>
          </w:p>
          <w:p w14:paraId="4BCCC90D" w14:textId="77777777" w:rsidR="00D95A96" w:rsidRDefault="00000000">
            <w:pPr>
              <w:spacing w:after="40"/>
            </w:pPr>
            <w:r>
              <w:rPr>
                <w:rFonts w:ascii="Arial" w:eastAsia="Arial" w:hAnsi="Arial" w:cs="Arial"/>
                <w:color w:val="1A1A1A"/>
                <w:sz w:val="19"/>
                <w:szCs w:val="19"/>
              </w:rPr>
              <w:t xml:space="preserve">                │</w:t>
            </w:r>
          </w:p>
          <w:p w14:paraId="0A49CABF" w14:textId="77777777" w:rsidR="00D95A96" w:rsidRDefault="00000000">
            <w:pPr>
              <w:spacing w:after="40"/>
            </w:pPr>
            <w:r>
              <w:rPr>
                <w:rFonts w:ascii="Arial" w:eastAsia="Arial" w:hAnsi="Arial" w:cs="Arial"/>
                <w:color w:val="1A1A1A"/>
                <w:sz w:val="19"/>
                <w:szCs w:val="19"/>
              </w:rPr>
              <w:t xml:space="preserve">                ▼  </w:t>
            </w:r>
            <w:proofErr w:type="spellStart"/>
            <w:r>
              <w:rPr>
                <w:rFonts w:ascii="Arial" w:eastAsia="Arial" w:hAnsi="Arial" w:cs="Arial"/>
                <w:color w:val="1A1A1A"/>
                <w:sz w:val="19"/>
                <w:szCs w:val="19"/>
              </w:rPr>
              <w:t>Streamlit</w:t>
            </w:r>
            <w:proofErr w:type="spellEnd"/>
            <w:r>
              <w:rPr>
                <w:rFonts w:ascii="Arial" w:eastAsia="Arial" w:hAnsi="Arial" w:cs="Arial"/>
                <w:color w:val="1A1A1A"/>
                <w:sz w:val="19"/>
                <w:szCs w:val="19"/>
              </w:rPr>
              <w:t xml:space="preserve"> in Snowflake Dashboard</w:t>
            </w:r>
          </w:p>
          <w:p w14:paraId="4BF3BEC1" w14:textId="77777777" w:rsidR="00D95A96" w:rsidRDefault="00000000">
            <w:pPr>
              <w:spacing w:after="40"/>
            </w:pPr>
            <w:r>
              <w:rPr>
                <w:rFonts w:ascii="Arial" w:eastAsia="Arial" w:hAnsi="Arial" w:cs="Arial"/>
                <w:color w:val="1A1A1A"/>
                <w:sz w:val="19"/>
                <w:szCs w:val="19"/>
              </w:rPr>
              <w:t xml:space="preserve">                   Tab 1: AI-Enriched Claims Table  |  Tab 2: Sentiment Analysis  |  Tab 3: Ask Cortex</w:t>
            </w:r>
          </w:p>
        </w:tc>
      </w:tr>
    </w:tbl>
    <w:p w14:paraId="02E650F7" w14:textId="77777777" w:rsidR="00D95A96" w:rsidRDefault="00D95A96">
      <w:pPr>
        <w:spacing w:after="120"/>
      </w:pPr>
    </w:p>
    <w:p w14:paraId="58BCC6AE" w14:textId="77777777" w:rsidR="00D95A96" w:rsidRDefault="00000000">
      <w:pPr>
        <w:spacing w:after="120"/>
      </w:pPr>
      <w:r>
        <w:rPr>
          <w:rFonts w:ascii="Arial" w:eastAsia="Arial" w:hAnsi="Arial" w:cs="Arial"/>
          <w:color w:val="1A1A1A"/>
          <w:sz w:val="22"/>
          <w:szCs w:val="22"/>
        </w:rPr>
        <w:t xml:space="preserve">The full stack — raw data, AI enrichment, and the UI — lives inside one Snowflake account. Nothing external. No orchestration tool. No deployment pipeline beyond pasting a Python file into the Snowflake </w:t>
      </w:r>
      <w:proofErr w:type="spellStart"/>
      <w:r>
        <w:rPr>
          <w:rFonts w:ascii="Arial" w:eastAsia="Arial" w:hAnsi="Arial" w:cs="Arial"/>
          <w:color w:val="1A1A1A"/>
          <w:sz w:val="22"/>
          <w:szCs w:val="22"/>
        </w:rPr>
        <w:t>Streamlit</w:t>
      </w:r>
      <w:proofErr w:type="spellEnd"/>
      <w:r>
        <w:rPr>
          <w:rFonts w:ascii="Arial" w:eastAsia="Arial" w:hAnsi="Arial" w:cs="Arial"/>
          <w:color w:val="1A1A1A"/>
          <w:sz w:val="22"/>
          <w:szCs w:val="22"/>
        </w:rPr>
        <w:t xml:space="preserve"> editor.</w:t>
      </w:r>
    </w:p>
    <w:p w14:paraId="5D1EEED5" w14:textId="77777777" w:rsidR="00D95A96" w:rsidRDefault="00D95A96">
      <w:pPr>
        <w:spacing w:after="120"/>
      </w:pPr>
    </w:p>
    <w:p w14:paraId="06BD4842" w14:textId="77777777" w:rsidR="00D95A96" w:rsidRDefault="00000000">
      <w:pPr>
        <w:pBdr>
          <w:bottom w:val="single" w:sz="6" w:space="4" w:color="29B5E8"/>
        </w:pBdr>
        <w:spacing w:before="400" w:after="120"/>
      </w:pPr>
      <w:r>
        <w:rPr>
          <w:rFonts w:ascii="Arial" w:eastAsia="Arial" w:hAnsi="Arial" w:cs="Arial"/>
          <w:b/>
          <w:bCs/>
          <w:color w:val="1E4D8C"/>
          <w:sz w:val="32"/>
          <w:szCs w:val="32"/>
        </w:rPr>
        <w:t>Step 1: Environment Setup</w:t>
      </w:r>
    </w:p>
    <w:p w14:paraId="2689CE84" w14:textId="77777777" w:rsidR="00D95A96" w:rsidRDefault="00000000">
      <w:pPr>
        <w:spacing w:after="120"/>
      </w:pPr>
      <w:r>
        <w:rPr>
          <w:rFonts w:ascii="Arial" w:eastAsia="Arial" w:hAnsi="Arial" w:cs="Arial"/>
          <w:color w:val="1A1A1A"/>
          <w:sz w:val="22"/>
          <w:szCs w:val="22"/>
        </w:rPr>
        <w:t xml:space="preserve">Run this in a Snowflake worksheet as </w:t>
      </w:r>
      <w:r>
        <w:rPr>
          <w:rFonts w:ascii="Courier New" w:eastAsia="Courier New" w:hAnsi="Courier New" w:cs="Courier New"/>
          <w:color w:val="C7254E"/>
        </w:rPr>
        <w:t>ACCOUNTADMIN</w:t>
      </w:r>
      <w:r>
        <w:rPr>
          <w:rFonts w:ascii="Arial" w:eastAsia="Arial" w:hAnsi="Arial" w:cs="Arial"/>
          <w:color w:val="1A1A1A"/>
          <w:sz w:val="22"/>
          <w:szCs w:val="22"/>
        </w:rPr>
        <w:t xml:space="preserve"> to create all required resources:</w:t>
      </w:r>
    </w:p>
    <w:p w14:paraId="0FC45CD2"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6430A7B0"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7B29A6F9" w14:textId="77777777" w:rsidR="00D95A96" w:rsidRDefault="00000000">
            <w:r>
              <w:rPr>
                <w:rFonts w:ascii="Courier New" w:eastAsia="Courier New" w:hAnsi="Courier New" w:cs="Courier New"/>
                <w:color w:val="1A1A1A"/>
                <w:sz w:val="17"/>
                <w:szCs w:val="17"/>
              </w:rPr>
              <w:t>USE ROLE ACCOUNTADMIN;</w:t>
            </w:r>
          </w:p>
          <w:p w14:paraId="07F791A0" w14:textId="77777777" w:rsidR="00D95A96" w:rsidRDefault="00000000">
            <w:r>
              <w:rPr>
                <w:rFonts w:ascii="Courier New" w:eastAsia="Courier New" w:hAnsi="Courier New" w:cs="Courier New"/>
                <w:color w:val="1A1A1A"/>
                <w:sz w:val="17"/>
                <w:szCs w:val="17"/>
              </w:rPr>
              <w:t xml:space="preserve"> </w:t>
            </w:r>
          </w:p>
          <w:p w14:paraId="3F9A61A5" w14:textId="77777777" w:rsidR="00D95A96" w:rsidRDefault="00000000">
            <w:r>
              <w:rPr>
                <w:rFonts w:ascii="Courier New" w:eastAsia="Courier New" w:hAnsi="Courier New" w:cs="Courier New"/>
                <w:color w:val="1A1A1A"/>
                <w:sz w:val="17"/>
                <w:szCs w:val="17"/>
              </w:rPr>
              <w:t>-- Database and schema</w:t>
            </w:r>
          </w:p>
          <w:p w14:paraId="20A0CB76" w14:textId="77777777" w:rsidR="00D95A96" w:rsidRDefault="00000000">
            <w:r>
              <w:rPr>
                <w:rFonts w:ascii="Courier New" w:eastAsia="Courier New" w:hAnsi="Courier New" w:cs="Courier New"/>
                <w:color w:val="1A1A1A"/>
                <w:sz w:val="17"/>
                <w:szCs w:val="17"/>
              </w:rPr>
              <w:t>CREATE DATABASE IF NOT EXISTS CORTEX_DEMO;</w:t>
            </w:r>
          </w:p>
          <w:p w14:paraId="53AA4382" w14:textId="77777777" w:rsidR="00D95A96" w:rsidRDefault="00000000">
            <w:r>
              <w:rPr>
                <w:rFonts w:ascii="Courier New" w:eastAsia="Courier New" w:hAnsi="Courier New" w:cs="Courier New"/>
                <w:color w:val="1A1A1A"/>
                <w:sz w:val="17"/>
                <w:szCs w:val="17"/>
              </w:rPr>
              <w:t>CREATE SCHEMA  IF NOT EXISTS CORTEX_DEMO.HEALTHCARE;</w:t>
            </w:r>
          </w:p>
          <w:p w14:paraId="45ECC3AB" w14:textId="77777777" w:rsidR="00D95A96" w:rsidRDefault="00000000">
            <w:r>
              <w:rPr>
                <w:rFonts w:ascii="Courier New" w:eastAsia="Courier New" w:hAnsi="Courier New" w:cs="Courier New"/>
                <w:color w:val="1A1A1A"/>
                <w:sz w:val="17"/>
                <w:szCs w:val="17"/>
              </w:rPr>
              <w:t xml:space="preserve"> </w:t>
            </w:r>
          </w:p>
          <w:p w14:paraId="271B511D" w14:textId="77777777" w:rsidR="00D95A96" w:rsidRDefault="00000000">
            <w:r>
              <w:rPr>
                <w:rFonts w:ascii="Courier New" w:eastAsia="Courier New" w:hAnsi="Courier New" w:cs="Courier New"/>
                <w:color w:val="1A1A1A"/>
                <w:sz w:val="17"/>
                <w:szCs w:val="17"/>
              </w:rPr>
              <w:t>-- Warehouse (XSMALL is sufficient for Cortex inference on small-medium batches)</w:t>
            </w:r>
          </w:p>
          <w:p w14:paraId="5E037EC7" w14:textId="77777777" w:rsidR="00D95A96" w:rsidRDefault="00000000">
            <w:r>
              <w:rPr>
                <w:rFonts w:ascii="Courier New" w:eastAsia="Courier New" w:hAnsi="Courier New" w:cs="Courier New"/>
                <w:color w:val="1A1A1A"/>
                <w:sz w:val="17"/>
                <w:szCs w:val="17"/>
              </w:rPr>
              <w:t>CREATE WAREHOUSE IF NOT EXISTS CORTEX_WH</w:t>
            </w:r>
          </w:p>
          <w:p w14:paraId="47238FCE" w14:textId="77777777" w:rsidR="00D95A96" w:rsidRDefault="00000000">
            <w:r>
              <w:rPr>
                <w:rFonts w:ascii="Courier New" w:eastAsia="Courier New" w:hAnsi="Courier New" w:cs="Courier New"/>
                <w:color w:val="1A1A1A"/>
                <w:sz w:val="17"/>
                <w:szCs w:val="17"/>
              </w:rPr>
              <w:t xml:space="preserve">    WITH WAREHOUSE_SIZE      = 'XSMALL'</w:t>
            </w:r>
          </w:p>
          <w:p w14:paraId="3A50A0D0" w14:textId="77777777" w:rsidR="00D95A96" w:rsidRDefault="00000000">
            <w:r>
              <w:rPr>
                <w:rFonts w:ascii="Courier New" w:eastAsia="Courier New" w:hAnsi="Courier New" w:cs="Courier New"/>
                <w:color w:val="1A1A1A"/>
                <w:sz w:val="17"/>
                <w:szCs w:val="17"/>
              </w:rPr>
              <w:t xml:space="preserve">         AUTO_SUSPEND        = 60</w:t>
            </w:r>
          </w:p>
          <w:p w14:paraId="42361046" w14:textId="77777777" w:rsidR="00D95A96" w:rsidRDefault="00000000">
            <w:r>
              <w:rPr>
                <w:rFonts w:ascii="Courier New" w:eastAsia="Courier New" w:hAnsi="Courier New" w:cs="Courier New"/>
                <w:color w:val="1A1A1A"/>
                <w:sz w:val="17"/>
                <w:szCs w:val="17"/>
              </w:rPr>
              <w:t xml:space="preserve">         AUTO_RESUME         = TRUE</w:t>
            </w:r>
          </w:p>
          <w:p w14:paraId="2F1B1690" w14:textId="77777777" w:rsidR="00D95A96" w:rsidRDefault="00000000">
            <w:r>
              <w:rPr>
                <w:rFonts w:ascii="Courier New" w:eastAsia="Courier New" w:hAnsi="Courier New" w:cs="Courier New"/>
                <w:color w:val="1A1A1A"/>
                <w:sz w:val="17"/>
                <w:szCs w:val="17"/>
              </w:rPr>
              <w:t xml:space="preserve">         INITIALLY_SUSPENDED = TRUE;</w:t>
            </w:r>
          </w:p>
          <w:p w14:paraId="3D3D5094" w14:textId="77777777" w:rsidR="00D95A96" w:rsidRDefault="00000000">
            <w:r>
              <w:rPr>
                <w:rFonts w:ascii="Courier New" w:eastAsia="Courier New" w:hAnsi="Courier New" w:cs="Courier New"/>
                <w:color w:val="1A1A1A"/>
                <w:sz w:val="17"/>
                <w:szCs w:val="17"/>
              </w:rPr>
              <w:t xml:space="preserve"> </w:t>
            </w:r>
          </w:p>
          <w:p w14:paraId="7449156E" w14:textId="77777777" w:rsidR="00D95A96" w:rsidRDefault="00000000">
            <w:r>
              <w:rPr>
                <w:rFonts w:ascii="Courier New" w:eastAsia="Courier New" w:hAnsi="Courier New" w:cs="Courier New"/>
                <w:color w:val="1A1A1A"/>
                <w:sz w:val="17"/>
                <w:szCs w:val="17"/>
              </w:rPr>
              <w:t>-- CRITICAL: Grant the Cortex user database role</w:t>
            </w:r>
          </w:p>
          <w:p w14:paraId="32C80ABB" w14:textId="77777777" w:rsidR="00D95A96" w:rsidRDefault="00000000">
            <w:r>
              <w:rPr>
                <w:rFonts w:ascii="Courier New" w:eastAsia="Courier New" w:hAnsi="Courier New" w:cs="Courier New"/>
                <w:color w:val="1A1A1A"/>
                <w:sz w:val="17"/>
                <w:szCs w:val="17"/>
              </w:rPr>
              <w:t>-- Without this, CORTEX.SENTIMENT() returns 'Insufficient privileges'</w:t>
            </w:r>
          </w:p>
          <w:p w14:paraId="3F5085D2" w14:textId="77777777" w:rsidR="00D95A96" w:rsidRDefault="00000000">
            <w:r>
              <w:rPr>
                <w:rFonts w:ascii="Courier New" w:eastAsia="Courier New" w:hAnsi="Courier New" w:cs="Courier New"/>
                <w:color w:val="1A1A1A"/>
                <w:sz w:val="17"/>
                <w:szCs w:val="17"/>
              </w:rPr>
              <w:t>-- even if the user has full SELECT on the table</w:t>
            </w:r>
          </w:p>
          <w:p w14:paraId="0F2A939F" w14:textId="77777777" w:rsidR="00D95A96" w:rsidRDefault="00000000">
            <w:r>
              <w:rPr>
                <w:rFonts w:ascii="Courier New" w:eastAsia="Courier New" w:hAnsi="Courier New" w:cs="Courier New"/>
                <w:color w:val="1A1A1A"/>
                <w:sz w:val="17"/>
                <w:szCs w:val="17"/>
              </w:rPr>
              <w:t>GRANT DATABASE ROLE SNOWFLAKE.CORTEX_USER TO ROLE SYSADMIN;</w:t>
            </w:r>
          </w:p>
          <w:p w14:paraId="6F6DF56E" w14:textId="77777777" w:rsidR="00D95A96" w:rsidRDefault="00000000">
            <w:r>
              <w:rPr>
                <w:rFonts w:ascii="Courier New" w:eastAsia="Courier New" w:hAnsi="Courier New" w:cs="Courier New"/>
                <w:color w:val="1A1A1A"/>
                <w:sz w:val="17"/>
                <w:szCs w:val="17"/>
              </w:rPr>
              <w:t xml:space="preserve"> </w:t>
            </w:r>
          </w:p>
          <w:p w14:paraId="686D5F6A" w14:textId="77777777" w:rsidR="00D95A96" w:rsidRDefault="00000000">
            <w:r>
              <w:rPr>
                <w:rFonts w:ascii="Courier New" w:eastAsia="Courier New" w:hAnsi="Courier New" w:cs="Courier New"/>
                <w:color w:val="1A1A1A"/>
                <w:sz w:val="17"/>
                <w:szCs w:val="17"/>
              </w:rPr>
              <w:t>-- Allow cross-region model inference</w:t>
            </w:r>
          </w:p>
          <w:p w14:paraId="46F2596C" w14:textId="77777777" w:rsidR="00D95A96" w:rsidRDefault="00000000">
            <w:r>
              <w:rPr>
                <w:rFonts w:ascii="Courier New" w:eastAsia="Courier New" w:hAnsi="Courier New" w:cs="Courier New"/>
                <w:color w:val="1A1A1A"/>
                <w:sz w:val="17"/>
                <w:szCs w:val="17"/>
              </w:rPr>
              <w:t>-- Needed when your preferred model isn't available in your home region</w:t>
            </w:r>
          </w:p>
          <w:p w14:paraId="5A5D5DFF" w14:textId="77777777" w:rsidR="00D95A96" w:rsidRDefault="00000000">
            <w:r>
              <w:rPr>
                <w:rFonts w:ascii="Courier New" w:eastAsia="Courier New" w:hAnsi="Courier New" w:cs="Courier New"/>
                <w:color w:val="1A1A1A"/>
                <w:sz w:val="17"/>
                <w:szCs w:val="17"/>
              </w:rPr>
              <w:t>ALTER ACCOUNT SET CORTEX_ENABLED_CROSS_REGION = 'AWS_US';</w:t>
            </w:r>
          </w:p>
          <w:p w14:paraId="4AEBF0B4" w14:textId="77777777" w:rsidR="00D95A96" w:rsidRDefault="00000000">
            <w:r>
              <w:rPr>
                <w:rFonts w:ascii="Courier New" w:eastAsia="Courier New" w:hAnsi="Courier New" w:cs="Courier New"/>
                <w:color w:val="1A1A1A"/>
                <w:sz w:val="17"/>
                <w:szCs w:val="17"/>
              </w:rPr>
              <w:t xml:space="preserve"> </w:t>
            </w:r>
          </w:p>
          <w:p w14:paraId="587E06E6" w14:textId="77777777" w:rsidR="00D95A96" w:rsidRDefault="00000000">
            <w:r>
              <w:rPr>
                <w:rFonts w:ascii="Courier New" w:eastAsia="Courier New" w:hAnsi="Courier New" w:cs="Courier New"/>
                <w:color w:val="1A1A1A"/>
                <w:sz w:val="17"/>
                <w:szCs w:val="17"/>
              </w:rPr>
              <w:t>USE ROLE SYSADMIN;</w:t>
            </w:r>
          </w:p>
          <w:p w14:paraId="75DB99C4" w14:textId="77777777" w:rsidR="00D95A96" w:rsidRDefault="00000000">
            <w:r>
              <w:rPr>
                <w:rFonts w:ascii="Courier New" w:eastAsia="Courier New" w:hAnsi="Courier New" w:cs="Courier New"/>
                <w:color w:val="1A1A1A"/>
                <w:sz w:val="17"/>
                <w:szCs w:val="17"/>
              </w:rPr>
              <w:t>USE DATABASE  CORTEX_DEMO;</w:t>
            </w:r>
          </w:p>
          <w:p w14:paraId="04A6E9D8" w14:textId="77777777" w:rsidR="00D95A96" w:rsidRDefault="00000000">
            <w:r>
              <w:rPr>
                <w:rFonts w:ascii="Courier New" w:eastAsia="Courier New" w:hAnsi="Courier New" w:cs="Courier New"/>
                <w:color w:val="1A1A1A"/>
                <w:sz w:val="17"/>
                <w:szCs w:val="17"/>
              </w:rPr>
              <w:t>USE SCHEMA    HEALTHCARE;</w:t>
            </w:r>
          </w:p>
          <w:p w14:paraId="1265BDD7" w14:textId="77777777" w:rsidR="00D95A96" w:rsidRDefault="00000000">
            <w:r>
              <w:rPr>
                <w:rFonts w:ascii="Courier New" w:eastAsia="Courier New" w:hAnsi="Courier New" w:cs="Courier New"/>
                <w:color w:val="1A1A1A"/>
                <w:sz w:val="17"/>
                <w:szCs w:val="17"/>
              </w:rPr>
              <w:t>USE WAREHOUSE CORTEX_WH;</w:t>
            </w:r>
          </w:p>
        </w:tc>
      </w:tr>
    </w:tbl>
    <w:p w14:paraId="399DE8D3" w14:textId="77777777" w:rsidR="00D95A96" w:rsidRDefault="00D95A96">
      <w:pPr>
        <w:spacing w:after="100"/>
      </w:pPr>
    </w:p>
    <w:p w14:paraId="79F9B0FA" w14:textId="77777777" w:rsidR="00D95A96" w:rsidRDefault="00000000">
      <w:pPr>
        <w:spacing w:before="220" w:after="60"/>
      </w:pPr>
      <w:r>
        <w:rPr>
          <w:rFonts w:ascii="Arial" w:eastAsia="Arial" w:hAnsi="Arial" w:cs="Arial"/>
          <w:b/>
          <w:bCs/>
          <w:color w:val="2E6DB4"/>
          <w:sz w:val="22"/>
          <w:szCs w:val="22"/>
        </w:rPr>
        <w:t>Why the CORTEX_USER Role Grant Matters</w:t>
      </w:r>
    </w:p>
    <w:p w14:paraId="7B076E36" w14:textId="77777777" w:rsidR="00D95A96" w:rsidRDefault="00000000">
      <w:pPr>
        <w:spacing w:after="120"/>
      </w:pPr>
      <w:r>
        <w:rPr>
          <w:rFonts w:ascii="Arial" w:eastAsia="Arial" w:hAnsi="Arial" w:cs="Arial"/>
          <w:color w:val="1A1A1A"/>
          <w:sz w:val="22"/>
          <w:szCs w:val="22"/>
        </w:rPr>
        <w:t xml:space="preserve">This is the most common setup mistake with Cortex. </w:t>
      </w:r>
      <w:r>
        <w:rPr>
          <w:rFonts w:ascii="Courier New" w:eastAsia="Courier New" w:hAnsi="Courier New" w:cs="Courier New"/>
          <w:color w:val="C7254E"/>
        </w:rPr>
        <w:t>SNOWFLAKE.CORTEX_USER</w:t>
      </w:r>
      <w:r>
        <w:rPr>
          <w:rFonts w:ascii="Arial" w:eastAsia="Arial" w:hAnsi="Arial" w:cs="Arial"/>
          <w:color w:val="1A1A1A"/>
          <w:sz w:val="22"/>
          <w:szCs w:val="22"/>
        </w:rPr>
        <w:t xml:space="preserve"> is a </w:t>
      </w:r>
      <w:r>
        <w:rPr>
          <w:rFonts w:ascii="Arial" w:eastAsia="Arial" w:hAnsi="Arial" w:cs="Arial"/>
          <w:b/>
          <w:bCs/>
          <w:color w:val="1A1A1A"/>
          <w:sz w:val="22"/>
          <w:szCs w:val="22"/>
        </w:rPr>
        <w:t>database role</w:t>
      </w:r>
      <w:r>
        <w:rPr>
          <w:rFonts w:ascii="Arial" w:eastAsia="Arial" w:hAnsi="Arial" w:cs="Arial"/>
          <w:color w:val="1A1A1A"/>
          <w:sz w:val="22"/>
          <w:szCs w:val="22"/>
        </w:rPr>
        <w:t xml:space="preserve"> — a separate privilege category from the standard object privileges (</w:t>
      </w:r>
      <w:r>
        <w:rPr>
          <w:rFonts w:ascii="Courier New" w:eastAsia="Courier New" w:hAnsi="Courier New" w:cs="Courier New"/>
          <w:color w:val="C7254E"/>
        </w:rPr>
        <w:t>USAGE</w:t>
      </w:r>
      <w:r>
        <w:rPr>
          <w:rFonts w:ascii="Arial" w:eastAsia="Arial" w:hAnsi="Arial" w:cs="Arial"/>
          <w:color w:val="1A1A1A"/>
          <w:sz w:val="22"/>
          <w:szCs w:val="22"/>
        </w:rPr>
        <w:t xml:space="preserve">, </w:t>
      </w:r>
      <w:r>
        <w:rPr>
          <w:rFonts w:ascii="Courier New" w:eastAsia="Courier New" w:hAnsi="Courier New" w:cs="Courier New"/>
          <w:color w:val="C7254E"/>
        </w:rPr>
        <w:t>SELECT</w:t>
      </w:r>
      <w:r>
        <w:rPr>
          <w:rFonts w:ascii="Arial" w:eastAsia="Arial" w:hAnsi="Arial" w:cs="Arial"/>
          <w:color w:val="1A1A1A"/>
          <w:sz w:val="22"/>
          <w:szCs w:val="22"/>
        </w:rPr>
        <w:t xml:space="preserve">, etc.). You must grant it explicitly. Standard role grants don't propagate it automatically. If you skip this step, every Cortex function call fails with a misleading </w:t>
      </w:r>
      <w:r>
        <w:rPr>
          <w:rFonts w:ascii="Courier New" w:eastAsia="Courier New" w:hAnsi="Courier New" w:cs="Courier New"/>
          <w:color w:val="C7254E"/>
        </w:rPr>
        <w:t>Insufficient privileges</w:t>
      </w:r>
      <w:r>
        <w:rPr>
          <w:rFonts w:ascii="Arial" w:eastAsia="Arial" w:hAnsi="Arial" w:cs="Arial"/>
          <w:color w:val="1A1A1A"/>
          <w:sz w:val="22"/>
          <w:szCs w:val="22"/>
        </w:rPr>
        <w:t xml:space="preserve"> error, even if the user has full access to the underlying table.</w:t>
      </w:r>
    </w:p>
    <w:p w14:paraId="671C1682" w14:textId="77777777" w:rsidR="00D95A96" w:rsidRDefault="00D95A96">
      <w:pPr>
        <w:spacing w:after="120"/>
      </w:pPr>
    </w:p>
    <w:p w14:paraId="3B987409" w14:textId="77777777" w:rsidR="00D95A96" w:rsidRDefault="00000000">
      <w:pPr>
        <w:spacing w:before="220" w:after="60"/>
      </w:pPr>
      <w:r>
        <w:rPr>
          <w:rFonts w:ascii="Arial" w:eastAsia="Arial" w:hAnsi="Arial" w:cs="Arial"/>
          <w:b/>
          <w:bCs/>
          <w:color w:val="2E6DB4"/>
          <w:sz w:val="22"/>
          <w:szCs w:val="22"/>
        </w:rPr>
        <w:t>Why Cross-Region Inference Matters</w:t>
      </w:r>
    </w:p>
    <w:p w14:paraId="62A84BF1" w14:textId="77777777" w:rsidR="00D95A96" w:rsidRDefault="00000000">
      <w:pPr>
        <w:spacing w:after="120"/>
      </w:pPr>
      <w:r>
        <w:rPr>
          <w:rFonts w:ascii="Arial" w:eastAsia="Arial" w:hAnsi="Arial" w:cs="Arial"/>
          <w:color w:val="1A1A1A"/>
          <w:sz w:val="22"/>
          <w:szCs w:val="22"/>
        </w:rPr>
        <w:lastRenderedPageBreak/>
        <w:t xml:space="preserve">Snowflake Cortex hosts different LLM models in different cloud regions. Your account's home region may not have every model available. Setting </w:t>
      </w:r>
      <w:r>
        <w:rPr>
          <w:rFonts w:ascii="Courier New" w:eastAsia="Courier New" w:hAnsi="Courier New" w:cs="Courier New"/>
          <w:color w:val="C7254E"/>
        </w:rPr>
        <w:t>CORTEX_ENABLED_CROSS_REGION = 'AWS_US'</w:t>
      </w:r>
      <w:r>
        <w:rPr>
          <w:rFonts w:ascii="Arial" w:eastAsia="Arial" w:hAnsi="Arial" w:cs="Arial"/>
          <w:color w:val="1A1A1A"/>
          <w:sz w:val="22"/>
          <w:szCs w:val="22"/>
        </w:rPr>
        <w:t xml:space="preserve"> allows Snowflake to route inference requests to whichever AWS US region hosts the model, while keeping your </w:t>
      </w:r>
      <w:r>
        <w:rPr>
          <w:rFonts w:ascii="Arial" w:eastAsia="Arial" w:hAnsi="Arial" w:cs="Arial"/>
          <w:b/>
          <w:bCs/>
          <w:color w:val="1A1A1A"/>
          <w:sz w:val="22"/>
          <w:szCs w:val="22"/>
        </w:rPr>
        <w:t>data</w:t>
      </w:r>
      <w:r>
        <w:rPr>
          <w:rFonts w:ascii="Arial" w:eastAsia="Arial" w:hAnsi="Arial" w:cs="Arial"/>
          <w:color w:val="1A1A1A"/>
          <w:sz w:val="22"/>
          <w:szCs w:val="22"/>
        </w:rPr>
        <w:t xml:space="preserve"> in your account's home region. Only the inference computation crosses regions — not your data.</w:t>
      </w:r>
    </w:p>
    <w:p w14:paraId="6D76521C" w14:textId="77777777" w:rsidR="00D95A96" w:rsidRDefault="00D95A96">
      <w:pPr>
        <w:spacing w:after="120"/>
      </w:pPr>
    </w:p>
    <w:p w14:paraId="6F38FC26" w14:textId="77777777" w:rsidR="00D95A96" w:rsidRDefault="00000000">
      <w:pPr>
        <w:pBdr>
          <w:bottom w:val="single" w:sz="6" w:space="4" w:color="29B5E8"/>
        </w:pBdr>
        <w:spacing w:before="400" w:after="120"/>
      </w:pPr>
      <w:r>
        <w:rPr>
          <w:rFonts w:ascii="Arial" w:eastAsia="Arial" w:hAnsi="Arial" w:cs="Arial"/>
          <w:b/>
          <w:bCs/>
          <w:color w:val="1E4D8C"/>
          <w:sz w:val="32"/>
          <w:szCs w:val="32"/>
        </w:rPr>
        <w:t>Step 2: Table and 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40257458"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782E20EF" w14:textId="77777777" w:rsidR="00D95A96" w:rsidRDefault="00000000">
            <w:r>
              <w:rPr>
                <w:rFonts w:ascii="Courier New" w:eastAsia="Courier New" w:hAnsi="Courier New" w:cs="Courier New"/>
                <w:color w:val="1A1A1A"/>
                <w:sz w:val="17"/>
                <w:szCs w:val="17"/>
              </w:rPr>
              <w:t>CREATE OR REPLACE TABLE PATIENT_CLAIMS (</w:t>
            </w:r>
          </w:p>
          <w:p w14:paraId="1CB256A7"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claim_id</w:t>
            </w:r>
            <w:proofErr w:type="spellEnd"/>
            <w:r>
              <w:rPr>
                <w:rFonts w:ascii="Courier New" w:eastAsia="Courier New" w:hAnsi="Courier New" w:cs="Courier New"/>
                <w:color w:val="1A1A1A"/>
                <w:sz w:val="17"/>
                <w:szCs w:val="17"/>
              </w:rPr>
              <w:t xml:space="preserve">         VARCHAR(20),</w:t>
            </w:r>
          </w:p>
          <w:p w14:paraId="00B318D1"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patient_id</w:t>
            </w:r>
            <w:proofErr w:type="spellEnd"/>
            <w:r>
              <w:rPr>
                <w:rFonts w:ascii="Courier New" w:eastAsia="Courier New" w:hAnsi="Courier New" w:cs="Courier New"/>
                <w:color w:val="1A1A1A"/>
                <w:sz w:val="17"/>
                <w:szCs w:val="17"/>
              </w:rPr>
              <w:t xml:space="preserve">       VARCHAR(20),</w:t>
            </w:r>
          </w:p>
          <w:p w14:paraId="71CBBCB9"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claim_date</w:t>
            </w:r>
            <w:proofErr w:type="spellEnd"/>
            <w:r>
              <w:rPr>
                <w:rFonts w:ascii="Courier New" w:eastAsia="Courier New" w:hAnsi="Courier New" w:cs="Courier New"/>
                <w:color w:val="1A1A1A"/>
                <w:sz w:val="17"/>
                <w:szCs w:val="17"/>
              </w:rPr>
              <w:t xml:space="preserve">       DATE,</w:t>
            </w:r>
          </w:p>
          <w:p w14:paraId="30140B42"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diagnosis_code</w:t>
            </w:r>
            <w:proofErr w:type="spellEnd"/>
            <w:r>
              <w:rPr>
                <w:rFonts w:ascii="Courier New" w:eastAsia="Courier New" w:hAnsi="Courier New" w:cs="Courier New"/>
                <w:color w:val="1A1A1A"/>
                <w:sz w:val="17"/>
                <w:szCs w:val="17"/>
              </w:rPr>
              <w:t xml:space="preserve">   VARCHAR(10),</w:t>
            </w:r>
          </w:p>
          <w:p w14:paraId="0C00A059"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diagnosis_desc</w:t>
            </w:r>
            <w:proofErr w:type="spellEnd"/>
            <w:r>
              <w:rPr>
                <w:rFonts w:ascii="Courier New" w:eastAsia="Courier New" w:hAnsi="Courier New" w:cs="Courier New"/>
                <w:color w:val="1A1A1A"/>
                <w:sz w:val="17"/>
                <w:szCs w:val="17"/>
              </w:rPr>
              <w:t xml:space="preserve">   VARCHAR(200),</w:t>
            </w:r>
          </w:p>
          <w:p w14:paraId="0F1420BF"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medication_name</w:t>
            </w:r>
            <w:proofErr w:type="spellEnd"/>
            <w:r>
              <w:rPr>
                <w:rFonts w:ascii="Courier New" w:eastAsia="Courier New" w:hAnsi="Courier New" w:cs="Courier New"/>
                <w:color w:val="1A1A1A"/>
                <w:sz w:val="17"/>
                <w:szCs w:val="17"/>
              </w:rPr>
              <w:t xml:space="preserve">  VARCHAR(100),</w:t>
            </w:r>
          </w:p>
          <w:p w14:paraId="1238EB86"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claim_amount</w:t>
            </w:r>
            <w:proofErr w:type="spellEnd"/>
            <w:r>
              <w:rPr>
                <w:rFonts w:ascii="Courier New" w:eastAsia="Courier New" w:hAnsi="Courier New" w:cs="Courier New"/>
                <w:color w:val="1A1A1A"/>
                <w:sz w:val="17"/>
                <w:szCs w:val="17"/>
              </w:rPr>
              <w:t xml:space="preserve">     DECIMAL(10,2),</w:t>
            </w:r>
          </w:p>
          <w:p w14:paraId="2CB026A2"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 xml:space="preserve">     VARCHAR(20),     -- APPROVED | DENIED | PENDING</w:t>
            </w:r>
          </w:p>
          <w:p w14:paraId="7CC6DC1B"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provider_notes</w:t>
            </w:r>
            <w:proofErr w:type="spellEnd"/>
            <w:r>
              <w:rPr>
                <w:rFonts w:ascii="Courier New" w:eastAsia="Courier New" w:hAnsi="Courier New" w:cs="Courier New"/>
                <w:color w:val="1A1A1A"/>
                <w:sz w:val="17"/>
                <w:szCs w:val="17"/>
              </w:rPr>
              <w:t xml:space="preserve">   VARCHAR(2000),   -- free-text physician notes  ← Cortex targets</w:t>
            </w:r>
          </w:p>
          <w:p w14:paraId="73F6EE0B"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xml:space="preserve"> VARCHAR(500),    -- free-text patient response ← Cortex targets</w:t>
            </w:r>
          </w:p>
          <w:p w14:paraId="63170E1C"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created_at</w:t>
            </w:r>
            <w:proofErr w:type="spellEnd"/>
            <w:r>
              <w:rPr>
                <w:rFonts w:ascii="Courier New" w:eastAsia="Courier New" w:hAnsi="Courier New" w:cs="Courier New"/>
                <w:color w:val="1A1A1A"/>
                <w:sz w:val="17"/>
                <w:szCs w:val="17"/>
              </w:rPr>
              <w:t xml:space="preserve">       TIMESTAMP_NTZ DEFAULT CURRENT_TIMESTAMP()</w:t>
            </w:r>
          </w:p>
          <w:p w14:paraId="06853A97" w14:textId="77777777" w:rsidR="00D95A96" w:rsidRDefault="00000000">
            <w:r>
              <w:rPr>
                <w:rFonts w:ascii="Courier New" w:eastAsia="Courier New" w:hAnsi="Courier New" w:cs="Courier New"/>
                <w:color w:val="1A1A1A"/>
                <w:sz w:val="17"/>
                <w:szCs w:val="17"/>
              </w:rPr>
              <w:t>);</w:t>
            </w:r>
          </w:p>
        </w:tc>
      </w:tr>
    </w:tbl>
    <w:p w14:paraId="77ED245D" w14:textId="77777777" w:rsidR="00D95A96" w:rsidRDefault="00D95A96">
      <w:pPr>
        <w:spacing w:after="100"/>
      </w:pPr>
    </w:p>
    <w:p w14:paraId="5F99002A" w14:textId="77777777" w:rsidR="00D95A96" w:rsidRDefault="00000000">
      <w:pPr>
        <w:spacing w:after="120"/>
      </w:pPr>
      <w:r>
        <w:rPr>
          <w:rFonts w:ascii="Arial" w:eastAsia="Arial" w:hAnsi="Arial" w:cs="Arial"/>
          <w:color w:val="1A1A1A"/>
          <w:sz w:val="22"/>
          <w:szCs w:val="22"/>
        </w:rPr>
        <w:t>The project uses 10 synthetic claims. Here are two representative records that illustrate the range of data Cortex needs to process:</w:t>
      </w:r>
    </w:p>
    <w:p w14:paraId="0BA8392E"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084A6B5B"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4FA65F18" w14:textId="77777777" w:rsidR="00D95A96" w:rsidRDefault="00000000">
            <w:r>
              <w:rPr>
                <w:rFonts w:ascii="Courier New" w:eastAsia="Courier New" w:hAnsi="Courier New" w:cs="Courier New"/>
                <w:color w:val="1A1A1A"/>
                <w:sz w:val="17"/>
                <w:szCs w:val="17"/>
              </w:rPr>
              <w:t>-- CLM001: Approved claim, mixed patient sentiment</w:t>
            </w:r>
          </w:p>
          <w:p w14:paraId="3C9AFD33" w14:textId="77777777" w:rsidR="00D95A96" w:rsidRDefault="00000000">
            <w:r>
              <w:rPr>
                <w:rFonts w:ascii="Courier New" w:eastAsia="Courier New" w:hAnsi="Courier New" w:cs="Courier New"/>
                <w:color w:val="1A1A1A"/>
                <w:sz w:val="17"/>
                <w:szCs w:val="17"/>
              </w:rPr>
              <w:t>INSERT INTO PATIENT_CLAIMS VALUES (</w:t>
            </w:r>
          </w:p>
          <w:p w14:paraId="20F0736F" w14:textId="77777777" w:rsidR="00D95A96" w:rsidRDefault="00000000">
            <w:r>
              <w:rPr>
                <w:rFonts w:ascii="Courier New" w:eastAsia="Courier New" w:hAnsi="Courier New" w:cs="Courier New"/>
                <w:color w:val="1A1A1A"/>
                <w:sz w:val="17"/>
                <w:szCs w:val="17"/>
              </w:rPr>
              <w:t xml:space="preserve">  'CLM001', 'PAT001', '2024-01-15', 'E11.9',</w:t>
            </w:r>
          </w:p>
          <w:p w14:paraId="43891E00" w14:textId="77777777" w:rsidR="00D95A96" w:rsidRDefault="00000000">
            <w:r>
              <w:rPr>
                <w:rFonts w:ascii="Courier New" w:eastAsia="Courier New" w:hAnsi="Courier New" w:cs="Courier New"/>
                <w:color w:val="1A1A1A"/>
                <w:sz w:val="17"/>
                <w:szCs w:val="17"/>
              </w:rPr>
              <w:t xml:space="preserve">  'Type 2 Diabetes without complications',</w:t>
            </w:r>
          </w:p>
          <w:p w14:paraId="7E50B412" w14:textId="77777777" w:rsidR="00D95A96" w:rsidRDefault="00000000">
            <w:r>
              <w:rPr>
                <w:rFonts w:ascii="Courier New" w:eastAsia="Courier New" w:hAnsi="Courier New" w:cs="Courier New"/>
                <w:color w:val="1A1A1A"/>
                <w:sz w:val="17"/>
                <w:szCs w:val="17"/>
              </w:rPr>
              <w:t xml:space="preserve">  'Metformin 500mg', 125.00, 'APPROVED',</w:t>
            </w:r>
          </w:p>
          <w:p w14:paraId="79192114" w14:textId="77777777" w:rsidR="00D95A96" w:rsidRDefault="00000000">
            <w:r>
              <w:rPr>
                <w:rFonts w:ascii="Courier New" w:eastAsia="Courier New" w:hAnsi="Courier New" w:cs="Courier New"/>
                <w:color w:val="1A1A1A"/>
                <w:sz w:val="17"/>
                <w:szCs w:val="17"/>
              </w:rPr>
              <w:t xml:space="preserve">  'Patient reports difficulty managing blood sugar despite medication</w:t>
            </w:r>
          </w:p>
          <w:p w14:paraId="5416F6EC" w14:textId="77777777" w:rsidR="00D95A96" w:rsidRDefault="00000000">
            <w:r>
              <w:rPr>
                <w:rFonts w:ascii="Courier New" w:eastAsia="Courier New" w:hAnsi="Courier New" w:cs="Courier New"/>
                <w:color w:val="1A1A1A"/>
                <w:sz w:val="17"/>
                <w:szCs w:val="17"/>
              </w:rPr>
              <w:t xml:space="preserve">   compliance. Experiencing occasional dizziness after meals. A1C at</w:t>
            </w:r>
          </w:p>
          <w:p w14:paraId="100BA2EA" w14:textId="77777777" w:rsidR="00D95A96" w:rsidRDefault="00000000">
            <w:r>
              <w:rPr>
                <w:rFonts w:ascii="Courier New" w:eastAsia="Courier New" w:hAnsi="Courier New" w:cs="Courier New"/>
                <w:color w:val="1A1A1A"/>
                <w:sz w:val="17"/>
                <w:szCs w:val="17"/>
              </w:rPr>
              <w:t xml:space="preserve">   7.8, slightly elevated. Nutritionist consultation recommended.</w:t>
            </w:r>
          </w:p>
          <w:p w14:paraId="2975A30E" w14:textId="77777777" w:rsidR="00D95A96" w:rsidRDefault="00000000">
            <w:r>
              <w:rPr>
                <w:rFonts w:ascii="Courier New" w:eastAsia="Courier New" w:hAnsi="Courier New" w:cs="Courier New"/>
                <w:color w:val="1A1A1A"/>
                <w:sz w:val="17"/>
                <w:szCs w:val="17"/>
              </w:rPr>
              <w:t xml:space="preserve">   Consider dose increase at next visit if dietary changes insufficient.',</w:t>
            </w:r>
          </w:p>
          <w:p w14:paraId="20FD24D5" w14:textId="77777777" w:rsidR="00D95A96" w:rsidRDefault="00000000">
            <w:r>
              <w:rPr>
                <w:rFonts w:ascii="Courier New" w:eastAsia="Courier New" w:hAnsi="Courier New" w:cs="Courier New"/>
                <w:color w:val="1A1A1A"/>
                <w:sz w:val="17"/>
                <w:szCs w:val="17"/>
              </w:rPr>
              <w:t xml:space="preserve">  'The medication has been somewhat helpful but I still struggle with my</w:t>
            </w:r>
          </w:p>
          <w:p w14:paraId="2A7AC391" w14:textId="77777777" w:rsidR="00D95A96" w:rsidRDefault="00000000">
            <w:r>
              <w:rPr>
                <w:rFonts w:ascii="Courier New" w:eastAsia="Courier New" w:hAnsi="Courier New" w:cs="Courier New"/>
                <w:color w:val="1A1A1A"/>
                <w:sz w:val="17"/>
                <w:szCs w:val="17"/>
              </w:rPr>
              <w:t xml:space="preserve">   energy levels. I wish someone had explained dietary restrictions earlier.'</w:t>
            </w:r>
          </w:p>
          <w:p w14:paraId="42AD5064" w14:textId="77777777" w:rsidR="00D95A96" w:rsidRDefault="00000000">
            <w:r>
              <w:rPr>
                <w:rFonts w:ascii="Courier New" w:eastAsia="Courier New" w:hAnsi="Courier New" w:cs="Courier New"/>
                <w:color w:val="1A1A1A"/>
                <w:sz w:val="17"/>
                <w:szCs w:val="17"/>
              </w:rPr>
              <w:t>);</w:t>
            </w:r>
          </w:p>
          <w:p w14:paraId="0DF1E772" w14:textId="77777777" w:rsidR="00D95A96" w:rsidRDefault="00000000">
            <w:r>
              <w:rPr>
                <w:rFonts w:ascii="Courier New" w:eastAsia="Courier New" w:hAnsi="Courier New" w:cs="Courier New"/>
                <w:color w:val="1A1A1A"/>
                <w:sz w:val="17"/>
                <w:szCs w:val="17"/>
              </w:rPr>
              <w:t xml:space="preserve"> </w:t>
            </w:r>
          </w:p>
          <w:p w14:paraId="1448AF19" w14:textId="77777777" w:rsidR="00D95A96" w:rsidRDefault="00000000">
            <w:r>
              <w:rPr>
                <w:rFonts w:ascii="Courier New" w:eastAsia="Courier New" w:hAnsi="Courier New" w:cs="Courier New"/>
                <w:color w:val="1A1A1A"/>
                <w:sz w:val="17"/>
                <w:szCs w:val="17"/>
              </w:rPr>
              <w:t>-- CLM003: Denied claim, strongly negative patient sentiment</w:t>
            </w:r>
          </w:p>
          <w:p w14:paraId="43720BC7" w14:textId="77777777" w:rsidR="00D95A96" w:rsidRDefault="00000000">
            <w:r>
              <w:rPr>
                <w:rFonts w:ascii="Courier New" w:eastAsia="Courier New" w:hAnsi="Courier New" w:cs="Courier New"/>
                <w:color w:val="1A1A1A"/>
                <w:sz w:val="17"/>
                <w:szCs w:val="17"/>
              </w:rPr>
              <w:t>INSERT INTO PATIENT_CLAIMS VALUES (</w:t>
            </w:r>
          </w:p>
          <w:p w14:paraId="093AA5E4" w14:textId="77777777" w:rsidR="00D95A96" w:rsidRDefault="00000000">
            <w:r>
              <w:rPr>
                <w:rFonts w:ascii="Courier New" w:eastAsia="Courier New" w:hAnsi="Courier New" w:cs="Courier New"/>
                <w:color w:val="1A1A1A"/>
                <w:sz w:val="17"/>
                <w:szCs w:val="17"/>
              </w:rPr>
              <w:t xml:space="preserve">  'CLM003', 'PAT003', '2024-02-02', 'M54.5',</w:t>
            </w:r>
          </w:p>
          <w:p w14:paraId="29FAD214" w14:textId="77777777" w:rsidR="00D95A96" w:rsidRDefault="00000000">
            <w:r>
              <w:rPr>
                <w:rFonts w:ascii="Courier New" w:eastAsia="Courier New" w:hAnsi="Courier New" w:cs="Courier New"/>
                <w:color w:val="1A1A1A"/>
                <w:sz w:val="17"/>
                <w:szCs w:val="17"/>
              </w:rPr>
              <w:t xml:space="preserve">  'Chronic Low Back Pain',</w:t>
            </w:r>
          </w:p>
          <w:p w14:paraId="165A103A" w14:textId="77777777" w:rsidR="00D95A96" w:rsidRDefault="00000000">
            <w:r>
              <w:rPr>
                <w:rFonts w:ascii="Courier New" w:eastAsia="Courier New" w:hAnsi="Courier New" w:cs="Courier New"/>
                <w:color w:val="1A1A1A"/>
                <w:sz w:val="17"/>
                <w:szCs w:val="17"/>
              </w:rPr>
              <w:t xml:space="preserve">  'Ibuprofen 400mg', 45.00, 'DENIED',</w:t>
            </w:r>
          </w:p>
          <w:p w14:paraId="182D3513" w14:textId="77777777" w:rsidR="00D95A96" w:rsidRDefault="00000000">
            <w:r>
              <w:rPr>
                <w:rFonts w:ascii="Courier New" w:eastAsia="Courier New" w:hAnsi="Courier New" w:cs="Courier New"/>
                <w:color w:val="1A1A1A"/>
                <w:sz w:val="17"/>
                <w:szCs w:val="17"/>
              </w:rPr>
              <w:t xml:space="preserve">  'Claim denied: missing prior authorization for specialist referral.</w:t>
            </w:r>
          </w:p>
          <w:p w14:paraId="1959CFA1" w14:textId="77777777" w:rsidR="00D95A96" w:rsidRDefault="00000000">
            <w:r>
              <w:rPr>
                <w:rFonts w:ascii="Courier New" w:eastAsia="Courier New" w:hAnsi="Courier New" w:cs="Courier New"/>
                <w:color w:val="1A1A1A"/>
                <w:sz w:val="17"/>
                <w:szCs w:val="17"/>
              </w:rPr>
              <w:t xml:space="preserve">   Patient has chronic lower back pain with limited mobility. Physical</w:t>
            </w:r>
          </w:p>
          <w:p w14:paraId="257F1008" w14:textId="77777777" w:rsidR="00D95A96" w:rsidRDefault="00000000">
            <w:r>
              <w:rPr>
                <w:rFonts w:ascii="Courier New" w:eastAsia="Courier New" w:hAnsi="Courier New" w:cs="Courier New"/>
                <w:color w:val="1A1A1A"/>
                <w:sz w:val="17"/>
                <w:szCs w:val="17"/>
              </w:rPr>
              <w:t xml:space="preserve">   therapy recommended as first-line treatment per payer guidelines.',</w:t>
            </w:r>
          </w:p>
          <w:p w14:paraId="1696D3C2" w14:textId="77777777" w:rsidR="00D95A96" w:rsidRDefault="00000000">
            <w:r>
              <w:rPr>
                <w:rFonts w:ascii="Courier New" w:eastAsia="Courier New" w:hAnsi="Courier New" w:cs="Courier New"/>
                <w:color w:val="1A1A1A"/>
                <w:sz w:val="17"/>
                <w:szCs w:val="17"/>
              </w:rPr>
              <w:t xml:space="preserve">  'Frustrated that my claim was denied after waiting 3 weeks. Been</w:t>
            </w:r>
          </w:p>
          <w:p w14:paraId="33466C94" w14:textId="77777777" w:rsidR="00D95A96" w:rsidRDefault="00000000">
            <w:r>
              <w:rPr>
                <w:rFonts w:ascii="Courier New" w:eastAsia="Courier New" w:hAnsi="Courier New" w:cs="Courier New"/>
                <w:color w:val="1A1A1A"/>
                <w:sz w:val="17"/>
                <w:szCs w:val="17"/>
              </w:rPr>
              <w:t xml:space="preserve">   dealing with this pain for months. Nobody told me I needed prior</w:t>
            </w:r>
          </w:p>
          <w:p w14:paraId="2FC03EF6" w14:textId="77777777" w:rsidR="00D95A96" w:rsidRDefault="00000000">
            <w:r>
              <w:rPr>
                <w:rFonts w:ascii="Courier New" w:eastAsia="Courier New" w:hAnsi="Courier New" w:cs="Courier New"/>
                <w:color w:val="1A1A1A"/>
                <w:sz w:val="17"/>
                <w:szCs w:val="17"/>
              </w:rPr>
              <w:t xml:space="preserve">   authorization first.'</w:t>
            </w:r>
          </w:p>
          <w:p w14:paraId="7D3C2AFF" w14:textId="77777777" w:rsidR="00D95A96" w:rsidRDefault="00000000">
            <w:r>
              <w:rPr>
                <w:rFonts w:ascii="Courier New" w:eastAsia="Courier New" w:hAnsi="Courier New" w:cs="Courier New"/>
                <w:color w:val="1A1A1A"/>
                <w:sz w:val="17"/>
                <w:szCs w:val="17"/>
              </w:rPr>
              <w:t>);</w:t>
            </w:r>
          </w:p>
        </w:tc>
      </w:tr>
    </w:tbl>
    <w:p w14:paraId="2A053922" w14:textId="77777777" w:rsidR="00D95A96" w:rsidRDefault="00D95A96">
      <w:pPr>
        <w:spacing w:after="100"/>
      </w:pPr>
    </w:p>
    <w:p w14:paraId="256D943C" w14:textId="77777777" w:rsidR="00D95A96" w:rsidRDefault="00000000">
      <w:pPr>
        <w:spacing w:after="120"/>
      </w:pPr>
      <w:r>
        <w:rPr>
          <w:rFonts w:ascii="Arial" w:eastAsia="Arial" w:hAnsi="Arial" w:cs="Arial"/>
          <w:color w:val="1A1A1A"/>
          <w:sz w:val="22"/>
          <w:szCs w:val="22"/>
        </w:rPr>
        <w:t>Notice the contrast: CLM001 is approved with mild frustration in patient feedback, CLM003 is denied with strong frustration. Traditional SQL aggregates (</w:t>
      </w:r>
      <w:r>
        <w:rPr>
          <w:rFonts w:ascii="Courier New" w:eastAsia="Courier New" w:hAnsi="Courier New" w:cs="Courier New"/>
          <w:color w:val="C7254E"/>
        </w:rPr>
        <w:t>COUNT</w:t>
      </w:r>
      <w:r>
        <w:rPr>
          <w:rFonts w:ascii="Arial" w:eastAsia="Arial" w:hAnsi="Arial" w:cs="Arial"/>
          <w:color w:val="1A1A1A"/>
          <w:sz w:val="22"/>
          <w:szCs w:val="22"/>
        </w:rPr>
        <w:t xml:space="preserve">, </w:t>
      </w:r>
      <w:r>
        <w:rPr>
          <w:rFonts w:ascii="Courier New" w:eastAsia="Courier New" w:hAnsi="Courier New" w:cs="Courier New"/>
          <w:color w:val="C7254E"/>
        </w:rPr>
        <w:t>SUM</w:t>
      </w:r>
      <w:r>
        <w:rPr>
          <w:rFonts w:ascii="Arial" w:eastAsia="Arial" w:hAnsi="Arial" w:cs="Arial"/>
          <w:color w:val="1A1A1A"/>
          <w:sz w:val="22"/>
          <w:szCs w:val="22"/>
        </w:rPr>
        <w:t xml:space="preserve">, </w:t>
      </w:r>
      <w:r>
        <w:rPr>
          <w:rFonts w:ascii="Courier New" w:eastAsia="Courier New" w:hAnsi="Courier New" w:cs="Courier New"/>
          <w:color w:val="C7254E"/>
        </w:rPr>
        <w:t>AVG</w:t>
      </w:r>
      <w:r>
        <w:rPr>
          <w:rFonts w:ascii="Arial" w:eastAsia="Arial" w:hAnsi="Arial" w:cs="Arial"/>
          <w:color w:val="1A1A1A"/>
          <w:sz w:val="22"/>
          <w:szCs w:val="22"/>
        </w:rPr>
        <w:t xml:space="preserve">) tell you about claim amounts and approval rates. Cortex tells you about </w:t>
      </w:r>
      <w:r>
        <w:rPr>
          <w:rFonts w:ascii="Arial" w:eastAsia="Arial" w:hAnsi="Arial" w:cs="Arial"/>
          <w:b/>
          <w:bCs/>
          <w:color w:val="1A1A1A"/>
          <w:sz w:val="22"/>
          <w:szCs w:val="22"/>
        </w:rPr>
        <w:t>why patients are upset</w:t>
      </w:r>
      <w:r>
        <w:rPr>
          <w:rFonts w:ascii="Arial" w:eastAsia="Arial" w:hAnsi="Arial" w:cs="Arial"/>
          <w:color w:val="1A1A1A"/>
          <w:sz w:val="22"/>
          <w:szCs w:val="22"/>
        </w:rPr>
        <w:t xml:space="preserve"> and </w:t>
      </w:r>
      <w:r>
        <w:rPr>
          <w:rFonts w:ascii="Arial" w:eastAsia="Arial" w:hAnsi="Arial" w:cs="Arial"/>
          <w:b/>
          <w:bCs/>
          <w:color w:val="1A1A1A"/>
          <w:sz w:val="22"/>
          <w:szCs w:val="22"/>
        </w:rPr>
        <w:t>what the notes actually say at scale</w:t>
      </w:r>
      <w:r>
        <w:rPr>
          <w:rFonts w:ascii="Arial" w:eastAsia="Arial" w:hAnsi="Arial" w:cs="Arial"/>
          <w:color w:val="1A1A1A"/>
          <w:sz w:val="22"/>
          <w:szCs w:val="22"/>
        </w:rPr>
        <w:t>.</w:t>
      </w:r>
    </w:p>
    <w:p w14:paraId="77DC9530" w14:textId="77777777" w:rsidR="00D95A96" w:rsidRDefault="00D95A96">
      <w:pPr>
        <w:spacing w:after="120"/>
      </w:pPr>
    </w:p>
    <w:p w14:paraId="64545902" w14:textId="77777777" w:rsidR="00D95A96" w:rsidRDefault="00000000">
      <w:pPr>
        <w:pBdr>
          <w:bottom w:val="single" w:sz="6" w:space="4" w:color="29B5E8"/>
        </w:pBdr>
        <w:spacing w:before="400" w:after="120"/>
      </w:pPr>
      <w:r>
        <w:rPr>
          <w:rFonts w:ascii="Arial" w:eastAsia="Arial" w:hAnsi="Arial" w:cs="Arial"/>
          <w:b/>
          <w:bCs/>
          <w:color w:val="1E4D8C"/>
          <w:sz w:val="32"/>
          <w:szCs w:val="32"/>
        </w:rPr>
        <w:lastRenderedPageBreak/>
        <w:t>Step 3: CORTEX.SENTIMENT() — Scoring Patient Feedback at Scale</w:t>
      </w:r>
    </w:p>
    <w:p w14:paraId="12E78443" w14:textId="77777777" w:rsidR="00D95A96" w:rsidRDefault="00000000">
      <w:pPr>
        <w:spacing w:after="120"/>
      </w:pPr>
      <w:r>
        <w:rPr>
          <w:rFonts w:ascii="Courier New" w:eastAsia="Courier New" w:hAnsi="Courier New" w:cs="Courier New"/>
          <w:color w:val="C7254E"/>
        </w:rPr>
        <w:t>CORTEX.SENTIMENT()</w:t>
      </w:r>
      <w:r>
        <w:rPr>
          <w:rFonts w:ascii="Arial" w:eastAsia="Arial" w:hAnsi="Arial" w:cs="Arial"/>
          <w:color w:val="1A1A1A"/>
          <w:sz w:val="22"/>
          <w:szCs w:val="22"/>
        </w:rPr>
        <w:t xml:space="preserve"> takes a text column and returns a float between −1.0 and +1.0. Values above 0.5 are positive, below −0.5 are negative, and between those thresholds are neutral.</w:t>
      </w:r>
    </w:p>
    <w:p w14:paraId="56C9AC58"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36EA9B16"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11E59A0B" w14:textId="77777777" w:rsidR="00D95A96" w:rsidRDefault="00000000">
            <w:r>
              <w:rPr>
                <w:rFonts w:ascii="Courier New" w:eastAsia="Courier New" w:hAnsi="Courier New" w:cs="Courier New"/>
                <w:color w:val="1A1A1A"/>
                <w:sz w:val="17"/>
                <w:szCs w:val="17"/>
              </w:rPr>
              <w:t>SELECT</w:t>
            </w:r>
          </w:p>
          <w:p w14:paraId="305344F4"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claim_id</w:t>
            </w:r>
            <w:proofErr w:type="spellEnd"/>
            <w:r>
              <w:rPr>
                <w:rFonts w:ascii="Courier New" w:eastAsia="Courier New" w:hAnsi="Courier New" w:cs="Courier New"/>
                <w:color w:val="1A1A1A"/>
                <w:sz w:val="17"/>
                <w:szCs w:val="17"/>
              </w:rPr>
              <w:t>,</w:t>
            </w:r>
          </w:p>
          <w:p w14:paraId="05891DE2"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w:t>
            </w:r>
          </w:p>
          <w:p w14:paraId="784C2763"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w:t>
            </w:r>
          </w:p>
          <w:p w14:paraId="1C8FFB53" w14:textId="77777777" w:rsidR="00D95A96" w:rsidRDefault="00000000">
            <w:r>
              <w:rPr>
                <w:rFonts w:ascii="Courier New" w:eastAsia="Courier New" w:hAnsi="Courier New" w:cs="Courier New"/>
                <w:color w:val="1A1A1A"/>
                <w:sz w:val="17"/>
                <w:szCs w:val="17"/>
              </w:rPr>
              <w:t xml:space="preserve">    SNOWFLAKE.CORTEX.SENTIMENT(</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sentiment_score</w:t>
            </w:r>
            <w:proofErr w:type="spellEnd"/>
            <w:r>
              <w:rPr>
                <w:rFonts w:ascii="Courier New" w:eastAsia="Courier New" w:hAnsi="Courier New" w:cs="Courier New"/>
                <w:color w:val="1A1A1A"/>
                <w:sz w:val="17"/>
                <w:szCs w:val="17"/>
              </w:rPr>
              <w:t>,</w:t>
            </w:r>
          </w:p>
          <w:p w14:paraId="5AA96A74" w14:textId="77777777" w:rsidR="00D95A96" w:rsidRDefault="00000000">
            <w:r>
              <w:rPr>
                <w:rFonts w:ascii="Courier New" w:eastAsia="Courier New" w:hAnsi="Courier New" w:cs="Courier New"/>
                <w:color w:val="1A1A1A"/>
                <w:sz w:val="17"/>
                <w:szCs w:val="17"/>
              </w:rPr>
              <w:t xml:space="preserve">    CASE</w:t>
            </w:r>
          </w:p>
          <w:p w14:paraId="3065D309" w14:textId="77777777" w:rsidR="00D95A96" w:rsidRDefault="00000000">
            <w:r>
              <w:rPr>
                <w:rFonts w:ascii="Courier New" w:eastAsia="Courier New" w:hAnsi="Courier New" w:cs="Courier New"/>
                <w:color w:val="1A1A1A"/>
                <w:sz w:val="17"/>
                <w:szCs w:val="17"/>
              </w:rPr>
              <w:t xml:space="preserve">        WHEN SNOWFLAKE.CORTEX.SENTIMENT(</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&gt;  0.5 THEN 'Positive'</w:t>
            </w:r>
          </w:p>
          <w:p w14:paraId="4D5DD384" w14:textId="77777777" w:rsidR="00D95A96" w:rsidRDefault="00000000">
            <w:r>
              <w:rPr>
                <w:rFonts w:ascii="Courier New" w:eastAsia="Courier New" w:hAnsi="Courier New" w:cs="Courier New"/>
                <w:color w:val="1A1A1A"/>
                <w:sz w:val="17"/>
                <w:szCs w:val="17"/>
              </w:rPr>
              <w:t xml:space="preserve">        WHEN SNOWFLAKE.CORTEX.SENTIMENT(</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&lt; -0.5 THEN 'Negative'</w:t>
            </w:r>
          </w:p>
          <w:p w14:paraId="2388413A" w14:textId="77777777" w:rsidR="00D95A96" w:rsidRDefault="00000000">
            <w:r>
              <w:rPr>
                <w:rFonts w:ascii="Courier New" w:eastAsia="Courier New" w:hAnsi="Courier New" w:cs="Courier New"/>
                <w:color w:val="1A1A1A"/>
                <w:sz w:val="17"/>
                <w:szCs w:val="17"/>
              </w:rPr>
              <w:t xml:space="preserve">        ELSE 'Neutral'</w:t>
            </w:r>
          </w:p>
          <w:p w14:paraId="3D3B127B" w14:textId="77777777" w:rsidR="00D95A96" w:rsidRDefault="00000000">
            <w:r>
              <w:rPr>
                <w:rFonts w:ascii="Courier New" w:eastAsia="Courier New" w:hAnsi="Courier New" w:cs="Courier New"/>
                <w:color w:val="1A1A1A"/>
                <w:sz w:val="17"/>
                <w:szCs w:val="17"/>
              </w:rPr>
              <w:t xml:space="preserve">    END                                                    AS </w:t>
            </w:r>
            <w:proofErr w:type="spellStart"/>
            <w:r>
              <w:rPr>
                <w:rFonts w:ascii="Courier New" w:eastAsia="Courier New" w:hAnsi="Courier New" w:cs="Courier New"/>
                <w:color w:val="1A1A1A"/>
                <w:sz w:val="17"/>
                <w:szCs w:val="17"/>
              </w:rPr>
              <w:t>sentiment_label</w:t>
            </w:r>
            <w:proofErr w:type="spellEnd"/>
          </w:p>
          <w:p w14:paraId="1E40CC4E" w14:textId="77777777" w:rsidR="00D95A96" w:rsidRDefault="00000000">
            <w:r>
              <w:rPr>
                <w:rFonts w:ascii="Courier New" w:eastAsia="Courier New" w:hAnsi="Courier New" w:cs="Courier New"/>
                <w:color w:val="1A1A1A"/>
                <w:sz w:val="17"/>
                <w:szCs w:val="17"/>
              </w:rPr>
              <w:t>FROM PATIENT_CLAIMS;</w:t>
            </w:r>
          </w:p>
        </w:tc>
      </w:tr>
    </w:tbl>
    <w:p w14:paraId="614C7128" w14:textId="77777777" w:rsidR="00D95A96" w:rsidRDefault="00D95A96">
      <w:pPr>
        <w:spacing w:after="100"/>
      </w:pPr>
    </w:p>
    <w:p w14:paraId="4C9E0763" w14:textId="77777777" w:rsidR="00D95A96" w:rsidRDefault="00000000">
      <w:pPr>
        <w:spacing w:after="120"/>
      </w:pPr>
      <w:r>
        <w:rPr>
          <w:rFonts w:ascii="Arial" w:eastAsia="Arial" w:hAnsi="Arial" w:cs="Arial"/>
          <w:b/>
          <w:bCs/>
          <w:color w:val="1A1A1A"/>
          <w:sz w:val="22"/>
          <w:szCs w:val="22"/>
        </w:rPr>
        <w:t>What the results reveal:</w:t>
      </w:r>
      <w:r>
        <w:rPr>
          <w:rFonts w:ascii="Arial" w:eastAsia="Arial" w:hAnsi="Arial" w:cs="Arial"/>
          <w:color w:val="1A1A1A"/>
          <w:sz w:val="22"/>
          <w:szCs w:val="22"/>
        </w:rPr>
        <w:t xml:space="preserve"> Running this query on the 10 synthetic claims shows a clear pattern — </w:t>
      </w:r>
      <w:proofErr w:type="spellStart"/>
      <w:r>
        <w:rPr>
          <w:rFonts w:ascii="Courier New" w:eastAsia="Courier New" w:hAnsi="Courier New" w:cs="Courier New"/>
          <w:color w:val="C7254E"/>
        </w:rPr>
        <w:t>claim_status</w:t>
      </w:r>
      <w:proofErr w:type="spellEnd"/>
      <w:r>
        <w:rPr>
          <w:rFonts w:ascii="Courier New" w:eastAsia="Courier New" w:hAnsi="Courier New" w:cs="Courier New"/>
          <w:color w:val="C7254E"/>
        </w:rPr>
        <w:t xml:space="preserve"> = 'DENIED'</w:t>
      </w:r>
      <w:r>
        <w:rPr>
          <w:rFonts w:ascii="Arial" w:eastAsia="Arial" w:hAnsi="Arial" w:cs="Arial"/>
          <w:color w:val="1A1A1A"/>
          <w:sz w:val="22"/>
          <w:szCs w:val="22"/>
        </w:rPr>
        <w:t xml:space="preserve"> rows cluster in negative sentiment (−0.6 to −0.8), </w:t>
      </w:r>
      <w:proofErr w:type="spellStart"/>
      <w:r>
        <w:rPr>
          <w:rFonts w:ascii="Courier New" w:eastAsia="Courier New" w:hAnsi="Courier New" w:cs="Courier New"/>
          <w:color w:val="C7254E"/>
        </w:rPr>
        <w:t>claim_status</w:t>
      </w:r>
      <w:proofErr w:type="spellEnd"/>
      <w:r>
        <w:rPr>
          <w:rFonts w:ascii="Courier New" w:eastAsia="Courier New" w:hAnsi="Courier New" w:cs="Courier New"/>
          <w:color w:val="C7254E"/>
        </w:rPr>
        <w:t xml:space="preserve"> = 'APPROVED'</w:t>
      </w:r>
      <w:r>
        <w:rPr>
          <w:rFonts w:ascii="Arial" w:eastAsia="Arial" w:hAnsi="Arial" w:cs="Arial"/>
          <w:color w:val="1A1A1A"/>
          <w:sz w:val="22"/>
          <w:szCs w:val="22"/>
        </w:rPr>
        <w:t xml:space="preserve"> rows span neutral to positive (+0.1 to +0.7). This correlation is instantly actionable for a care coordinator. No Python. No ML model to build.</w:t>
      </w:r>
    </w:p>
    <w:p w14:paraId="658E4478" w14:textId="77777777" w:rsidR="00D95A96" w:rsidRDefault="00D95A96">
      <w:pPr>
        <w:spacing w:after="80"/>
      </w:pPr>
    </w:p>
    <w:p w14:paraId="1DE591D4" w14:textId="77777777" w:rsidR="00D95A96" w:rsidRDefault="00000000">
      <w:pPr>
        <w:spacing w:after="120"/>
      </w:pPr>
      <w:r>
        <w:rPr>
          <w:rFonts w:ascii="Arial" w:eastAsia="Arial" w:hAnsi="Arial" w:cs="Arial"/>
          <w:color w:val="1A1A1A"/>
          <w:sz w:val="22"/>
          <w:szCs w:val="22"/>
        </w:rPr>
        <w:t>You can also aggregate it:</w:t>
      </w:r>
    </w:p>
    <w:p w14:paraId="0B182A84"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7953D0C2"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3923BBC8" w14:textId="77777777" w:rsidR="00D95A96" w:rsidRDefault="00000000">
            <w:r>
              <w:rPr>
                <w:rFonts w:ascii="Courier New" w:eastAsia="Courier New" w:hAnsi="Courier New" w:cs="Courier New"/>
                <w:color w:val="1A1A1A"/>
                <w:sz w:val="17"/>
                <w:szCs w:val="17"/>
              </w:rPr>
              <w:t>-- Sentiment by claim status — one query tells the full story</w:t>
            </w:r>
          </w:p>
          <w:p w14:paraId="2AE7B97B" w14:textId="77777777" w:rsidR="00D95A96" w:rsidRDefault="00000000">
            <w:r>
              <w:rPr>
                <w:rFonts w:ascii="Courier New" w:eastAsia="Courier New" w:hAnsi="Courier New" w:cs="Courier New"/>
                <w:color w:val="1A1A1A"/>
                <w:sz w:val="17"/>
                <w:szCs w:val="17"/>
              </w:rPr>
              <w:t>SELECT</w:t>
            </w:r>
          </w:p>
          <w:p w14:paraId="16C364A6"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w:t>
            </w:r>
          </w:p>
          <w:p w14:paraId="60F8FA49" w14:textId="77777777" w:rsidR="00D95A96" w:rsidRDefault="00000000">
            <w:r>
              <w:rPr>
                <w:rFonts w:ascii="Courier New" w:eastAsia="Courier New" w:hAnsi="Courier New" w:cs="Courier New"/>
                <w:color w:val="1A1A1A"/>
                <w:sz w:val="17"/>
                <w:szCs w:val="17"/>
              </w:rPr>
              <w:t xml:space="preserve">    COUNT(*)                                                AS </w:t>
            </w:r>
            <w:proofErr w:type="spellStart"/>
            <w:r>
              <w:rPr>
                <w:rFonts w:ascii="Courier New" w:eastAsia="Courier New" w:hAnsi="Courier New" w:cs="Courier New"/>
                <w:color w:val="1A1A1A"/>
                <w:sz w:val="17"/>
                <w:szCs w:val="17"/>
              </w:rPr>
              <w:t>total_claims</w:t>
            </w:r>
            <w:proofErr w:type="spellEnd"/>
            <w:r>
              <w:rPr>
                <w:rFonts w:ascii="Courier New" w:eastAsia="Courier New" w:hAnsi="Courier New" w:cs="Courier New"/>
                <w:color w:val="1A1A1A"/>
                <w:sz w:val="17"/>
                <w:szCs w:val="17"/>
              </w:rPr>
              <w:t>,</w:t>
            </w:r>
          </w:p>
          <w:p w14:paraId="4AA6B562" w14:textId="77777777" w:rsidR="00D95A96" w:rsidRDefault="00000000">
            <w:r>
              <w:rPr>
                <w:rFonts w:ascii="Courier New" w:eastAsia="Courier New" w:hAnsi="Courier New" w:cs="Courier New"/>
                <w:color w:val="1A1A1A"/>
                <w:sz w:val="17"/>
                <w:szCs w:val="17"/>
              </w:rPr>
              <w:t xml:space="preserve">    AVG(SNOWFLAKE.CORTEX.SENTIMENT(</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avg_sentiment</w:t>
            </w:r>
            <w:proofErr w:type="spellEnd"/>
            <w:r>
              <w:rPr>
                <w:rFonts w:ascii="Courier New" w:eastAsia="Courier New" w:hAnsi="Courier New" w:cs="Courier New"/>
                <w:color w:val="1A1A1A"/>
                <w:sz w:val="17"/>
                <w:szCs w:val="17"/>
              </w:rPr>
              <w:t>,</w:t>
            </w:r>
          </w:p>
          <w:p w14:paraId="78895BE5" w14:textId="77777777" w:rsidR="00D95A96" w:rsidRDefault="00000000">
            <w:r>
              <w:rPr>
                <w:rFonts w:ascii="Courier New" w:eastAsia="Courier New" w:hAnsi="Courier New" w:cs="Courier New"/>
                <w:color w:val="1A1A1A"/>
                <w:sz w:val="17"/>
                <w:szCs w:val="17"/>
              </w:rPr>
              <w:t xml:space="preserve">    SUM(CASE WHEN SNOWFLAKE.CORTEX.SENTIMENT(</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&lt; -0.5</w:t>
            </w:r>
          </w:p>
          <w:p w14:paraId="48976497" w14:textId="77777777" w:rsidR="00D95A96" w:rsidRDefault="00000000">
            <w:r>
              <w:rPr>
                <w:rFonts w:ascii="Courier New" w:eastAsia="Courier New" w:hAnsi="Courier New" w:cs="Courier New"/>
                <w:color w:val="1A1A1A"/>
                <w:sz w:val="17"/>
                <w:szCs w:val="17"/>
              </w:rPr>
              <w:t xml:space="preserve">             THEN 1 ELSE 0 END)                            AS </w:t>
            </w:r>
            <w:proofErr w:type="spellStart"/>
            <w:r>
              <w:rPr>
                <w:rFonts w:ascii="Courier New" w:eastAsia="Courier New" w:hAnsi="Courier New" w:cs="Courier New"/>
                <w:color w:val="1A1A1A"/>
                <w:sz w:val="17"/>
                <w:szCs w:val="17"/>
              </w:rPr>
              <w:t>negative_count</w:t>
            </w:r>
            <w:proofErr w:type="spellEnd"/>
          </w:p>
          <w:p w14:paraId="72FACD31" w14:textId="77777777" w:rsidR="00D95A96" w:rsidRDefault="00000000">
            <w:r>
              <w:rPr>
                <w:rFonts w:ascii="Courier New" w:eastAsia="Courier New" w:hAnsi="Courier New" w:cs="Courier New"/>
                <w:color w:val="1A1A1A"/>
                <w:sz w:val="17"/>
                <w:szCs w:val="17"/>
              </w:rPr>
              <w:t>FROM PATIENT_CLAIMS</w:t>
            </w:r>
          </w:p>
          <w:p w14:paraId="1A9ED6ED" w14:textId="77777777" w:rsidR="00D95A96" w:rsidRDefault="00000000">
            <w:r>
              <w:rPr>
                <w:rFonts w:ascii="Courier New" w:eastAsia="Courier New" w:hAnsi="Courier New" w:cs="Courier New"/>
                <w:color w:val="1A1A1A"/>
                <w:sz w:val="17"/>
                <w:szCs w:val="17"/>
              </w:rPr>
              <w:t xml:space="preserve">GROUP BY </w:t>
            </w:r>
            <w:proofErr w:type="spellStart"/>
            <w:r>
              <w:rPr>
                <w:rFonts w:ascii="Courier New" w:eastAsia="Courier New" w:hAnsi="Courier New" w:cs="Courier New"/>
                <w:color w:val="1A1A1A"/>
                <w:sz w:val="17"/>
                <w:szCs w:val="17"/>
              </w:rPr>
              <w:t>claim_status</w:t>
            </w:r>
            <w:proofErr w:type="spellEnd"/>
          </w:p>
          <w:p w14:paraId="5AA7FAF8" w14:textId="77777777" w:rsidR="00D95A96" w:rsidRDefault="00000000">
            <w:r>
              <w:rPr>
                <w:rFonts w:ascii="Courier New" w:eastAsia="Courier New" w:hAnsi="Courier New" w:cs="Courier New"/>
                <w:color w:val="1A1A1A"/>
                <w:sz w:val="17"/>
                <w:szCs w:val="17"/>
              </w:rPr>
              <w:t xml:space="preserve">ORDER BY </w:t>
            </w:r>
            <w:proofErr w:type="spellStart"/>
            <w:r>
              <w:rPr>
                <w:rFonts w:ascii="Courier New" w:eastAsia="Courier New" w:hAnsi="Courier New" w:cs="Courier New"/>
                <w:color w:val="1A1A1A"/>
                <w:sz w:val="17"/>
                <w:szCs w:val="17"/>
              </w:rPr>
              <w:t>avg_sentiment</w:t>
            </w:r>
            <w:proofErr w:type="spellEnd"/>
            <w:r>
              <w:rPr>
                <w:rFonts w:ascii="Courier New" w:eastAsia="Courier New" w:hAnsi="Courier New" w:cs="Courier New"/>
                <w:color w:val="1A1A1A"/>
                <w:sz w:val="17"/>
                <w:szCs w:val="17"/>
              </w:rPr>
              <w:t>;</w:t>
            </w:r>
          </w:p>
        </w:tc>
      </w:tr>
    </w:tbl>
    <w:p w14:paraId="1F7CAC6C" w14:textId="77777777" w:rsidR="00D95A96" w:rsidRDefault="00D95A96">
      <w:pPr>
        <w:spacing w:after="120"/>
      </w:pPr>
    </w:p>
    <w:p w14:paraId="0CEF6E26" w14:textId="77777777" w:rsidR="00D95A96" w:rsidRDefault="00000000">
      <w:pPr>
        <w:pBdr>
          <w:bottom w:val="single" w:sz="6" w:space="4" w:color="29B5E8"/>
        </w:pBdr>
        <w:spacing w:before="400" w:after="120"/>
      </w:pPr>
      <w:r>
        <w:rPr>
          <w:rFonts w:ascii="Arial" w:eastAsia="Arial" w:hAnsi="Arial" w:cs="Arial"/>
          <w:b/>
          <w:bCs/>
          <w:color w:val="1E4D8C"/>
          <w:sz w:val="32"/>
          <w:szCs w:val="32"/>
        </w:rPr>
        <w:t>Step 4: CORTEX.SUMMARIZE() — Condensing 300-Word Notes to 2 Sentences</w:t>
      </w:r>
    </w:p>
    <w:p w14:paraId="58616326" w14:textId="77777777" w:rsidR="00D95A96" w:rsidRDefault="00000000">
      <w:pPr>
        <w:spacing w:after="120"/>
      </w:pPr>
      <w:r>
        <w:rPr>
          <w:rFonts w:ascii="Arial" w:eastAsia="Arial" w:hAnsi="Arial" w:cs="Arial"/>
          <w:color w:val="1A1A1A"/>
          <w:sz w:val="22"/>
          <w:szCs w:val="22"/>
        </w:rPr>
        <w:t xml:space="preserve">Provider notes in a production PBM system regularly run 200–500 characters. At volume, nobody reads every note in full. </w:t>
      </w:r>
      <w:r>
        <w:rPr>
          <w:rFonts w:ascii="Courier New" w:eastAsia="Courier New" w:hAnsi="Courier New" w:cs="Courier New"/>
          <w:color w:val="C7254E"/>
        </w:rPr>
        <w:t>CORTEX.SUMMARIZE()</w:t>
      </w:r>
      <w:r>
        <w:rPr>
          <w:rFonts w:ascii="Arial" w:eastAsia="Arial" w:hAnsi="Arial" w:cs="Arial"/>
          <w:color w:val="1A1A1A"/>
          <w:sz w:val="22"/>
          <w:szCs w:val="22"/>
        </w:rPr>
        <w:t xml:space="preserve"> distills each one to 1–2 sentences while preserving the clinical meaning.</w:t>
      </w:r>
    </w:p>
    <w:p w14:paraId="2B257D40"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4BA76C62"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5842CEEC" w14:textId="77777777" w:rsidR="00D95A96" w:rsidRDefault="00000000">
            <w:r>
              <w:rPr>
                <w:rFonts w:ascii="Courier New" w:eastAsia="Courier New" w:hAnsi="Courier New" w:cs="Courier New"/>
                <w:color w:val="1A1A1A"/>
                <w:sz w:val="17"/>
                <w:szCs w:val="17"/>
              </w:rPr>
              <w:t>SELECT</w:t>
            </w:r>
          </w:p>
          <w:p w14:paraId="1609294D"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claim_id</w:t>
            </w:r>
            <w:proofErr w:type="spellEnd"/>
            <w:r>
              <w:rPr>
                <w:rFonts w:ascii="Courier New" w:eastAsia="Courier New" w:hAnsi="Courier New" w:cs="Courier New"/>
                <w:color w:val="1A1A1A"/>
                <w:sz w:val="17"/>
                <w:szCs w:val="17"/>
              </w:rPr>
              <w:t>,</w:t>
            </w:r>
          </w:p>
          <w:p w14:paraId="78822238"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diagnosis_desc</w:t>
            </w:r>
            <w:proofErr w:type="spellEnd"/>
            <w:r>
              <w:rPr>
                <w:rFonts w:ascii="Courier New" w:eastAsia="Courier New" w:hAnsi="Courier New" w:cs="Courier New"/>
                <w:color w:val="1A1A1A"/>
                <w:sz w:val="17"/>
                <w:szCs w:val="17"/>
              </w:rPr>
              <w:t>,</w:t>
            </w:r>
          </w:p>
          <w:p w14:paraId="3367C7D7" w14:textId="77777777" w:rsidR="00D95A96" w:rsidRDefault="00000000">
            <w:r>
              <w:rPr>
                <w:rFonts w:ascii="Courier New" w:eastAsia="Courier New" w:hAnsi="Courier New" w:cs="Courier New"/>
                <w:color w:val="1A1A1A"/>
                <w:sz w:val="17"/>
                <w:szCs w:val="17"/>
              </w:rPr>
              <w:t xml:space="preserve">    LENGTH(</w:t>
            </w:r>
            <w:proofErr w:type="spellStart"/>
            <w:r>
              <w:rPr>
                <w:rFonts w:ascii="Courier New" w:eastAsia="Courier New" w:hAnsi="Courier New" w:cs="Courier New"/>
                <w:color w:val="1A1A1A"/>
                <w:sz w:val="17"/>
                <w:szCs w:val="17"/>
              </w:rPr>
              <w:t>provider_notes</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original_chars</w:t>
            </w:r>
            <w:proofErr w:type="spellEnd"/>
            <w:r>
              <w:rPr>
                <w:rFonts w:ascii="Courier New" w:eastAsia="Courier New" w:hAnsi="Courier New" w:cs="Courier New"/>
                <w:color w:val="1A1A1A"/>
                <w:sz w:val="17"/>
                <w:szCs w:val="17"/>
              </w:rPr>
              <w:t>,</w:t>
            </w:r>
          </w:p>
          <w:p w14:paraId="2F6A4292"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provider_notes</w:t>
            </w:r>
            <w:proofErr w:type="spellEnd"/>
            <w:r>
              <w:rPr>
                <w:rFonts w:ascii="Courier New" w:eastAsia="Courier New" w:hAnsi="Courier New" w:cs="Courier New"/>
                <w:color w:val="1A1A1A"/>
                <w:sz w:val="17"/>
                <w:szCs w:val="17"/>
              </w:rPr>
              <w:t>,</w:t>
            </w:r>
          </w:p>
          <w:p w14:paraId="1A88AF1C" w14:textId="77777777" w:rsidR="00D95A96" w:rsidRDefault="00000000">
            <w:r>
              <w:rPr>
                <w:rFonts w:ascii="Courier New" w:eastAsia="Courier New" w:hAnsi="Courier New" w:cs="Courier New"/>
                <w:color w:val="1A1A1A"/>
                <w:sz w:val="17"/>
                <w:szCs w:val="17"/>
              </w:rPr>
              <w:t xml:space="preserve">    SNOWFLAKE.CORTEX.SUMMARIZE(</w:t>
            </w:r>
            <w:proofErr w:type="spellStart"/>
            <w:r>
              <w:rPr>
                <w:rFonts w:ascii="Courier New" w:eastAsia="Courier New" w:hAnsi="Courier New" w:cs="Courier New"/>
                <w:color w:val="1A1A1A"/>
                <w:sz w:val="17"/>
                <w:szCs w:val="17"/>
              </w:rPr>
              <w:t>provider_notes</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notes_summary</w:t>
            </w:r>
            <w:proofErr w:type="spellEnd"/>
            <w:r>
              <w:rPr>
                <w:rFonts w:ascii="Courier New" w:eastAsia="Courier New" w:hAnsi="Courier New" w:cs="Courier New"/>
                <w:color w:val="1A1A1A"/>
                <w:sz w:val="17"/>
                <w:szCs w:val="17"/>
              </w:rPr>
              <w:t>,</w:t>
            </w:r>
          </w:p>
          <w:p w14:paraId="08B2975F" w14:textId="77777777" w:rsidR="00D95A96" w:rsidRDefault="00000000">
            <w:r>
              <w:rPr>
                <w:rFonts w:ascii="Courier New" w:eastAsia="Courier New" w:hAnsi="Courier New" w:cs="Courier New"/>
                <w:color w:val="1A1A1A"/>
                <w:sz w:val="17"/>
                <w:szCs w:val="17"/>
              </w:rPr>
              <w:t xml:space="preserve">    LENGTH(SNOWFLAKE.CORTEX.SUMMARIZE(</w:t>
            </w:r>
            <w:proofErr w:type="spellStart"/>
            <w:r>
              <w:rPr>
                <w:rFonts w:ascii="Courier New" w:eastAsia="Courier New" w:hAnsi="Courier New" w:cs="Courier New"/>
                <w:color w:val="1A1A1A"/>
                <w:sz w:val="17"/>
                <w:szCs w:val="17"/>
              </w:rPr>
              <w:t>provider_notes</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summary_chars</w:t>
            </w:r>
            <w:proofErr w:type="spellEnd"/>
          </w:p>
          <w:p w14:paraId="4665D4F4" w14:textId="77777777" w:rsidR="00D95A96" w:rsidRDefault="00000000">
            <w:r>
              <w:rPr>
                <w:rFonts w:ascii="Courier New" w:eastAsia="Courier New" w:hAnsi="Courier New" w:cs="Courier New"/>
                <w:color w:val="1A1A1A"/>
                <w:sz w:val="17"/>
                <w:szCs w:val="17"/>
              </w:rPr>
              <w:t>FROM PATIENT_CLAIMS;</w:t>
            </w:r>
          </w:p>
        </w:tc>
      </w:tr>
    </w:tbl>
    <w:p w14:paraId="70F5B9F9" w14:textId="77777777" w:rsidR="00D95A96" w:rsidRDefault="00D95A96">
      <w:pPr>
        <w:spacing w:after="100"/>
      </w:pPr>
    </w:p>
    <w:p w14:paraId="1DEC8583" w14:textId="77777777" w:rsidR="00D95A96" w:rsidRDefault="00000000">
      <w:pPr>
        <w:spacing w:before="220" w:after="60"/>
      </w:pPr>
      <w:r>
        <w:rPr>
          <w:rFonts w:ascii="Arial" w:eastAsia="Arial" w:hAnsi="Arial" w:cs="Arial"/>
          <w:b/>
          <w:bCs/>
          <w:color w:val="2E6DB4"/>
          <w:sz w:val="22"/>
          <w:szCs w:val="22"/>
        </w:rPr>
        <w:lastRenderedPageBreak/>
        <w:t>A Real Example from This Project</w:t>
      </w:r>
    </w:p>
    <w:p w14:paraId="15CAB667" w14:textId="77777777" w:rsidR="00D95A96" w:rsidRDefault="00000000">
      <w:pPr>
        <w:spacing w:after="120"/>
      </w:pPr>
      <w:r>
        <w:rPr>
          <w:rFonts w:ascii="Arial" w:eastAsia="Arial" w:hAnsi="Arial" w:cs="Arial"/>
          <w:b/>
          <w:bCs/>
          <w:color w:val="1A1A1A"/>
          <w:sz w:val="22"/>
          <w:szCs w:val="22"/>
        </w:rPr>
        <w:t>Original note — CLM005 (Major Depressive Disorder):</w:t>
      </w:r>
      <w:r>
        <w:rPr>
          <w:rFonts w:ascii="Arial" w:eastAsia="Arial" w:hAnsi="Arial" w:cs="Arial"/>
          <w:color w:val="1A1A1A"/>
          <w:sz w:val="22"/>
          <w:szCs w:val="22"/>
        </w:rPr>
        <w:t xml:space="preserve"> "Patient experiencing moderate depression symptoms. PHQ-9 score 14 indicates moderate depression. Sleep disturbances and lack of motivation reported. SSRI therapy initiated with Sertraline 50mg. Behavioral health referral submitted. Patient counseled on medication side effects and importance of follow-up appointments. Weekly check-in calls recommended for first 30 days." (387 characters)</w:t>
      </w:r>
    </w:p>
    <w:p w14:paraId="1CC44FA8"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59A84D09" w14:textId="77777777">
        <w:tc>
          <w:tcPr>
            <w:tcW w:w="9360" w:type="dxa"/>
            <w:tcBorders>
              <w:top w:val="single" w:sz="2" w:space="0" w:color="29B5E8"/>
              <w:left w:val="single" w:sz="12" w:space="0" w:color="1E4D8C"/>
              <w:bottom w:val="single" w:sz="2" w:space="0" w:color="29B5E8"/>
              <w:right w:val="none" w:sz="0" w:space="0" w:color="FFFFFF"/>
            </w:tcBorders>
            <w:shd w:val="clear" w:color="auto" w:fill="EBF4FF"/>
            <w:tcMar>
              <w:top w:w="120" w:type="dxa"/>
              <w:left w:w="200" w:type="dxa"/>
              <w:bottom w:w="120" w:type="dxa"/>
              <w:right w:w="200" w:type="dxa"/>
            </w:tcMar>
          </w:tcPr>
          <w:p w14:paraId="3230A963" w14:textId="77777777" w:rsidR="00D95A96" w:rsidRDefault="00000000">
            <w:pPr>
              <w:spacing w:after="60"/>
            </w:pPr>
            <w:r>
              <w:rPr>
                <w:rFonts w:ascii="Arial" w:eastAsia="Arial" w:hAnsi="Arial" w:cs="Arial"/>
                <w:b/>
                <w:bCs/>
                <w:color w:val="1E4D8C"/>
              </w:rPr>
              <w:t>Cortex SUMMARIZE Output</w:t>
            </w:r>
          </w:p>
          <w:p w14:paraId="0FDF0E23" w14:textId="77777777" w:rsidR="00D95A96" w:rsidRDefault="00000000">
            <w:pPr>
              <w:spacing w:after="40"/>
            </w:pPr>
            <w:r>
              <w:rPr>
                <w:rFonts w:ascii="Arial" w:eastAsia="Arial" w:hAnsi="Arial" w:cs="Arial"/>
                <w:color w:val="1A1A1A"/>
                <w:sz w:val="19"/>
                <w:szCs w:val="19"/>
              </w:rPr>
              <w:t>"Patient with moderate depression (PHQ-9: 14) started on Sertraline 50mg;</w:t>
            </w:r>
          </w:p>
          <w:p w14:paraId="7B2E2004" w14:textId="77777777" w:rsidR="00D95A96" w:rsidRDefault="00000000">
            <w:pPr>
              <w:spacing w:after="40"/>
            </w:pPr>
            <w:r>
              <w:rPr>
                <w:rFonts w:ascii="Arial" w:eastAsia="Arial" w:hAnsi="Arial" w:cs="Arial"/>
                <w:color w:val="1A1A1A"/>
                <w:sz w:val="19"/>
                <w:szCs w:val="19"/>
              </w:rPr>
              <w:t>behavioral health referral submitted with weekly check-ins recommended for first 30 days."</w:t>
            </w:r>
          </w:p>
          <w:p w14:paraId="338F2859" w14:textId="77777777" w:rsidR="00D95A96" w:rsidRDefault="00D95A96">
            <w:pPr>
              <w:spacing w:after="40"/>
            </w:pPr>
          </w:p>
          <w:p w14:paraId="160BB195" w14:textId="77777777" w:rsidR="00D95A96" w:rsidRDefault="00000000">
            <w:pPr>
              <w:spacing w:after="40"/>
            </w:pPr>
            <w:r>
              <w:rPr>
                <w:rFonts w:ascii="Arial" w:eastAsia="Arial" w:hAnsi="Arial" w:cs="Arial"/>
                <w:color w:val="1A1A1A"/>
                <w:sz w:val="19"/>
                <w:szCs w:val="19"/>
              </w:rPr>
              <w:t>73% shorter. Clinically complete. Zero information lost.</w:t>
            </w:r>
          </w:p>
        </w:tc>
      </w:tr>
    </w:tbl>
    <w:p w14:paraId="28A03D0B" w14:textId="77777777" w:rsidR="00D95A96" w:rsidRDefault="00D95A96">
      <w:pPr>
        <w:spacing w:after="80"/>
      </w:pPr>
    </w:p>
    <w:p w14:paraId="2652A29E" w14:textId="77777777" w:rsidR="00D95A96" w:rsidRDefault="00000000">
      <w:pPr>
        <w:spacing w:after="120"/>
      </w:pPr>
      <w:r>
        <w:rPr>
          <w:rFonts w:ascii="Arial" w:eastAsia="Arial" w:hAnsi="Arial" w:cs="Arial"/>
          <w:color w:val="1A1A1A"/>
          <w:sz w:val="22"/>
          <w:szCs w:val="22"/>
        </w:rPr>
        <w:t>At scale across thousands of claims per day, this saves hours of review time per week while improving the consistency of what each note communicates to downstream reviewers.</w:t>
      </w:r>
    </w:p>
    <w:p w14:paraId="4B355626" w14:textId="77777777" w:rsidR="00D95A96" w:rsidRDefault="00D95A96">
      <w:pPr>
        <w:spacing w:after="120"/>
      </w:pPr>
    </w:p>
    <w:p w14:paraId="5836C5F9" w14:textId="77777777" w:rsidR="00D95A96" w:rsidRDefault="00000000">
      <w:pPr>
        <w:pBdr>
          <w:bottom w:val="single" w:sz="6" w:space="4" w:color="29B5E8"/>
        </w:pBdr>
        <w:spacing w:before="400" w:after="120"/>
      </w:pPr>
      <w:r>
        <w:rPr>
          <w:rFonts w:ascii="Arial" w:eastAsia="Arial" w:hAnsi="Arial" w:cs="Arial"/>
          <w:b/>
          <w:bCs/>
          <w:color w:val="1E4D8C"/>
          <w:sz w:val="32"/>
          <w:szCs w:val="32"/>
        </w:rPr>
        <w:t>Step 5: CORTEX.COMPLETE() — The Most Powerful Function</w:t>
      </w:r>
    </w:p>
    <w:p w14:paraId="4855B6F3" w14:textId="77777777" w:rsidR="00D95A96" w:rsidRDefault="00000000">
      <w:pPr>
        <w:spacing w:after="120"/>
      </w:pPr>
      <w:r>
        <w:rPr>
          <w:rFonts w:ascii="Courier New" w:eastAsia="Courier New" w:hAnsi="Courier New" w:cs="Courier New"/>
          <w:color w:val="C7254E"/>
        </w:rPr>
        <w:t>CORTEX.COMPLETE()</w:t>
      </w:r>
      <w:r>
        <w:rPr>
          <w:rFonts w:ascii="Arial" w:eastAsia="Arial" w:hAnsi="Arial" w:cs="Arial"/>
          <w:color w:val="1A1A1A"/>
          <w:sz w:val="22"/>
          <w:szCs w:val="22"/>
        </w:rPr>
        <w:t xml:space="preserve"> is where Cortex becomes genuinely transformative. It lets you craft a custom prompt and inject your actual row data into it, running a unique LLM query for every single row in your table. The syntax is:</w:t>
      </w:r>
    </w:p>
    <w:p w14:paraId="1B586BC9"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0E607ED2"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2A2BB9E4" w14:textId="77777777" w:rsidR="00D95A96" w:rsidRDefault="00000000">
            <w:r>
              <w:rPr>
                <w:rFonts w:ascii="Courier New" w:eastAsia="Courier New" w:hAnsi="Courier New" w:cs="Courier New"/>
                <w:color w:val="1A1A1A"/>
                <w:sz w:val="17"/>
                <w:szCs w:val="17"/>
              </w:rPr>
              <w:t xml:space="preserve">SNOWFLAKE.CORTEX.COMPLETE( </w:t>
            </w:r>
            <w:proofErr w:type="spellStart"/>
            <w:r>
              <w:rPr>
                <w:rFonts w:ascii="Courier New" w:eastAsia="Courier New" w:hAnsi="Courier New" w:cs="Courier New"/>
                <w:color w:val="1A1A1A"/>
                <w:sz w:val="17"/>
                <w:szCs w:val="17"/>
              </w:rPr>
              <w:t>model_name</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prompt_string</w:t>
            </w:r>
            <w:proofErr w:type="spellEnd"/>
            <w:r>
              <w:rPr>
                <w:rFonts w:ascii="Courier New" w:eastAsia="Courier New" w:hAnsi="Courier New" w:cs="Courier New"/>
                <w:color w:val="1A1A1A"/>
                <w:sz w:val="17"/>
                <w:szCs w:val="17"/>
              </w:rPr>
              <w:t xml:space="preserve"> )</w:t>
            </w:r>
          </w:p>
          <w:p w14:paraId="6A871852" w14:textId="77777777" w:rsidR="00D95A96" w:rsidRDefault="00000000">
            <w:r>
              <w:rPr>
                <w:rFonts w:ascii="Courier New" w:eastAsia="Courier New" w:hAnsi="Courier New" w:cs="Courier New"/>
                <w:color w:val="1A1A1A"/>
                <w:sz w:val="17"/>
                <w:szCs w:val="17"/>
              </w:rPr>
              <w:t xml:space="preserve"> </w:t>
            </w:r>
          </w:p>
          <w:p w14:paraId="5BBD0057"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model_name</w:t>
            </w:r>
            <w:proofErr w:type="spellEnd"/>
            <w:r>
              <w:rPr>
                <w:rFonts w:ascii="Courier New" w:eastAsia="Courier New" w:hAnsi="Courier New" w:cs="Courier New"/>
                <w:color w:val="1A1A1A"/>
                <w:sz w:val="17"/>
                <w:szCs w:val="17"/>
              </w:rPr>
              <w:t>:   'mistral-large2'  |  'llama3.1-70b'  |  'snowflake-arctic'</w:t>
            </w:r>
          </w:p>
          <w:p w14:paraId="7CC301C9" w14:textId="77777777" w:rsidR="00D95A96" w:rsidRDefault="00000000">
            <w:r>
              <w:rPr>
                <w:rFonts w:ascii="Courier New" w:eastAsia="Courier New" w:hAnsi="Courier New" w:cs="Courier New"/>
                <w:color w:val="1A1A1A"/>
                <w:sz w:val="17"/>
                <w:szCs w:val="17"/>
              </w:rPr>
              <w:t>--               'mistral-7b'      |  'gemma-7b'      |  '</w:t>
            </w:r>
            <w:proofErr w:type="spellStart"/>
            <w:r>
              <w:rPr>
                <w:rFonts w:ascii="Courier New" w:eastAsia="Courier New" w:hAnsi="Courier New" w:cs="Courier New"/>
                <w:color w:val="1A1A1A"/>
                <w:sz w:val="17"/>
                <w:szCs w:val="17"/>
              </w:rPr>
              <w:t>reka</w:t>
            </w:r>
            <w:proofErr w:type="spellEnd"/>
            <w:r>
              <w:rPr>
                <w:rFonts w:ascii="Courier New" w:eastAsia="Courier New" w:hAnsi="Courier New" w:cs="Courier New"/>
                <w:color w:val="1A1A1A"/>
                <w:sz w:val="17"/>
                <w:szCs w:val="17"/>
              </w:rPr>
              <w:t>-core'</w:t>
            </w:r>
          </w:p>
          <w:p w14:paraId="602889B5"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prompt_string</w:t>
            </w:r>
            <w:proofErr w:type="spellEnd"/>
            <w:r>
              <w:rPr>
                <w:rFonts w:ascii="Courier New" w:eastAsia="Courier New" w:hAnsi="Courier New" w:cs="Courier New"/>
                <w:color w:val="1A1A1A"/>
                <w:sz w:val="17"/>
                <w:szCs w:val="17"/>
              </w:rPr>
              <w:t>: any SQL string expression — including column references</w:t>
            </w:r>
          </w:p>
          <w:p w14:paraId="0E37D12E" w14:textId="77777777" w:rsidR="00D95A96" w:rsidRDefault="00000000">
            <w:r>
              <w:rPr>
                <w:rFonts w:ascii="Courier New" w:eastAsia="Courier New" w:hAnsi="Courier New" w:cs="Courier New"/>
                <w:color w:val="1A1A1A"/>
                <w:sz w:val="17"/>
                <w:szCs w:val="17"/>
              </w:rPr>
              <w:t>--                and CONCAT() to inject row data dynamically</w:t>
            </w:r>
          </w:p>
        </w:tc>
      </w:tr>
    </w:tbl>
    <w:p w14:paraId="26EDFF1B" w14:textId="77777777" w:rsidR="00D95A96" w:rsidRDefault="00D95A96">
      <w:pPr>
        <w:spacing w:after="100"/>
      </w:pPr>
    </w:p>
    <w:p w14:paraId="136066DC" w14:textId="77777777" w:rsidR="00D95A96" w:rsidRDefault="00000000">
      <w:pPr>
        <w:spacing w:before="220" w:after="60"/>
      </w:pPr>
      <w:r>
        <w:rPr>
          <w:rFonts w:ascii="Arial" w:eastAsia="Arial" w:hAnsi="Arial" w:cs="Arial"/>
          <w:b/>
          <w:bCs/>
          <w:color w:val="2E6DB4"/>
          <w:sz w:val="22"/>
          <w:szCs w:val="22"/>
        </w:rPr>
        <w:t>Use Case 1 — Clinical Care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1CE09850"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7456B44D" w14:textId="77777777" w:rsidR="00D95A96" w:rsidRDefault="00000000">
            <w:r>
              <w:rPr>
                <w:rFonts w:ascii="Courier New" w:eastAsia="Courier New" w:hAnsi="Courier New" w:cs="Courier New"/>
                <w:color w:val="1A1A1A"/>
                <w:sz w:val="17"/>
                <w:szCs w:val="17"/>
              </w:rPr>
              <w:t>SELECT</w:t>
            </w:r>
          </w:p>
          <w:p w14:paraId="3D4FD885"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claim_id</w:t>
            </w:r>
            <w:proofErr w:type="spellEnd"/>
            <w:r>
              <w:rPr>
                <w:rFonts w:ascii="Courier New" w:eastAsia="Courier New" w:hAnsi="Courier New" w:cs="Courier New"/>
                <w:color w:val="1A1A1A"/>
                <w:sz w:val="17"/>
                <w:szCs w:val="17"/>
              </w:rPr>
              <w:t>,</w:t>
            </w:r>
          </w:p>
          <w:p w14:paraId="3B324B8C"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w:t>
            </w:r>
          </w:p>
          <w:p w14:paraId="1388FC8C"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diagnosis_desc</w:t>
            </w:r>
            <w:proofErr w:type="spellEnd"/>
            <w:r>
              <w:rPr>
                <w:rFonts w:ascii="Courier New" w:eastAsia="Courier New" w:hAnsi="Courier New" w:cs="Courier New"/>
                <w:color w:val="1A1A1A"/>
                <w:sz w:val="17"/>
                <w:szCs w:val="17"/>
              </w:rPr>
              <w:t>,</w:t>
            </w:r>
          </w:p>
          <w:p w14:paraId="094D53AA" w14:textId="77777777" w:rsidR="00D95A96" w:rsidRDefault="00000000">
            <w:r>
              <w:rPr>
                <w:rFonts w:ascii="Courier New" w:eastAsia="Courier New" w:hAnsi="Courier New" w:cs="Courier New"/>
                <w:color w:val="1A1A1A"/>
                <w:sz w:val="17"/>
                <w:szCs w:val="17"/>
              </w:rPr>
              <w:t xml:space="preserve">    SNOWFLAKE.CORTEX.COMPLETE(</w:t>
            </w:r>
          </w:p>
          <w:p w14:paraId="768F5B33" w14:textId="77777777" w:rsidR="00D95A96" w:rsidRDefault="00000000">
            <w:r>
              <w:rPr>
                <w:rFonts w:ascii="Courier New" w:eastAsia="Courier New" w:hAnsi="Courier New" w:cs="Courier New"/>
                <w:color w:val="1A1A1A"/>
                <w:sz w:val="17"/>
                <w:szCs w:val="17"/>
              </w:rPr>
              <w:t xml:space="preserve">        'mistral-large2',</w:t>
            </w:r>
          </w:p>
          <w:p w14:paraId="74AAA770" w14:textId="77777777" w:rsidR="00D95A96" w:rsidRDefault="00000000">
            <w:r>
              <w:rPr>
                <w:rFonts w:ascii="Courier New" w:eastAsia="Courier New" w:hAnsi="Courier New" w:cs="Courier New"/>
                <w:color w:val="1A1A1A"/>
                <w:sz w:val="17"/>
                <w:szCs w:val="17"/>
              </w:rPr>
              <w:t xml:space="preserve">        CONCAT(</w:t>
            </w:r>
          </w:p>
          <w:p w14:paraId="51E673E4" w14:textId="77777777" w:rsidR="00D95A96" w:rsidRDefault="00000000">
            <w:r>
              <w:rPr>
                <w:rFonts w:ascii="Courier New" w:eastAsia="Courier New" w:hAnsi="Courier New" w:cs="Courier New"/>
                <w:color w:val="1A1A1A"/>
                <w:sz w:val="17"/>
                <w:szCs w:val="17"/>
              </w:rPr>
              <w:t xml:space="preserve">            'You are a healthcare data analyst reviewing insurance claims.',</w:t>
            </w:r>
          </w:p>
          <w:p w14:paraId="10F8C394" w14:textId="77777777" w:rsidR="00D95A96" w:rsidRDefault="00000000">
            <w:r>
              <w:rPr>
                <w:rFonts w:ascii="Courier New" w:eastAsia="Courier New" w:hAnsi="Courier New" w:cs="Courier New"/>
                <w:color w:val="1A1A1A"/>
                <w:sz w:val="17"/>
                <w:szCs w:val="17"/>
              </w:rPr>
              <w:t xml:space="preserve">            ' Based on the information below, provide a concise 2-sentence',</w:t>
            </w:r>
          </w:p>
          <w:p w14:paraId="3273BEC3" w14:textId="77777777" w:rsidR="00D95A96" w:rsidRDefault="00000000">
            <w:r>
              <w:rPr>
                <w:rFonts w:ascii="Courier New" w:eastAsia="Courier New" w:hAnsi="Courier New" w:cs="Courier New"/>
                <w:color w:val="1A1A1A"/>
                <w:sz w:val="17"/>
                <w:szCs w:val="17"/>
              </w:rPr>
              <w:t xml:space="preserve">            ' care recommendation for the </w:t>
            </w:r>
            <w:proofErr w:type="spellStart"/>
            <w:r>
              <w:rPr>
                <w:rFonts w:ascii="Courier New" w:eastAsia="Courier New" w:hAnsi="Courier New" w:cs="Courier New"/>
                <w:color w:val="1A1A1A"/>
                <w:sz w:val="17"/>
                <w:szCs w:val="17"/>
              </w:rPr>
              <w:t>patient''s</w:t>
            </w:r>
            <w:proofErr w:type="spellEnd"/>
            <w:r>
              <w:rPr>
                <w:rFonts w:ascii="Courier New" w:eastAsia="Courier New" w:hAnsi="Courier New" w:cs="Courier New"/>
                <w:color w:val="1A1A1A"/>
                <w:sz w:val="17"/>
                <w:szCs w:val="17"/>
              </w:rPr>
              <w:t xml:space="preserve"> care coordinator.',</w:t>
            </w:r>
          </w:p>
          <w:p w14:paraId="1D6A08F2" w14:textId="77777777" w:rsidR="00D95A96" w:rsidRDefault="00000000">
            <w:r>
              <w:rPr>
                <w:rFonts w:ascii="Courier New" w:eastAsia="Courier New" w:hAnsi="Courier New" w:cs="Courier New"/>
                <w:color w:val="1A1A1A"/>
                <w:sz w:val="17"/>
                <w:szCs w:val="17"/>
              </w:rPr>
              <w:t xml:space="preserve">            ' Include an urgency rating (High / Medium / Low).',</w:t>
            </w:r>
          </w:p>
          <w:p w14:paraId="07E5F80C" w14:textId="77777777" w:rsidR="00D95A96" w:rsidRDefault="00000000">
            <w:r>
              <w:rPr>
                <w:rFonts w:ascii="Courier New" w:eastAsia="Courier New" w:hAnsi="Courier New" w:cs="Courier New"/>
                <w:color w:val="1A1A1A"/>
                <w:sz w:val="17"/>
                <w:szCs w:val="17"/>
              </w:rPr>
              <w:t xml:space="preserve">            CHR(10),</w:t>
            </w:r>
          </w:p>
          <w:p w14:paraId="1C698674" w14:textId="77777777" w:rsidR="00D95A96" w:rsidRDefault="00000000">
            <w:r>
              <w:rPr>
                <w:rFonts w:ascii="Courier New" w:eastAsia="Courier New" w:hAnsi="Courier New" w:cs="Courier New"/>
                <w:color w:val="1A1A1A"/>
                <w:sz w:val="17"/>
                <w:szCs w:val="17"/>
              </w:rPr>
              <w:t xml:space="preserve">            'Diagnosis:    ', </w:t>
            </w:r>
            <w:proofErr w:type="spellStart"/>
            <w:r>
              <w:rPr>
                <w:rFonts w:ascii="Courier New" w:eastAsia="Courier New" w:hAnsi="Courier New" w:cs="Courier New"/>
                <w:color w:val="1A1A1A"/>
                <w:sz w:val="17"/>
                <w:szCs w:val="17"/>
              </w:rPr>
              <w:t>diagnosis_desc</w:t>
            </w:r>
            <w:proofErr w:type="spellEnd"/>
            <w:r>
              <w:rPr>
                <w:rFonts w:ascii="Courier New" w:eastAsia="Courier New" w:hAnsi="Courier New" w:cs="Courier New"/>
                <w:color w:val="1A1A1A"/>
                <w:sz w:val="17"/>
                <w:szCs w:val="17"/>
              </w:rPr>
              <w:t>,  CHR(10),</w:t>
            </w:r>
          </w:p>
          <w:p w14:paraId="1757DC6C" w14:textId="77777777" w:rsidR="00D95A96" w:rsidRDefault="00000000">
            <w:r>
              <w:rPr>
                <w:rFonts w:ascii="Courier New" w:eastAsia="Courier New" w:hAnsi="Courier New" w:cs="Courier New"/>
                <w:color w:val="1A1A1A"/>
                <w:sz w:val="17"/>
                <w:szCs w:val="17"/>
              </w:rPr>
              <w:t xml:space="preserve">            'Claim Status: ',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    CHR(10),</w:t>
            </w:r>
          </w:p>
          <w:p w14:paraId="20AFCB44" w14:textId="77777777" w:rsidR="00D95A96" w:rsidRDefault="00000000">
            <w:r>
              <w:rPr>
                <w:rFonts w:ascii="Courier New" w:eastAsia="Courier New" w:hAnsi="Courier New" w:cs="Courier New"/>
                <w:color w:val="1A1A1A"/>
                <w:sz w:val="17"/>
                <w:szCs w:val="17"/>
              </w:rPr>
              <w:t xml:space="preserve">            'Provider Notes: ', LEFT(</w:t>
            </w:r>
            <w:proofErr w:type="spellStart"/>
            <w:r>
              <w:rPr>
                <w:rFonts w:ascii="Courier New" w:eastAsia="Courier New" w:hAnsi="Courier New" w:cs="Courier New"/>
                <w:color w:val="1A1A1A"/>
                <w:sz w:val="17"/>
                <w:szCs w:val="17"/>
              </w:rPr>
              <w:t>provider_notes</w:t>
            </w:r>
            <w:proofErr w:type="spellEnd"/>
            <w:r>
              <w:rPr>
                <w:rFonts w:ascii="Courier New" w:eastAsia="Courier New" w:hAnsi="Courier New" w:cs="Courier New"/>
                <w:color w:val="1A1A1A"/>
                <w:sz w:val="17"/>
                <w:szCs w:val="17"/>
              </w:rPr>
              <w:t>, 500)</w:t>
            </w:r>
          </w:p>
          <w:p w14:paraId="1315B3BE" w14:textId="77777777" w:rsidR="00D95A96" w:rsidRDefault="00000000">
            <w:r>
              <w:rPr>
                <w:rFonts w:ascii="Courier New" w:eastAsia="Courier New" w:hAnsi="Courier New" w:cs="Courier New"/>
                <w:color w:val="1A1A1A"/>
                <w:sz w:val="17"/>
                <w:szCs w:val="17"/>
              </w:rPr>
              <w:t xml:space="preserve">        )</w:t>
            </w:r>
          </w:p>
          <w:p w14:paraId="429D30CD" w14:textId="77777777" w:rsidR="00D95A96" w:rsidRDefault="00000000">
            <w:r>
              <w:rPr>
                <w:rFonts w:ascii="Courier New" w:eastAsia="Courier New" w:hAnsi="Courier New" w:cs="Courier New"/>
                <w:color w:val="1A1A1A"/>
                <w:sz w:val="17"/>
                <w:szCs w:val="17"/>
              </w:rPr>
              <w:t xml:space="preserve">    ) AS </w:t>
            </w:r>
            <w:proofErr w:type="spellStart"/>
            <w:r>
              <w:rPr>
                <w:rFonts w:ascii="Courier New" w:eastAsia="Courier New" w:hAnsi="Courier New" w:cs="Courier New"/>
                <w:color w:val="1A1A1A"/>
                <w:sz w:val="17"/>
                <w:szCs w:val="17"/>
              </w:rPr>
              <w:t>care_recommendation</w:t>
            </w:r>
            <w:proofErr w:type="spellEnd"/>
          </w:p>
          <w:p w14:paraId="23660BD4" w14:textId="77777777" w:rsidR="00D95A96" w:rsidRDefault="00000000">
            <w:r>
              <w:rPr>
                <w:rFonts w:ascii="Courier New" w:eastAsia="Courier New" w:hAnsi="Courier New" w:cs="Courier New"/>
                <w:color w:val="1A1A1A"/>
                <w:sz w:val="17"/>
                <w:szCs w:val="17"/>
              </w:rPr>
              <w:t>FROM PATIENT_CLAIMS;</w:t>
            </w:r>
          </w:p>
        </w:tc>
      </w:tr>
    </w:tbl>
    <w:p w14:paraId="6F3FF5CC" w14:textId="77777777" w:rsidR="00D95A96" w:rsidRDefault="00D95A96">
      <w:pPr>
        <w:spacing w:after="100"/>
      </w:pPr>
    </w:p>
    <w:p w14:paraId="03C590EB" w14:textId="77777777" w:rsidR="00D95A96" w:rsidRDefault="00000000">
      <w:pPr>
        <w:spacing w:after="120"/>
      </w:pPr>
      <w:r>
        <w:rPr>
          <w:rFonts w:ascii="Arial" w:eastAsia="Arial" w:hAnsi="Arial" w:cs="Arial"/>
          <w:b/>
          <w:bCs/>
          <w:color w:val="1A1A1A"/>
          <w:sz w:val="22"/>
          <w:szCs w:val="22"/>
        </w:rPr>
        <w:t>What makes this remarkable from an engineering standpoint:</w:t>
      </w:r>
      <w:r>
        <w:rPr>
          <w:rFonts w:ascii="Arial" w:eastAsia="Arial" w:hAnsi="Arial" w:cs="Arial"/>
          <w:color w:val="1A1A1A"/>
          <w:sz w:val="22"/>
          <w:szCs w:val="22"/>
        </w:rPr>
        <w:t xml:space="preserve"> every row produces a completely different, data-specific prompt. For CLM003 (denied back pain, missing prior auth), Cortex generates </w:t>
      </w:r>
      <w:r>
        <w:rPr>
          <w:rFonts w:ascii="Arial" w:eastAsia="Arial" w:hAnsi="Arial" w:cs="Arial"/>
          <w:color w:val="1A1A1A"/>
          <w:sz w:val="22"/>
          <w:szCs w:val="22"/>
        </w:rPr>
        <w:lastRenderedPageBreak/>
        <w:t>something like: *"Priority: High — patient requires prior authorization guidance and expedited PT referral given chronic pain duration; care coordinator should initiate outreach within 48 hours."* For CLM001 (approved diabetes), it generates a completely different recommendation focused on A1C monitoring and dietary consultation. Row-by-row LLM inference, running on Snowflake's warehouse, from a single SQL statement.</w:t>
      </w:r>
    </w:p>
    <w:p w14:paraId="4D5539F2" w14:textId="77777777" w:rsidR="00D95A96" w:rsidRDefault="00D95A96">
      <w:pPr>
        <w:spacing w:after="80"/>
      </w:pPr>
    </w:p>
    <w:p w14:paraId="599CEA0E" w14:textId="77777777" w:rsidR="00D95A96" w:rsidRDefault="00000000">
      <w:pPr>
        <w:spacing w:before="220" w:after="60"/>
      </w:pPr>
      <w:r>
        <w:rPr>
          <w:rFonts w:ascii="Arial" w:eastAsia="Arial" w:hAnsi="Arial" w:cs="Arial"/>
          <w:b/>
          <w:bCs/>
          <w:color w:val="2E6DB4"/>
          <w:sz w:val="22"/>
          <w:szCs w:val="22"/>
        </w:rPr>
        <w:t>Use Case 2 — Patient-Friendly Denial Explanations</w:t>
      </w:r>
    </w:p>
    <w:p w14:paraId="73CBFF90" w14:textId="77777777" w:rsidR="00D95A96" w:rsidRDefault="00000000">
      <w:pPr>
        <w:spacing w:after="120"/>
      </w:pPr>
      <w:r>
        <w:rPr>
          <w:rFonts w:ascii="Arial" w:eastAsia="Arial" w:hAnsi="Arial" w:cs="Arial"/>
          <w:color w:val="1A1A1A"/>
          <w:sz w:val="22"/>
          <w:szCs w:val="22"/>
        </w:rPr>
        <w:t>One of the highest-impact use cases in healthcare is translating clinical denial language into something a patient can actually understand: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7F9FC18B"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74182767" w14:textId="77777777" w:rsidR="00D95A96" w:rsidRDefault="00000000">
            <w:r>
              <w:rPr>
                <w:rFonts w:ascii="Courier New" w:eastAsia="Courier New" w:hAnsi="Courier New" w:cs="Courier New"/>
                <w:color w:val="1A1A1A"/>
                <w:sz w:val="17"/>
                <w:szCs w:val="17"/>
              </w:rPr>
              <w:t>SELECT</w:t>
            </w:r>
          </w:p>
          <w:p w14:paraId="5DAC906E"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claim_id</w:t>
            </w:r>
            <w:proofErr w:type="spellEnd"/>
            <w:r>
              <w:rPr>
                <w:rFonts w:ascii="Courier New" w:eastAsia="Courier New" w:hAnsi="Courier New" w:cs="Courier New"/>
                <w:color w:val="1A1A1A"/>
                <w:sz w:val="17"/>
                <w:szCs w:val="17"/>
              </w:rPr>
              <w:t>,</w:t>
            </w:r>
          </w:p>
          <w:p w14:paraId="402DA919"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w:t>
            </w:r>
          </w:p>
          <w:p w14:paraId="32BCF575" w14:textId="77777777" w:rsidR="00D95A96" w:rsidRDefault="00000000">
            <w:r>
              <w:rPr>
                <w:rFonts w:ascii="Courier New" w:eastAsia="Courier New" w:hAnsi="Courier New" w:cs="Courier New"/>
                <w:color w:val="1A1A1A"/>
                <w:sz w:val="17"/>
                <w:szCs w:val="17"/>
              </w:rPr>
              <w:t xml:space="preserve">    SNOWFLAKE.CORTEX.COMPLETE(</w:t>
            </w:r>
          </w:p>
          <w:p w14:paraId="16214706" w14:textId="77777777" w:rsidR="00D95A96" w:rsidRDefault="00000000">
            <w:r>
              <w:rPr>
                <w:rFonts w:ascii="Courier New" w:eastAsia="Courier New" w:hAnsi="Courier New" w:cs="Courier New"/>
                <w:color w:val="1A1A1A"/>
                <w:sz w:val="17"/>
                <w:szCs w:val="17"/>
              </w:rPr>
              <w:t xml:space="preserve">        'mistral-large2',</w:t>
            </w:r>
          </w:p>
          <w:p w14:paraId="15AE6987" w14:textId="77777777" w:rsidR="00D95A96" w:rsidRDefault="00000000">
            <w:r>
              <w:rPr>
                <w:rFonts w:ascii="Courier New" w:eastAsia="Courier New" w:hAnsi="Courier New" w:cs="Courier New"/>
                <w:color w:val="1A1A1A"/>
                <w:sz w:val="17"/>
                <w:szCs w:val="17"/>
              </w:rPr>
              <w:t xml:space="preserve">        CONCAT(</w:t>
            </w:r>
          </w:p>
          <w:p w14:paraId="5F132A4C" w14:textId="77777777" w:rsidR="00D95A96" w:rsidRDefault="00000000">
            <w:r>
              <w:rPr>
                <w:rFonts w:ascii="Courier New" w:eastAsia="Courier New" w:hAnsi="Courier New" w:cs="Courier New"/>
                <w:color w:val="1A1A1A"/>
                <w:sz w:val="17"/>
                <w:szCs w:val="17"/>
              </w:rPr>
              <w:t xml:space="preserve">            'Explain the following insurance claim decision in simple,',</w:t>
            </w:r>
          </w:p>
          <w:p w14:paraId="7D4A7FAB" w14:textId="77777777" w:rsidR="00D95A96" w:rsidRDefault="00000000">
            <w:r>
              <w:rPr>
                <w:rFonts w:ascii="Courier New" w:eastAsia="Courier New" w:hAnsi="Courier New" w:cs="Courier New"/>
                <w:color w:val="1A1A1A"/>
                <w:sz w:val="17"/>
                <w:szCs w:val="17"/>
              </w:rPr>
              <w:t xml:space="preserve">            ' compassionate language a patient can understand.',</w:t>
            </w:r>
          </w:p>
          <w:p w14:paraId="2E10D010" w14:textId="77777777" w:rsidR="00D95A96" w:rsidRDefault="00000000">
            <w:r>
              <w:rPr>
                <w:rFonts w:ascii="Courier New" w:eastAsia="Courier New" w:hAnsi="Courier New" w:cs="Courier New"/>
                <w:color w:val="1A1A1A"/>
                <w:sz w:val="17"/>
                <w:szCs w:val="17"/>
              </w:rPr>
              <w:t xml:space="preserve">            ' Avoid all medical jargon. Keep it under 3 sentences.',</w:t>
            </w:r>
          </w:p>
          <w:p w14:paraId="560AC2EA" w14:textId="77777777" w:rsidR="00D95A96" w:rsidRDefault="00000000">
            <w:r>
              <w:rPr>
                <w:rFonts w:ascii="Courier New" w:eastAsia="Courier New" w:hAnsi="Courier New" w:cs="Courier New"/>
                <w:color w:val="1A1A1A"/>
                <w:sz w:val="17"/>
                <w:szCs w:val="17"/>
              </w:rPr>
              <w:t xml:space="preserve">            CHR(10),</w:t>
            </w:r>
          </w:p>
          <w:p w14:paraId="75E46152" w14:textId="77777777" w:rsidR="00D95A96" w:rsidRDefault="00000000">
            <w:r>
              <w:rPr>
                <w:rFonts w:ascii="Courier New" w:eastAsia="Courier New" w:hAnsi="Courier New" w:cs="Courier New"/>
                <w:color w:val="1A1A1A"/>
                <w:sz w:val="17"/>
                <w:szCs w:val="17"/>
              </w:rPr>
              <w:t xml:space="preserve">            'Status: ',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 CHR(10),</w:t>
            </w:r>
          </w:p>
          <w:p w14:paraId="55769095" w14:textId="77777777" w:rsidR="00D95A96" w:rsidRDefault="00000000">
            <w:r>
              <w:rPr>
                <w:rFonts w:ascii="Courier New" w:eastAsia="Courier New" w:hAnsi="Courier New" w:cs="Courier New"/>
                <w:color w:val="1A1A1A"/>
                <w:sz w:val="17"/>
                <w:szCs w:val="17"/>
              </w:rPr>
              <w:t xml:space="preserve">            'Notes:  ', LEFT(</w:t>
            </w:r>
            <w:proofErr w:type="spellStart"/>
            <w:r>
              <w:rPr>
                <w:rFonts w:ascii="Courier New" w:eastAsia="Courier New" w:hAnsi="Courier New" w:cs="Courier New"/>
                <w:color w:val="1A1A1A"/>
                <w:sz w:val="17"/>
                <w:szCs w:val="17"/>
              </w:rPr>
              <w:t>provider_notes</w:t>
            </w:r>
            <w:proofErr w:type="spellEnd"/>
            <w:r>
              <w:rPr>
                <w:rFonts w:ascii="Courier New" w:eastAsia="Courier New" w:hAnsi="Courier New" w:cs="Courier New"/>
                <w:color w:val="1A1A1A"/>
                <w:sz w:val="17"/>
                <w:szCs w:val="17"/>
              </w:rPr>
              <w:t>, 400)</w:t>
            </w:r>
          </w:p>
          <w:p w14:paraId="40957F77" w14:textId="77777777" w:rsidR="00D95A96" w:rsidRDefault="00000000">
            <w:r>
              <w:rPr>
                <w:rFonts w:ascii="Courier New" w:eastAsia="Courier New" w:hAnsi="Courier New" w:cs="Courier New"/>
                <w:color w:val="1A1A1A"/>
                <w:sz w:val="17"/>
                <w:szCs w:val="17"/>
              </w:rPr>
              <w:t xml:space="preserve">        )</w:t>
            </w:r>
          </w:p>
          <w:p w14:paraId="4247E22E" w14:textId="77777777" w:rsidR="00D95A96" w:rsidRDefault="00000000">
            <w:r>
              <w:rPr>
                <w:rFonts w:ascii="Courier New" w:eastAsia="Courier New" w:hAnsi="Courier New" w:cs="Courier New"/>
                <w:color w:val="1A1A1A"/>
                <w:sz w:val="17"/>
                <w:szCs w:val="17"/>
              </w:rPr>
              <w:t xml:space="preserve">    ) AS </w:t>
            </w:r>
            <w:proofErr w:type="spellStart"/>
            <w:r>
              <w:rPr>
                <w:rFonts w:ascii="Courier New" w:eastAsia="Courier New" w:hAnsi="Courier New" w:cs="Courier New"/>
                <w:color w:val="1A1A1A"/>
                <w:sz w:val="17"/>
                <w:szCs w:val="17"/>
              </w:rPr>
              <w:t>patient_friendly_explanation</w:t>
            </w:r>
            <w:proofErr w:type="spellEnd"/>
          </w:p>
          <w:p w14:paraId="5ABCD268" w14:textId="77777777" w:rsidR="00D95A96" w:rsidRDefault="00000000">
            <w:r>
              <w:rPr>
                <w:rFonts w:ascii="Courier New" w:eastAsia="Courier New" w:hAnsi="Courier New" w:cs="Courier New"/>
                <w:color w:val="1A1A1A"/>
                <w:sz w:val="17"/>
                <w:szCs w:val="17"/>
              </w:rPr>
              <w:t>FROM PATIENT_CLAIMS</w:t>
            </w:r>
          </w:p>
          <w:p w14:paraId="18E0B580" w14:textId="77777777" w:rsidR="00D95A96" w:rsidRDefault="00000000">
            <w:r>
              <w:rPr>
                <w:rFonts w:ascii="Courier New" w:eastAsia="Courier New" w:hAnsi="Courier New" w:cs="Courier New"/>
                <w:color w:val="1A1A1A"/>
                <w:sz w:val="17"/>
                <w:szCs w:val="17"/>
              </w:rPr>
              <w:t xml:space="preserve">WHERE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 xml:space="preserve"> = 'DENIED';</w:t>
            </w:r>
          </w:p>
        </w:tc>
      </w:tr>
    </w:tbl>
    <w:p w14:paraId="2ED0EDBB" w14:textId="77777777" w:rsidR="00D95A96" w:rsidRDefault="00D95A96">
      <w:pPr>
        <w:spacing w:after="100"/>
      </w:pPr>
    </w:p>
    <w:p w14:paraId="203CD8B5" w14:textId="77777777" w:rsidR="00D95A96" w:rsidRDefault="00000000">
      <w:pPr>
        <w:spacing w:after="120"/>
      </w:pPr>
      <w:r>
        <w:rPr>
          <w:rFonts w:ascii="Arial" w:eastAsia="Arial" w:hAnsi="Arial" w:cs="Arial"/>
          <w:color w:val="1A1A1A"/>
          <w:sz w:val="22"/>
          <w:szCs w:val="22"/>
        </w:rPr>
        <w:t>This generates personalized, plain-language explanations for every denied claim — something that previously required a human to write individually, per case, per patient.</w:t>
      </w:r>
    </w:p>
    <w:p w14:paraId="59524CF4" w14:textId="77777777" w:rsidR="00D95A96" w:rsidRDefault="00D95A96">
      <w:pPr>
        <w:spacing w:after="80"/>
      </w:pPr>
    </w:p>
    <w:p w14:paraId="455F0522" w14:textId="77777777" w:rsidR="00D95A96" w:rsidRDefault="00000000">
      <w:pPr>
        <w:spacing w:before="220" w:after="60"/>
      </w:pPr>
      <w:r>
        <w:rPr>
          <w:rFonts w:ascii="Arial" w:eastAsia="Arial" w:hAnsi="Arial" w:cs="Arial"/>
          <w:b/>
          <w:bCs/>
          <w:color w:val="2E6DB4"/>
          <w:sz w:val="22"/>
          <w:szCs w:val="22"/>
        </w:rPr>
        <w:t>Prompt Engineering Inside SQL</w:t>
      </w:r>
    </w:p>
    <w:p w14:paraId="6954B0AE" w14:textId="77777777" w:rsidR="00D95A96" w:rsidRDefault="00000000">
      <w:pPr>
        <w:spacing w:after="120"/>
      </w:pPr>
      <w:r>
        <w:rPr>
          <w:rFonts w:ascii="Arial" w:eastAsia="Arial" w:hAnsi="Arial" w:cs="Arial"/>
          <w:color w:val="1A1A1A"/>
          <w:sz w:val="22"/>
          <w:szCs w:val="22"/>
        </w:rPr>
        <w:t xml:space="preserve">The quality of </w:t>
      </w:r>
      <w:r>
        <w:rPr>
          <w:rFonts w:ascii="Courier New" w:eastAsia="Courier New" w:hAnsi="Courier New" w:cs="Courier New"/>
          <w:color w:val="C7254E"/>
        </w:rPr>
        <w:t>CORTEX.COMPLETE()</w:t>
      </w:r>
      <w:r>
        <w:rPr>
          <w:rFonts w:ascii="Arial" w:eastAsia="Arial" w:hAnsi="Arial" w:cs="Arial"/>
          <w:color w:val="1A1A1A"/>
          <w:sz w:val="22"/>
          <w:szCs w:val="22"/>
        </w:rPr>
        <w:t xml:space="preserve"> output is directly proportional to prompt quality — the same fundamental truth as any LLM. A few patterns that work well in SQL context:</w:t>
      </w:r>
    </w:p>
    <w:p w14:paraId="710B006A" w14:textId="77777777" w:rsidR="00D95A96" w:rsidRDefault="00D95A96">
      <w:pPr>
        <w:spacing w:after="60"/>
      </w:pPr>
    </w:p>
    <w:p w14:paraId="4E1BD05A" w14:textId="77777777" w:rsidR="00D95A96" w:rsidRDefault="00000000">
      <w:pPr>
        <w:pStyle w:val="ListParagraph"/>
        <w:numPr>
          <w:ilvl w:val="0"/>
          <w:numId w:val="2"/>
        </w:numPr>
        <w:spacing w:after="80"/>
      </w:pPr>
      <w:r>
        <w:rPr>
          <w:rFonts w:ascii="Arial" w:eastAsia="Arial" w:hAnsi="Arial" w:cs="Arial"/>
          <w:b/>
          <w:bCs/>
          <w:color w:val="1A1A1A"/>
        </w:rPr>
        <w:t>Assign a persona first:</w:t>
      </w:r>
      <w:r>
        <w:rPr>
          <w:rFonts w:ascii="Arial" w:eastAsia="Arial" w:hAnsi="Arial" w:cs="Arial"/>
          <w:color w:val="1A1A1A"/>
        </w:rPr>
        <w:t xml:space="preserve"> Start with "You are a healthcare data analyst..." — grounding the model in a role dramatically improves output relevance and format consistency.</w:t>
      </w:r>
    </w:p>
    <w:p w14:paraId="1C14F1A0" w14:textId="77777777" w:rsidR="00D95A96" w:rsidRDefault="00000000">
      <w:pPr>
        <w:pStyle w:val="ListParagraph"/>
        <w:numPr>
          <w:ilvl w:val="0"/>
          <w:numId w:val="2"/>
        </w:numPr>
        <w:spacing w:after="80"/>
      </w:pPr>
      <w:r>
        <w:rPr>
          <w:rFonts w:ascii="Arial" w:eastAsia="Arial" w:hAnsi="Arial" w:cs="Arial"/>
          <w:b/>
          <w:bCs/>
          <w:color w:val="1A1A1A"/>
        </w:rPr>
        <w:t>Specify length and structure explicitly:</w:t>
      </w:r>
      <w:r>
        <w:rPr>
          <w:rFonts w:ascii="Arial" w:eastAsia="Arial" w:hAnsi="Arial" w:cs="Arial"/>
          <w:color w:val="1A1A1A"/>
        </w:rPr>
        <w:t xml:space="preserve"> "Provide a 2-sentence recommendation including an urgency rating (High/Medium/Low)" produces structured, </w:t>
      </w:r>
      <w:proofErr w:type="spellStart"/>
      <w:r>
        <w:rPr>
          <w:rFonts w:ascii="Arial" w:eastAsia="Arial" w:hAnsi="Arial" w:cs="Arial"/>
          <w:color w:val="1A1A1A"/>
        </w:rPr>
        <w:t>parseable</w:t>
      </w:r>
      <w:proofErr w:type="spellEnd"/>
      <w:r>
        <w:rPr>
          <w:rFonts w:ascii="Arial" w:eastAsia="Arial" w:hAnsi="Arial" w:cs="Arial"/>
          <w:color w:val="1A1A1A"/>
        </w:rPr>
        <w:t xml:space="preserve"> output. Open-ended prompts produce variable-length, hard-to-process responses.</w:t>
      </w:r>
    </w:p>
    <w:p w14:paraId="6A86544D" w14:textId="77777777" w:rsidR="00D95A96" w:rsidRDefault="00000000">
      <w:pPr>
        <w:pStyle w:val="ListParagraph"/>
        <w:numPr>
          <w:ilvl w:val="0"/>
          <w:numId w:val="2"/>
        </w:numPr>
        <w:spacing w:after="80"/>
      </w:pPr>
      <w:r>
        <w:rPr>
          <w:rFonts w:ascii="Arial" w:eastAsia="Arial" w:hAnsi="Arial" w:cs="Arial"/>
          <w:b/>
          <w:bCs/>
          <w:color w:val="1A1A1A"/>
        </w:rPr>
        <w:t>Truncate long columns with LEFT():</w:t>
      </w:r>
      <w:r>
        <w:rPr>
          <w:rFonts w:ascii="Arial" w:eastAsia="Arial" w:hAnsi="Arial" w:cs="Arial"/>
          <w:color w:val="1A1A1A"/>
        </w:rPr>
        <w:t xml:space="preserve"> Use </w:t>
      </w:r>
      <w:r>
        <w:rPr>
          <w:rFonts w:ascii="Courier New" w:eastAsia="Courier New" w:hAnsi="Courier New" w:cs="Courier New"/>
          <w:color w:val="C7254E"/>
          <w:sz w:val="18"/>
          <w:szCs w:val="18"/>
        </w:rPr>
        <w:t>LEFT(</w:t>
      </w:r>
      <w:proofErr w:type="spellStart"/>
      <w:r>
        <w:rPr>
          <w:rFonts w:ascii="Courier New" w:eastAsia="Courier New" w:hAnsi="Courier New" w:cs="Courier New"/>
          <w:color w:val="C7254E"/>
          <w:sz w:val="18"/>
          <w:szCs w:val="18"/>
        </w:rPr>
        <w:t>provider_notes</w:t>
      </w:r>
      <w:proofErr w:type="spellEnd"/>
      <w:r>
        <w:rPr>
          <w:rFonts w:ascii="Courier New" w:eastAsia="Courier New" w:hAnsi="Courier New" w:cs="Courier New"/>
          <w:color w:val="C7254E"/>
          <w:sz w:val="18"/>
          <w:szCs w:val="18"/>
        </w:rPr>
        <w:t>, 500)</w:t>
      </w:r>
      <w:r>
        <w:rPr>
          <w:rFonts w:ascii="Arial" w:eastAsia="Arial" w:hAnsi="Arial" w:cs="Arial"/>
          <w:color w:val="1A1A1A"/>
        </w:rPr>
        <w:t xml:space="preserve"> rather than the full column. Very long prompts consume more tokens, take longer, and don't always produce better output for summary tasks.</w:t>
      </w:r>
    </w:p>
    <w:p w14:paraId="3E5CEB42" w14:textId="77777777" w:rsidR="00D95A96" w:rsidRDefault="00000000">
      <w:pPr>
        <w:pStyle w:val="ListParagraph"/>
        <w:numPr>
          <w:ilvl w:val="0"/>
          <w:numId w:val="2"/>
        </w:numPr>
        <w:spacing w:after="80"/>
      </w:pPr>
      <w:r>
        <w:rPr>
          <w:rFonts w:ascii="Arial" w:eastAsia="Arial" w:hAnsi="Arial" w:cs="Arial"/>
          <w:b/>
          <w:bCs/>
          <w:color w:val="1A1A1A"/>
        </w:rPr>
        <w:t>Escape single quotes:</w:t>
      </w:r>
      <w:r>
        <w:rPr>
          <w:rFonts w:ascii="Arial" w:eastAsia="Arial" w:hAnsi="Arial" w:cs="Arial"/>
          <w:color w:val="1A1A1A"/>
        </w:rPr>
        <w:t xml:space="preserve"> When building the prompt in SQL, single quotes in column values will break the string. Use </w:t>
      </w:r>
      <w:r>
        <w:rPr>
          <w:rFonts w:ascii="Courier New" w:eastAsia="Courier New" w:hAnsi="Courier New" w:cs="Courier New"/>
          <w:color w:val="C7254E"/>
          <w:sz w:val="18"/>
          <w:szCs w:val="18"/>
        </w:rPr>
        <w:t>REPLACE(column, '''', '''''')</w:t>
      </w:r>
      <w:r>
        <w:rPr>
          <w:rFonts w:ascii="Arial" w:eastAsia="Arial" w:hAnsi="Arial" w:cs="Arial"/>
          <w:color w:val="1A1A1A"/>
        </w:rPr>
        <w:t xml:space="preserve"> to safely include them in the prompt.</w:t>
      </w:r>
    </w:p>
    <w:p w14:paraId="0DBA224A" w14:textId="77777777" w:rsidR="00D95A96" w:rsidRDefault="00D95A96">
      <w:pPr>
        <w:spacing w:after="120"/>
      </w:pPr>
    </w:p>
    <w:p w14:paraId="38C22628" w14:textId="77777777" w:rsidR="00D95A96" w:rsidRDefault="00000000">
      <w:pPr>
        <w:pBdr>
          <w:bottom w:val="single" w:sz="6" w:space="4" w:color="29B5E8"/>
        </w:pBdr>
        <w:spacing w:before="400" w:after="120"/>
      </w:pPr>
      <w:r>
        <w:rPr>
          <w:rFonts w:ascii="Arial" w:eastAsia="Arial" w:hAnsi="Arial" w:cs="Arial"/>
          <w:b/>
          <w:bCs/>
          <w:color w:val="1E4D8C"/>
          <w:sz w:val="32"/>
          <w:szCs w:val="32"/>
        </w:rPr>
        <w:t>Step 6: CORTEX.TRANSLATE() — Multilingual Patient Communication</w:t>
      </w:r>
    </w:p>
    <w:p w14:paraId="0B3EABFE" w14:textId="77777777" w:rsidR="00D95A96" w:rsidRDefault="00000000">
      <w:pPr>
        <w:spacing w:after="120"/>
      </w:pPr>
      <w:r>
        <w:rPr>
          <w:rFonts w:ascii="Arial" w:eastAsia="Arial" w:hAnsi="Arial" w:cs="Arial"/>
          <w:color w:val="1A1A1A"/>
          <w:sz w:val="22"/>
          <w:szCs w:val="22"/>
        </w:rPr>
        <w:t xml:space="preserve">For healthcare organizations serving diverse patient populations, multilingual support is often both a regulatory requirement and a patient experience imperative. </w:t>
      </w:r>
      <w:r>
        <w:rPr>
          <w:rFonts w:ascii="Courier New" w:eastAsia="Courier New" w:hAnsi="Courier New" w:cs="Courier New"/>
          <w:color w:val="C7254E"/>
        </w:rPr>
        <w:t>CORTEX.TRANSLATE()</w:t>
      </w:r>
      <w:r>
        <w:rPr>
          <w:rFonts w:ascii="Arial" w:eastAsia="Arial" w:hAnsi="Arial" w:cs="Arial"/>
          <w:color w:val="1A1A1A"/>
          <w:sz w:val="22"/>
          <w:szCs w:val="22"/>
        </w:rPr>
        <w:t xml:space="preserve"> handles it in a </w:t>
      </w:r>
      <w:r>
        <w:rPr>
          <w:rFonts w:ascii="Arial" w:eastAsia="Arial" w:hAnsi="Arial" w:cs="Arial"/>
          <w:color w:val="1A1A1A"/>
          <w:sz w:val="22"/>
          <w:szCs w:val="22"/>
        </w:rPr>
        <w:lastRenderedPageBreak/>
        <w:t>single SQL expression — no Google Translate API billing, no key management, no data leaving Snowflake.</w:t>
      </w:r>
    </w:p>
    <w:p w14:paraId="7E58F27B"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750062CE"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355B5644" w14:textId="77777777" w:rsidR="00D95A96" w:rsidRDefault="00000000">
            <w:r>
              <w:rPr>
                <w:rFonts w:ascii="Courier New" w:eastAsia="Courier New" w:hAnsi="Courier New" w:cs="Courier New"/>
                <w:color w:val="1A1A1A"/>
                <w:sz w:val="17"/>
                <w:szCs w:val="17"/>
              </w:rPr>
              <w:t>SELECT</w:t>
            </w:r>
          </w:p>
          <w:p w14:paraId="0C0932AB"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claim_id</w:t>
            </w:r>
            <w:proofErr w:type="spellEnd"/>
            <w:r>
              <w:rPr>
                <w:rFonts w:ascii="Courier New" w:eastAsia="Courier New" w:hAnsi="Courier New" w:cs="Courier New"/>
                <w:color w:val="1A1A1A"/>
                <w:sz w:val="17"/>
                <w:szCs w:val="17"/>
              </w:rPr>
              <w:t>,</w:t>
            </w:r>
          </w:p>
          <w:p w14:paraId="57E973EE"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original_english</w:t>
            </w:r>
            <w:proofErr w:type="spellEnd"/>
            <w:r>
              <w:rPr>
                <w:rFonts w:ascii="Courier New" w:eastAsia="Courier New" w:hAnsi="Courier New" w:cs="Courier New"/>
                <w:color w:val="1A1A1A"/>
                <w:sz w:val="17"/>
                <w:szCs w:val="17"/>
              </w:rPr>
              <w:t>,</w:t>
            </w:r>
          </w:p>
          <w:p w14:paraId="321158F0" w14:textId="77777777" w:rsidR="00D95A96" w:rsidRDefault="00000000">
            <w:r>
              <w:rPr>
                <w:rFonts w:ascii="Courier New" w:eastAsia="Courier New" w:hAnsi="Courier New" w:cs="Courier New"/>
                <w:color w:val="1A1A1A"/>
                <w:sz w:val="17"/>
                <w:szCs w:val="17"/>
              </w:rPr>
              <w:t xml:space="preserve">    SNOWFLAKE.CORTEX.TRANSLATE(</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en</w:t>
            </w:r>
            <w:proofErr w:type="spell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es'</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spanish</w:t>
            </w:r>
            <w:proofErr w:type="spellEnd"/>
            <w:r>
              <w:rPr>
                <w:rFonts w:ascii="Courier New" w:eastAsia="Courier New" w:hAnsi="Courier New" w:cs="Courier New"/>
                <w:color w:val="1A1A1A"/>
                <w:sz w:val="17"/>
                <w:szCs w:val="17"/>
              </w:rPr>
              <w:t>,</w:t>
            </w:r>
          </w:p>
          <w:p w14:paraId="5E8DC31B" w14:textId="77777777" w:rsidR="00D95A96" w:rsidRDefault="00000000">
            <w:r>
              <w:rPr>
                <w:rFonts w:ascii="Courier New" w:eastAsia="Courier New" w:hAnsi="Courier New" w:cs="Courier New"/>
                <w:color w:val="1A1A1A"/>
                <w:sz w:val="17"/>
                <w:szCs w:val="17"/>
              </w:rPr>
              <w:t xml:space="preserve">    SNOWFLAKE.CORTEX.TRANSLATE(</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en</w:t>
            </w:r>
            <w:proofErr w:type="spell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fr</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french</w:t>
            </w:r>
            <w:proofErr w:type="spellEnd"/>
            <w:r>
              <w:rPr>
                <w:rFonts w:ascii="Courier New" w:eastAsia="Courier New" w:hAnsi="Courier New" w:cs="Courier New"/>
                <w:color w:val="1A1A1A"/>
                <w:sz w:val="17"/>
                <w:szCs w:val="17"/>
              </w:rPr>
              <w:t>,</w:t>
            </w:r>
          </w:p>
          <w:p w14:paraId="7F82CD6E" w14:textId="77777777" w:rsidR="00D95A96" w:rsidRDefault="00000000">
            <w:r>
              <w:rPr>
                <w:rFonts w:ascii="Courier New" w:eastAsia="Courier New" w:hAnsi="Courier New" w:cs="Courier New"/>
                <w:color w:val="1A1A1A"/>
                <w:sz w:val="17"/>
                <w:szCs w:val="17"/>
              </w:rPr>
              <w:t xml:space="preserve">    SNOWFLAKE.CORTEX.TRANSLATE(</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en</w:t>
            </w:r>
            <w:proofErr w:type="spellEnd"/>
            <w:r>
              <w:rPr>
                <w:rFonts w:ascii="Courier New" w:eastAsia="Courier New" w:hAnsi="Courier New" w:cs="Courier New"/>
                <w:color w:val="1A1A1A"/>
                <w:sz w:val="17"/>
                <w:szCs w:val="17"/>
              </w:rPr>
              <w:t xml:space="preserve">', 'de') AS </w:t>
            </w:r>
            <w:proofErr w:type="spellStart"/>
            <w:r>
              <w:rPr>
                <w:rFonts w:ascii="Courier New" w:eastAsia="Courier New" w:hAnsi="Courier New" w:cs="Courier New"/>
                <w:color w:val="1A1A1A"/>
                <w:sz w:val="17"/>
                <w:szCs w:val="17"/>
              </w:rPr>
              <w:t>german</w:t>
            </w:r>
            <w:proofErr w:type="spellEnd"/>
            <w:r>
              <w:rPr>
                <w:rFonts w:ascii="Courier New" w:eastAsia="Courier New" w:hAnsi="Courier New" w:cs="Courier New"/>
                <w:color w:val="1A1A1A"/>
                <w:sz w:val="17"/>
                <w:szCs w:val="17"/>
              </w:rPr>
              <w:t>,</w:t>
            </w:r>
          </w:p>
          <w:p w14:paraId="580FE102" w14:textId="77777777" w:rsidR="00D95A96" w:rsidRDefault="00000000">
            <w:r>
              <w:rPr>
                <w:rFonts w:ascii="Courier New" w:eastAsia="Courier New" w:hAnsi="Courier New" w:cs="Courier New"/>
                <w:color w:val="1A1A1A"/>
                <w:sz w:val="17"/>
                <w:szCs w:val="17"/>
              </w:rPr>
              <w:t xml:space="preserve">    SNOWFLAKE.CORTEX.TRANSLATE(</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en</w:t>
            </w:r>
            <w:proofErr w:type="spell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zh</w:t>
            </w:r>
            <w:proofErr w:type="spellEnd"/>
            <w:r>
              <w:rPr>
                <w:rFonts w:ascii="Courier New" w:eastAsia="Courier New" w:hAnsi="Courier New" w:cs="Courier New"/>
                <w:color w:val="1A1A1A"/>
                <w:sz w:val="17"/>
                <w:szCs w:val="17"/>
              </w:rPr>
              <w:t>') AS mandarin</w:t>
            </w:r>
          </w:p>
          <w:p w14:paraId="7437E0DE" w14:textId="77777777" w:rsidR="00D95A96" w:rsidRDefault="00000000">
            <w:r>
              <w:rPr>
                <w:rFonts w:ascii="Courier New" w:eastAsia="Courier New" w:hAnsi="Courier New" w:cs="Courier New"/>
                <w:color w:val="1A1A1A"/>
                <w:sz w:val="17"/>
                <w:szCs w:val="17"/>
              </w:rPr>
              <w:t>FROM PATIENT_CLAIMS</w:t>
            </w:r>
          </w:p>
          <w:p w14:paraId="1EBA8801" w14:textId="77777777" w:rsidR="00D95A96" w:rsidRDefault="00000000">
            <w:r>
              <w:rPr>
                <w:rFonts w:ascii="Courier New" w:eastAsia="Courier New" w:hAnsi="Courier New" w:cs="Courier New"/>
                <w:color w:val="1A1A1A"/>
                <w:sz w:val="17"/>
                <w:szCs w:val="17"/>
              </w:rPr>
              <w:t>LIMIT 5;</w:t>
            </w:r>
          </w:p>
        </w:tc>
      </w:tr>
    </w:tbl>
    <w:p w14:paraId="2ADB6DE0" w14:textId="77777777" w:rsidR="00D95A96" w:rsidRDefault="00D95A96">
      <w:pPr>
        <w:spacing w:after="100"/>
      </w:pPr>
    </w:p>
    <w:p w14:paraId="3F12F9B9" w14:textId="77777777" w:rsidR="00D95A96" w:rsidRDefault="00000000">
      <w:pPr>
        <w:spacing w:after="120"/>
      </w:pPr>
      <w:r>
        <w:rPr>
          <w:rFonts w:ascii="Arial" w:eastAsia="Arial" w:hAnsi="Arial" w:cs="Arial"/>
          <w:color w:val="1A1A1A"/>
          <w:sz w:val="22"/>
          <w:szCs w:val="22"/>
        </w:rPr>
        <w:t>The second argument is the source language code (ISO 639-1), the third is the target. Snowflake supports 100+ languages. You can combine translation with COMPLETE() to generate multilingual denial explanations in a single query — one row, one prompt, one result, no pipeline.</w:t>
      </w:r>
    </w:p>
    <w:p w14:paraId="560315C2" w14:textId="77777777" w:rsidR="00D95A96" w:rsidRDefault="00D95A96">
      <w:pPr>
        <w:spacing w:after="120"/>
      </w:pPr>
    </w:p>
    <w:p w14:paraId="4F668E5D" w14:textId="77777777" w:rsidR="00D95A96" w:rsidRDefault="00000000">
      <w:pPr>
        <w:pBdr>
          <w:bottom w:val="single" w:sz="6" w:space="4" w:color="29B5E8"/>
        </w:pBdr>
        <w:spacing w:before="400" w:after="120"/>
      </w:pPr>
      <w:r>
        <w:rPr>
          <w:rFonts w:ascii="Arial" w:eastAsia="Arial" w:hAnsi="Arial" w:cs="Arial"/>
          <w:b/>
          <w:bCs/>
          <w:color w:val="1E4D8C"/>
          <w:sz w:val="32"/>
          <w:szCs w:val="32"/>
        </w:rPr>
        <w:t>Step 7: The AI_ENRICHED_CLAIMS View — Your AI Data Layer</w:t>
      </w:r>
    </w:p>
    <w:p w14:paraId="2C706C4A" w14:textId="77777777" w:rsidR="00D95A96" w:rsidRDefault="00000000">
      <w:pPr>
        <w:spacing w:after="120"/>
      </w:pPr>
      <w:r>
        <w:rPr>
          <w:rFonts w:ascii="Arial" w:eastAsia="Arial" w:hAnsi="Arial" w:cs="Arial"/>
          <w:color w:val="1A1A1A"/>
          <w:sz w:val="22"/>
          <w:szCs w:val="22"/>
        </w:rPr>
        <w:t xml:space="preserve">Rather than calling these functions repeatedly in ad hoc queries, the right pattern is to create a single view that pre-defines all Cortex enrichments. This becomes your </w:t>
      </w:r>
      <w:r>
        <w:rPr>
          <w:rFonts w:ascii="Arial" w:eastAsia="Arial" w:hAnsi="Arial" w:cs="Arial"/>
          <w:b/>
          <w:bCs/>
          <w:color w:val="1A1A1A"/>
          <w:sz w:val="22"/>
          <w:szCs w:val="22"/>
        </w:rPr>
        <w:t>AI-enriched data layer</w:t>
      </w:r>
      <w:r>
        <w:rPr>
          <w:rFonts w:ascii="Arial" w:eastAsia="Arial" w:hAnsi="Arial" w:cs="Arial"/>
          <w:color w:val="1A1A1A"/>
          <w:sz w:val="22"/>
          <w:szCs w:val="22"/>
        </w:rPr>
        <w:t xml:space="preserve"> — the source of truth that all dashboards and downstream models read from.</w:t>
      </w:r>
    </w:p>
    <w:p w14:paraId="6FF718F0"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03F588F4"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7584A905" w14:textId="77777777" w:rsidR="00D95A96" w:rsidRDefault="00000000">
            <w:r>
              <w:rPr>
                <w:rFonts w:ascii="Courier New" w:eastAsia="Courier New" w:hAnsi="Courier New" w:cs="Courier New"/>
                <w:color w:val="1A1A1A"/>
                <w:sz w:val="17"/>
                <w:szCs w:val="17"/>
              </w:rPr>
              <w:t>CREATE OR REPLACE VIEW AI_ENRICHED_CLAIMS AS</w:t>
            </w:r>
          </w:p>
          <w:p w14:paraId="7D550C24" w14:textId="77777777" w:rsidR="00D95A96" w:rsidRDefault="00000000">
            <w:r>
              <w:rPr>
                <w:rFonts w:ascii="Courier New" w:eastAsia="Courier New" w:hAnsi="Courier New" w:cs="Courier New"/>
                <w:color w:val="1A1A1A"/>
                <w:sz w:val="17"/>
                <w:szCs w:val="17"/>
              </w:rPr>
              <w:t>SELECT</w:t>
            </w:r>
          </w:p>
          <w:p w14:paraId="42BFAD80"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claim_id</w:t>
            </w:r>
            <w:proofErr w:type="spellEnd"/>
            <w:r>
              <w:rPr>
                <w:rFonts w:ascii="Courier New" w:eastAsia="Courier New" w:hAnsi="Courier New" w:cs="Courier New"/>
                <w:color w:val="1A1A1A"/>
                <w:sz w:val="17"/>
                <w:szCs w:val="17"/>
              </w:rPr>
              <w:t>,</w:t>
            </w:r>
          </w:p>
          <w:p w14:paraId="4E6FDB0B"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patient_id</w:t>
            </w:r>
            <w:proofErr w:type="spellEnd"/>
            <w:r>
              <w:rPr>
                <w:rFonts w:ascii="Courier New" w:eastAsia="Courier New" w:hAnsi="Courier New" w:cs="Courier New"/>
                <w:color w:val="1A1A1A"/>
                <w:sz w:val="17"/>
                <w:szCs w:val="17"/>
              </w:rPr>
              <w:t>,</w:t>
            </w:r>
          </w:p>
          <w:p w14:paraId="34332324"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claim_date</w:t>
            </w:r>
            <w:proofErr w:type="spellEnd"/>
            <w:r>
              <w:rPr>
                <w:rFonts w:ascii="Courier New" w:eastAsia="Courier New" w:hAnsi="Courier New" w:cs="Courier New"/>
                <w:color w:val="1A1A1A"/>
                <w:sz w:val="17"/>
                <w:szCs w:val="17"/>
              </w:rPr>
              <w:t>,</w:t>
            </w:r>
          </w:p>
          <w:p w14:paraId="28D7F65E"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diagnosis_code</w:t>
            </w:r>
            <w:proofErr w:type="spellEnd"/>
            <w:r>
              <w:rPr>
                <w:rFonts w:ascii="Courier New" w:eastAsia="Courier New" w:hAnsi="Courier New" w:cs="Courier New"/>
                <w:color w:val="1A1A1A"/>
                <w:sz w:val="17"/>
                <w:szCs w:val="17"/>
              </w:rPr>
              <w:t>,</w:t>
            </w:r>
          </w:p>
          <w:p w14:paraId="00134945"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diagnosis_desc</w:t>
            </w:r>
            <w:proofErr w:type="spellEnd"/>
            <w:r>
              <w:rPr>
                <w:rFonts w:ascii="Courier New" w:eastAsia="Courier New" w:hAnsi="Courier New" w:cs="Courier New"/>
                <w:color w:val="1A1A1A"/>
                <w:sz w:val="17"/>
                <w:szCs w:val="17"/>
              </w:rPr>
              <w:t>,</w:t>
            </w:r>
          </w:p>
          <w:p w14:paraId="7EEE9CBA"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medication_name</w:t>
            </w:r>
            <w:proofErr w:type="spellEnd"/>
            <w:r>
              <w:rPr>
                <w:rFonts w:ascii="Courier New" w:eastAsia="Courier New" w:hAnsi="Courier New" w:cs="Courier New"/>
                <w:color w:val="1A1A1A"/>
                <w:sz w:val="17"/>
                <w:szCs w:val="17"/>
              </w:rPr>
              <w:t>,</w:t>
            </w:r>
          </w:p>
          <w:p w14:paraId="22FF8269"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claim_amount</w:t>
            </w:r>
            <w:proofErr w:type="spellEnd"/>
            <w:r>
              <w:rPr>
                <w:rFonts w:ascii="Courier New" w:eastAsia="Courier New" w:hAnsi="Courier New" w:cs="Courier New"/>
                <w:color w:val="1A1A1A"/>
                <w:sz w:val="17"/>
                <w:szCs w:val="17"/>
              </w:rPr>
              <w:t>,</w:t>
            </w:r>
          </w:p>
          <w:p w14:paraId="3F3ABA8E"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w:t>
            </w:r>
          </w:p>
          <w:p w14:paraId="4B13AD35" w14:textId="77777777" w:rsidR="00D95A96" w:rsidRDefault="00000000">
            <w:r>
              <w:rPr>
                <w:rFonts w:ascii="Courier New" w:eastAsia="Courier New" w:hAnsi="Courier New" w:cs="Courier New"/>
                <w:color w:val="1A1A1A"/>
                <w:sz w:val="17"/>
                <w:szCs w:val="17"/>
              </w:rPr>
              <w:t xml:space="preserve"> </w:t>
            </w:r>
          </w:p>
          <w:p w14:paraId="4CE89901" w14:textId="77777777" w:rsidR="00D95A96" w:rsidRDefault="00000000">
            <w:r>
              <w:rPr>
                <w:rFonts w:ascii="Courier New" w:eastAsia="Courier New" w:hAnsi="Courier New" w:cs="Courier New"/>
                <w:color w:val="1A1A1A"/>
                <w:sz w:val="17"/>
                <w:szCs w:val="17"/>
              </w:rPr>
              <w:t xml:space="preserve">    -- Cortex: Sentiment Analysis</w:t>
            </w:r>
          </w:p>
          <w:p w14:paraId="12429189" w14:textId="77777777" w:rsidR="00D95A96" w:rsidRDefault="00000000">
            <w:r>
              <w:rPr>
                <w:rFonts w:ascii="Courier New" w:eastAsia="Courier New" w:hAnsi="Courier New" w:cs="Courier New"/>
                <w:color w:val="1A1A1A"/>
                <w:sz w:val="17"/>
                <w:szCs w:val="17"/>
              </w:rPr>
              <w:t xml:space="preserve">    SNOWFLAKE.CORTEX.SENTIMENT(</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sentiment_score</w:t>
            </w:r>
            <w:proofErr w:type="spellEnd"/>
            <w:r>
              <w:rPr>
                <w:rFonts w:ascii="Courier New" w:eastAsia="Courier New" w:hAnsi="Courier New" w:cs="Courier New"/>
                <w:color w:val="1A1A1A"/>
                <w:sz w:val="17"/>
                <w:szCs w:val="17"/>
              </w:rPr>
              <w:t>,</w:t>
            </w:r>
          </w:p>
          <w:p w14:paraId="1ED5E3E7" w14:textId="77777777" w:rsidR="00D95A96" w:rsidRDefault="00000000">
            <w:r>
              <w:rPr>
                <w:rFonts w:ascii="Courier New" w:eastAsia="Courier New" w:hAnsi="Courier New" w:cs="Courier New"/>
                <w:color w:val="1A1A1A"/>
                <w:sz w:val="17"/>
                <w:szCs w:val="17"/>
              </w:rPr>
              <w:t xml:space="preserve">    CASE</w:t>
            </w:r>
          </w:p>
          <w:p w14:paraId="0E94D210" w14:textId="77777777" w:rsidR="00D95A96" w:rsidRDefault="00000000">
            <w:r>
              <w:rPr>
                <w:rFonts w:ascii="Courier New" w:eastAsia="Courier New" w:hAnsi="Courier New" w:cs="Courier New"/>
                <w:color w:val="1A1A1A"/>
                <w:sz w:val="17"/>
                <w:szCs w:val="17"/>
              </w:rPr>
              <w:t xml:space="preserve">        WHEN SNOWFLAKE.CORTEX.SENTIMENT(</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&gt;  0.5 THEN 'Positive'</w:t>
            </w:r>
          </w:p>
          <w:p w14:paraId="7E4B6BAD" w14:textId="77777777" w:rsidR="00D95A96" w:rsidRDefault="00000000">
            <w:r>
              <w:rPr>
                <w:rFonts w:ascii="Courier New" w:eastAsia="Courier New" w:hAnsi="Courier New" w:cs="Courier New"/>
                <w:color w:val="1A1A1A"/>
                <w:sz w:val="17"/>
                <w:szCs w:val="17"/>
              </w:rPr>
              <w:t xml:space="preserve">        WHEN SNOWFLAKE.CORTEX.SENTIMENT(</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 &lt; -0.5 THEN 'Negative'</w:t>
            </w:r>
          </w:p>
          <w:p w14:paraId="2E6ED112" w14:textId="77777777" w:rsidR="00D95A96" w:rsidRDefault="00000000">
            <w:r>
              <w:rPr>
                <w:rFonts w:ascii="Courier New" w:eastAsia="Courier New" w:hAnsi="Courier New" w:cs="Courier New"/>
                <w:color w:val="1A1A1A"/>
                <w:sz w:val="17"/>
                <w:szCs w:val="17"/>
              </w:rPr>
              <w:t xml:space="preserve">        ELSE 'Neutral'</w:t>
            </w:r>
          </w:p>
          <w:p w14:paraId="6C5777E1" w14:textId="77777777" w:rsidR="00D95A96" w:rsidRDefault="00000000">
            <w:r>
              <w:rPr>
                <w:rFonts w:ascii="Courier New" w:eastAsia="Courier New" w:hAnsi="Courier New" w:cs="Courier New"/>
                <w:color w:val="1A1A1A"/>
                <w:sz w:val="17"/>
                <w:szCs w:val="17"/>
              </w:rPr>
              <w:t xml:space="preserve">    END                                                  AS </w:t>
            </w:r>
            <w:proofErr w:type="spellStart"/>
            <w:r>
              <w:rPr>
                <w:rFonts w:ascii="Courier New" w:eastAsia="Courier New" w:hAnsi="Courier New" w:cs="Courier New"/>
                <w:color w:val="1A1A1A"/>
                <w:sz w:val="17"/>
                <w:szCs w:val="17"/>
              </w:rPr>
              <w:t>sentiment_label</w:t>
            </w:r>
            <w:proofErr w:type="spellEnd"/>
            <w:r>
              <w:rPr>
                <w:rFonts w:ascii="Courier New" w:eastAsia="Courier New" w:hAnsi="Courier New" w:cs="Courier New"/>
                <w:color w:val="1A1A1A"/>
                <w:sz w:val="17"/>
                <w:szCs w:val="17"/>
              </w:rPr>
              <w:t>,</w:t>
            </w:r>
          </w:p>
          <w:p w14:paraId="729ED27E" w14:textId="77777777" w:rsidR="00D95A96" w:rsidRDefault="00000000">
            <w:r>
              <w:rPr>
                <w:rFonts w:ascii="Courier New" w:eastAsia="Courier New" w:hAnsi="Courier New" w:cs="Courier New"/>
                <w:color w:val="1A1A1A"/>
                <w:sz w:val="17"/>
                <w:szCs w:val="17"/>
              </w:rPr>
              <w:t xml:space="preserve"> </w:t>
            </w:r>
          </w:p>
          <w:p w14:paraId="51FE315F" w14:textId="77777777" w:rsidR="00D95A96" w:rsidRDefault="00000000">
            <w:r>
              <w:rPr>
                <w:rFonts w:ascii="Courier New" w:eastAsia="Courier New" w:hAnsi="Courier New" w:cs="Courier New"/>
                <w:color w:val="1A1A1A"/>
                <w:sz w:val="17"/>
                <w:szCs w:val="17"/>
              </w:rPr>
              <w:t xml:space="preserve">    -- Cortex: Provider Notes Summary</w:t>
            </w:r>
          </w:p>
          <w:p w14:paraId="1FB8DE42" w14:textId="77777777" w:rsidR="00D95A96" w:rsidRDefault="00000000">
            <w:r>
              <w:rPr>
                <w:rFonts w:ascii="Courier New" w:eastAsia="Courier New" w:hAnsi="Courier New" w:cs="Courier New"/>
                <w:color w:val="1A1A1A"/>
                <w:sz w:val="17"/>
                <w:szCs w:val="17"/>
              </w:rPr>
              <w:t xml:space="preserve">    SNOWFLAKE.CORTEX.SUMMARIZE(</w:t>
            </w:r>
            <w:proofErr w:type="spellStart"/>
            <w:r>
              <w:rPr>
                <w:rFonts w:ascii="Courier New" w:eastAsia="Courier New" w:hAnsi="Courier New" w:cs="Courier New"/>
                <w:color w:val="1A1A1A"/>
                <w:sz w:val="17"/>
                <w:szCs w:val="17"/>
              </w:rPr>
              <w:t>provider_notes</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notes_summary</w:t>
            </w:r>
            <w:proofErr w:type="spellEnd"/>
            <w:r>
              <w:rPr>
                <w:rFonts w:ascii="Courier New" w:eastAsia="Courier New" w:hAnsi="Courier New" w:cs="Courier New"/>
                <w:color w:val="1A1A1A"/>
                <w:sz w:val="17"/>
                <w:szCs w:val="17"/>
              </w:rPr>
              <w:t>,</w:t>
            </w:r>
          </w:p>
          <w:p w14:paraId="12334E2A" w14:textId="77777777" w:rsidR="00D95A96" w:rsidRDefault="00000000">
            <w:r>
              <w:rPr>
                <w:rFonts w:ascii="Courier New" w:eastAsia="Courier New" w:hAnsi="Courier New" w:cs="Courier New"/>
                <w:color w:val="1A1A1A"/>
                <w:sz w:val="17"/>
                <w:szCs w:val="17"/>
              </w:rPr>
              <w:t xml:space="preserve"> </w:t>
            </w:r>
          </w:p>
          <w:p w14:paraId="554A5FF9" w14:textId="77777777" w:rsidR="00D95A96" w:rsidRDefault="00000000">
            <w:r>
              <w:rPr>
                <w:rFonts w:ascii="Courier New" w:eastAsia="Courier New" w:hAnsi="Courier New" w:cs="Courier New"/>
                <w:color w:val="1A1A1A"/>
                <w:sz w:val="17"/>
                <w:szCs w:val="17"/>
              </w:rPr>
              <w:t xml:space="preserve">    -- Cortex: AI Care Recommendation (row-level LLM inference)</w:t>
            </w:r>
          </w:p>
          <w:p w14:paraId="2150AE92" w14:textId="77777777" w:rsidR="00D95A96" w:rsidRDefault="00000000">
            <w:r>
              <w:rPr>
                <w:rFonts w:ascii="Courier New" w:eastAsia="Courier New" w:hAnsi="Courier New" w:cs="Courier New"/>
                <w:color w:val="1A1A1A"/>
                <w:sz w:val="17"/>
                <w:szCs w:val="17"/>
              </w:rPr>
              <w:t xml:space="preserve">    SNOWFLAKE.CORTEX.COMPLETE(</w:t>
            </w:r>
          </w:p>
          <w:p w14:paraId="2F45EC16" w14:textId="77777777" w:rsidR="00D95A96" w:rsidRDefault="00000000">
            <w:r>
              <w:rPr>
                <w:rFonts w:ascii="Courier New" w:eastAsia="Courier New" w:hAnsi="Courier New" w:cs="Courier New"/>
                <w:color w:val="1A1A1A"/>
                <w:sz w:val="17"/>
                <w:szCs w:val="17"/>
              </w:rPr>
              <w:t xml:space="preserve">        'mistral-large2',</w:t>
            </w:r>
          </w:p>
          <w:p w14:paraId="287EC1B0" w14:textId="77777777" w:rsidR="00D95A96" w:rsidRDefault="00000000">
            <w:r>
              <w:rPr>
                <w:rFonts w:ascii="Courier New" w:eastAsia="Courier New" w:hAnsi="Courier New" w:cs="Courier New"/>
                <w:color w:val="1A1A1A"/>
                <w:sz w:val="17"/>
                <w:szCs w:val="17"/>
              </w:rPr>
              <w:t xml:space="preserve">        CONCAT(</w:t>
            </w:r>
          </w:p>
          <w:p w14:paraId="21D95189" w14:textId="77777777" w:rsidR="00D95A96" w:rsidRDefault="00000000">
            <w:r>
              <w:rPr>
                <w:rFonts w:ascii="Courier New" w:eastAsia="Courier New" w:hAnsi="Courier New" w:cs="Courier New"/>
                <w:color w:val="1A1A1A"/>
                <w:sz w:val="17"/>
                <w:szCs w:val="17"/>
              </w:rPr>
              <w:t xml:space="preserve">            'Healthcare claims analyst. 1-sentence care priority for: ',</w:t>
            </w:r>
          </w:p>
          <w:p w14:paraId="2919AB05"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diagnosis_desc</w:t>
            </w:r>
            <w:proofErr w:type="spellEnd"/>
            <w:r>
              <w:rPr>
                <w:rFonts w:ascii="Courier New" w:eastAsia="Courier New" w:hAnsi="Courier New" w:cs="Courier New"/>
                <w:color w:val="1A1A1A"/>
                <w:sz w:val="17"/>
                <w:szCs w:val="17"/>
              </w:rPr>
              <w:t xml:space="preserve">, '. Status: ',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w:t>
            </w:r>
          </w:p>
          <w:p w14:paraId="58C2A5C6" w14:textId="77777777" w:rsidR="00D95A96" w:rsidRDefault="00000000">
            <w:r>
              <w:rPr>
                <w:rFonts w:ascii="Courier New" w:eastAsia="Courier New" w:hAnsi="Courier New" w:cs="Courier New"/>
                <w:color w:val="1A1A1A"/>
                <w:sz w:val="17"/>
                <w:szCs w:val="17"/>
              </w:rPr>
              <w:t xml:space="preserve">            '. Notes: ', LEFT(</w:t>
            </w:r>
            <w:proofErr w:type="spellStart"/>
            <w:r>
              <w:rPr>
                <w:rFonts w:ascii="Courier New" w:eastAsia="Courier New" w:hAnsi="Courier New" w:cs="Courier New"/>
                <w:color w:val="1A1A1A"/>
                <w:sz w:val="17"/>
                <w:szCs w:val="17"/>
              </w:rPr>
              <w:t>provider_notes</w:t>
            </w:r>
            <w:proofErr w:type="spellEnd"/>
            <w:r>
              <w:rPr>
                <w:rFonts w:ascii="Courier New" w:eastAsia="Courier New" w:hAnsi="Courier New" w:cs="Courier New"/>
                <w:color w:val="1A1A1A"/>
                <w:sz w:val="17"/>
                <w:szCs w:val="17"/>
              </w:rPr>
              <w:t>, 500)</w:t>
            </w:r>
          </w:p>
          <w:p w14:paraId="3E5E774B" w14:textId="77777777" w:rsidR="00D95A96" w:rsidRDefault="00000000">
            <w:r>
              <w:rPr>
                <w:rFonts w:ascii="Courier New" w:eastAsia="Courier New" w:hAnsi="Courier New" w:cs="Courier New"/>
                <w:color w:val="1A1A1A"/>
                <w:sz w:val="17"/>
                <w:szCs w:val="17"/>
              </w:rPr>
              <w:t xml:space="preserve">        )</w:t>
            </w:r>
          </w:p>
          <w:p w14:paraId="49135455" w14:textId="77777777" w:rsidR="00D95A96" w:rsidRDefault="00000000">
            <w:r>
              <w:rPr>
                <w:rFonts w:ascii="Courier New" w:eastAsia="Courier New" w:hAnsi="Courier New" w:cs="Courier New"/>
                <w:color w:val="1A1A1A"/>
                <w:sz w:val="17"/>
                <w:szCs w:val="17"/>
              </w:rPr>
              <w:t xml:space="preserve">    )                                                    AS </w:t>
            </w:r>
            <w:proofErr w:type="spellStart"/>
            <w:r>
              <w:rPr>
                <w:rFonts w:ascii="Courier New" w:eastAsia="Courier New" w:hAnsi="Courier New" w:cs="Courier New"/>
                <w:color w:val="1A1A1A"/>
                <w:sz w:val="17"/>
                <w:szCs w:val="17"/>
              </w:rPr>
              <w:t>care_recommendation</w:t>
            </w:r>
            <w:proofErr w:type="spellEnd"/>
            <w:r>
              <w:rPr>
                <w:rFonts w:ascii="Courier New" w:eastAsia="Courier New" w:hAnsi="Courier New" w:cs="Courier New"/>
                <w:color w:val="1A1A1A"/>
                <w:sz w:val="17"/>
                <w:szCs w:val="17"/>
              </w:rPr>
              <w:t>,</w:t>
            </w:r>
          </w:p>
          <w:p w14:paraId="059723CA" w14:textId="77777777" w:rsidR="00D95A96" w:rsidRDefault="00000000">
            <w:r>
              <w:rPr>
                <w:rFonts w:ascii="Courier New" w:eastAsia="Courier New" w:hAnsi="Courier New" w:cs="Courier New"/>
                <w:color w:val="1A1A1A"/>
                <w:sz w:val="17"/>
                <w:szCs w:val="17"/>
              </w:rPr>
              <w:t xml:space="preserve"> </w:t>
            </w:r>
          </w:p>
          <w:p w14:paraId="1244A6DF"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provider_notes</w:t>
            </w:r>
            <w:proofErr w:type="spellEnd"/>
            <w:r>
              <w:rPr>
                <w:rFonts w:ascii="Courier New" w:eastAsia="Courier New" w:hAnsi="Courier New" w:cs="Courier New"/>
                <w:color w:val="1A1A1A"/>
                <w:sz w:val="17"/>
                <w:szCs w:val="17"/>
              </w:rPr>
              <w:t>,</w:t>
            </w:r>
          </w:p>
          <w:p w14:paraId="6EC26C1C"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patient_feedback</w:t>
            </w:r>
            <w:proofErr w:type="spellEnd"/>
            <w:r>
              <w:rPr>
                <w:rFonts w:ascii="Courier New" w:eastAsia="Courier New" w:hAnsi="Courier New" w:cs="Courier New"/>
                <w:color w:val="1A1A1A"/>
                <w:sz w:val="17"/>
                <w:szCs w:val="17"/>
              </w:rPr>
              <w:t>,</w:t>
            </w:r>
          </w:p>
          <w:p w14:paraId="33BA69BB"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created_at</w:t>
            </w:r>
            <w:proofErr w:type="spellEnd"/>
          </w:p>
          <w:p w14:paraId="1176F2A5" w14:textId="77777777" w:rsidR="00D95A96" w:rsidRDefault="00000000">
            <w:r>
              <w:rPr>
                <w:rFonts w:ascii="Courier New" w:eastAsia="Courier New" w:hAnsi="Courier New" w:cs="Courier New"/>
                <w:color w:val="1A1A1A"/>
                <w:sz w:val="17"/>
                <w:szCs w:val="17"/>
              </w:rPr>
              <w:lastRenderedPageBreak/>
              <w:t xml:space="preserve"> </w:t>
            </w:r>
          </w:p>
          <w:p w14:paraId="1B4750E7" w14:textId="77777777" w:rsidR="00D95A96" w:rsidRDefault="00000000">
            <w:r>
              <w:rPr>
                <w:rFonts w:ascii="Courier New" w:eastAsia="Courier New" w:hAnsi="Courier New" w:cs="Courier New"/>
                <w:color w:val="1A1A1A"/>
                <w:sz w:val="17"/>
                <w:szCs w:val="17"/>
              </w:rPr>
              <w:t>FROM PATIENT_CLAIMS;</w:t>
            </w:r>
          </w:p>
          <w:p w14:paraId="19F760CC" w14:textId="77777777" w:rsidR="00D95A96" w:rsidRDefault="00000000">
            <w:r>
              <w:rPr>
                <w:rFonts w:ascii="Courier New" w:eastAsia="Courier New" w:hAnsi="Courier New" w:cs="Courier New"/>
                <w:color w:val="1A1A1A"/>
                <w:sz w:val="17"/>
                <w:szCs w:val="17"/>
              </w:rPr>
              <w:t xml:space="preserve"> </w:t>
            </w:r>
          </w:p>
          <w:p w14:paraId="42493266" w14:textId="77777777" w:rsidR="00D95A96" w:rsidRDefault="00000000">
            <w:r>
              <w:rPr>
                <w:rFonts w:ascii="Courier New" w:eastAsia="Courier New" w:hAnsi="Courier New" w:cs="Courier New"/>
                <w:color w:val="1A1A1A"/>
                <w:sz w:val="17"/>
                <w:szCs w:val="17"/>
              </w:rPr>
              <w:t>-- Any query reading from this view automatically gets AI-enriched output</w:t>
            </w:r>
          </w:p>
          <w:p w14:paraId="0D1F470E" w14:textId="77777777" w:rsidR="00D95A96" w:rsidRDefault="00000000">
            <w:r>
              <w:rPr>
                <w:rFonts w:ascii="Courier New" w:eastAsia="Courier New" w:hAnsi="Courier New" w:cs="Courier New"/>
                <w:color w:val="1A1A1A"/>
                <w:sz w:val="17"/>
                <w:szCs w:val="17"/>
              </w:rPr>
              <w:t xml:space="preserve">SELECT * FROM AI_ENRICHED_CLAIMS WHERE </w:t>
            </w:r>
            <w:proofErr w:type="spellStart"/>
            <w:r>
              <w:rPr>
                <w:rFonts w:ascii="Courier New" w:eastAsia="Courier New" w:hAnsi="Courier New" w:cs="Courier New"/>
                <w:color w:val="1A1A1A"/>
                <w:sz w:val="17"/>
                <w:szCs w:val="17"/>
              </w:rPr>
              <w:t>claim_status</w:t>
            </w:r>
            <w:proofErr w:type="spellEnd"/>
            <w:r>
              <w:rPr>
                <w:rFonts w:ascii="Courier New" w:eastAsia="Courier New" w:hAnsi="Courier New" w:cs="Courier New"/>
                <w:color w:val="1A1A1A"/>
                <w:sz w:val="17"/>
                <w:szCs w:val="17"/>
              </w:rPr>
              <w:t xml:space="preserve"> = 'DENIED';</w:t>
            </w:r>
          </w:p>
        </w:tc>
      </w:tr>
    </w:tbl>
    <w:p w14:paraId="7D93BA33" w14:textId="77777777" w:rsidR="00D95A96" w:rsidRDefault="00D95A96">
      <w:pPr>
        <w:spacing w:after="100"/>
      </w:pPr>
    </w:p>
    <w:p w14:paraId="275B3442" w14:textId="77777777" w:rsidR="00D95A96" w:rsidRDefault="00000000">
      <w:pPr>
        <w:spacing w:after="120"/>
      </w:pPr>
      <w:r>
        <w:rPr>
          <w:rFonts w:ascii="Arial" w:eastAsia="Arial" w:hAnsi="Arial" w:cs="Arial"/>
          <w:color w:val="1A1A1A"/>
          <w:sz w:val="22"/>
          <w:szCs w:val="22"/>
        </w:rPr>
        <w:t xml:space="preserve">This view is the architectural backbone. Every analyst, every dashboard, every downstream model reads from </w:t>
      </w:r>
      <w:r>
        <w:rPr>
          <w:rFonts w:ascii="Courier New" w:eastAsia="Courier New" w:hAnsi="Courier New" w:cs="Courier New"/>
          <w:color w:val="C7254E"/>
        </w:rPr>
        <w:t>AI_ENRICHED_CLAIMS</w:t>
      </w:r>
      <w:r>
        <w:rPr>
          <w:rFonts w:ascii="Arial" w:eastAsia="Arial" w:hAnsi="Arial" w:cs="Arial"/>
          <w:color w:val="1A1A1A"/>
          <w:sz w:val="22"/>
          <w:szCs w:val="22"/>
        </w:rPr>
        <w:t xml:space="preserve"> — not directly from </w:t>
      </w:r>
      <w:r>
        <w:rPr>
          <w:rFonts w:ascii="Courier New" w:eastAsia="Courier New" w:hAnsi="Courier New" w:cs="Courier New"/>
          <w:color w:val="C7254E"/>
        </w:rPr>
        <w:t>PATIENT_CLAIMS</w:t>
      </w:r>
      <w:r>
        <w:rPr>
          <w:rFonts w:ascii="Arial" w:eastAsia="Arial" w:hAnsi="Arial" w:cs="Arial"/>
          <w:color w:val="1A1A1A"/>
          <w:sz w:val="22"/>
          <w:szCs w:val="22"/>
        </w:rPr>
        <w:t>. If you later want to change the sentiment threshold, swap the model, or update the prompt, you update the view definition in one place. Everything downstream picks up the change automatically.</w:t>
      </w:r>
    </w:p>
    <w:p w14:paraId="70F09A05" w14:textId="77777777" w:rsidR="00D95A96" w:rsidRDefault="00D95A96">
      <w:pPr>
        <w:spacing w:after="120"/>
      </w:pPr>
    </w:p>
    <w:p w14:paraId="5951AE0C" w14:textId="77777777" w:rsidR="00D95A96" w:rsidRDefault="00000000">
      <w:pPr>
        <w:pBdr>
          <w:bottom w:val="single" w:sz="6" w:space="4" w:color="29B5E8"/>
        </w:pBdr>
        <w:spacing w:before="400" w:after="120"/>
      </w:pPr>
      <w:r>
        <w:rPr>
          <w:rFonts w:ascii="Arial" w:eastAsia="Arial" w:hAnsi="Arial" w:cs="Arial"/>
          <w:b/>
          <w:bCs/>
          <w:color w:val="1E4D8C"/>
          <w:sz w:val="32"/>
          <w:szCs w:val="32"/>
        </w:rPr>
        <w:t>Step 8: RBAC — Governing AI Access Like Any Other Data</w:t>
      </w:r>
    </w:p>
    <w:p w14:paraId="2D8EE27E" w14:textId="77777777" w:rsidR="00D95A96" w:rsidRDefault="00000000">
      <w:pPr>
        <w:spacing w:after="120"/>
      </w:pPr>
      <w:r>
        <w:rPr>
          <w:rFonts w:ascii="Arial" w:eastAsia="Arial" w:hAnsi="Arial" w:cs="Arial"/>
          <w:color w:val="1A1A1A"/>
          <w:sz w:val="22"/>
          <w:szCs w:val="22"/>
        </w:rPr>
        <w:t>A critical advantage of Cortex over external APIs is that all existing Snowflake governance remains intact. Data masking policies, row-level security, and role-based access control all work exactly the same way on Cortex-enriched views as they do on standard tables. Here's the RBAC setup for this project:</w:t>
      </w:r>
    </w:p>
    <w:p w14:paraId="5D93D756"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6D4F653A"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0BB8D6BC" w14:textId="77777777" w:rsidR="00D95A96" w:rsidRDefault="00000000">
            <w:r>
              <w:rPr>
                <w:rFonts w:ascii="Courier New" w:eastAsia="Courier New" w:hAnsi="Courier New" w:cs="Courier New"/>
                <w:color w:val="1A1A1A"/>
                <w:sz w:val="17"/>
                <w:szCs w:val="17"/>
              </w:rPr>
              <w:t>USE ROLE ACCOUNTADMIN;</w:t>
            </w:r>
          </w:p>
          <w:p w14:paraId="4D12B1A1" w14:textId="77777777" w:rsidR="00D95A96" w:rsidRDefault="00000000">
            <w:r>
              <w:rPr>
                <w:rFonts w:ascii="Courier New" w:eastAsia="Courier New" w:hAnsi="Courier New" w:cs="Courier New"/>
                <w:color w:val="1A1A1A"/>
                <w:sz w:val="17"/>
                <w:szCs w:val="17"/>
              </w:rPr>
              <w:t xml:space="preserve"> </w:t>
            </w:r>
          </w:p>
          <w:p w14:paraId="61354454" w14:textId="77777777" w:rsidR="00D95A96" w:rsidRDefault="00000000">
            <w:r>
              <w:rPr>
                <w:rFonts w:ascii="Courier New" w:eastAsia="Courier New" w:hAnsi="Courier New" w:cs="Courier New"/>
                <w:color w:val="1A1A1A"/>
                <w:sz w:val="17"/>
                <w:szCs w:val="17"/>
              </w:rPr>
              <w:t>-- Role for analysts running Cortex queries</w:t>
            </w:r>
          </w:p>
          <w:p w14:paraId="538B385C" w14:textId="77777777" w:rsidR="00D95A96" w:rsidRDefault="00000000">
            <w:r>
              <w:rPr>
                <w:rFonts w:ascii="Courier New" w:eastAsia="Courier New" w:hAnsi="Courier New" w:cs="Courier New"/>
                <w:color w:val="1A1A1A"/>
                <w:sz w:val="17"/>
                <w:szCs w:val="17"/>
              </w:rPr>
              <w:t>CREATE ROLE IF NOT EXISTS CORTEX_ANALYST_ROLE;</w:t>
            </w:r>
          </w:p>
          <w:p w14:paraId="1EFE0634" w14:textId="77777777" w:rsidR="00D95A96" w:rsidRDefault="00000000">
            <w:r>
              <w:rPr>
                <w:rFonts w:ascii="Courier New" w:eastAsia="Courier New" w:hAnsi="Courier New" w:cs="Courier New"/>
                <w:color w:val="1A1A1A"/>
                <w:sz w:val="17"/>
                <w:szCs w:val="17"/>
              </w:rPr>
              <w:t>GRANT DATABASE ROLE SNOWFLAKE.CORTEX_USER TO ROLE CORTEX_ANALYST_ROLE;</w:t>
            </w:r>
          </w:p>
          <w:p w14:paraId="1240B822" w14:textId="77777777" w:rsidR="00D95A96" w:rsidRDefault="00000000">
            <w:r>
              <w:rPr>
                <w:rFonts w:ascii="Courier New" w:eastAsia="Courier New" w:hAnsi="Courier New" w:cs="Courier New"/>
                <w:color w:val="1A1A1A"/>
                <w:sz w:val="17"/>
                <w:szCs w:val="17"/>
              </w:rPr>
              <w:t>GRANT USAGE  ON DATABASE  CORTEX_DEMO           TO ROLE CORTEX_ANALYST_ROLE;</w:t>
            </w:r>
          </w:p>
          <w:p w14:paraId="57E4AF84" w14:textId="77777777" w:rsidR="00D95A96" w:rsidRDefault="00000000">
            <w:r>
              <w:rPr>
                <w:rFonts w:ascii="Courier New" w:eastAsia="Courier New" w:hAnsi="Courier New" w:cs="Courier New"/>
                <w:color w:val="1A1A1A"/>
                <w:sz w:val="17"/>
                <w:szCs w:val="17"/>
              </w:rPr>
              <w:t>GRANT USAGE  ON SCHEMA    CORTEX_DEMO.HEALTHCARE TO ROLE CORTEX_ANALYST_ROLE;</w:t>
            </w:r>
          </w:p>
          <w:p w14:paraId="7B2E3982" w14:textId="77777777" w:rsidR="00D95A96" w:rsidRDefault="00000000">
            <w:r>
              <w:rPr>
                <w:rFonts w:ascii="Courier New" w:eastAsia="Courier New" w:hAnsi="Courier New" w:cs="Courier New"/>
                <w:color w:val="1A1A1A"/>
                <w:sz w:val="17"/>
                <w:szCs w:val="17"/>
              </w:rPr>
              <w:t>GRANT USAGE  ON WAREHOUSE CORTEX_WH              TO ROLE CORTEX_ANALYST_ROLE;</w:t>
            </w:r>
          </w:p>
          <w:p w14:paraId="37613945" w14:textId="77777777" w:rsidR="00D95A96" w:rsidRDefault="00000000">
            <w:r>
              <w:rPr>
                <w:rFonts w:ascii="Courier New" w:eastAsia="Courier New" w:hAnsi="Courier New" w:cs="Courier New"/>
                <w:color w:val="1A1A1A"/>
                <w:sz w:val="17"/>
                <w:szCs w:val="17"/>
              </w:rPr>
              <w:t>GRANT SELECT ON TABLE CORTEX_DEMO.HEALTHCARE.PATIENT_CLAIMS     TO ROLE CORTEX_ANALYST_ROLE;</w:t>
            </w:r>
          </w:p>
          <w:p w14:paraId="27DEEE73" w14:textId="77777777" w:rsidR="00D95A96" w:rsidRDefault="00000000">
            <w:r>
              <w:rPr>
                <w:rFonts w:ascii="Courier New" w:eastAsia="Courier New" w:hAnsi="Courier New" w:cs="Courier New"/>
                <w:color w:val="1A1A1A"/>
                <w:sz w:val="17"/>
                <w:szCs w:val="17"/>
              </w:rPr>
              <w:t>GRANT SELECT ON VIEW  CORTEX_DEMO.HEALTHCARE.AI_ENRICHED_CLAIMS  TO ROLE CORTEX_ANALYST_ROLE;</w:t>
            </w:r>
          </w:p>
          <w:p w14:paraId="2E6E7836" w14:textId="77777777" w:rsidR="00D95A96" w:rsidRDefault="00000000">
            <w:r>
              <w:rPr>
                <w:rFonts w:ascii="Courier New" w:eastAsia="Courier New" w:hAnsi="Courier New" w:cs="Courier New"/>
                <w:color w:val="1A1A1A"/>
                <w:sz w:val="17"/>
                <w:szCs w:val="17"/>
              </w:rPr>
              <w:t xml:space="preserve"> </w:t>
            </w:r>
          </w:p>
          <w:p w14:paraId="5F067F90" w14:textId="77777777" w:rsidR="00D95A96" w:rsidRDefault="00000000">
            <w:r>
              <w:rPr>
                <w:rFonts w:ascii="Courier New" w:eastAsia="Courier New" w:hAnsi="Courier New" w:cs="Courier New"/>
                <w:color w:val="1A1A1A"/>
                <w:sz w:val="17"/>
                <w:szCs w:val="17"/>
              </w:rPr>
              <w:t xml:space="preserve">-- Read-only </w:t>
            </w:r>
            <w:proofErr w:type="spellStart"/>
            <w:r>
              <w:rPr>
                <w:rFonts w:ascii="Courier New" w:eastAsia="Courier New" w:hAnsi="Courier New" w:cs="Courier New"/>
                <w:color w:val="1A1A1A"/>
                <w:sz w:val="17"/>
                <w:szCs w:val="17"/>
              </w:rPr>
              <w:t>Streamlit</w:t>
            </w:r>
            <w:proofErr w:type="spellEnd"/>
            <w:r>
              <w:rPr>
                <w:rFonts w:ascii="Courier New" w:eastAsia="Courier New" w:hAnsi="Courier New" w:cs="Courier New"/>
                <w:color w:val="1A1A1A"/>
                <w:sz w:val="17"/>
                <w:szCs w:val="17"/>
              </w:rPr>
              <w:t xml:space="preserve"> app role</w:t>
            </w:r>
          </w:p>
          <w:p w14:paraId="1758B040" w14:textId="77777777" w:rsidR="00D95A96" w:rsidRDefault="00000000">
            <w:r>
              <w:rPr>
                <w:rFonts w:ascii="Courier New" w:eastAsia="Courier New" w:hAnsi="Courier New" w:cs="Courier New"/>
                <w:color w:val="1A1A1A"/>
                <w:sz w:val="17"/>
                <w:szCs w:val="17"/>
              </w:rPr>
              <w:t>CREATE ROLE IF NOT EXISTS CORTEX_APP_ROLE;</w:t>
            </w:r>
          </w:p>
          <w:p w14:paraId="406E412B" w14:textId="77777777" w:rsidR="00D95A96" w:rsidRDefault="00000000">
            <w:r>
              <w:rPr>
                <w:rFonts w:ascii="Courier New" w:eastAsia="Courier New" w:hAnsi="Courier New" w:cs="Courier New"/>
                <w:color w:val="1A1A1A"/>
                <w:sz w:val="17"/>
                <w:szCs w:val="17"/>
              </w:rPr>
              <w:t>GRANT ROLE CORTEX_ANALYST_ROLE TO ROLE CORTEX_APP_ROLE;</w:t>
            </w:r>
          </w:p>
          <w:p w14:paraId="60C6F81E" w14:textId="77777777" w:rsidR="00D95A96" w:rsidRDefault="00000000">
            <w:r>
              <w:rPr>
                <w:rFonts w:ascii="Courier New" w:eastAsia="Courier New" w:hAnsi="Courier New" w:cs="Courier New"/>
                <w:color w:val="1A1A1A"/>
                <w:sz w:val="17"/>
                <w:szCs w:val="17"/>
              </w:rPr>
              <w:t xml:space="preserve"> </w:t>
            </w:r>
          </w:p>
          <w:p w14:paraId="4C298D82" w14:textId="77777777" w:rsidR="00D95A96" w:rsidRDefault="00000000">
            <w:r>
              <w:rPr>
                <w:rFonts w:ascii="Courier New" w:eastAsia="Courier New" w:hAnsi="Courier New" w:cs="Courier New"/>
                <w:color w:val="1A1A1A"/>
                <w:sz w:val="17"/>
                <w:szCs w:val="17"/>
              </w:rPr>
              <w:t>-- Analyst gets both roles</w:t>
            </w:r>
          </w:p>
          <w:p w14:paraId="7126A2AB" w14:textId="77777777" w:rsidR="00D95A96" w:rsidRDefault="00000000">
            <w:r>
              <w:rPr>
                <w:rFonts w:ascii="Courier New" w:eastAsia="Courier New" w:hAnsi="Courier New" w:cs="Courier New"/>
                <w:color w:val="1A1A1A"/>
                <w:sz w:val="17"/>
                <w:szCs w:val="17"/>
              </w:rPr>
              <w:t xml:space="preserve">GRANT ROLE CORTEX_APP_ROLE      TO USER </w:t>
            </w:r>
            <w:proofErr w:type="spellStart"/>
            <w:r>
              <w:rPr>
                <w:rFonts w:ascii="Courier New" w:eastAsia="Courier New" w:hAnsi="Courier New" w:cs="Courier New"/>
                <w:color w:val="1A1A1A"/>
                <w:sz w:val="17"/>
                <w:szCs w:val="17"/>
              </w:rPr>
              <w:t>your_username</w:t>
            </w:r>
            <w:proofErr w:type="spellEnd"/>
            <w:r>
              <w:rPr>
                <w:rFonts w:ascii="Courier New" w:eastAsia="Courier New" w:hAnsi="Courier New" w:cs="Courier New"/>
                <w:color w:val="1A1A1A"/>
                <w:sz w:val="17"/>
                <w:szCs w:val="17"/>
              </w:rPr>
              <w:t>;</w:t>
            </w:r>
          </w:p>
          <w:p w14:paraId="723B7048" w14:textId="77777777" w:rsidR="00D95A96" w:rsidRDefault="00000000">
            <w:r>
              <w:rPr>
                <w:rFonts w:ascii="Courier New" w:eastAsia="Courier New" w:hAnsi="Courier New" w:cs="Courier New"/>
                <w:color w:val="1A1A1A"/>
                <w:sz w:val="17"/>
                <w:szCs w:val="17"/>
              </w:rPr>
              <w:t xml:space="preserve">GRANT ROLE CORTEX_ANALYST_ROLE  TO USER </w:t>
            </w:r>
            <w:proofErr w:type="spellStart"/>
            <w:r>
              <w:rPr>
                <w:rFonts w:ascii="Courier New" w:eastAsia="Courier New" w:hAnsi="Courier New" w:cs="Courier New"/>
                <w:color w:val="1A1A1A"/>
                <w:sz w:val="17"/>
                <w:szCs w:val="17"/>
              </w:rPr>
              <w:t>your_username</w:t>
            </w:r>
            <w:proofErr w:type="spellEnd"/>
            <w:r>
              <w:rPr>
                <w:rFonts w:ascii="Courier New" w:eastAsia="Courier New" w:hAnsi="Courier New" w:cs="Courier New"/>
                <w:color w:val="1A1A1A"/>
                <w:sz w:val="17"/>
                <w:szCs w:val="17"/>
              </w:rPr>
              <w:t>;</w:t>
            </w:r>
          </w:p>
        </w:tc>
      </w:tr>
    </w:tbl>
    <w:p w14:paraId="19EB51A4" w14:textId="77777777" w:rsidR="00D95A96" w:rsidRDefault="00D95A96">
      <w:pPr>
        <w:spacing w:after="100"/>
      </w:pPr>
    </w:p>
    <w:p w14:paraId="73A7C5E2" w14:textId="77777777" w:rsidR="00D95A96" w:rsidRDefault="00000000">
      <w:pPr>
        <w:spacing w:after="120"/>
        <w:ind w:left="360"/>
      </w:pPr>
      <w:r>
        <w:rPr>
          <w:rFonts w:ascii="Arial" w:eastAsia="Arial" w:hAnsi="Arial" w:cs="Arial"/>
          <w:b/>
          <w:bCs/>
          <w:color w:val="29B5E8"/>
        </w:rPr>
        <w:t xml:space="preserve">🔒 HIPAA Consideration:  </w:t>
      </w:r>
      <w:r>
        <w:rPr>
          <w:rFonts w:ascii="Arial" w:eastAsia="Arial" w:hAnsi="Arial" w:cs="Arial"/>
          <w:color w:val="1A1A1A"/>
        </w:rPr>
        <w:t>Because PATIENT_CLAIMS contains PHI, you would normally also apply a Dynamic Data Masking policy on PATIENT_NAME, PATIENT_EMAIL columns, and use row-level access policies to restrict which patient records each role can see. All of this works on Cortex-enriched views identically to standard tables.</w:t>
      </w:r>
    </w:p>
    <w:p w14:paraId="065F6FFB" w14:textId="77777777" w:rsidR="00D95A96" w:rsidRDefault="00D95A96">
      <w:pPr>
        <w:spacing w:after="120"/>
      </w:pPr>
    </w:p>
    <w:p w14:paraId="1657B3D9" w14:textId="77777777" w:rsidR="00D95A96" w:rsidRDefault="00000000">
      <w:pPr>
        <w:pBdr>
          <w:bottom w:val="single" w:sz="6" w:space="4" w:color="29B5E8"/>
        </w:pBdr>
        <w:spacing w:before="400" w:after="120"/>
      </w:pPr>
      <w:r>
        <w:rPr>
          <w:rFonts w:ascii="Arial" w:eastAsia="Arial" w:hAnsi="Arial" w:cs="Arial"/>
          <w:b/>
          <w:bCs/>
          <w:color w:val="1E4D8C"/>
          <w:sz w:val="32"/>
          <w:szCs w:val="32"/>
        </w:rPr>
        <w:t xml:space="preserve">Step 9: </w:t>
      </w:r>
      <w:proofErr w:type="spellStart"/>
      <w:r>
        <w:rPr>
          <w:rFonts w:ascii="Arial" w:eastAsia="Arial" w:hAnsi="Arial" w:cs="Arial"/>
          <w:b/>
          <w:bCs/>
          <w:color w:val="1E4D8C"/>
          <w:sz w:val="32"/>
          <w:szCs w:val="32"/>
        </w:rPr>
        <w:t>Streamlit</w:t>
      </w:r>
      <w:proofErr w:type="spellEnd"/>
      <w:r>
        <w:rPr>
          <w:rFonts w:ascii="Arial" w:eastAsia="Arial" w:hAnsi="Arial" w:cs="Arial"/>
          <w:b/>
          <w:bCs/>
          <w:color w:val="1E4D8C"/>
          <w:sz w:val="32"/>
          <w:szCs w:val="32"/>
        </w:rPr>
        <w:t xml:space="preserve"> in Snowflake — The Live AI Dashboard</w:t>
      </w:r>
    </w:p>
    <w:p w14:paraId="3D9B4022" w14:textId="77777777" w:rsidR="00D95A96" w:rsidRDefault="00000000">
      <w:pPr>
        <w:spacing w:after="120"/>
      </w:pPr>
      <w:proofErr w:type="spellStart"/>
      <w:r>
        <w:rPr>
          <w:rFonts w:ascii="Arial" w:eastAsia="Arial" w:hAnsi="Arial" w:cs="Arial"/>
          <w:color w:val="1A1A1A"/>
          <w:sz w:val="22"/>
          <w:szCs w:val="22"/>
        </w:rPr>
        <w:t>Streamlit</w:t>
      </w:r>
      <w:proofErr w:type="spellEnd"/>
      <w:r>
        <w:rPr>
          <w:rFonts w:ascii="Arial" w:eastAsia="Arial" w:hAnsi="Arial" w:cs="Arial"/>
          <w:color w:val="1A1A1A"/>
          <w:sz w:val="22"/>
          <w:szCs w:val="22"/>
        </w:rPr>
        <w:t xml:space="preserve"> in Snowflake lets you build and deploy interactive Python web apps that run natively inside your Snowflake account. No external hosting, no deployment pipeline, no authentication setup. The app connects through </w:t>
      </w:r>
      <w:proofErr w:type="spellStart"/>
      <w:r>
        <w:rPr>
          <w:rFonts w:ascii="Courier New" w:eastAsia="Courier New" w:hAnsi="Courier New" w:cs="Courier New"/>
          <w:color w:val="C7254E"/>
        </w:rPr>
        <w:t>get_active_session</w:t>
      </w:r>
      <w:proofErr w:type="spellEnd"/>
      <w:r>
        <w:rPr>
          <w:rFonts w:ascii="Courier New" w:eastAsia="Courier New" w:hAnsi="Courier New" w:cs="Courier New"/>
          <w:color w:val="C7254E"/>
        </w:rPr>
        <w:t>()</w:t>
      </w:r>
      <w:r>
        <w:rPr>
          <w:rFonts w:ascii="Arial" w:eastAsia="Arial" w:hAnsi="Arial" w:cs="Arial"/>
          <w:color w:val="1A1A1A"/>
          <w:sz w:val="22"/>
          <w:szCs w:val="22"/>
        </w:rPr>
        <w:t xml:space="preserve"> — it automatically uses the current user's Snowflake session.</w:t>
      </w:r>
    </w:p>
    <w:p w14:paraId="07F829F4" w14:textId="77777777" w:rsidR="00D95A96" w:rsidRDefault="00000000">
      <w:pPr>
        <w:spacing w:after="120"/>
      </w:pPr>
      <w:r>
        <w:rPr>
          <w:rFonts w:ascii="Arial" w:eastAsia="Arial" w:hAnsi="Arial" w:cs="Arial"/>
          <w:color w:val="1A1A1A"/>
          <w:sz w:val="22"/>
          <w:szCs w:val="22"/>
        </w:rPr>
        <w:lastRenderedPageBreak/>
        <w:t xml:space="preserve">Navigate to </w:t>
      </w:r>
      <w:r>
        <w:rPr>
          <w:rFonts w:ascii="Arial" w:eastAsia="Arial" w:hAnsi="Arial" w:cs="Arial"/>
          <w:b/>
          <w:bCs/>
          <w:color w:val="1A1A1A"/>
          <w:sz w:val="22"/>
          <w:szCs w:val="22"/>
        </w:rPr>
        <w:t xml:space="preserve">Snowflake UI → </w:t>
      </w:r>
      <w:proofErr w:type="spellStart"/>
      <w:r>
        <w:rPr>
          <w:rFonts w:ascii="Arial" w:eastAsia="Arial" w:hAnsi="Arial" w:cs="Arial"/>
          <w:b/>
          <w:bCs/>
          <w:color w:val="1A1A1A"/>
          <w:sz w:val="22"/>
          <w:szCs w:val="22"/>
        </w:rPr>
        <w:t>Streamlit</w:t>
      </w:r>
      <w:proofErr w:type="spellEnd"/>
      <w:r>
        <w:rPr>
          <w:rFonts w:ascii="Arial" w:eastAsia="Arial" w:hAnsi="Arial" w:cs="Arial"/>
          <w:b/>
          <w:bCs/>
          <w:color w:val="1A1A1A"/>
          <w:sz w:val="22"/>
          <w:szCs w:val="22"/>
        </w:rPr>
        <w:t xml:space="preserve"> → + </w:t>
      </w:r>
      <w:proofErr w:type="spellStart"/>
      <w:r>
        <w:rPr>
          <w:rFonts w:ascii="Arial" w:eastAsia="Arial" w:hAnsi="Arial" w:cs="Arial"/>
          <w:b/>
          <w:bCs/>
          <w:color w:val="1A1A1A"/>
          <w:sz w:val="22"/>
          <w:szCs w:val="22"/>
        </w:rPr>
        <w:t>Streamlit</w:t>
      </w:r>
      <w:proofErr w:type="spellEnd"/>
      <w:r>
        <w:rPr>
          <w:rFonts w:ascii="Arial" w:eastAsia="Arial" w:hAnsi="Arial" w:cs="Arial"/>
          <w:b/>
          <w:bCs/>
          <w:color w:val="1A1A1A"/>
          <w:sz w:val="22"/>
          <w:szCs w:val="22"/>
        </w:rPr>
        <w:t xml:space="preserve"> App → Database: CORTEX_DEMO, Schema: HEALTHCARE</w:t>
      </w:r>
      <w:r>
        <w:rPr>
          <w:rFonts w:ascii="Arial" w:eastAsia="Arial" w:hAnsi="Arial" w:cs="Arial"/>
          <w:color w:val="1A1A1A"/>
          <w:sz w:val="22"/>
          <w:szCs w:val="22"/>
        </w:rPr>
        <w:t xml:space="preserve"> and paste the code below.</w:t>
      </w:r>
    </w:p>
    <w:p w14:paraId="566E21B3" w14:textId="77777777" w:rsidR="00D95A96" w:rsidRDefault="00D95A96">
      <w:pPr>
        <w:spacing w:after="60"/>
      </w:pPr>
    </w:p>
    <w:p w14:paraId="5A0FA25F" w14:textId="77777777" w:rsidR="00D95A96" w:rsidRDefault="00000000">
      <w:pPr>
        <w:spacing w:before="220" w:after="60"/>
      </w:pPr>
      <w:r>
        <w:rPr>
          <w:rFonts w:ascii="Arial" w:eastAsia="Arial" w:hAnsi="Arial" w:cs="Arial"/>
          <w:b/>
          <w:bCs/>
          <w:color w:val="2E6DB4"/>
          <w:sz w:val="22"/>
          <w:szCs w:val="22"/>
        </w:rPr>
        <w:t>Session Setup and Caching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321773BB"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24D50841" w14:textId="77777777" w:rsidR="00D95A96" w:rsidRDefault="00000000">
            <w:r>
              <w:rPr>
                <w:rFonts w:ascii="Courier New" w:eastAsia="Courier New" w:hAnsi="Courier New" w:cs="Courier New"/>
                <w:color w:val="1A1A1A"/>
                <w:sz w:val="17"/>
                <w:szCs w:val="17"/>
              </w:rPr>
              <w:t xml:space="preserve">import </w:t>
            </w:r>
            <w:proofErr w:type="spellStart"/>
            <w:r>
              <w:rPr>
                <w:rFonts w:ascii="Courier New" w:eastAsia="Courier New" w:hAnsi="Courier New" w:cs="Courier New"/>
                <w:color w:val="1A1A1A"/>
                <w:sz w:val="17"/>
                <w:szCs w:val="17"/>
              </w:rPr>
              <w:t>streamlit</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st</w:t>
            </w:r>
            <w:proofErr w:type="spellEnd"/>
          </w:p>
          <w:p w14:paraId="1BAA751D" w14:textId="77777777" w:rsidR="00D95A96" w:rsidRDefault="00000000">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snowflake.snowpark.context</w:t>
            </w:r>
            <w:proofErr w:type="spellEnd"/>
            <w:r>
              <w:rPr>
                <w:rFonts w:ascii="Courier New" w:eastAsia="Courier New" w:hAnsi="Courier New" w:cs="Courier New"/>
                <w:color w:val="1A1A1A"/>
                <w:sz w:val="17"/>
                <w:szCs w:val="17"/>
              </w:rPr>
              <w:t xml:space="preserve"> import </w:t>
            </w:r>
            <w:proofErr w:type="spellStart"/>
            <w:r>
              <w:rPr>
                <w:rFonts w:ascii="Courier New" w:eastAsia="Courier New" w:hAnsi="Courier New" w:cs="Courier New"/>
                <w:color w:val="1A1A1A"/>
                <w:sz w:val="17"/>
                <w:szCs w:val="17"/>
              </w:rPr>
              <w:t>get_active_session</w:t>
            </w:r>
            <w:proofErr w:type="spellEnd"/>
          </w:p>
          <w:p w14:paraId="755BA8A8" w14:textId="77777777" w:rsidR="00D95A96" w:rsidRDefault="00000000">
            <w:r>
              <w:rPr>
                <w:rFonts w:ascii="Courier New" w:eastAsia="Courier New" w:hAnsi="Courier New" w:cs="Courier New"/>
                <w:color w:val="1A1A1A"/>
                <w:sz w:val="17"/>
                <w:szCs w:val="17"/>
              </w:rPr>
              <w:t>import pandas as pd</w:t>
            </w:r>
          </w:p>
          <w:p w14:paraId="58622E0A" w14:textId="77777777" w:rsidR="00D95A96" w:rsidRDefault="00000000">
            <w:r>
              <w:rPr>
                <w:rFonts w:ascii="Courier New" w:eastAsia="Courier New" w:hAnsi="Courier New" w:cs="Courier New"/>
                <w:color w:val="1A1A1A"/>
                <w:sz w:val="17"/>
                <w:szCs w:val="17"/>
              </w:rPr>
              <w:t xml:space="preserve"> </w:t>
            </w:r>
          </w:p>
          <w:p w14:paraId="498D1CF5" w14:textId="77777777" w:rsidR="00D95A96" w:rsidRDefault="00000000">
            <w:r>
              <w:rPr>
                <w:rFonts w:ascii="Courier New" w:eastAsia="Courier New" w:hAnsi="Courier New" w:cs="Courier New"/>
                <w:color w:val="1A1A1A"/>
                <w:sz w:val="17"/>
                <w:szCs w:val="17"/>
              </w:rPr>
              <w:t xml:space="preserve">session = </w:t>
            </w:r>
            <w:proofErr w:type="spellStart"/>
            <w:r>
              <w:rPr>
                <w:rFonts w:ascii="Courier New" w:eastAsia="Courier New" w:hAnsi="Courier New" w:cs="Courier New"/>
                <w:color w:val="1A1A1A"/>
                <w:sz w:val="17"/>
                <w:szCs w:val="17"/>
              </w:rPr>
              <w:t>get_active_session</w:t>
            </w:r>
            <w:proofErr w:type="spellEnd"/>
            <w:r>
              <w:rPr>
                <w:rFonts w:ascii="Courier New" w:eastAsia="Courier New" w:hAnsi="Courier New" w:cs="Courier New"/>
                <w:color w:val="1A1A1A"/>
                <w:sz w:val="17"/>
                <w:szCs w:val="17"/>
              </w:rPr>
              <w:t>()</w:t>
            </w:r>
          </w:p>
          <w:p w14:paraId="459CCF5A" w14:textId="77777777" w:rsidR="00D95A96" w:rsidRDefault="00000000">
            <w:proofErr w:type="spellStart"/>
            <w:r>
              <w:rPr>
                <w:rFonts w:ascii="Courier New" w:eastAsia="Courier New" w:hAnsi="Courier New" w:cs="Courier New"/>
                <w:color w:val="1A1A1A"/>
                <w:sz w:val="17"/>
                <w:szCs w:val="17"/>
              </w:rPr>
              <w:t>session.sql</w:t>
            </w:r>
            <w:proofErr w:type="spellEnd"/>
            <w:r>
              <w:rPr>
                <w:rFonts w:ascii="Courier New" w:eastAsia="Courier New" w:hAnsi="Courier New" w:cs="Courier New"/>
                <w:color w:val="1A1A1A"/>
                <w:sz w:val="17"/>
                <w:szCs w:val="17"/>
              </w:rPr>
              <w:t>('USE DATABASE CORTEX_DEMO').collect()</w:t>
            </w:r>
          </w:p>
          <w:p w14:paraId="2BCB7C33" w14:textId="77777777" w:rsidR="00D95A96" w:rsidRDefault="00000000">
            <w:proofErr w:type="spellStart"/>
            <w:r>
              <w:rPr>
                <w:rFonts w:ascii="Courier New" w:eastAsia="Courier New" w:hAnsi="Courier New" w:cs="Courier New"/>
                <w:color w:val="1A1A1A"/>
                <w:sz w:val="17"/>
                <w:szCs w:val="17"/>
              </w:rPr>
              <w:t>session.sql</w:t>
            </w:r>
            <w:proofErr w:type="spellEnd"/>
            <w:r>
              <w:rPr>
                <w:rFonts w:ascii="Courier New" w:eastAsia="Courier New" w:hAnsi="Courier New" w:cs="Courier New"/>
                <w:color w:val="1A1A1A"/>
                <w:sz w:val="17"/>
                <w:szCs w:val="17"/>
              </w:rPr>
              <w:t>('USE SCHEMA HEALTHCARE').collect()</w:t>
            </w:r>
          </w:p>
          <w:p w14:paraId="38687576" w14:textId="77777777" w:rsidR="00D95A96" w:rsidRDefault="00000000">
            <w:proofErr w:type="spellStart"/>
            <w:r>
              <w:rPr>
                <w:rFonts w:ascii="Courier New" w:eastAsia="Courier New" w:hAnsi="Courier New" w:cs="Courier New"/>
                <w:color w:val="1A1A1A"/>
                <w:sz w:val="17"/>
                <w:szCs w:val="17"/>
              </w:rPr>
              <w:t>session.sql</w:t>
            </w:r>
            <w:proofErr w:type="spellEnd"/>
            <w:r>
              <w:rPr>
                <w:rFonts w:ascii="Courier New" w:eastAsia="Courier New" w:hAnsi="Courier New" w:cs="Courier New"/>
                <w:color w:val="1A1A1A"/>
                <w:sz w:val="17"/>
                <w:szCs w:val="17"/>
              </w:rPr>
              <w:t>('USE WAREHOUSE CORTEX_WH').collect()</w:t>
            </w:r>
          </w:p>
          <w:p w14:paraId="1A6F0DE8" w14:textId="77777777" w:rsidR="00D95A96" w:rsidRDefault="00000000">
            <w:r>
              <w:rPr>
                <w:rFonts w:ascii="Courier New" w:eastAsia="Courier New" w:hAnsi="Courier New" w:cs="Courier New"/>
                <w:color w:val="1A1A1A"/>
                <w:sz w:val="17"/>
                <w:szCs w:val="17"/>
              </w:rPr>
              <w:t xml:space="preserve"> </w:t>
            </w:r>
          </w:p>
          <w:p w14:paraId="31752F2F" w14:textId="77777777" w:rsidR="00D95A96" w:rsidRDefault="00000000">
            <w:proofErr w:type="spellStart"/>
            <w:r>
              <w:rPr>
                <w:rFonts w:ascii="Courier New" w:eastAsia="Courier New" w:hAnsi="Courier New" w:cs="Courier New"/>
                <w:color w:val="1A1A1A"/>
                <w:sz w:val="17"/>
                <w:szCs w:val="17"/>
              </w:rPr>
              <w:t>st.set_page_config</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page_title</w:t>
            </w:r>
            <w:proofErr w:type="spellEnd"/>
            <w:r>
              <w:rPr>
                <w:rFonts w:ascii="Courier New" w:eastAsia="Courier New" w:hAnsi="Courier New" w:cs="Courier New"/>
                <w:color w:val="1A1A1A"/>
                <w:sz w:val="17"/>
                <w:szCs w:val="17"/>
              </w:rPr>
              <w:t>='Cortex Claims Assistant', layout='wide')</w:t>
            </w:r>
          </w:p>
          <w:p w14:paraId="779FF6DC" w14:textId="77777777" w:rsidR="00D95A96" w:rsidRDefault="00000000">
            <w:proofErr w:type="spellStart"/>
            <w:r>
              <w:rPr>
                <w:rFonts w:ascii="Courier New" w:eastAsia="Courier New" w:hAnsi="Courier New" w:cs="Courier New"/>
                <w:color w:val="1A1A1A"/>
                <w:sz w:val="17"/>
                <w:szCs w:val="17"/>
              </w:rPr>
              <w:t>st.title</w:t>
            </w:r>
            <w:proofErr w:type="spellEnd"/>
            <w:r>
              <w:rPr>
                <w:rFonts w:ascii="Courier New" w:eastAsia="Courier New" w:hAnsi="Courier New" w:cs="Courier New"/>
                <w:color w:val="1A1A1A"/>
                <w:sz w:val="17"/>
                <w:szCs w:val="17"/>
              </w:rPr>
              <w:t>('🏥 Snowflake Cortex AI — Healthcare Claims Assistant')</w:t>
            </w:r>
          </w:p>
          <w:p w14:paraId="4ECE5F7D" w14:textId="77777777" w:rsidR="00D95A96" w:rsidRDefault="00000000">
            <w:proofErr w:type="spellStart"/>
            <w:r>
              <w:rPr>
                <w:rFonts w:ascii="Courier New" w:eastAsia="Courier New" w:hAnsi="Courier New" w:cs="Courier New"/>
                <w:color w:val="1A1A1A"/>
                <w:sz w:val="17"/>
                <w:szCs w:val="17"/>
              </w:rPr>
              <w:t>st.caption</w:t>
            </w:r>
            <w:proofErr w:type="spellEnd"/>
            <w:r>
              <w:rPr>
                <w:rFonts w:ascii="Courier New" w:eastAsia="Courier New" w:hAnsi="Courier New" w:cs="Courier New"/>
                <w:color w:val="1A1A1A"/>
                <w:sz w:val="17"/>
                <w:szCs w:val="17"/>
              </w:rPr>
              <w:t>('Powered by Snowflake Cortex LLM Functions | Sonal Mishra · Snowflake Squad Member')</w:t>
            </w:r>
          </w:p>
          <w:p w14:paraId="5E322B21" w14:textId="77777777" w:rsidR="00D95A96" w:rsidRDefault="00000000">
            <w:r>
              <w:rPr>
                <w:rFonts w:ascii="Courier New" w:eastAsia="Courier New" w:hAnsi="Courier New" w:cs="Courier New"/>
                <w:color w:val="1A1A1A"/>
                <w:sz w:val="17"/>
                <w:szCs w:val="17"/>
              </w:rPr>
              <w:t xml:space="preserve"> </w:t>
            </w:r>
          </w:p>
          <w:p w14:paraId="45AD8055" w14:textId="77777777" w:rsidR="00D95A96" w:rsidRDefault="00000000">
            <w:r>
              <w:rPr>
                <w:rFonts w:ascii="Courier New" w:eastAsia="Courier New" w:hAnsi="Courier New" w:cs="Courier New"/>
                <w:color w:val="1A1A1A"/>
                <w:sz w:val="17"/>
                <w:szCs w:val="17"/>
              </w:rPr>
              <w:t># @st.cache_data is critical — without it, every UI interaction</w:t>
            </w:r>
          </w:p>
          <w:p w14:paraId="2C211393" w14:textId="77777777" w:rsidR="00D95A96" w:rsidRDefault="00000000">
            <w:r>
              <w:rPr>
                <w:rFonts w:ascii="Courier New" w:eastAsia="Courier New" w:hAnsi="Courier New" w:cs="Courier New"/>
                <w:color w:val="1A1A1A"/>
                <w:sz w:val="17"/>
                <w:szCs w:val="17"/>
              </w:rPr>
              <w:t># triggers fresh CORTEX.COMPLETE() calls for all rows (expensive + slow)</w:t>
            </w:r>
          </w:p>
          <w:p w14:paraId="0BF8A7F3" w14:textId="77777777" w:rsidR="00D95A96" w:rsidRDefault="00000000">
            <w:r>
              <w:rPr>
                <w:rFonts w:ascii="Courier New" w:eastAsia="Courier New" w:hAnsi="Courier New" w:cs="Courier New"/>
                <w:color w:val="1A1A1A"/>
                <w:sz w:val="17"/>
                <w:szCs w:val="17"/>
              </w:rPr>
              <w:t>@st.cache_data(ttl=300)  # Cache for 5 minutes</w:t>
            </w:r>
          </w:p>
          <w:p w14:paraId="5D4FDBEF" w14:textId="77777777" w:rsidR="00D95A96" w:rsidRDefault="00000000">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load_enriched_claims</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status_filter</w:t>
            </w:r>
            <w:proofErr w:type="spellEnd"/>
            <w:r>
              <w:rPr>
                <w:rFonts w:ascii="Courier New" w:eastAsia="Courier New" w:hAnsi="Courier New" w:cs="Courier New"/>
                <w:color w:val="1A1A1A"/>
                <w:sz w:val="17"/>
                <w:szCs w:val="17"/>
              </w:rPr>
              <w:t xml:space="preserve">: str) -&gt; </w:t>
            </w:r>
            <w:proofErr w:type="spellStart"/>
            <w:r>
              <w:rPr>
                <w:rFonts w:ascii="Courier New" w:eastAsia="Courier New" w:hAnsi="Courier New" w:cs="Courier New"/>
                <w:color w:val="1A1A1A"/>
                <w:sz w:val="17"/>
                <w:szCs w:val="17"/>
              </w:rPr>
              <w:t>pd.DataFrame</w:t>
            </w:r>
            <w:proofErr w:type="spellEnd"/>
            <w:r>
              <w:rPr>
                <w:rFonts w:ascii="Courier New" w:eastAsia="Courier New" w:hAnsi="Courier New" w:cs="Courier New"/>
                <w:color w:val="1A1A1A"/>
                <w:sz w:val="17"/>
                <w:szCs w:val="17"/>
              </w:rPr>
              <w:t>:</w:t>
            </w:r>
          </w:p>
          <w:p w14:paraId="5BB544AD" w14:textId="77777777" w:rsidR="00D95A96" w:rsidRDefault="00000000">
            <w:r>
              <w:rPr>
                <w:rFonts w:ascii="Courier New" w:eastAsia="Courier New" w:hAnsi="Courier New" w:cs="Courier New"/>
                <w:color w:val="1A1A1A"/>
                <w:sz w:val="17"/>
                <w:szCs w:val="17"/>
              </w:rPr>
              <w:t xml:space="preserve">    query = 'SELECT * FROM AI_ENRICHED_CLAIMS'</w:t>
            </w:r>
          </w:p>
          <w:p w14:paraId="54188D6B" w14:textId="77777777" w:rsidR="00D95A96" w:rsidRDefault="00000000">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status_filter</w:t>
            </w:r>
            <w:proofErr w:type="spellEnd"/>
            <w:r>
              <w:rPr>
                <w:rFonts w:ascii="Courier New" w:eastAsia="Courier New" w:hAnsi="Courier New" w:cs="Courier New"/>
                <w:color w:val="1A1A1A"/>
                <w:sz w:val="17"/>
                <w:szCs w:val="17"/>
              </w:rPr>
              <w:t xml:space="preserve"> != 'ALL':</w:t>
            </w:r>
          </w:p>
          <w:p w14:paraId="4CF62347" w14:textId="77777777" w:rsidR="00D95A96" w:rsidRDefault="00000000">
            <w:r>
              <w:rPr>
                <w:rFonts w:ascii="Courier New" w:eastAsia="Courier New" w:hAnsi="Courier New" w:cs="Courier New"/>
                <w:color w:val="1A1A1A"/>
                <w:sz w:val="17"/>
                <w:szCs w:val="17"/>
              </w:rPr>
              <w:t xml:space="preserve">        query += f" WHERE CLAIM_STATUS = '{</w:t>
            </w:r>
            <w:proofErr w:type="spellStart"/>
            <w:r>
              <w:rPr>
                <w:rFonts w:ascii="Courier New" w:eastAsia="Courier New" w:hAnsi="Courier New" w:cs="Courier New"/>
                <w:color w:val="1A1A1A"/>
                <w:sz w:val="17"/>
                <w:szCs w:val="17"/>
              </w:rPr>
              <w:t>status_filter</w:t>
            </w:r>
            <w:proofErr w:type="spellEnd"/>
            <w:r>
              <w:rPr>
                <w:rFonts w:ascii="Courier New" w:eastAsia="Courier New" w:hAnsi="Courier New" w:cs="Courier New"/>
                <w:color w:val="1A1A1A"/>
                <w:sz w:val="17"/>
                <w:szCs w:val="17"/>
              </w:rPr>
              <w:t>}'"</w:t>
            </w:r>
          </w:p>
          <w:p w14:paraId="19B439BB" w14:textId="77777777" w:rsidR="00D95A96" w:rsidRDefault="00000000">
            <w:r>
              <w:rPr>
                <w:rFonts w:ascii="Courier New" w:eastAsia="Courier New" w:hAnsi="Courier New" w:cs="Courier New"/>
                <w:color w:val="1A1A1A"/>
                <w:sz w:val="17"/>
                <w:szCs w:val="17"/>
              </w:rPr>
              <w:t xml:space="preserve">    return </w:t>
            </w:r>
            <w:proofErr w:type="spellStart"/>
            <w:r>
              <w:rPr>
                <w:rFonts w:ascii="Courier New" w:eastAsia="Courier New" w:hAnsi="Courier New" w:cs="Courier New"/>
                <w:color w:val="1A1A1A"/>
                <w:sz w:val="17"/>
                <w:szCs w:val="17"/>
              </w:rPr>
              <w:t>session.sql</w:t>
            </w:r>
            <w:proofErr w:type="spellEnd"/>
            <w:r>
              <w:rPr>
                <w:rFonts w:ascii="Courier New" w:eastAsia="Courier New" w:hAnsi="Courier New" w:cs="Courier New"/>
                <w:color w:val="1A1A1A"/>
                <w:sz w:val="17"/>
                <w:szCs w:val="17"/>
              </w:rPr>
              <w:t>(query).</w:t>
            </w:r>
            <w:proofErr w:type="spellStart"/>
            <w:r>
              <w:rPr>
                <w:rFonts w:ascii="Courier New" w:eastAsia="Courier New" w:hAnsi="Courier New" w:cs="Courier New"/>
                <w:color w:val="1A1A1A"/>
                <w:sz w:val="17"/>
                <w:szCs w:val="17"/>
              </w:rPr>
              <w:t>to_pandas</w:t>
            </w:r>
            <w:proofErr w:type="spellEnd"/>
            <w:r>
              <w:rPr>
                <w:rFonts w:ascii="Courier New" w:eastAsia="Courier New" w:hAnsi="Courier New" w:cs="Courier New"/>
                <w:color w:val="1A1A1A"/>
                <w:sz w:val="17"/>
                <w:szCs w:val="17"/>
              </w:rPr>
              <w:t>()</w:t>
            </w:r>
          </w:p>
        </w:tc>
      </w:tr>
    </w:tbl>
    <w:p w14:paraId="48BF9AA2" w14:textId="77777777" w:rsidR="00D95A96" w:rsidRDefault="00D95A96">
      <w:pPr>
        <w:spacing w:after="100"/>
      </w:pPr>
    </w:p>
    <w:p w14:paraId="799C208D" w14:textId="77777777" w:rsidR="00D95A96" w:rsidRDefault="00000000">
      <w:pPr>
        <w:spacing w:after="120"/>
      </w:pPr>
      <w:r>
        <w:rPr>
          <w:rFonts w:ascii="Arial" w:eastAsia="Arial" w:hAnsi="Arial" w:cs="Arial"/>
          <w:color w:val="1A1A1A"/>
          <w:sz w:val="22"/>
          <w:szCs w:val="22"/>
        </w:rPr>
        <w:t xml:space="preserve">The </w:t>
      </w:r>
      <w:r>
        <w:rPr>
          <w:rFonts w:ascii="Courier New" w:eastAsia="Courier New" w:hAnsi="Courier New" w:cs="Courier New"/>
          <w:color w:val="C7254E"/>
        </w:rPr>
        <w:t>@st.cache_data(ttl=300)</w:t>
      </w:r>
      <w:r>
        <w:rPr>
          <w:rFonts w:ascii="Arial" w:eastAsia="Arial" w:hAnsi="Arial" w:cs="Arial"/>
          <w:color w:val="1A1A1A"/>
          <w:sz w:val="22"/>
          <w:szCs w:val="22"/>
        </w:rPr>
        <w:t xml:space="preserve"> decorator is not optional here — it's architecturally necessary. </w:t>
      </w:r>
      <w:proofErr w:type="spellStart"/>
      <w:r>
        <w:rPr>
          <w:rFonts w:ascii="Arial" w:eastAsia="Arial" w:hAnsi="Arial" w:cs="Arial"/>
          <w:color w:val="1A1A1A"/>
          <w:sz w:val="22"/>
          <w:szCs w:val="22"/>
        </w:rPr>
        <w:t>Streamlit</w:t>
      </w:r>
      <w:proofErr w:type="spellEnd"/>
      <w:r>
        <w:rPr>
          <w:rFonts w:ascii="Arial" w:eastAsia="Arial" w:hAnsi="Arial" w:cs="Arial"/>
          <w:color w:val="1A1A1A"/>
          <w:sz w:val="22"/>
          <w:szCs w:val="22"/>
        </w:rPr>
        <w:t xml:space="preserve"> re-runs the entire Python script on every user interaction. Without caching, clicking the status filter dropdown would trigger fresh </w:t>
      </w:r>
      <w:r>
        <w:rPr>
          <w:rFonts w:ascii="Courier New" w:eastAsia="Courier New" w:hAnsi="Courier New" w:cs="Courier New"/>
          <w:color w:val="C7254E"/>
        </w:rPr>
        <w:t>CORTEX.SENTIMENT()</w:t>
      </w:r>
      <w:r>
        <w:rPr>
          <w:rFonts w:ascii="Arial" w:eastAsia="Arial" w:hAnsi="Arial" w:cs="Arial"/>
          <w:color w:val="1A1A1A"/>
          <w:sz w:val="22"/>
          <w:szCs w:val="22"/>
        </w:rPr>
        <w:t xml:space="preserve"> and </w:t>
      </w:r>
      <w:r>
        <w:rPr>
          <w:rFonts w:ascii="Courier New" w:eastAsia="Courier New" w:hAnsi="Courier New" w:cs="Courier New"/>
          <w:color w:val="C7254E"/>
        </w:rPr>
        <w:t>CORTEX.COMPLETE()</w:t>
      </w:r>
      <w:r>
        <w:rPr>
          <w:rFonts w:ascii="Arial" w:eastAsia="Arial" w:hAnsi="Arial" w:cs="Arial"/>
          <w:color w:val="1A1A1A"/>
          <w:sz w:val="22"/>
          <w:szCs w:val="22"/>
        </w:rPr>
        <w:t xml:space="preserve"> inference calls for every row in the table. That's expensive and slow. The cache stores the query result for 5 minutes, so LLM inference fires once per cache window regardless of how many times the user interacts with the UI.</w:t>
      </w:r>
    </w:p>
    <w:p w14:paraId="7599AA0B" w14:textId="77777777" w:rsidR="00D95A96" w:rsidRDefault="00D95A96">
      <w:pPr>
        <w:spacing w:after="80"/>
      </w:pPr>
    </w:p>
    <w:p w14:paraId="231D6CB2" w14:textId="77777777" w:rsidR="00D95A96" w:rsidRDefault="00000000">
      <w:pPr>
        <w:spacing w:before="220" w:after="60"/>
      </w:pPr>
      <w:r>
        <w:rPr>
          <w:rFonts w:ascii="Arial" w:eastAsia="Arial" w:hAnsi="Arial" w:cs="Arial"/>
          <w:b/>
          <w:bCs/>
          <w:color w:val="2E6DB4"/>
          <w:sz w:val="22"/>
          <w:szCs w:val="22"/>
        </w:rPr>
        <w:t>KPI Row and Status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54C81999"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3ADFB684" w14:textId="77777777" w:rsidR="00D95A96" w:rsidRDefault="00000000">
            <w:proofErr w:type="spellStart"/>
            <w:r>
              <w:rPr>
                <w:rFonts w:ascii="Courier New" w:eastAsia="Courier New" w:hAnsi="Courier New" w:cs="Courier New"/>
                <w:color w:val="1A1A1A"/>
                <w:sz w:val="17"/>
                <w:szCs w:val="17"/>
              </w:rPr>
              <w:t>status_filter</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st.sidebar.selectbox</w:t>
            </w:r>
            <w:proofErr w:type="spellEnd"/>
            <w:r>
              <w:rPr>
                <w:rFonts w:ascii="Courier New" w:eastAsia="Courier New" w:hAnsi="Courier New" w:cs="Courier New"/>
                <w:color w:val="1A1A1A"/>
                <w:sz w:val="17"/>
                <w:szCs w:val="17"/>
              </w:rPr>
              <w:t>('Filter by Status', ['ALL','APPROVED','DENIED','PENDING'])</w:t>
            </w:r>
          </w:p>
          <w:p w14:paraId="3369B53A" w14:textId="77777777" w:rsidR="00D95A96" w:rsidRDefault="00000000">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load_enriched_claims</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status_filter</w:t>
            </w:r>
            <w:proofErr w:type="spellEnd"/>
            <w:r>
              <w:rPr>
                <w:rFonts w:ascii="Courier New" w:eastAsia="Courier New" w:hAnsi="Courier New" w:cs="Courier New"/>
                <w:color w:val="1A1A1A"/>
                <w:sz w:val="17"/>
                <w:szCs w:val="17"/>
              </w:rPr>
              <w:t>)</w:t>
            </w:r>
          </w:p>
          <w:p w14:paraId="795A52A6" w14:textId="77777777" w:rsidR="00D95A96" w:rsidRDefault="00000000">
            <w:r>
              <w:rPr>
                <w:rFonts w:ascii="Courier New" w:eastAsia="Courier New" w:hAnsi="Courier New" w:cs="Courier New"/>
                <w:color w:val="1A1A1A"/>
                <w:sz w:val="17"/>
                <w:szCs w:val="17"/>
              </w:rPr>
              <w:t xml:space="preserve"> </w:t>
            </w:r>
          </w:p>
          <w:p w14:paraId="1921AFAE" w14:textId="77777777" w:rsidR="00D95A96" w:rsidRDefault="00000000">
            <w:r>
              <w:rPr>
                <w:rFonts w:ascii="Courier New" w:eastAsia="Courier New" w:hAnsi="Courier New" w:cs="Courier New"/>
                <w:color w:val="1A1A1A"/>
                <w:sz w:val="17"/>
                <w:szCs w:val="17"/>
              </w:rPr>
              <w:t xml:space="preserve">col1, col2, col3, col4, col5 = </w:t>
            </w:r>
            <w:proofErr w:type="spellStart"/>
            <w:r>
              <w:rPr>
                <w:rFonts w:ascii="Courier New" w:eastAsia="Courier New" w:hAnsi="Courier New" w:cs="Courier New"/>
                <w:color w:val="1A1A1A"/>
                <w:sz w:val="17"/>
                <w:szCs w:val="17"/>
              </w:rPr>
              <w:t>st.columns</w:t>
            </w:r>
            <w:proofErr w:type="spellEnd"/>
            <w:r>
              <w:rPr>
                <w:rFonts w:ascii="Courier New" w:eastAsia="Courier New" w:hAnsi="Courier New" w:cs="Courier New"/>
                <w:color w:val="1A1A1A"/>
                <w:sz w:val="17"/>
                <w:szCs w:val="17"/>
              </w:rPr>
              <w:t>(5)</w:t>
            </w:r>
          </w:p>
          <w:p w14:paraId="3C5D65FA" w14:textId="77777777" w:rsidR="00D95A96" w:rsidRDefault="00000000">
            <w:r>
              <w:rPr>
                <w:rFonts w:ascii="Courier New" w:eastAsia="Courier New" w:hAnsi="Courier New" w:cs="Courier New"/>
                <w:color w:val="1A1A1A"/>
                <w:sz w:val="17"/>
                <w:szCs w:val="17"/>
              </w:rPr>
              <w:t xml:space="preserve">col1.metric('Total Claims',  </w:t>
            </w:r>
            <w:proofErr w:type="spellStart"/>
            <w:r>
              <w:rPr>
                <w:rFonts w:ascii="Courier New" w:eastAsia="Courier New" w:hAnsi="Courier New" w:cs="Courier New"/>
                <w:color w:val="1A1A1A"/>
                <w:sz w:val="17"/>
                <w:szCs w:val="17"/>
              </w:rPr>
              <w:t>len</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
          <w:p w14:paraId="661DF166" w14:textId="77777777" w:rsidR="00D95A96" w:rsidRDefault="00000000">
            <w:r>
              <w:rPr>
                <w:rFonts w:ascii="Courier New" w:eastAsia="Courier New" w:hAnsi="Courier New" w:cs="Courier New"/>
                <w:color w:val="1A1A1A"/>
                <w:sz w:val="17"/>
                <w:szCs w:val="17"/>
              </w:rPr>
              <w:t xml:space="preserve">col2.metric('✅ Approved',   </w:t>
            </w:r>
            <w:proofErr w:type="spellStart"/>
            <w:r>
              <w:rPr>
                <w:rFonts w:ascii="Courier New" w:eastAsia="Courier New" w:hAnsi="Courier New" w:cs="Courier New"/>
                <w:color w:val="1A1A1A"/>
                <w:sz w:val="17"/>
                <w:szCs w:val="17"/>
              </w:rPr>
              <w:t>len</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['CLAIM_STATUS'] == 'APPROVED']))</w:t>
            </w:r>
          </w:p>
          <w:p w14:paraId="25C2BE22" w14:textId="77777777" w:rsidR="00D95A96" w:rsidRDefault="00000000">
            <w:r>
              <w:rPr>
                <w:rFonts w:ascii="Courier New" w:eastAsia="Courier New" w:hAnsi="Courier New" w:cs="Courier New"/>
                <w:color w:val="1A1A1A"/>
                <w:sz w:val="17"/>
                <w:szCs w:val="17"/>
              </w:rPr>
              <w:t xml:space="preserve">col3.metric('❌ Denied',     </w:t>
            </w:r>
            <w:proofErr w:type="spellStart"/>
            <w:r>
              <w:rPr>
                <w:rFonts w:ascii="Courier New" w:eastAsia="Courier New" w:hAnsi="Courier New" w:cs="Courier New"/>
                <w:color w:val="1A1A1A"/>
                <w:sz w:val="17"/>
                <w:szCs w:val="17"/>
              </w:rPr>
              <w:t>len</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['CLAIM_STATUS'] == 'DENIED']))</w:t>
            </w:r>
          </w:p>
          <w:p w14:paraId="3B04DD4B" w14:textId="77777777" w:rsidR="00D95A96" w:rsidRDefault="00000000">
            <w:r>
              <w:rPr>
                <w:rFonts w:ascii="Courier New" w:eastAsia="Courier New" w:hAnsi="Courier New" w:cs="Courier New"/>
                <w:color w:val="1A1A1A"/>
                <w:sz w:val="17"/>
                <w:szCs w:val="17"/>
              </w:rPr>
              <w:t xml:space="preserve">col4.metric('⏳ Pending',    </w:t>
            </w:r>
            <w:proofErr w:type="spellStart"/>
            <w:r>
              <w:rPr>
                <w:rFonts w:ascii="Courier New" w:eastAsia="Courier New" w:hAnsi="Courier New" w:cs="Courier New"/>
                <w:color w:val="1A1A1A"/>
                <w:sz w:val="17"/>
                <w:szCs w:val="17"/>
              </w:rPr>
              <w:t>len</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['CLAIM_STATUS'] == 'PENDING']))</w:t>
            </w:r>
          </w:p>
          <w:p w14:paraId="44AA4FE7" w14:textId="77777777" w:rsidR="00D95A96" w:rsidRDefault="00000000">
            <w:r>
              <w:rPr>
                <w:rFonts w:ascii="Courier New" w:eastAsia="Courier New" w:hAnsi="Courier New" w:cs="Courier New"/>
                <w:color w:val="1A1A1A"/>
                <w:sz w:val="17"/>
                <w:szCs w:val="17"/>
              </w:rPr>
              <w:t>col5.metric('Avg Sentiment', f"{</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['SENTIMENT_SCORE'].mean():.2f}" if not </w:t>
            </w:r>
            <w:proofErr w:type="spellStart"/>
            <w:r>
              <w:rPr>
                <w:rFonts w:ascii="Courier New" w:eastAsia="Courier New" w:hAnsi="Courier New" w:cs="Courier New"/>
                <w:color w:val="1A1A1A"/>
                <w:sz w:val="17"/>
                <w:szCs w:val="17"/>
              </w:rPr>
              <w:t>df.empty</w:t>
            </w:r>
            <w:proofErr w:type="spellEnd"/>
            <w:r>
              <w:rPr>
                <w:rFonts w:ascii="Courier New" w:eastAsia="Courier New" w:hAnsi="Courier New" w:cs="Courier New"/>
                <w:color w:val="1A1A1A"/>
                <w:sz w:val="17"/>
                <w:szCs w:val="17"/>
              </w:rPr>
              <w:t xml:space="preserve"> else 'N/A')</w:t>
            </w:r>
          </w:p>
        </w:tc>
      </w:tr>
    </w:tbl>
    <w:p w14:paraId="1B8AE3C4" w14:textId="77777777" w:rsidR="00D95A96" w:rsidRDefault="00D95A96">
      <w:pPr>
        <w:spacing w:after="100"/>
      </w:pPr>
    </w:p>
    <w:p w14:paraId="3A50A03C" w14:textId="77777777" w:rsidR="00D95A96" w:rsidRDefault="00000000">
      <w:pPr>
        <w:spacing w:before="220" w:after="60"/>
      </w:pPr>
      <w:r>
        <w:rPr>
          <w:rFonts w:ascii="Arial" w:eastAsia="Arial" w:hAnsi="Arial" w:cs="Arial"/>
          <w:b/>
          <w:bCs/>
          <w:color w:val="2E6DB4"/>
          <w:sz w:val="22"/>
          <w:szCs w:val="22"/>
        </w:rPr>
        <w:t>Tab 1 — AI-Enriched Claims Table with Color-Coded Sentiment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37173980"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421FE2F5" w14:textId="77777777" w:rsidR="00D95A96" w:rsidRDefault="00000000">
            <w:r>
              <w:rPr>
                <w:rFonts w:ascii="Courier New" w:eastAsia="Courier New" w:hAnsi="Courier New" w:cs="Courier New"/>
                <w:color w:val="1A1A1A"/>
                <w:sz w:val="17"/>
                <w:szCs w:val="17"/>
              </w:rPr>
              <w:t xml:space="preserve">tab1, tab2, tab3 = </w:t>
            </w:r>
            <w:proofErr w:type="spellStart"/>
            <w:r>
              <w:rPr>
                <w:rFonts w:ascii="Courier New" w:eastAsia="Courier New" w:hAnsi="Courier New" w:cs="Courier New"/>
                <w:color w:val="1A1A1A"/>
                <w:sz w:val="17"/>
                <w:szCs w:val="17"/>
              </w:rPr>
              <w:t>st.tabs</w:t>
            </w:r>
            <w:proofErr w:type="spellEnd"/>
            <w:r>
              <w:rPr>
                <w:rFonts w:ascii="Courier New" w:eastAsia="Courier New" w:hAnsi="Courier New" w:cs="Courier New"/>
                <w:color w:val="1A1A1A"/>
                <w:sz w:val="17"/>
                <w:szCs w:val="17"/>
              </w:rPr>
              <w:t>(['🤖 AI Claims', '📊 Sentiment', '💬 Ask Cortex'])</w:t>
            </w:r>
          </w:p>
          <w:p w14:paraId="5C529D94" w14:textId="77777777" w:rsidR="00D95A96" w:rsidRDefault="00000000">
            <w:r>
              <w:rPr>
                <w:rFonts w:ascii="Courier New" w:eastAsia="Courier New" w:hAnsi="Courier New" w:cs="Courier New"/>
                <w:color w:val="1A1A1A"/>
                <w:sz w:val="17"/>
                <w:szCs w:val="17"/>
              </w:rPr>
              <w:t xml:space="preserve"> </w:t>
            </w:r>
          </w:p>
          <w:p w14:paraId="68742907" w14:textId="77777777" w:rsidR="00D95A96" w:rsidRDefault="00000000">
            <w:r>
              <w:rPr>
                <w:rFonts w:ascii="Courier New" w:eastAsia="Courier New" w:hAnsi="Courier New" w:cs="Courier New"/>
                <w:color w:val="1A1A1A"/>
                <w:sz w:val="17"/>
                <w:szCs w:val="17"/>
              </w:rPr>
              <w:t>with tab1:</w:t>
            </w:r>
          </w:p>
          <w:p w14:paraId="4B56F1D2"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st.subheader</w:t>
            </w:r>
            <w:proofErr w:type="spellEnd"/>
            <w:r>
              <w:rPr>
                <w:rFonts w:ascii="Courier New" w:eastAsia="Courier New" w:hAnsi="Courier New" w:cs="Courier New"/>
                <w:color w:val="1A1A1A"/>
                <w:sz w:val="17"/>
                <w:szCs w:val="17"/>
              </w:rPr>
              <w:t>('AI-Enriched Claims — Cortex SENTIMENT + SUMMARIZE + COMPLETE')</w:t>
            </w:r>
          </w:p>
          <w:p w14:paraId="6187DDED" w14:textId="77777777" w:rsidR="00D95A96" w:rsidRDefault="00000000">
            <w:r>
              <w:rPr>
                <w:rFonts w:ascii="Courier New" w:eastAsia="Courier New" w:hAnsi="Courier New" w:cs="Courier New"/>
                <w:color w:val="1A1A1A"/>
                <w:sz w:val="17"/>
                <w:szCs w:val="17"/>
              </w:rPr>
              <w:t xml:space="preserve"> </w:t>
            </w:r>
          </w:p>
          <w:p w14:paraId="3459C8BB" w14:textId="77777777" w:rsidR="00D95A96" w:rsidRDefault="00000000">
            <w:r>
              <w:rPr>
                <w:rFonts w:ascii="Courier New" w:eastAsia="Courier New" w:hAnsi="Courier New" w:cs="Courier New"/>
                <w:color w:val="1A1A1A"/>
                <w:sz w:val="17"/>
                <w:szCs w:val="17"/>
              </w:rPr>
              <w:t xml:space="preserve">    def </w:t>
            </w:r>
            <w:proofErr w:type="spellStart"/>
            <w:r>
              <w:rPr>
                <w:rFonts w:ascii="Courier New" w:eastAsia="Courier New" w:hAnsi="Courier New" w:cs="Courier New"/>
                <w:color w:val="1A1A1A"/>
                <w:sz w:val="17"/>
                <w:szCs w:val="17"/>
              </w:rPr>
              <w:t>color_sentiment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w:t>
            </w:r>
          </w:p>
          <w:p w14:paraId="73767C88" w14:textId="77777777" w:rsidR="00D95A96" w:rsidRDefault="00000000">
            <w:r>
              <w:rPr>
                <w:rFonts w:ascii="Courier New" w:eastAsia="Courier New" w:hAnsi="Courier New" w:cs="Courier New"/>
                <w:color w:val="1A1A1A"/>
                <w:sz w:val="17"/>
                <w:szCs w:val="17"/>
              </w:rPr>
              <w:lastRenderedPageBreak/>
              <w:t xml:space="preserve">        if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 'Positive': return 'background-color: #d4edda; color: #155724'</w:t>
            </w:r>
          </w:p>
          <w:p w14:paraId="23945C01" w14:textId="77777777" w:rsidR="00D95A96" w:rsidRDefault="00000000">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 'Negative': return 'background-color: #f8d7da; color: #721c24'</w:t>
            </w:r>
          </w:p>
          <w:p w14:paraId="0D9A49BD" w14:textId="77777777" w:rsidR="00D95A96" w:rsidRDefault="00000000">
            <w:r>
              <w:rPr>
                <w:rFonts w:ascii="Courier New" w:eastAsia="Courier New" w:hAnsi="Courier New" w:cs="Courier New"/>
                <w:color w:val="1A1A1A"/>
                <w:sz w:val="17"/>
                <w:szCs w:val="17"/>
              </w:rPr>
              <w:t xml:space="preserve">        return 'background-color: #fff3cd; color: #856404'</w:t>
            </w:r>
          </w:p>
          <w:p w14:paraId="730B940D" w14:textId="77777777" w:rsidR="00D95A96" w:rsidRDefault="00000000">
            <w:r>
              <w:rPr>
                <w:rFonts w:ascii="Courier New" w:eastAsia="Courier New" w:hAnsi="Courier New" w:cs="Courier New"/>
                <w:color w:val="1A1A1A"/>
                <w:sz w:val="17"/>
                <w:szCs w:val="17"/>
              </w:rPr>
              <w:t xml:space="preserve"> </w:t>
            </w:r>
          </w:p>
          <w:p w14:paraId="1E3BA000"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styled_df</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[['CLAIM_ID','DIAGNOSIS_DESC','CLAIM_STATUS',</w:t>
            </w:r>
          </w:p>
          <w:p w14:paraId="7075DB6A" w14:textId="77777777" w:rsidR="00D95A96" w:rsidRDefault="00000000">
            <w:r>
              <w:rPr>
                <w:rFonts w:ascii="Courier New" w:eastAsia="Courier New" w:hAnsi="Courier New" w:cs="Courier New"/>
                <w:color w:val="1A1A1A"/>
                <w:sz w:val="17"/>
                <w:szCs w:val="17"/>
              </w:rPr>
              <w:t xml:space="preserve">                    'CLAIM_AMOUNT','SENTIMENT_SCORE','SENTIMENT_LABEL']]\</w:t>
            </w:r>
          </w:p>
          <w:p w14:paraId="746F7348"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style.applymap</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color_sentiment</w:t>
            </w:r>
            <w:proofErr w:type="spellEnd"/>
            <w:r>
              <w:rPr>
                <w:rFonts w:ascii="Courier New" w:eastAsia="Courier New" w:hAnsi="Courier New" w:cs="Courier New"/>
                <w:color w:val="1A1A1A"/>
                <w:sz w:val="17"/>
                <w:szCs w:val="17"/>
              </w:rPr>
              <w:t>, subset=['SENTIMENT_LABEL'])\</w:t>
            </w:r>
          </w:p>
          <w:p w14:paraId="72A68212" w14:textId="77777777" w:rsidR="00D95A96" w:rsidRDefault="00000000">
            <w:r>
              <w:rPr>
                <w:rFonts w:ascii="Courier New" w:eastAsia="Courier New" w:hAnsi="Courier New" w:cs="Courier New"/>
                <w:color w:val="1A1A1A"/>
                <w:sz w:val="17"/>
                <w:szCs w:val="17"/>
              </w:rPr>
              <w:t xml:space="preserve">        .format({'CLAIM_AMOUNT': '${:,.2f}', 'SENTIMENT_SCORE': '{:.3f}'})</w:t>
            </w:r>
          </w:p>
          <w:p w14:paraId="78D8E28C"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st.dataframe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styled_df</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use_container_width</w:t>
            </w:r>
            <w:proofErr w:type="spellEnd"/>
            <w:r>
              <w:rPr>
                <w:rFonts w:ascii="Courier New" w:eastAsia="Courier New" w:hAnsi="Courier New" w:cs="Courier New"/>
                <w:color w:val="1A1A1A"/>
                <w:sz w:val="17"/>
                <w:szCs w:val="17"/>
              </w:rPr>
              <w:t>=True)</w:t>
            </w:r>
          </w:p>
          <w:p w14:paraId="3378185C" w14:textId="77777777" w:rsidR="00D95A96" w:rsidRDefault="00000000">
            <w:r>
              <w:rPr>
                <w:rFonts w:ascii="Courier New" w:eastAsia="Courier New" w:hAnsi="Courier New" w:cs="Courier New"/>
                <w:color w:val="1A1A1A"/>
                <w:sz w:val="17"/>
                <w:szCs w:val="17"/>
              </w:rPr>
              <w:t xml:space="preserve"> </w:t>
            </w:r>
          </w:p>
          <w:p w14:paraId="214B52DF" w14:textId="77777777" w:rsidR="00D95A96" w:rsidRDefault="00000000">
            <w:r>
              <w:rPr>
                <w:rFonts w:ascii="Courier New" w:eastAsia="Courier New" w:hAnsi="Courier New" w:cs="Courier New"/>
                <w:color w:val="1A1A1A"/>
                <w:sz w:val="17"/>
                <w:szCs w:val="17"/>
              </w:rPr>
              <w:t xml:space="preserve">    # Per-claim detail panel</w:t>
            </w:r>
          </w:p>
          <w:p w14:paraId="61B6F97F" w14:textId="77777777" w:rsidR="00D95A96" w:rsidRDefault="00000000">
            <w:r>
              <w:rPr>
                <w:rFonts w:ascii="Courier New" w:eastAsia="Courier New" w:hAnsi="Courier New" w:cs="Courier New"/>
                <w:color w:val="1A1A1A"/>
                <w:sz w:val="17"/>
                <w:szCs w:val="17"/>
              </w:rPr>
              <w:t xml:space="preserve">    selected = </w:t>
            </w:r>
            <w:proofErr w:type="spellStart"/>
            <w:r>
              <w:rPr>
                <w:rFonts w:ascii="Courier New" w:eastAsia="Courier New" w:hAnsi="Courier New" w:cs="Courier New"/>
                <w:color w:val="1A1A1A"/>
                <w:sz w:val="17"/>
                <w:szCs w:val="17"/>
              </w:rPr>
              <w:t>st.selectbox</w:t>
            </w:r>
            <w:proofErr w:type="spellEnd"/>
            <w:r>
              <w:rPr>
                <w:rFonts w:ascii="Courier New" w:eastAsia="Courier New" w:hAnsi="Courier New" w:cs="Courier New"/>
                <w:color w:val="1A1A1A"/>
                <w:sz w:val="17"/>
                <w:szCs w:val="17"/>
              </w:rPr>
              <w:t xml:space="preserve">('Inspect a Claim',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['CLAIM_ID'].</w:t>
            </w:r>
            <w:proofErr w:type="spellStart"/>
            <w:r>
              <w:rPr>
                <w:rFonts w:ascii="Courier New" w:eastAsia="Courier New" w:hAnsi="Courier New" w:cs="Courier New"/>
                <w:color w:val="1A1A1A"/>
                <w:sz w:val="17"/>
                <w:szCs w:val="17"/>
              </w:rPr>
              <w:t>tolist</w:t>
            </w:r>
            <w:proofErr w:type="spellEnd"/>
            <w:r>
              <w:rPr>
                <w:rFonts w:ascii="Courier New" w:eastAsia="Courier New" w:hAnsi="Courier New" w:cs="Courier New"/>
                <w:color w:val="1A1A1A"/>
                <w:sz w:val="17"/>
                <w:szCs w:val="17"/>
              </w:rPr>
              <w:t>())</w:t>
            </w:r>
          </w:p>
          <w:p w14:paraId="438E57BA" w14:textId="77777777" w:rsidR="00D95A96" w:rsidRDefault="00000000">
            <w:r>
              <w:rPr>
                <w:rFonts w:ascii="Courier New" w:eastAsia="Courier New" w:hAnsi="Courier New" w:cs="Courier New"/>
                <w:color w:val="1A1A1A"/>
                <w:sz w:val="17"/>
                <w:szCs w:val="17"/>
              </w:rPr>
              <w:t xml:space="preserve">    row =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['CLAIM_ID'] == selected].</w:t>
            </w:r>
            <w:proofErr w:type="spellStart"/>
            <w:r>
              <w:rPr>
                <w:rFonts w:ascii="Courier New" w:eastAsia="Courier New" w:hAnsi="Courier New" w:cs="Courier New"/>
                <w:color w:val="1A1A1A"/>
                <w:sz w:val="17"/>
                <w:szCs w:val="17"/>
              </w:rPr>
              <w:t>iloc</w:t>
            </w:r>
            <w:proofErr w:type="spellEnd"/>
            <w:r>
              <w:rPr>
                <w:rFonts w:ascii="Courier New" w:eastAsia="Courier New" w:hAnsi="Courier New" w:cs="Courier New"/>
                <w:color w:val="1A1A1A"/>
                <w:sz w:val="17"/>
                <w:szCs w:val="17"/>
              </w:rPr>
              <w:t>[0]</w:t>
            </w:r>
          </w:p>
          <w:p w14:paraId="46C84533" w14:textId="77777777" w:rsidR="00D95A96" w:rsidRDefault="00000000">
            <w:r>
              <w:rPr>
                <w:rFonts w:ascii="Courier New" w:eastAsia="Courier New" w:hAnsi="Courier New" w:cs="Courier New"/>
                <w:color w:val="1A1A1A"/>
                <w:sz w:val="17"/>
                <w:szCs w:val="17"/>
              </w:rPr>
              <w:t xml:space="preserve"> </w:t>
            </w:r>
          </w:p>
          <w:p w14:paraId="0C138C13" w14:textId="77777777" w:rsidR="00D95A96" w:rsidRDefault="00000000">
            <w:r>
              <w:rPr>
                <w:rFonts w:ascii="Courier New" w:eastAsia="Courier New" w:hAnsi="Courier New" w:cs="Courier New"/>
                <w:color w:val="1A1A1A"/>
                <w:sz w:val="17"/>
                <w:szCs w:val="17"/>
              </w:rPr>
              <w:t xml:space="preserve">    c1, c2 = </w:t>
            </w:r>
            <w:proofErr w:type="spellStart"/>
            <w:r>
              <w:rPr>
                <w:rFonts w:ascii="Courier New" w:eastAsia="Courier New" w:hAnsi="Courier New" w:cs="Courier New"/>
                <w:color w:val="1A1A1A"/>
                <w:sz w:val="17"/>
                <w:szCs w:val="17"/>
              </w:rPr>
              <w:t>st.columns</w:t>
            </w:r>
            <w:proofErr w:type="spellEnd"/>
            <w:r>
              <w:rPr>
                <w:rFonts w:ascii="Courier New" w:eastAsia="Courier New" w:hAnsi="Courier New" w:cs="Courier New"/>
                <w:color w:val="1A1A1A"/>
                <w:sz w:val="17"/>
                <w:szCs w:val="17"/>
              </w:rPr>
              <w:t>(2)</w:t>
            </w:r>
          </w:p>
          <w:p w14:paraId="64F16082" w14:textId="77777777" w:rsidR="00D95A96" w:rsidRDefault="00000000">
            <w:r>
              <w:rPr>
                <w:rFonts w:ascii="Courier New" w:eastAsia="Courier New" w:hAnsi="Courier New" w:cs="Courier New"/>
                <w:color w:val="1A1A1A"/>
                <w:sz w:val="17"/>
                <w:szCs w:val="17"/>
              </w:rPr>
              <w:t xml:space="preserve">    c1.markdown('**📝 Provider Note Summary** (Cortex SUMMARIZE)')</w:t>
            </w:r>
          </w:p>
          <w:p w14:paraId="1B10507E" w14:textId="77777777" w:rsidR="00D95A96" w:rsidRDefault="00000000">
            <w:r>
              <w:rPr>
                <w:rFonts w:ascii="Courier New" w:eastAsia="Courier New" w:hAnsi="Courier New" w:cs="Courier New"/>
                <w:color w:val="1A1A1A"/>
                <w:sz w:val="17"/>
                <w:szCs w:val="17"/>
              </w:rPr>
              <w:t xml:space="preserve">    c1.info(row['NOTES_SUMMARY'])</w:t>
            </w:r>
          </w:p>
          <w:p w14:paraId="5BECAF83" w14:textId="77777777" w:rsidR="00D95A96" w:rsidRDefault="00000000">
            <w:r>
              <w:rPr>
                <w:rFonts w:ascii="Courier New" w:eastAsia="Courier New" w:hAnsi="Courier New" w:cs="Courier New"/>
                <w:color w:val="1A1A1A"/>
                <w:sz w:val="17"/>
                <w:szCs w:val="17"/>
              </w:rPr>
              <w:t xml:space="preserve">    c2.markdown('**🎯 Care Recommendation** (Cortex COMPLETE — mistral-large2)')</w:t>
            </w:r>
          </w:p>
          <w:p w14:paraId="22162835" w14:textId="77777777" w:rsidR="00D95A96" w:rsidRDefault="00000000">
            <w:r>
              <w:rPr>
                <w:rFonts w:ascii="Courier New" w:eastAsia="Courier New" w:hAnsi="Courier New" w:cs="Courier New"/>
                <w:color w:val="1A1A1A"/>
                <w:sz w:val="17"/>
                <w:szCs w:val="17"/>
              </w:rPr>
              <w:t xml:space="preserve">    c2.success(row['CARE_RECOMMENDATION'])</w:t>
            </w:r>
          </w:p>
          <w:p w14:paraId="47113725" w14:textId="77777777" w:rsidR="00D95A96" w:rsidRDefault="00000000">
            <w:r>
              <w:rPr>
                <w:rFonts w:ascii="Courier New" w:eastAsia="Courier New" w:hAnsi="Courier New" w:cs="Courier New"/>
                <w:color w:val="1A1A1A"/>
                <w:sz w:val="17"/>
                <w:szCs w:val="17"/>
              </w:rPr>
              <w:t xml:space="preserve">    with </w:t>
            </w:r>
            <w:proofErr w:type="spellStart"/>
            <w:r>
              <w:rPr>
                <w:rFonts w:ascii="Courier New" w:eastAsia="Courier New" w:hAnsi="Courier New" w:cs="Courier New"/>
                <w:color w:val="1A1A1A"/>
                <w:sz w:val="17"/>
                <w:szCs w:val="17"/>
              </w:rPr>
              <w:t>st.expander</w:t>
            </w:r>
            <w:proofErr w:type="spellEnd"/>
            <w:r>
              <w:rPr>
                <w:rFonts w:ascii="Courier New" w:eastAsia="Courier New" w:hAnsi="Courier New" w:cs="Courier New"/>
                <w:color w:val="1A1A1A"/>
                <w:sz w:val="17"/>
                <w:szCs w:val="17"/>
              </w:rPr>
              <w:t>('View Full Provider Notes'):</w:t>
            </w:r>
          </w:p>
          <w:p w14:paraId="7A7D61A0"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st.write</w:t>
            </w:r>
            <w:proofErr w:type="spellEnd"/>
            <w:r>
              <w:rPr>
                <w:rFonts w:ascii="Courier New" w:eastAsia="Courier New" w:hAnsi="Courier New" w:cs="Courier New"/>
                <w:color w:val="1A1A1A"/>
                <w:sz w:val="17"/>
                <w:szCs w:val="17"/>
              </w:rPr>
              <w:t>(row['PROVIDER_NOTES'])</w:t>
            </w:r>
          </w:p>
        </w:tc>
      </w:tr>
    </w:tbl>
    <w:p w14:paraId="1105BF71" w14:textId="77777777" w:rsidR="00D95A96" w:rsidRDefault="00D95A96">
      <w:pPr>
        <w:spacing w:after="100"/>
      </w:pPr>
    </w:p>
    <w:p w14:paraId="248E00A8" w14:textId="77777777" w:rsidR="00D95A96" w:rsidRDefault="00000000">
      <w:pPr>
        <w:spacing w:before="220" w:after="60"/>
      </w:pPr>
      <w:r>
        <w:rPr>
          <w:rFonts w:ascii="Arial" w:eastAsia="Arial" w:hAnsi="Arial" w:cs="Arial"/>
          <w:b/>
          <w:bCs/>
          <w:color w:val="2E6DB4"/>
          <w:sz w:val="22"/>
          <w:szCs w:val="22"/>
        </w:rPr>
        <w:t>Tab 3 — Ask Cortex (The Killer Feature)</w:t>
      </w:r>
    </w:p>
    <w:p w14:paraId="76BC061E" w14:textId="77777777" w:rsidR="00D95A96" w:rsidRDefault="00000000">
      <w:pPr>
        <w:spacing w:after="120"/>
      </w:pPr>
      <w:r>
        <w:rPr>
          <w:rFonts w:ascii="Arial" w:eastAsia="Arial" w:hAnsi="Arial" w:cs="Arial"/>
          <w:color w:val="1A1A1A"/>
          <w:sz w:val="22"/>
          <w:szCs w:val="22"/>
        </w:rPr>
        <w:t xml:space="preserve">This tab lets any care coordinator type a natural language question about the claims data and get an LLM-generated answer, powered by </w:t>
      </w:r>
      <w:r>
        <w:rPr>
          <w:rFonts w:ascii="Courier New" w:eastAsia="Courier New" w:hAnsi="Courier New" w:cs="Courier New"/>
          <w:color w:val="C7254E"/>
        </w:rPr>
        <w:t>CORTEX.COMPLETE()</w:t>
      </w:r>
      <w:r>
        <w:rPr>
          <w:rFonts w:ascii="Arial" w:eastAsia="Arial" w:hAnsi="Arial" w:cs="Arial"/>
          <w:color w:val="1A1A1A"/>
          <w:sz w:val="22"/>
          <w:szCs w:val="22"/>
        </w:rPr>
        <w:t>. The full dataset is passed as context in the prompt:</w:t>
      </w:r>
    </w:p>
    <w:p w14:paraId="2643ABFB"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748FB506"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0D29720F" w14:textId="77777777" w:rsidR="00D95A96" w:rsidRDefault="00000000">
            <w:r>
              <w:rPr>
                <w:rFonts w:ascii="Courier New" w:eastAsia="Courier New" w:hAnsi="Courier New" w:cs="Courier New"/>
                <w:color w:val="1A1A1A"/>
                <w:sz w:val="17"/>
                <w:szCs w:val="17"/>
              </w:rPr>
              <w:t>with tab3:</w:t>
            </w:r>
          </w:p>
          <w:p w14:paraId="0A0973EE"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st.subheader</w:t>
            </w:r>
            <w:proofErr w:type="spellEnd"/>
            <w:r>
              <w:rPr>
                <w:rFonts w:ascii="Courier New" w:eastAsia="Courier New" w:hAnsi="Courier New" w:cs="Courier New"/>
                <w:color w:val="1A1A1A"/>
                <w:sz w:val="17"/>
                <w:szCs w:val="17"/>
              </w:rPr>
              <w:t>('💬 Ask Cortex About Your Claims')</w:t>
            </w:r>
          </w:p>
          <w:p w14:paraId="27B13A11"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st.markdown</w:t>
            </w:r>
            <w:proofErr w:type="spellEnd"/>
            <w:r>
              <w:rPr>
                <w:rFonts w:ascii="Courier New" w:eastAsia="Courier New" w:hAnsi="Courier New" w:cs="Courier New"/>
                <w:color w:val="1A1A1A"/>
                <w:sz w:val="17"/>
                <w:szCs w:val="17"/>
              </w:rPr>
              <w:t>('Ask any question. Cortex reads the claim data and answers using **mistral-large2**.')</w:t>
            </w:r>
          </w:p>
          <w:p w14:paraId="550D7863" w14:textId="77777777" w:rsidR="00D95A96" w:rsidRDefault="00000000">
            <w:r>
              <w:rPr>
                <w:rFonts w:ascii="Courier New" w:eastAsia="Courier New" w:hAnsi="Courier New" w:cs="Courier New"/>
                <w:color w:val="1A1A1A"/>
                <w:sz w:val="17"/>
                <w:szCs w:val="17"/>
              </w:rPr>
              <w:t xml:space="preserve"> </w:t>
            </w:r>
          </w:p>
          <w:p w14:paraId="00D0627C"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user_question</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st.text_input</w:t>
            </w:r>
            <w:proofErr w:type="spellEnd"/>
            <w:r>
              <w:rPr>
                <w:rFonts w:ascii="Courier New" w:eastAsia="Courier New" w:hAnsi="Courier New" w:cs="Courier New"/>
                <w:color w:val="1A1A1A"/>
                <w:sz w:val="17"/>
                <w:szCs w:val="17"/>
              </w:rPr>
              <w:t>(</w:t>
            </w:r>
          </w:p>
          <w:p w14:paraId="555ECD77" w14:textId="77777777" w:rsidR="00D95A96" w:rsidRDefault="00000000">
            <w:r>
              <w:rPr>
                <w:rFonts w:ascii="Courier New" w:eastAsia="Courier New" w:hAnsi="Courier New" w:cs="Courier New"/>
                <w:color w:val="1A1A1A"/>
                <w:sz w:val="17"/>
                <w:szCs w:val="17"/>
              </w:rPr>
              <w:t xml:space="preserve">        'Your question:',</w:t>
            </w:r>
          </w:p>
          <w:p w14:paraId="30FD44B2" w14:textId="77777777" w:rsidR="00D95A96" w:rsidRDefault="00000000">
            <w:r>
              <w:rPr>
                <w:rFonts w:ascii="Courier New" w:eastAsia="Courier New" w:hAnsi="Courier New" w:cs="Courier New"/>
                <w:color w:val="1A1A1A"/>
                <w:sz w:val="17"/>
                <w:szCs w:val="17"/>
              </w:rPr>
              <w:t xml:space="preserve">        placeholder='e.g. Which denied claims are most urgent to escalate?'</w:t>
            </w:r>
          </w:p>
          <w:p w14:paraId="7F412645" w14:textId="77777777" w:rsidR="00D95A96" w:rsidRDefault="00000000">
            <w:r>
              <w:rPr>
                <w:rFonts w:ascii="Courier New" w:eastAsia="Courier New" w:hAnsi="Courier New" w:cs="Courier New"/>
                <w:color w:val="1A1A1A"/>
                <w:sz w:val="17"/>
                <w:szCs w:val="17"/>
              </w:rPr>
              <w:t xml:space="preserve">    )</w:t>
            </w:r>
          </w:p>
          <w:p w14:paraId="01661B75" w14:textId="77777777" w:rsidR="00D95A96" w:rsidRDefault="00000000">
            <w:r>
              <w:rPr>
                <w:rFonts w:ascii="Courier New" w:eastAsia="Courier New" w:hAnsi="Courier New" w:cs="Courier New"/>
                <w:color w:val="1A1A1A"/>
                <w:sz w:val="17"/>
                <w:szCs w:val="17"/>
              </w:rPr>
              <w:t xml:space="preserve"> </w:t>
            </w:r>
          </w:p>
          <w:p w14:paraId="45380AAE" w14:textId="77777777" w:rsidR="00D95A96" w:rsidRDefault="00000000">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user_question</w:t>
            </w:r>
            <w:proofErr w:type="spellEnd"/>
            <w:r>
              <w:rPr>
                <w:rFonts w:ascii="Courier New" w:eastAsia="Courier New" w:hAnsi="Courier New" w:cs="Courier New"/>
                <w:color w:val="1A1A1A"/>
                <w:sz w:val="17"/>
                <w:szCs w:val="17"/>
              </w:rPr>
              <w:t>:</w:t>
            </w:r>
          </w:p>
          <w:p w14:paraId="11FE9161" w14:textId="77777777" w:rsidR="00D95A96" w:rsidRDefault="00000000">
            <w:r>
              <w:rPr>
                <w:rFonts w:ascii="Courier New" w:eastAsia="Courier New" w:hAnsi="Courier New" w:cs="Courier New"/>
                <w:color w:val="1A1A1A"/>
                <w:sz w:val="17"/>
                <w:szCs w:val="17"/>
              </w:rPr>
              <w:t xml:space="preserve">        with </w:t>
            </w:r>
            <w:proofErr w:type="spellStart"/>
            <w:r>
              <w:rPr>
                <w:rFonts w:ascii="Courier New" w:eastAsia="Courier New" w:hAnsi="Courier New" w:cs="Courier New"/>
                <w:color w:val="1A1A1A"/>
                <w:sz w:val="17"/>
                <w:szCs w:val="17"/>
              </w:rPr>
              <w:t>st.spinner</w:t>
            </w:r>
            <w:proofErr w:type="spellEnd"/>
            <w:r>
              <w:rPr>
                <w:rFonts w:ascii="Courier New" w:eastAsia="Courier New" w:hAnsi="Courier New" w:cs="Courier New"/>
                <w:color w:val="1A1A1A"/>
                <w:sz w:val="17"/>
                <w:szCs w:val="17"/>
              </w:rPr>
              <w:t>('Cortex is analyzing your data...'):</w:t>
            </w:r>
          </w:p>
          <w:p w14:paraId="6E1BDED9" w14:textId="77777777" w:rsidR="00D95A96" w:rsidRDefault="00000000">
            <w:r>
              <w:rPr>
                <w:rFonts w:ascii="Courier New" w:eastAsia="Courier New" w:hAnsi="Courier New" w:cs="Courier New"/>
                <w:color w:val="1A1A1A"/>
                <w:sz w:val="17"/>
                <w:szCs w:val="17"/>
              </w:rPr>
              <w:t xml:space="preserve"> </w:t>
            </w:r>
          </w:p>
          <w:p w14:paraId="3E4115E8" w14:textId="77777777" w:rsidR="00D95A96" w:rsidRDefault="00000000">
            <w:r>
              <w:rPr>
                <w:rFonts w:ascii="Courier New" w:eastAsia="Courier New" w:hAnsi="Courier New" w:cs="Courier New"/>
                <w:color w:val="1A1A1A"/>
                <w:sz w:val="17"/>
                <w:szCs w:val="17"/>
              </w:rPr>
              <w:t xml:space="preserve">            # Build context string from </w:t>
            </w:r>
            <w:proofErr w:type="spellStart"/>
            <w:r>
              <w:rPr>
                <w:rFonts w:ascii="Courier New" w:eastAsia="Courier New" w:hAnsi="Courier New" w:cs="Courier New"/>
                <w:color w:val="1A1A1A"/>
                <w:sz w:val="17"/>
                <w:szCs w:val="17"/>
              </w:rPr>
              <w:t>dataframe</w:t>
            </w:r>
            <w:proofErr w:type="spellEnd"/>
            <w:r>
              <w:rPr>
                <w:rFonts w:ascii="Courier New" w:eastAsia="Courier New" w:hAnsi="Courier New" w:cs="Courier New"/>
                <w:color w:val="1A1A1A"/>
                <w:sz w:val="17"/>
                <w:szCs w:val="17"/>
              </w:rPr>
              <w:t xml:space="preserve"> — inject into prompt</w:t>
            </w:r>
          </w:p>
          <w:p w14:paraId="61F22E7C" w14:textId="77777777" w:rsidR="00D95A96" w:rsidRDefault="00000000">
            <w:r>
              <w:rPr>
                <w:rFonts w:ascii="Courier New" w:eastAsia="Courier New" w:hAnsi="Courier New" w:cs="Courier New"/>
                <w:color w:val="1A1A1A"/>
                <w:sz w:val="17"/>
                <w:szCs w:val="17"/>
              </w:rPr>
              <w:t xml:space="preserve">            context =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[['CLAIM_ID','DIAGNOSIS_DESC','CLAIM_STATUS',</w:t>
            </w:r>
          </w:p>
          <w:p w14:paraId="22EE36A5" w14:textId="77777777" w:rsidR="00D95A96" w:rsidRDefault="00000000">
            <w:r>
              <w:rPr>
                <w:rFonts w:ascii="Courier New" w:eastAsia="Courier New" w:hAnsi="Courier New" w:cs="Courier New"/>
                <w:color w:val="1A1A1A"/>
                <w:sz w:val="17"/>
                <w:szCs w:val="17"/>
              </w:rPr>
              <w:t xml:space="preserve">                          'SENTIMENT_LABEL','NOTES_SUMMARY']]\</w:t>
            </w:r>
          </w:p>
          <w:p w14:paraId="27B32B7D"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to_string</w:t>
            </w:r>
            <w:proofErr w:type="spellEnd"/>
            <w:r>
              <w:rPr>
                <w:rFonts w:ascii="Courier New" w:eastAsia="Courier New" w:hAnsi="Courier New" w:cs="Courier New"/>
                <w:color w:val="1A1A1A"/>
                <w:sz w:val="17"/>
                <w:szCs w:val="17"/>
              </w:rPr>
              <w:t>(index=False)</w:t>
            </w:r>
          </w:p>
          <w:p w14:paraId="1F982232" w14:textId="77777777" w:rsidR="00D95A96" w:rsidRDefault="00000000">
            <w:r>
              <w:rPr>
                <w:rFonts w:ascii="Courier New" w:eastAsia="Courier New" w:hAnsi="Courier New" w:cs="Courier New"/>
                <w:color w:val="1A1A1A"/>
                <w:sz w:val="17"/>
                <w:szCs w:val="17"/>
              </w:rPr>
              <w:t xml:space="preserve"> </w:t>
            </w:r>
          </w:p>
          <w:p w14:paraId="2A648C17" w14:textId="77777777" w:rsidR="00D95A96" w:rsidRDefault="00000000">
            <w:r>
              <w:rPr>
                <w:rFonts w:ascii="Courier New" w:eastAsia="Courier New" w:hAnsi="Courier New" w:cs="Courier New"/>
                <w:color w:val="1A1A1A"/>
                <w:sz w:val="17"/>
                <w:szCs w:val="17"/>
              </w:rPr>
              <w:t xml:space="preserve">            prompt = </w:t>
            </w:r>
            <w:proofErr w:type="spellStart"/>
            <w:r>
              <w:rPr>
                <w:rFonts w:ascii="Courier New" w:eastAsia="Courier New" w:hAnsi="Courier New" w:cs="Courier New"/>
                <w:color w:val="1A1A1A"/>
                <w:sz w:val="17"/>
                <w:szCs w:val="17"/>
              </w:rPr>
              <w:t>f"""You</w:t>
            </w:r>
            <w:proofErr w:type="spellEnd"/>
            <w:r>
              <w:rPr>
                <w:rFonts w:ascii="Courier New" w:eastAsia="Courier New" w:hAnsi="Courier New" w:cs="Courier New"/>
                <w:color w:val="1A1A1A"/>
                <w:sz w:val="17"/>
                <w:szCs w:val="17"/>
              </w:rPr>
              <w:t xml:space="preserve"> are a healthcare claims analyst.</w:t>
            </w:r>
          </w:p>
          <w:p w14:paraId="6E5F2379" w14:textId="77777777" w:rsidR="00D95A96" w:rsidRDefault="00000000">
            <w:r>
              <w:rPr>
                <w:rFonts w:ascii="Courier New" w:eastAsia="Courier New" w:hAnsi="Courier New" w:cs="Courier New"/>
                <w:color w:val="1A1A1A"/>
                <w:sz w:val="17"/>
                <w:szCs w:val="17"/>
              </w:rPr>
              <w:t>Here is a summary of the current claims in our system:</w:t>
            </w:r>
          </w:p>
          <w:p w14:paraId="52E0BFFC" w14:textId="77777777" w:rsidR="00D95A96" w:rsidRDefault="00000000">
            <w:r>
              <w:rPr>
                <w:rFonts w:ascii="Courier New" w:eastAsia="Courier New" w:hAnsi="Courier New" w:cs="Courier New"/>
                <w:color w:val="1A1A1A"/>
                <w:sz w:val="17"/>
                <w:szCs w:val="17"/>
              </w:rPr>
              <w:t xml:space="preserve"> </w:t>
            </w:r>
          </w:p>
          <w:p w14:paraId="1331F719" w14:textId="77777777" w:rsidR="00D95A96" w:rsidRDefault="00000000">
            <w:r>
              <w:rPr>
                <w:rFonts w:ascii="Courier New" w:eastAsia="Courier New" w:hAnsi="Courier New" w:cs="Courier New"/>
                <w:color w:val="1A1A1A"/>
                <w:sz w:val="17"/>
                <w:szCs w:val="17"/>
              </w:rPr>
              <w:t>{context}</w:t>
            </w:r>
          </w:p>
          <w:p w14:paraId="7EE137AB" w14:textId="77777777" w:rsidR="00D95A96" w:rsidRDefault="00000000">
            <w:r>
              <w:rPr>
                <w:rFonts w:ascii="Courier New" w:eastAsia="Courier New" w:hAnsi="Courier New" w:cs="Courier New"/>
                <w:color w:val="1A1A1A"/>
                <w:sz w:val="17"/>
                <w:szCs w:val="17"/>
              </w:rPr>
              <w:t xml:space="preserve"> </w:t>
            </w:r>
          </w:p>
          <w:p w14:paraId="2121A72A" w14:textId="77777777" w:rsidR="00D95A96" w:rsidRDefault="00000000">
            <w:r>
              <w:rPr>
                <w:rFonts w:ascii="Courier New" w:eastAsia="Courier New" w:hAnsi="Courier New" w:cs="Courier New"/>
                <w:color w:val="1A1A1A"/>
                <w:sz w:val="17"/>
                <w:szCs w:val="17"/>
              </w:rPr>
              <w:t>Answer this question clearly, referencing specific claim IDs:</w:t>
            </w:r>
          </w:p>
          <w:p w14:paraId="2316BC78" w14:textId="77777777" w:rsidR="00D95A96" w:rsidRDefault="00000000">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user_question</w:t>
            </w:r>
            <w:proofErr w:type="spellEnd"/>
            <w:r>
              <w:rPr>
                <w:rFonts w:ascii="Courier New" w:eastAsia="Courier New" w:hAnsi="Courier New" w:cs="Courier New"/>
                <w:color w:val="1A1A1A"/>
                <w:sz w:val="17"/>
                <w:szCs w:val="17"/>
              </w:rPr>
              <w:t>}"""</w:t>
            </w:r>
          </w:p>
          <w:p w14:paraId="3A4902A3" w14:textId="77777777" w:rsidR="00D95A96" w:rsidRDefault="00000000">
            <w:r>
              <w:rPr>
                <w:rFonts w:ascii="Courier New" w:eastAsia="Courier New" w:hAnsi="Courier New" w:cs="Courier New"/>
                <w:color w:val="1A1A1A"/>
                <w:sz w:val="17"/>
                <w:szCs w:val="17"/>
              </w:rPr>
              <w:t xml:space="preserve"> </w:t>
            </w:r>
          </w:p>
          <w:p w14:paraId="1DF70627" w14:textId="77777777" w:rsidR="00D95A96" w:rsidRDefault="00000000">
            <w:r>
              <w:rPr>
                <w:rFonts w:ascii="Courier New" w:eastAsia="Courier New" w:hAnsi="Courier New" w:cs="Courier New"/>
                <w:color w:val="1A1A1A"/>
                <w:sz w:val="17"/>
                <w:szCs w:val="17"/>
              </w:rPr>
              <w:t xml:space="preserve">            # Escape single quotes for SQL safety</w:t>
            </w:r>
          </w:p>
          <w:p w14:paraId="28B3BEF7"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safe_prompt</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prompt.replace</w:t>
            </w:r>
            <w:proofErr w:type="spellEnd"/>
            <w:r>
              <w:rPr>
                <w:rFonts w:ascii="Courier New" w:eastAsia="Courier New" w:hAnsi="Courier New" w:cs="Courier New"/>
                <w:color w:val="1A1A1A"/>
                <w:sz w:val="17"/>
                <w:szCs w:val="17"/>
              </w:rPr>
              <w:t>("'", "''")</w:t>
            </w:r>
          </w:p>
          <w:p w14:paraId="12B1D76F" w14:textId="77777777" w:rsidR="00D95A96" w:rsidRDefault="00000000">
            <w:r>
              <w:rPr>
                <w:rFonts w:ascii="Courier New" w:eastAsia="Courier New" w:hAnsi="Courier New" w:cs="Courier New"/>
                <w:color w:val="1A1A1A"/>
                <w:sz w:val="17"/>
                <w:szCs w:val="17"/>
              </w:rPr>
              <w:t xml:space="preserve"> </w:t>
            </w:r>
          </w:p>
          <w:p w14:paraId="4BA27EA9" w14:textId="77777777" w:rsidR="00D95A96" w:rsidRDefault="00000000">
            <w:r>
              <w:rPr>
                <w:rFonts w:ascii="Courier New" w:eastAsia="Courier New" w:hAnsi="Courier New" w:cs="Courier New"/>
                <w:color w:val="1A1A1A"/>
                <w:sz w:val="17"/>
                <w:szCs w:val="17"/>
              </w:rPr>
              <w:t xml:space="preserve">            result = </w:t>
            </w:r>
            <w:proofErr w:type="spellStart"/>
            <w:r>
              <w:rPr>
                <w:rFonts w:ascii="Courier New" w:eastAsia="Courier New" w:hAnsi="Courier New" w:cs="Courier New"/>
                <w:color w:val="1A1A1A"/>
                <w:sz w:val="17"/>
                <w:szCs w:val="17"/>
              </w:rPr>
              <w:t>session.sql</w:t>
            </w:r>
            <w:proofErr w:type="spellEnd"/>
            <w:r>
              <w:rPr>
                <w:rFonts w:ascii="Courier New" w:eastAsia="Courier New" w:hAnsi="Courier New" w:cs="Courier New"/>
                <w:color w:val="1A1A1A"/>
                <w:sz w:val="17"/>
                <w:szCs w:val="17"/>
              </w:rPr>
              <w:t>(</w:t>
            </w:r>
          </w:p>
          <w:p w14:paraId="33E20238"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f"SELECT</w:t>
            </w:r>
            <w:proofErr w:type="spellEnd"/>
            <w:r>
              <w:rPr>
                <w:rFonts w:ascii="Courier New" w:eastAsia="Courier New" w:hAnsi="Courier New" w:cs="Courier New"/>
                <w:color w:val="1A1A1A"/>
                <w:sz w:val="17"/>
                <w:szCs w:val="17"/>
              </w:rPr>
              <w:t xml:space="preserve"> SNOWFLAKE.CORTEX.COMPLETE('mistral-large2', '{</w:t>
            </w:r>
            <w:proofErr w:type="spellStart"/>
            <w:r>
              <w:rPr>
                <w:rFonts w:ascii="Courier New" w:eastAsia="Courier New" w:hAnsi="Courier New" w:cs="Courier New"/>
                <w:color w:val="1A1A1A"/>
                <w:sz w:val="17"/>
                <w:szCs w:val="17"/>
              </w:rPr>
              <w:t>safe_prompt</w:t>
            </w:r>
            <w:proofErr w:type="spellEnd"/>
            <w:r>
              <w:rPr>
                <w:rFonts w:ascii="Courier New" w:eastAsia="Courier New" w:hAnsi="Courier New" w:cs="Courier New"/>
                <w:color w:val="1A1A1A"/>
                <w:sz w:val="17"/>
                <w:szCs w:val="17"/>
              </w:rPr>
              <w:t>}') AS answer"</w:t>
            </w:r>
          </w:p>
          <w:p w14:paraId="007BFC9C" w14:textId="77777777" w:rsidR="00D95A96" w:rsidRDefault="00000000">
            <w:r>
              <w:rPr>
                <w:rFonts w:ascii="Courier New" w:eastAsia="Courier New" w:hAnsi="Courier New" w:cs="Courier New"/>
                <w:color w:val="1A1A1A"/>
                <w:sz w:val="17"/>
                <w:szCs w:val="17"/>
              </w:rPr>
              <w:t xml:space="preserve">            ).collect()[0]['ANSWER']</w:t>
            </w:r>
          </w:p>
          <w:p w14:paraId="2F968D1E" w14:textId="77777777" w:rsidR="00D95A96" w:rsidRDefault="00000000">
            <w:r>
              <w:rPr>
                <w:rFonts w:ascii="Courier New" w:eastAsia="Courier New" w:hAnsi="Courier New" w:cs="Courier New"/>
                <w:color w:val="1A1A1A"/>
                <w:sz w:val="17"/>
                <w:szCs w:val="17"/>
              </w:rPr>
              <w:t xml:space="preserve"> </w:t>
            </w:r>
          </w:p>
          <w:p w14:paraId="3DB08454" w14:textId="77777777" w:rsidR="00D95A96" w:rsidRDefault="00000000">
            <w:r>
              <w:rPr>
                <w:rFonts w:ascii="Courier New" w:eastAsia="Courier New" w:hAnsi="Courier New" w:cs="Courier New"/>
                <w:color w:val="1A1A1A"/>
                <w:sz w:val="17"/>
                <w:szCs w:val="17"/>
              </w:rPr>
              <w:lastRenderedPageBreak/>
              <w:t xml:space="preserve">            </w:t>
            </w:r>
            <w:proofErr w:type="spellStart"/>
            <w:r>
              <w:rPr>
                <w:rFonts w:ascii="Courier New" w:eastAsia="Courier New" w:hAnsi="Courier New" w:cs="Courier New"/>
                <w:color w:val="1A1A1A"/>
                <w:sz w:val="17"/>
                <w:szCs w:val="17"/>
              </w:rPr>
              <w:t>st.markdown</w:t>
            </w:r>
            <w:proofErr w:type="spellEnd"/>
            <w:r>
              <w:rPr>
                <w:rFonts w:ascii="Courier New" w:eastAsia="Courier New" w:hAnsi="Courier New" w:cs="Courier New"/>
                <w:color w:val="1A1A1A"/>
                <w:sz w:val="17"/>
                <w:szCs w:val="17"/>
              </w:rPr>
              <w:t>('**Cortex Response:**')</w:t>
            </w:r>
          </w:p>
          <w:p w14:paraId="37D153FC"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st.write</w:t>
            </w:r>
            <w:proofErr w:type="spellEnd"/>
            <w:r>
              <w:rPr>
                <w:rFonts w:ascii="Courier New" w:eastAsia="Courier New" w:hAnsi="Courier New" w:cs="Courier New"/>
                <w:color w:val="1A1A1A"/>
                <w:sz w:val="17"/>
                <w:szCs w:val="17"/>
              </w:rPr>
              <w:t>(result)</w:t>
            </w:r>
          </w:p>
        </w:tc>
      </w:tr>
    </w:tbl>
    <w:p w14:paraId="48209626" w14:textId="77777777" w:rsidR="00D95A96" w:rsidRDefault="00D95A96">
      <w:pPr>
        <w:spacing w:after="100"/>
      </w:pPr>
    </w:p>
    <w:p w14:paraId="252D0A18" w14:textId="77777777" w:rsidR="00D95A96" w:rsidRDefault="00000000">
      <w:pPr>
        <w:spacing w:after="120"/>
      </w:pPr>
      <w:r>
        <w:rPr>
          <w:rFonts w:ascii="Arial" w:eastAsia="Arial" w:hAnsi="Arial" w:cs="Arial"/>
          <w:color w:val="1A1A1A"/>
          <w:sz w:val="22"/>
          <w:szCs w:val="22"/>
        </w:rPr>
        <w:t>Ask it "Which denied claims should be escalated first?" and it reads the actual claim data, sentiment scores, and note summaries to generate a prioritized, reasoned answer. Ask it "What patterns do you see in the negative sentiment claims?" and it analyzes the correlation between denial status, diagnosis codes, and sentiment labels. This is not a chatbot connected to a knowledge base — it's an LLM reading your live production data through a SQL-constructed prompt, inside your Snowflake account, right now.</w:t>
      </w:r>
    </w:p>
    <w:p w14:paraId="4BE90FD6" w14:textId="77777777" w:rsidR="00D95A96" w:rsidRDefault="00D95A96">
      <w:pPr>
        <w:spacing w:after="120"/>
      </w:pPr>
    </w:p>
    <w:p w14:paraId="47116BC5" w14:textId="77777777" w:rsidR="00D95A96" w:rsidRDefault="00000000">
      <w:pPr>
        <w:pBdr>
          <w:bottom w:val="single" w:sz="6" w:space="4" w:color="29B5E8"/>
        </w:pBdr>
        <w:spacing w:before="400" w:after="120"/>
      </w:pPr>
      <w:r>
        <w:rPr>
          <w:rFonts w:ascii="Arial" w:eastAsia="Arial" w:hAnsi="Arial" w:cs="Arial"/>
          <w:b/>
          <w:bCs/>
          <w:color w:val="1E4D8C"/>
          <w:sz w:val="32"/>
          <w:szCs w:val="32"/>
        </w:rPr>
        <w:t>Why This Architecture Wins on Governance</w:t>
      </w:r>
    </w:p>
    <w:p w14:paraId="0260350B" w14:textId="77777777" w:rsidR="00D95A96" w:rsidRDefault="00000000">
      <w:pPr>
        <w:spacing w:after="120"/>
      </w:pPr>
      <w:r>
        <w:rPr>
          <w:rFonts w:ascii="Arial" w:eastAsia="Arial" w:hAnsi="Arial" w:cs="Arial"/>
          <w:color w:val="1A1A1A"/>
          <w:sz w:val="22"/>
          <w:szCs w:val="22"/>
        </w:rPr>
        <w:t>The governance argument for Cortex is often undersold. Let's be specific about what it means in practice.</w:t>
      </w:r>
    </w:p>
    <w:p w14:paraId="3FDF9D9F"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95A96" w14:paraId="757C77E0" w14:textId="77777777">
        <w:tc>
          <w:tcPr>
            <w:tcW w:w="2400" w:type="dxa"/>
            <w:tcBorders>
              <w:top w:val="single" w:sz="2" w:space="0" w:color="CCCCCC"/>
              <w:left w:val="single" w:sz="2" w:space="0" w:color="CCCCCC"/>
              <w:bottom w:val="single" w:sz="2" w:space="0" w:color="CCCCCC"/>
              <w:right w:val="single" w:sz="2" w:space="0" w:color="CCCCCC"/>
            </w:tcBorders>
            <w:shd w:val="clear" w:color="auto" w:fill="1E4D8C"/>
            <w:tcMar>
              <w:top w:w="80" w:type="dxa"/>
              <w:left w:w="120" w:type="dxa"/>
              <w:bottom w:w="80" w:type="dxa"/>
              <w:right w:w="120" w:type="dxa"/>
            </w:tcMar>
          </w:tcPr>
          <w:p w14:paraId="00AEA034" w14:textId="77777777" w:rsidR="00D95A96" w:rsidRDefault="00000000">
            <w:r>
              <w:rPr>
                <w:rFonts w:ascii="Arial" w:eastAsia="Arial" w:hAnsi="Arial" w:cs="Arial"/>
                <w:b/>
                <w:bCs/>
                <w:color w:val="FFFFFF"/>
                <w:sz w:val="18"/>
                <w:szCs w:val="18"/>
              </w:rPr>
              <w:t>Concern</w:t>
            </w:r>
          </w:p>
        </w:tc>
        <w:tc>
          <w:tcPr>
            <w:tcW w:w="3480" w:type="dxa"/>
            <w:tcBorders>
              <w:top w:val="single" w:sz="2" w:space="0" w:color="CCCCCC"/>
              <w:left w:val="single" w:sz="2" w:space="0" w:color="CCCCCC"/>
              <w:bottom w:val="single" w:sz="2" w:space="0" w:color="CCCCCC"/>
              <w:right w:val="single" w:sz="2" w:space="0" w:color="CCCCCC"/>
            </w:tcBorders>
            <w:shd w:val="clear" w:color="auto" w:fill="1E4D8C"/>
            <w:tcMar>
              <w:top w:w="80" w:type="dxa"/>
              <w:left w:w="120" w:type="dxa"/>
              <w:bottom w:w="80" w:type="dxa"/>
              <w:right w:w="120" w:type="dxa"/>
            </w:tcMar>
          </w:tcPr>
          <w:p w14:paraId="4644A14A" w14:textId="77777777" w:rsidR="00D95A96" w:rsidRDefault="00000000">
            <w:r>
              <w:rPr>
                <w:rFonts w:ascii="Arial" w:eastAsia="Arial" w:hAnsi="Arial" w:cs="Arial"/>
                <w:b/>
                <w:bCs/>
                <w:color w:val="FFFFFF"/>
                <w:sz w:val="18"/>
                <w:szCs w:val="18"/>
              </w:rPr>
              <w:t>External LLM API</w:t>
            </w:r>
          </w:p>
        </w:tc>
        <w:tc>
          <w:tcPr>
            <w:tcW w:w="3480" w:type="dxa"/>
            <w:tcBorders>
              <w:top w:val="single" w:sz="2" w:space="0" w:color="CCCCCC"/>
              <w:left w:val="single" w:sz="2" w:space="0" w:color="CCCCCC"/>
              <w:bottom w:val="single" w:sz="2" w:space="0" w:color="CCCCCC"/>
              <w:right w:val="single" w:sz="2" w:space="0" w:color="CCCCCC"/>
            </w:tcBorders>
            <w:shd w:val="clear" w:color="auto" w:fill="1E4D8C"/>
            <w:tcMar>
              <w:top w:w="80" w:type="dxa"/>
              <w:left w:w="120" w:type="dxa"/>
              <w:bottom w:w="80" w:type="dxa"/>
              <w:right w:w="120" w:type="dxa"/>
            </w:tcMar>
          </w:tcPr>
          <w:p w14:paraId="51EC68C7" w14:textId="77777777" w:rsidR="00D95A96" w:rsidRDefault="00000000">
            <w:r>
              <w:rPr>
                <w:rFonts w:ascii="Arial" w:eastAsia="Arial" w:hAnsi="Arial" w:cs="Arial"/>
                <w:b/>
                <w:bCs/>
                <w:color w:val="FFFFFF"/>
                <w:sz w:val="18"/>
                <w:szCs w:val="18"/>
              </w:rPr>
              <w:t>Snowflake Cortex</w:t>
            </w:r>
          </w:p>
        </w:tc>
      </w:tr>
      <w:tr w:rsidR="00D95A96" w14:paraId="2E52DCE8"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30FC78F" w14:textId="77777777" w:rsidR="00D95A96" w:rsidRDefault="00000000">
            <w:r>
              <w:rPr>
                <w:rFonts w:ascii="Arial" w:eastAsia="Arial" w:hAnsi="Arial" w:cs="Arial"/>
                <w:color w:val="1A1A1A"/>
                <w:sz w:val="18"/>
                <w:szCs w:val="18"/>
              </w:rPr>
              <w:t>PHI / PII data movement</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67841A" w14:textId="77777777" w:rsidR="00D95A96" w:rsidRDefault="00000000">
            <w:r>
              <w:rPr>
                <w:rFonts w:ascii="Arial" w:eastAsia="Arial" w:hAnsi="Arial" w:cs="Arial"/>
                <w:color w:val="1A1A1A"/>
                <w:sz w:val="18"/>
                <w:szCs w:val="18"/>
              </w:rPr>
              <w:t>Data leaves Snowflake to third-party server</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43BA67" w14:textId="77777777" w:rsidR="00D95A96" w:rsidRDefault="00000000">
            <w:r>
              <w:rPr>
                <w:rFonts w:ascii="Arial" w:eastAsia="Arial" w:hAnsi="Arial" w:cs="Arial"/>
                <w:color w:val="1A1A1A"/>
                <w:sz w:val="18"/>
                <w:szCs w:val="18"/>
              </w:rPr>
              <w:t>Data never leaves Snowflake account</w:t>
            </w:r>
          </w:p>
        </w:tc>
      </w:tr>
      <w:tr w:rsidR="00D95A96" w14:paraId="13435FB4"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F181CE" w14:textId="77777777" w:rsidR="00D95A96" w:rsidRDefault="00000000">
            <w:r>
              <w:rPr>
                <w:rFonts w:ascii="Arial" w:eastAsia="Arial" w:hAnsi="Arial" w:cs="Arial"/>
                <w:color w:val="1A1A1A"/>
                <w:sz w:val="18"/>
                <w:szCs w:val="18"/>
              </w:rPr>
              <w:t>HIPAA compliance</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0D874A" w14:textId="77777777" w:rsidR="00D95A96" w:rsidRDefault="00000000">
            <w:r>
              <w:rPr>
                <w:rFonts w:ascii="Arial" w:eastAsia="Arial" w:hAnsi="Arial" w:cs="Arial"/>
                <w:color w:val="1A1A1A"/>
                <w:sz w:val="18"/>
                <w:szCs w:val="18"/>
              </w:rPr>
              <w:t>Requires BAA with API vendor, data processing agreements</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10BF85A" w14:textId="77777777" w:rsidR="00D95A96" w:rsidRDefault="00000000">
            <w:r>
              <w:rPr>
                <w:rFonts w:ascii="Arial" w:eastAsia="Arial" w:hAnsi="Arial" w:cs="Arial"/>
                <w:color w:val="1A1A1A"/>
                <w:sz w:val="18"/>
                <w:szCs w:val="18"/>
              </w:rPr>
              <w:t>Governed by your Snowflake account's existing HIPAA controls</w:t>
            </w:r>
          </w:p>
        </w:tc>
      </w:tr>
      <w:tr w:rsidR="00D95A96" w14:paraId="4914187C"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ABB290D" w14:textId="77777777" w:rsidR="00D95A96" w:rsidRDefault="00000000">
            <w:r>
              <w:rPr>
                <w:rFonts w:ascii="Arial" w:eastAsia="Arial" w:hAnsi="Arial" w:cs="Arial"/>
                <w:color w:val="1A1A1A"/>
                <w:sz w:val="18"/>
                <w:szCs w:val="18"/>
              </w:rPr>
              <w:t>Access control</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9229517" w14:textId="77777777" w:rsidR="00D95A96" w:rsidRDefault="00000000">
            <w:r>
              <w:rPr>
                <w:rFonts w:ascii="Arial" w:eastAsia="Arial" w:hAnsi="Arial" w:cs="Arial"/>
                <w:color w:val="1A1A1A"/>
                <w:sz w:val="18"/>
                <w:szCs w:val="18"/>
              </w:rPr>
              <w:t>API key = full access to the model for anyone with the key</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EBE6420" w14:textId="77777777" w:rsidR="00D95A96" w:rsidRDefault="00000000">
            <w:r>
              <w:rPr>
                <w:rFonts w:ascii="Arial" w:eastAsia="Arial" w:hAnsi="Arial" w:cs="Arial"/>
                <w:color w:val="1A1A1A"/>
                <w:sz w:val="18"/>
                <w:szCs w:val="18"/>
              </w:rPr>
              <w:t>Standard Snowflake RBAC + CORTEX_USER role grant</w:t>
            </w:r>
          </w:p>
        </w:tc>
      </w:tr>
      <w:tr w:rsidR="00D95A96" w14:paraId="1D7E249E"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2FC265D" w14:textId="77777777" w:rsidR="00D95A96" w:rsidRDefault="00000000">
            <w:r>
              <w:rPr>
                <w:rFonts w:ascii="Arial" w:eastAsia="Arial" w:hAnsi="Arial" w:cs="Arial"/>
                <w:color w:val="1A1A1A"/>
                <w:sz w:val="18"/>
                <w:szCs w:val="18"/>
              </w:rPr>
              <w:t>Data masking</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E58850B" w14:textId="77777777" w:rsidR="00D95A96" w:rsidRDefault="00000000">
            <w:r>
              <w:rPr>
                <w:rFonts w:ascii="Arial" w:eastAsia="Arial" w:hAnsi="Arial" w:cs="Arial"/>
                <w:color w:val="1A1A1A"/>
                <w:sz w:val="18"/>
                <w:szCs w:val="18"/>
              </w:rPr>
              <w:t>Masking policies do not apply to exported data</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F4C6DE" w14:textId="77777777" w:rsidR="00D95A96" w:rsidRDefault="00000000">
            <w:r>
              <w:rPr>
                <w:rFonts w:ascii="Arial" w:eastAsia="Arial" w:hAnsi="Arial" w:cs="Arial"/>
                <w:color w:val="1A1A1A"/>
                <w:sz w:val="18"/>
                <w:szCs w:val="18"/>
              </w:rPr>
              <w:t>Dynamic data masking enforced on all Cortex queries</w:t>
            </w:r>
          </w:p>
        </w:tc>
      </w:tr>
      <w:tr w:rsidR="00D95A96" w14:paraId="47B1B091"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B4F7F71" w14:textId="77777777" w:rsidR="00D95A96" w:rsidRDefault="00000000">
            <w:r>
              <w:rPr>
                <w:rFonts w:ascii="Arial" w:eastAsia="Arial" w:hAnsi="Arial" w:cs="Arial"/>
                <w:color w:val="1A1A1A"/>
                <w:sz w:val="18"/>
                <w:szCs w:val="18"/>
              </w:rPr>
              <w:t>Audit trail</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D8D4D1" w14:textId="77777777" w:rsidR="00D95A96" w:rsidRDefault="00000000">
            <w:r>
              <w:rPr>
                <w:rFonts w:ascii="Arial" w:eastAsia="Arial" w:hAnsi="Arial" w:cs="Arial"/>
                <w:color w:val="1A1A1A"/>
                <w:sz w:val="18"/>
                <w:szCs w:val="18"/>
              </w:rPr>
              <w:t>External API logs only, may be inaccessible</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0690355" w14:textId="77777777" w:rsidR="00D95A96" w:rsidRDefault="00000000">
            <w:r>
              <w:rPr>
                <w:rFonts w:ascii="Arial" w:eastAsia="Arial" w:hAnsi="Arial" w:cs="Arial"/>
                <w:color w:val="1A1A1A"/>
                <w:sz w:val="18"/>
                <w:szCs w:val="18"/>
              </w:rPr>
              <w:t>Snowflake QUERY_HISTORY captures every Cortex call</w:t>
            </w:r>
          </w:p>
        </w:tc>
      </w:tr>
      <w:tr w:rsidR="00D95A96" w14:paraId="742821EF"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6CF789B" w14:textId="77777777" w:rsidR="00D95A96" w:rsidRDefault="00000000">
            <w:r>
              <w:rPr>
                <w:rFonts w:ascii="Arial" w:eastAsia="Arial" w:hAnsi="Arial" w:cs="Arial"/>
                <w:color w:val="1A1A1A"/>
                <w:sz w:val="18"/>
                <w:szCs w:val="18"/>
              </w:rPr>
              <w:t>Cost visibility</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0528230" w14:textId="77777777" w:rsidR="00D95A96" w:rsidRDefault="00000000">
            <w:r>
              <w:rPr>
                <w:rFonts w:ascii="Arial" w:eastAsia="Arial" w:hAnsi="Arial" w:cs="Arial"/>
                <w:color w:val="1A1A1A"/>
                <w:sz w:val="18"/>
                <w:szCs w:val="18"/>
              </w:rPr>
              <w:t>Separate API bill, hard to attribute by team/query</w:t>
            </w:r>
          </w:p>
        </w:tc>
        <w:tc>
          <w:tcPr>
            <w:tcW w:w="34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85947E6" w14:textId="77777777" w:rsidR="00D95A96" w:rsidRDefault="00000000">
            <w:r>
              <w:rPr>
                <w:rFonts w:ascii="Arial" w:eastAsia="Arial" w:hAnsi="Arial" w:cs="Arial"/>
                <w:color w:val="1A1A1A"/>
                <w:sz w:val="18"/>
                <w:szCs w:val="18"/>
              </w:rPr>
              <w:t>Snowflake credit consumption, visible in standard billing</w:t>
            </w:r>
          </w:p>
        </w:tc>
      </w:tr>
    </w:tbl>
    <w:p w14:paraId="42AAD6CB" w14:textId="77777777" w:rsidR="00D95A96" w:rsidRDefault="00D95A96">
      <w:pPr>
        <w:spacing w:after="120"/>
      </w:pPr>
    </w:p>
    <w:p w14:paraId="2EFF0516" w14:textId="77777777" w:rsidR="00D95A96" w:rsidRDefault="00000000">
      <w:pPr>
        <w:pBdr>
          <w:bottom w:val="single" w:sz="6" w:space="4" w:color="29B5E8"/>
        </w:pBdr>
        <w:spacing w:before="400" w:after="120"/>
      </w:pPr>
      <w:r>
        <w:rPr>
          <w:rFonts w:ascii="Arial" w:eastAsia="Arial" w:hAnsi="Arial" w:cs="Arial"/>
          <w:b/>
          <w:bCs/>
          <w:color w:val="1E4D8C"/>
          <w:sz w:val="32"/>
          <w:szCs w:val="32"/>
        </w:rPr>
        <w:t>Performance and Cost Best Practices</w:t>
      </w:r>
    </w:p>
    <w:p w14:paraId="0872E095" w14:textId="77777777" w:rsidR="00D95A96" w:rsidRDefault="00000000">
      <w:pPr>
        <w:pStyle w:val="ListParagraph"/>
        <w:numPr>
          <w:ilvl w:val="0"/>
          <w:numId w:val="2"/>
        </w:numPr>
        <w:spacing w:after="80"/>
      </w:pPr>
      <w:r>
        <w:rPr>
          <w:rFonts w:ascii="Arial" w:eastAsia="Arial" w:hAnsi="Arial" w:cs="Arial"/>
          <w:b/>
          <w:bCs/>
          <w:color w:val="1A1A1A"/>
        </w:rPr>
        <w:t>Use LEFT() to truncate prompt columns.</w:t>
      </w:r>
      <w:r>
        <w:rPr>
          <w:rFonts w:ascii="Arial" w:eastAsia="Arial" w:hAnsi="Arial" w:cs="Arial"/>
          <w:color w:val="1A1A1A"/>
        </w:rPr>
        <w:t xml:space="preserve"> </w:t>
      </w:r>
      <w:r>
        <w:rPr>
          <w:rFonts w:ascii="Courier New" w:eastAsia="Courier New" w:hAnsi="Courier New" w:cs="Courier New"/>
          <w:color w:val="C7254E"/>
          <w:sz w:val="18"/>
          <w:szCs w:val="18"/>
        </w:rPr>
        <w:t>LEFT(</w:t>
      </w:r>
      <w:proofErr w:type="spellStart"/>
      <w:r>
        <w:rPr>
          <w:rFonts w:ascii="Courier New" w:eastAsia="Courier New" w:hAnsi="Courier New" w:cs="Courier New"/>
          <w:color w:val="C7254E"/>
          <w:sz w:val="18"/>
          <w:szCs w:val="18"/>
        </w:rPr>
        <w:t>provider_notes</w:t>
      </w:r>
      <w:proofErr w:type="spellEnd"/>
      <w:r>
        <w:rPr>
          <w:rFonts w:ascii="Courier New" w:eastAsia="Courier New" w:hAnsi="Courier New" w:cs="Courier New"/>
          <w:color w:val="C7254E"/>
          <w:sz w:val="18"/>
          <w:szCs w:val="18"/>
        </w:rPr>
        <w:t>, 500)</w:t>
      </w:r>
      <w:r>
        <w:rPr>
          <w:rFonts w:ascii="Arial" w:eastAsia="Arial" w:hAnsi="Arial" w:cs="Arial"/>
          <w:color w:val="1A1A1A"/>
        </w:rPr>
        <w:t xml:space="preserve"> instead of the full column reduces token consumption and latency without sacrificing output quality for summary tasks.</w:t>
      </w:r>
    </w:p>
    <w:p w14:paraId="3A1E6176" w14:textId="77777777" w:rsidR="00D95A96" w:rsidRDefault="00000000">
      <w:pPr>
        <w:pStyle w:val="ListParagraph"/>
        <w:numPr>
          <w:ilvl w:val="0"/>
          <w:numId w:val="2"/>
        </w:numPr>
        <w:spacing w:after="80"/>
      </w:pPr>
      <w:r>
        <w:rPr>
          <w:rFonts w:ascii="Arial" w:eastAsia="Arial" w:hAnsi="Arial" w:cs="Arial"/>
          <w:b/>
          <w:bCs/>
          <w:color w:val="1A1A1A"/>
        </w:rPr>
        <w:t>Create the view, don't repeat function calls.</w:t>
      </w:r>
      <w:r>
        <w:rPr>
          <w:rFonts w:ascii="Arial" w:eastAsia="Arial" w:hAnsi="Arial" w:cs="Arial"/>
          <w:color w:val="1A1A1A"/>
        </w:rPr>
        <w:t xml:space="preserve"> Running </w:t>
      </w:r>
      <w:r>
        <w:rPr>
          <w:rFonts w:ascii="Courier New" w:eastAsia="Courier New" w:hAnsi="Courier New" w:cs="Courier New"/>
          <w:color w:val="C7254E"/>
          <w:sz w:val="18"/>
          <w:szCs w:val="18"/>
        </w:rPr>
        <w:t>CORTEX.SENTIMENT()</w:t>
      </w:r>
      <w:r>
        <w:rPr>
          <w:rFonts w:ascii="Arial" w:eastAsia="Arial" w:hAnsi="Arial" w:cs="Arial"/>
          <w:color w:val="1A1A1A"/>
        </w:rPr>
        <w:t xml:space="preserve"> in ten different dashboards means ten separate inference calls per row per view load. The </w:t>
      </w:r>
      <w:r>
        <w:rPr>
          <w:rFonts w:ascii="Courier New" w:eastAsia="Courier New" w:hAnsi="Courier New" w:cs="Courier New"/>
          <w:color w:val="C7254E"/>
          <w:sz w:val="18"/>
          <w:szCs w:val="18"/>
        </w:rPr>
        <w:t>AI_ENRICHED_CLAIMS</w:t>
      </w:r>
      <w:r>
        <w:rPr>
          <w:rFonts w:ascii="Arial" w:eastAsia="Arial" w:hAnsi="Arial" w:cs="Arial"/>
          <w:color w:val="1A1A1A"/>
        </w:rPr>
        <w:t xml:space="preserve"> view pattern defines enrichment logic once.</w:t>
      </w:r>
    </w:p>
    <w:p w14:paraId="3A8DC196" w14:textId="77777777" w:rsidR="00D95A96" w:rsidRDefault="00000000">
      <w:pPr>
        <w:pStyle w:val="ListParagraph"/>
        <w:numPr>
          <w:ilvl w:val="0"/>
          <w:numId w:val="2"/>
        </w:numPr>
        <w:spacing w:after="80"/>
      </w:pPr>
      <w:r>
        <w:rPr>
          <w:rFonts w:ascii="Arial" w:eastAsia="Arial" w:hAnsi="Arial" w:cs="Arial"/>
          <w:b/>
          <w:bCs/>
          <w:color w:val="1A1A1A"/>
        </w:rPr>
        <w:t>Always set AUTO_SUSPEND on your warehouse.</w:t>
      </w:r>
      <w:r>
        <w:rPr>
          <w:rFonts w:ascii="Arial" w:eastAsia="Arial" w:hAnsi="Arial" w:cs="Arial"/>
          <w:color w:val="1A1A1A"/>
        </w:rPr>
        <w:t xml:space="preserve"> Cortex inference queries are short-lived. A 60-second auto-suspend ensures the warehouse isn't running idle between queries.</w:t>
      </w:r>
    </w:p>
    <w:p w14:paraId="6B486989" w14:textId="77777777" w:rsidR="00D95A96" w:rsidRDefault="00000000">
      <w:pPr>
        <w:pStyle w:val="ListParagraph"/>
        <w:numPr>
          <w:ilvl w:val="0"/>
          <w:numId w:val="2"/>
        </w:numPr>
        <w:spacing w:after="80"/>
      </w:pPr>
      <w:r>
        <w:rPr>
          <w:rFonts w:ascii="Arial" w:eastAsia="Arial" w:hAnsi="Arial" w:cs="Arial"/>
          <w:b/>
          <w:bCs/>
          <w:color w:val="1A1A1A"/>
        </w:rPr>
        <w:t xml:space="preserve">Use @st.cache_data in </w:t>
      </w:r>
      <w:proofErr w:type="spellStart"/>
      <w:r>
        <w:rPr>
          <w:rFonts w:ascii="Arial" w:eastAsia="Arial" w:hAnsi="Arial" w:cs="Arial"/>
          <w:b/>
          <w:bCs/>
          <w:color w:val="1A1A1A"/>
        </w:rPr>
        <w:t>Streamlit</w:t>
      </w:r>
      <w:proofErr w:type="spellEnd"/>
      <w:r>
        <w:rPr>
          <w:rFonts w:ascii="Arial" w:eastAsia="Arial" w:hAnsi="Arial" w:cs="Arial"/>
          <w:b/>
          <w:bCs/>
          <w:color w:val="1A1A1A"/>
        </w:rPr>
        <w:t>.</w:t>
      </w:r>
      <w:r>
        <w:rPr>
          <w:rFonts w:ascii="Arial" w:eastAsia="Arial" w:hAnsi="Arial" w:cs="Arial"/>
          <w:color w:val="1A1A1A"/>
        </w:rPr>
        <w:t xml:space="preserve"> Without caching, every UI interaction triggers fresh LLM inference. </w:t>
      </w:r>
      <w:proofErr w:type="spellStart"/>
      <w:r>
        <w:rPr>
          <w:rFonts w:ascii="Courier New" w:eastAsia="Courier New" w:hAnsi="Courier New" w:cs="Courier New"/>
          <w:color w:val="C7254E"/>
          <w:sz w:val="18"/>
          <w:szCs w:val="18"/>
        </w:rPr>
        <w:t>ttl</w:t>
      </w:r>
      <w:proofErr w:type="spellEnd"/>
      <w:r>
        <w:rPr>
          <w:rFonts w:ascii="Courier New" w:eastAsia="Courier New" w:hAnsi="Courier New" w:cs="Courier New"/>
          <w:color w:val="C7254E"/>
          <w:sz w:val="18"/>
          <w:szCs w:val="18"/>
        </w:rPr>
        <w:t>=300</w:t>
      </w:r>
      <w:r>
        <w:rPr>
          <w:rFonts w:ascii="Arial" w:eastAsia="Arial" w:hAnsi="Arial" w:cs="Arial"/>
          <w:color w:val="1A1A1A"/>
        </w:rPr>
        <w:t xml:space="preserve"> means inference fires once per 5-minute window per unique query, regardless of UI interaction count.</w:t>
      </w:r>
    </w:p>
    <w:p w14:paraId="5405A900" w14:textId="77777777" w:rsidR="00D95A96" w:rsidRDefault="00000000">
      <w:pPr>
        <w:pStyle w:val="ListParagraph"/>
        <w:numPr>
          <w:ilvl w:val="0"/>
          <w:numId w:val="2"/>
        </w:numPr>
        <w:spacing w:after="80"/>
      </w:pPr>
      <w:r>
        <w:rPr>
          <w:rFonts w:ascii="Arial" w:eastAsia="Arial" w:hAnsi="Arial" w:cs="Arial"/>
          <w:b/>
          <w:bCs/>
          <w:color w:val="1A1A1A"/>
        </w:rPr>
        <w:t>Cross-region inference is opt-in.</w:t>
      </w:r>
      <w:r>
        <w:rPr>
          <w:rFonts w:ascii="Arial" w:eastAsia="Arial" w:hAnsi="Arial" w:cs="Arial"/>
          <w:color w:val="1A1A1A"/>
        </w:rPr>
        <w:t xml:space="preserve"> If you hit 'model unavailable in region' errors, </w:t>
      </w:r>
      <w:r>
        <w:rPr>
          <w:rFonts w:ascii="Courier New" w:eastAsia="Courier New" w:hAnsi="Courier New" w:cs="Courier New"/>
          <w:color w:val="C7254E"/>
          <w:sz w:val="18"/>
          <w:szCs w:val="18"/>
        </w:rPr>
        <w:t>ALTER ACCOUNT SET CORTEX_ENABLED_CROSS_REGION = 'AWS_US'</w:t>
      </w:r>
      <w:r>
        <w:rPr>
          <w:rFonts w:ascii="Arial" w:eastAsia="Arial" w:hAnsi="Arial" w:cs="Arial"/>
          <w:color w:val="1A1A1A"/>
        </w:rPr>
        <w:t xml:space="preserve"> is the fix. Requires ACCOUNTADMIN.</w:t>
      </w:r>
    </w:p>
    <w:p w14:paraId="78314521" w14:textId="77777777" w:rsidR="00D95A96" w:rsidRDefault="00000000">
      <w:pPr>
        <w:pStyle w:val="ListParagraph"/>
        <w:numPr>
          <w:ilvl w:val="0"/>
          <w:numId w:val="2"/>
        </w:numPr>
        <w:spacing w:after="80"/>
      </w:pPr>
      <w:r>
        <w:rPr>
          <w:rFonts w:ascii="Arial" w:eastAsia="Arial" w:hAnsi="Arial" w:cs="Arial"/>
          <w:b/>
          <w:bCs/>
          <w:color w:val="1A1A1A"/>
        </w:rPr>
        <w:t>Check QUERY_HISTORY for Cortex calls.</w:t>
      </w:r>
      <w:r>
        <w:rPr>
          <w:rFonts w:ascii="Arial" w:eastAsia="Arial" w:hAnsi="Arial" w:cs="Arial"/>
          <w:color w:val="1A1A1A"/>
        </w:rPr>
        <w:t xml:space="preserve"> Cortex functions appear in </w:t>
      </w:r>
      <w:r>
        <w:rPr>
          <w:rFonts w:ascii="Courier New" w:eastAsia="Courier New" w:hAnsi="Courier New" w:cs="Courier New"/>
          <w:color w:val="C7254E"/>
          <w:sz w:val="18"/>
          <w:szCs w:val="18"/>
        </w:rPr>
        <w:t>INFORMATION_SCHEMA.QUERY_HISTORY</w:t>
      </w:r>
      <w:r>
        <w:rPr>
          <w:rFonts w:ascii="Arial" w:eastAsia="Arial" w:hAnsi="Arial" w:cs="Arial"/>
          <w:color w:val="1A1A1A"/>
        </w:rPr>
        <w:t xml:space="preserve"> like any other query. Use this for cost attribution and debugging.</w:t>
      </w:r>
    </w:p>
    <w:p w14:paraId="153604EB" w14:textId="77777777" w:rsidR="00D95A96" w:rsidRDefault="00D95A96">
      <w:pPr>
        <w:spacing w:after="120"/>
      </w:pPr>
    </w:p>
    <w:p w14:paraId="54675DA6" w14:textId="77777777" w:rsidR="00D95A96" w:rsidRDefault="00000000">
      <w:pPr>
        <w:pBdr>
          <w:bottom w:val="single" w:sz="6" w:space="4" w:color="29B5E8"/>
        </w:pBdr>
        <w:spacing w:before="400" w:after="120"/>
      </w:pPr>
      <w:r>
        <w:rPr>
          <w:rFonts w:ascii="Arial" w:eastAsia="Arial" w:hAnsi="Arial" w:cs="Arial"/>
          <w:b/>
          <w:bCs/>
          <w:color w:val="1E4D8C"/>
          <w:sz w:val="32"/>
          <w:szCs w:val="32"/>
        </w:rPr>
        <w:t>The Full GitHub Repository</w:t>
      </w:r>
    </w:p>
    <w:p w14:paraId="1C807E93" w14:textId="77777777" w:rsidR="00D95A96" w:rsidRDefault="00D95A9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5A96" w14:paraId="665DC1CD" w14:textId="77777777">
        <w:tc>
          <w:tcPr>
            <w:tcW w:w="9360" w:type="dxa"/>
            <w:tcBorders>
              <w:top w:val="single" w:sz="2" w:space="0" w:color="CCCCCC"/>
              <w:left w:val="single" w:sz="6" w:space="0" w:color="29B5E8"/>
              <w:bottom w:val="single" w:sz="2" w:space="0" w:color="CCCCCC"/>
              <w:right w:val="single" w:sz="2" w:space="0" w:color="CCCCCC"/>
            </w:tcBorders>
            <w:shd w:val="clear" w:color="auto" w:fill="F4F6F8"/>
            <w:tcMar>
              <w:top w:w="120" w:type="dxa"/>
              <w:left w:w="180" w:type="dxa"/>
              <w:bottom w:w="120" w:type="dxa"/>
              <w:right w:w="180" w:type="dxa"/>
            </w:tcMar>
          </w:tcPr>
          <w:p w14:paraId="08849C01" w14:textId="77777777" w:rsidR="00D95A96" w:rsidRDefault="00000000">
            <w:r>
              <w:rPr>
                <w:rFonts w:ascii="Courier New" w:eastAsia="Courier New" w:hAnsi="Courier New" w:cs="Courier New"/>
                <w:color w:val="1A1A1A"/>
                <w:sz w:val="17"/>
                <w:szCs w:val="17"/>
              </w:rPr>
              <w:t>snowflake-cortex-healthcare-assistant/</w:t>
            </w:r>
          </w:p>
          <w:p w14:paraId="62619A98" w14:textId="77777777" w:rsidR="00D95A96" w:rsidRDefault="00000000">
            <w:r>
              <w:rPr>
                <w:rFonts w:ascii="Courier New" w:eastAsia="Courier New" w:hAnsi="Courier New" w:cs="Courier New"/>
                <w:color w:val="1A1A1A"/>
                <w:sz w:val="17"/>
                <w:szCs w:val="17"/>
              </w:rPr>
              <w:t>├── README.md                       ← project overview with architecture diagram</w:t>
            </w:r>
          </w:p>
          <w:p w14:paraId="557496F4" w14:textId="77777777" w:rsidR="00D95A96" w:rsidRDefault="00000000">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gitignore</w:t>
            </w:r>
            <w:proofErr w:type="spellEnd"/>
            <w:r>
              <w:rPr>
                <w:rFonts w:ascii="Courier New" w:eastAsia="Courier New" w:hAnsi="Courier New" w:cs="Courier New"/>
                <w:color w:val="1A1A1A"/>
                <w:sz w:val="17"/>
                <w:szCs w:val="17"/>
              </w:rPr>
              <w:t xml:space="preserve">                      ← excludes credentials, __</w:t>
            </w:r>
            <w:proofErr w:type="spellStart"/>
            <w:r>
              <w:rPr>
                <w:rFonts w:ascii="Courier New" w:eastAsia="Courier New" w:hAnsi="Courier New" w:cs="Courier New"/>
                <w:color w:val="1A1A1A"/>
                <w:sz w:val="17"/>
                <w:szCs w:val="17"/>
              </w:rPr>
              <w:t>pycache</w:t>
            </w:r>
            <w:proofErr w:type="spellEnd"/>
            <w:r>
              <w:rPr>
                <w:rFonts w:ascii="Courier New" w:eastAsia="Courier New" w:hAnsi="Courier New" w:cs="Courier New"/>
                <w:color w:val="1A1A1A"/>
                <w:sz w:val="17"/>
                <w:szCs w:val="17"/>
              </w:rPr>
              <w:t>__, etc.</w:t>
            </w:r>
          </w:p>
          <w:p w14:paraId="74CFF165"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sql</w:t>
            </w:r>
            <w:proofErr w:type="spellEnd"/>
            <w:r>
              <w:rPr>
                <w:rFonts w:ascii="Courier New" w:eastAsia="Courier New" w:hAnsi="Courier New" w:cs="Courier New"/>
                <w:color w:val="1A1A1A"/>
                <w:sz w:val="17"/>
                <w:szCs w:val="17"/>
              </w:rPr>
              <w:t>/</w:t>
            </w:r>
          </w:p>
          <w:p w14:paraId="686C98F7" w14:textId="77777777" w:rsidR="00D95A96" w:rsidRDefault="00000000">
            <w:r>
              <w:rPr>
                <w:rFonts w:ascii="Courier New" w:eastAsia="Courier New" w:hAnsi="Courier New" w:cs="Courier New"/>
                <w:color w:val="1A1A1A"/>
                <w:sz w:val="17"/>
                <w:szCs w:val="17"/>
              </w:rPr>
              <w:t>│   ├── 01_setup.sql                ← database, schema, warehouse, RBAC</w:t>
            </w:r>
          </w:p>
          <w:p w14:paraId="29351D83" w14:textId="77777777" w:rsidR="00D95A96" w:rsidRDefault="00000000">
            <w:r>
              <w:rPr>
                <w:rFonts w:ascii="Courier New" w:eastAsia="Courier New" w:hAnsi="Courier New" w:cs="Courier New"/>
                <w:color w:val="1A1A1A"/>
                <w:sz w:val="17"/>
                <w:szCs w:val="17"/>
              </w:rPr>
              <w:t>│   ├── 02_create_tables.sql        ← PATIENT_CLAIMS table definition</w:t>
            </w:r>
          </w:p>
          <w:p w14:paraId="75BA0600" w14:textId="77777777" w:rsidR="00D95A96" w:rsidRDefault="00000000">
            <w:r>
              <w:rPr>
                <w:rFonts w:ascii="Courier New" w:eastAsia="Courier New" w:hAnsi="Courier New" w:cs="Courier New"/>
                <w:color w:val="1A1A1A"/>
                <w:sz w:val="17"/>
                <w:szCs w:val="17"/>
              </w:rPr>
              <w:t>│   ├── 03_load_data.sql            ← 10 synthetic claims (INSERT statements)</w:t>
            </w:r>
          </w:p>
          <w:p w14:paraId="7C851EEA" w14:textId="77777777" w:rsidR="00D95A96" w:rsidRDefault="00000000">
            <w:r>
              <w:rPr>
                <w:rFonts w:ascii="Courier New" w:eastAsia="Courier New" w:hAnsi="Courier New" w:cs="Courier New"/>
                <w:color w:val="1A1A1A"/>
                <w:sz w:val="17"/>
                <w:szCs w:val="17"/>
              </w:rPr>
              <w:t>│   └── 04_cortex_queries.sql       ← all four functions + AI_ENRICHED_CLAIMS view</w:t>
            </w:r>
          </w:p>
          <w:p w14:paraId="19FFED06" w14:textId="77777777" w:rsidR="00D95A96"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streamlit</w:t>
            </w:r>
            <w:proofErr w:type="spellEnd"/>
            <w:r>
              <w:rPr>
                <w:rFonts w:ascii="Courier New" w:eastAsia="Courier New" w:hAnsi="Courier New" w:cs="Courier New"/>
                <w:color w:val="1A1A1A"/>
                <w:sz w:val="17"/>
                <w:szCs w:val="17"/>
              </w:rPr>
              <w:t>/</w:t>
            </w:r>
          </w:p>
          <w:p w14:paraId="0A34B5F5" w14:textId="77777777" w:rsidR="00D95A96" w:rsidRDefault="00000000">
            <w:r>
              <w:rPr>
                <w:rFonts w:ascii="Courier New" w:eastAsia="Courier New" w:hAnsi="Courier New" w:cs="Courier New"/>
                <w:color w:val="1A1A1A"/>
                <w:sz w:val="17"/>
                <w:szCs w:val="17"/>
              </w:rPr>
              <w:t xml:space="preserve">│   └── app.py                      ← full </w:t>
            </w:r>
            <w:proofErr w:type="spellStart"/>
            <w:r>
              <w:rPr>
                <w:rFonts w:ascii="Courier New" w:eastAsia="Courier New" w:hAnsi="Courier New" w:cs="Courier New"/>
                <w:color w:val="1A1A1A"/>
                <w:sz w:val="17"/>
                <w:szCs w:val="17"/>
              </w:rPr>
              <w:t>Streamlit</w:t>
            </w:r>
            <w:proofErr w:type="spellEnd"/>
            <w:r>
              <w:rPr>
                <w:rFonts w:ascii="Courier New" w:eastAsia="Courier New" w:hAnsi="Courier New" w:cs="Courier New"/>
                <w:color w:val="1A1A1A"/>
                <w:sz w:val="17"/>
                <w:szCs w:val="17"/>
              </w:rPr>
              <w:t xml:space="preserve"> in Snowflake dashboard</w:t>
            </w:r>
          </w:p>
          <w:p w14:paraId="23352304" w14:textId="77777777" w:rsidR="00D95A96" w:rsidRDefault="00000000">
            <w:r>
              <w:rPr>
                <w:rFonts w:ascii="Courier New" w:eastAsia="Courier New" w:hAnsi="Courier New" w:cs="Courier New"/>
                <w:color w:val="1A1A1A"/>
                <w:sz w:val="17"/>
                <w:szCs w:val="17"/>
              </w:rPr>
              <w:t>└── data/</w:t>
            </w:r>
          </w:p>
          <w:p w14:paraId="488D0DF8" w14:textId="77777777" w:rsidR="00D95A96" w:rsidRDefault="00000000">
            <w:r>
              <w:rPr>
                <w:rFonts w:ascii="Courier New" w:eastAsia="Courier New" w:hAnsi="Courier New" w:cs="Courier New"/>
                <w:color w:val="1A1A1A"/>
                <w:sz w:val="17"/>
                <w:szCs w:val="17"/>
              </w:rPr>
              <w:t xml:space="preserve">    └── sample_claims.csv           ← CSV version of synthetic data</w:t>
            </w:r>
          </w:p>
        </w:tc>
      </w:tr>
    </w:tbl>
    <w:p w14:paraId="35E0C617" w14:textId="77777777" w:rsidR="00D95A96" w:rsidRDefault="00D95A96">
      <w:pPr>
        <w:spacing w:after="100"/>
      </w:pPr>
    </w:p>
    <w:p w14:paraId="0B1C3A6C" w14:textId="77777777" w:rsidR="00D95A96" w:rsidRDefault="00000000">
      <w:pPr>
        <w:spacing w:after="120"/>
      </w:pPr>
      <w:r>
        <w:rPr>
          <w:rFonts w:ascii="Arial" w:eastAsia="Arial" w:hAnsi="Arial" w:cs="Arial"/>
          <w:b/>
          <w:bCs/>
          <w:color w:val="1A1A1A"/>
          <w:sz w:val="22"/>
          <w:szCs w:val="22"/>
        </w:rPr>
        <w:t>To run it yourself:</w:t>
      </w:r>
      <w:r>
        <w:rPr>
          <w:rFonts w:ascii="Arial" w:eastAsia="Arial" w:hAnsi="Arial" w:cs="Arial"/>
          <w:color w:val="1A1A1A"/>
          <w:sz w:val="22"/>
          <w:szCs w:val="22"/>
        </w:rPr>
        <w:t xml:space="preserve"> Clone the repo, run </w:t>
      </w:r>
      <w:proofErr w:type="spellStart"/>
      <w:r>
        <w:rPr>
          <w:rFonts w:ascii="Courier New" w:eastAsia="Courier New" w:hAnsi="Courier New" w:cs="Courier New"/>
          <w:color w:val="C7254E"/>
        </w:rPr>
        <w:t>sql</w:t>
      </w:r>
      <w:proofErr w:type="spellEnd"/>
      <w:r>
        <w:rPr>
          <w:rFonts w:ascii="Courier New" w:eastAsia="Courier New" w:hAnsi="Courier New" w:cs="Courier New"/>
          <w:color w:val="C7254E"/>
        </w:rPr>
        <w:t>/01_setup.sql</w:t>
      </w:r>
      <w:r>
        <w:rPr>
          <w:rFonts w:ascii="Arial" w:eastAsia="Arial" w:hAnsi="Arial" w:cs="Arial"/>
          <w:color w:val="1A1A1A"/>
          <w:sz w:val="22"/>
          <w:szCs w:val="22"/>
        </w:rPr>
        <w:t xml:space="preserve"> through </w:t>
      </w:r>
      <w:proofErr w:type="spellStart"/>
      <w:r>
        <w:rPr>
          <w:rFonts w:ascii="Courier New" w:eastAsia="Courier New" w:hAnsi="Courier New" w:cs="Courier New"/>
          <w:color w:val="C7254E"/>
        </w:rPr>
        <w:t>sql</w:t>
      </w:r>
      <w:proofErr w:type="spellEnd"/>
      <w:r>
        <w:rPr>
          <w:rFonts w:ascii="Courier New" w:eastAsia="Courier New" w:hAnsi="Courier New" w:cs="Courier New"/>
          <w:color w:val="C7254E"/>
        </w:rPr>
        <w:t>/04_cortex_queries.sql</w:t>
      </w:r>
      <w:r>
        <w:rPr>
          <w:rFonts w:ascii="Arial" w:eastAsia="Arial" w:hAnsi="Arial" w:cs="Arial"/>
          <w:color w:val="1A1A1A"/>
          <w:sz w:val="22"/>
          <w:szCs w:val="22"/>
        </w:rPr>
        <w:t xml:space="preserve"> in order in a Snowflake worksheet, then navigate to Snowflake UI → </w:t>
      </w:r>
      <w:proofErr w:type="spellStart"/>
      <w:r>
        <w:rPr>
          <w:rFonts w:ascii="Arial" w:eastAsia="Arial" w:hAnsi="Arial" w:cs="Arial"/>
          <w:color w:val="1A1A1A"/>
          <w:sz w:val="22"/>
          <w:szCs w:val="22"/>
        </w:rPr>
        <w:t>Streamlit</w:t>
      </w:r>
      <w:proofErr w:type="spellEnd"/>
      <w:r>
        <w:rPr>
          <w:rFonts w:ascii="Arial" w:eastAsia="Arial" w:hAnsi="Arial" w:cs="Arial"/>
          <w:color w:val="1A1A1A"/>
          <w:sz w:val="22"/>
          <w:szCs w:val="22"/>
        </w:rPr>
        <w:t xml:space="preserve"> → + </w:t>
      </w:r>
      <w:proofErr w:type="spellStart"/>
      <w:r>
        <w:rPr>
          <w:rFonts w:ascii="Arial" w:eastAsia="Arial" w:hAnsi="Arial" w:cs="Arial"/>
          <w:color w:val="1A1A1A"/>
          <w:sz w:val="22"/>
          <w:szCs w:val="22"/>
        </w:rPr>
        <w:t>Streamlit</w:t>
      </w:r>
      <w:proofErr w:type="spellEnd"/>
      <w:r>
        <w:rPr>
          <w:rFonts w:ascii="Arial" w:eastAsia="Arial" w:hAnsi="Arial" w:cs="Arial"/>
          <w:color w:val="1A1A1A"/>
          <w:sz w:val="22"/>
          <w:szCs w:val="22"/>
        </w:rPr>
        <w:t xml:space="preserve"> App (Database: </w:t>
      </w:r>
      <w:r>
        <w:rPr>
          <w:rFonts w:ascii="Courier New" w:eastAsia="Courier New" w:hAnsi="Courier New" w:cs="Courier New"/>
          <w:color w:val="C7254E"/>
        </w:rPr>
        <w:t>CORTEX_DEMO</w:t>
      </w:r>
      <w:r>
        <w:rPr>
          <w:rFonts w:ascii="Arial" w:eastAsia="Arial" w:hAnsi="Arial" w:cs="Arial"/>
          <w:color w:val="1A1A1A"/>
          <w:sz w:val="22"/>
          <w:szCs w:val="22"/>
        </w:rPr>
        <w:t xml:space="preserve">, Schema: </w:t>
      </w:r>
      <w:r>
        <w:rPr>
          <w:rFonts w:ascii="Courier New" w:eastAsia="Courier New" w:hAnsi="Courier New" w:cs="Courier New"/>
          <w:color w:val="C7254E"/>
        </w:rPr>
        <w:t>HEALTHCARE</w:t>
      </w:r>
      <w:r>
        <w:rPr>
          <w:rFonts w:ascii="Arial" w:eastAsia="Arial" w:hAnsi="Arial" w:cs="Arial"/>
          <w:color w:val="1A1A1A"/>
          <w:sz w:val="22"/>
          <w:szCs w:val="22"/>
        </w:rPr>
        <w:t xml:space="preserve">, Warehouse: </w:t>
      </w:r>
      <w:r>
        <w:rPr>
          <w:rFonts w:ascii="Courier New" w:eastAsia="Courier New" w:hAnsi="Courier New" w:cs="Courier New"/>
          <w:color w:val="C7254E"/>
        </w:rPr>
        <w:t>CORTEX_WH</w:t>
      </w:r>
      <w:r>
        <w:rPr>
          <w:rFonts w:ascii="Arial" w:eastAsia="Arial" w:hAnsi="Arial" w:cs="Arial"/>
          <w:color w:val="1A1A1A"/>
          <w:sz w:val="22"/>
          <w:szCs w:val="22"/>
        </w:rPr>
        <w:t xml:space="preserve">) and paste </w:t>
      </w:r>
      <w:proofErr w:type="spellStart"/>
      <w:r>
        <w:rPr>
          <w:rFonts w:ascii="Courier New" w:eastAsia="Courier New" w:hAnsi="Courier New" w:cs="Courier New"/>
          <w:color w:val="C7254E"/>
        </w:rPr>
        <w:t>streamlit</w:t>
      </w:r>
      <w:proofErr w:type="spellEnd"/>
      <w:r>
        <w:rPr>
          <w:rFonts w:ascii="Courier New" w:eastAsia="Courier New" w:hAnsi="Courier New" w:cs="Courier New"/>
          <w:color w:val="C7254E"/>
        </w:rPr>
        <w:t>/app.py</w:t>
      </w:r>
      <w:r>
        <w:rPr>
          <w:rFonts w:ascii="Arial" w:eastAsia="Arial" w:hAnsi="Arial" w:cs="Arial"/>
          <w:color w:val="1A1A1A"/>
          <w:sz w:val="22"/>
          <w:szCs w:val="22"/>
        </w:rPr>
        <w:t>. A 30-day Snowflake trial account works. You need Enterprise tier or above with Cortex enabled in your region.</w:t>
      </w:r>
    </w:p>
    <w:p w14:paraId="54FA0172" w14:textId="77777777" w:rsidR="00D95A96" w:rsidRDefault="00D95A96">
      <w:pPr>
        <w:spacing w:after="120"/>
      </w:pPr>
    </w:p>
    <w:p w14:paraId="161665CE" w14:textId="77777777" w:rsidR="00D95A96" w:rsidRDefault="00000000">
      <w:pPr>
        <w:pBdr>
          <w:bottom w:val="single" w:sz="6" w:space="4" w:color="29B5E8"/>
        </w:pBdr>
        <w:spacing w:before="400" w:after="120"/>
      </w:pPr>
      <w:r>
        <w:rPr>
          <w:rFonts w:ascii="Arial" w:eastAsia="Arial" w:hAnsi="Arial" w:cs="Arial"/>
          <w:b/>
          <w:bCs/>
          <w:color w:val="1E4D8C"/>
          <w:sz w:val="32"/>
          <w:szCs w:val="32"/>
        </w:rPr>
        <w:t>Five Things I Learned That the Documentation Doesn't Clearly State</w:t>
      </w:r>
    </w:p>
    <w:p w14:paraId="744C5F2F" w14:textId="77777777" w:rsidR="00D95A96" w:rsidRDefault="00D95A96">
      <w:pPr>
        <w:spacing w:after="60"/>
      </w:pPr>
    </w:p>
    <w:p w14:paraId="30EC75A0" w14:textId="77777777" w:rsidR="00D95A96" w:rsidRDefault="00000000">
      <w:pPr>
        <w:spacing w:before="220" w:after="60"/>
      </w:pPr>
      <w:r>
        <w:rPr>
          <w:rFonts w:ascii="Arial" w:eastAsia="Arial" w:hAnsi="Arial" w:cs="Arial"/>
          <w:b/>
          <w:bCs/>
          <w:color w:val="2E6DB4"/>
          <w:sz w:val="22"/>
          <w:szCs w:val="22"/>
        </w:rPr>
        <w:t>1. CORTEX_USER Is a Separate Grant — Easy to Miss</w:t>
      </w:r>
    </w:p>
    <w:p w14:paraId="7A695629" w14:textId="77777777" w:rsidR="00D95A96" w:rsidRDefault="00000000">
      <w:pPr>
        <w:spacing w:after="120"/>
      </w:pPr>
      <w:r>
        <w:rPr>
          <w:rFonts w:ascii="Arial" w:eastAsia="Arial" w:hAnsi="Arial" w:cs="Arial"/>
          <w:color w:val="1A1A1A"/>
          <w:sz w:val="22"/>
          <w:szCs w:val="22"/>
        </w:rPr>
        <w:t>The most common setup failure. Standard object privileges (</w:t>
      </w:r>
      <w:r>
        <w:rPr>
          <w:rFonts w:ascii="Courier New" w:eastAsia="Courier New" w:hAnsi="Courier New" w:cs="Courier New"/>
          <w:color w:val="C7254E"/>
        </w:rPr>
        <w:t>USAGE</w:t>
      </w:r>
      <w:r>
        <w:rPr>
          <w:rFonts w:ascii="Arial" w:eastAsia="Arial" w:hAnsi="Arial" w:cs="Arial"/>
          <w:color w:val="1A1A1A"/>
          <w:sz w:val="22"/>
          <w:szCs w:val="22"/>
        </w:rPr>
        <w:t xml:space="preserve">, </w:t>
      </w:r>
      <w:r>
        <w:rPr>
          <w:rFonts w:ascii="Courier New" w:eastAsia="Courier New" w:hAnsi="Courier New" w:cs="Courier New"/>
          <w:color w:val="C7254E"/>
        </w:rPr>
        <w:t>SELECT</w:t>
      </w:r>
      <w:r>
        <w:rPr>
          <w:rFonts w:ascii="Arial" w:eastAsia="Arial" w:hAnsi="Arial" w:cs="Arial"/>
          <w:color w:val="1A1A1A"/>
          <w:sz w:val="22"/>
          <w:szCs w:val="22"/>
        </w:rPr>
        <w:t xml:space="preserve">) are not sufficient to call Cortex functions. You must also run </w:t>
      </w:r>
      <w:r>
        <w:rPr>
          <w:rFonts w:ascii="Courier New" w:eastAsia="Courier New" w:hAnsi="Courier New" w:cs="Courier New"/>
          <w:color w:val="C7254E"/>
        </w:rPr>
        <w:t xml:space="preserve">GRANT DATABASE ROLE SNOWFLAKE.CORTEX_USER TO ROLE </w:t>
      </w:r>
      <w:proofErr w:type="spellStart"/>
      <w:r>
        <w:rPr>
          <w:rFonts w:ascii="Courier New" w:eastAsia="Courier New" w:hAnsi="Courier New" w:cs="Courier New"/>
          <w:color w:val="C7254E"/>
        </w:rPr>
        <w:t>your_role</w:t>
      </w:r>
      <w:proofErr w:type="spellEnd"/>
      <w:r>
        <w:rPr>
          <w:rFonts w:ascii="Arial" w:eastAsia="Arial" w:hAnsi="Arial" w:cs="Arial"/>
          <w:color w:val="1A1A1A"/>
          <w:sz w:val="22"/>
          <w:szCs w:val="22"/>
        </w:rPr>
        <w:t xml:space="preserve">. Without it, you get a misleading </w:t>
      </w:r>
      <w:r>
        <w:rPr>
          <w:rFonts w:ascii="Courier New" w:eastAsia="Courier New" w:hAnsi="Courier New" w:cs="Courier New"/>
          <w:color w:val="C7254E"/>
        </w:rPr>
        <w:t>Insufficient privileges</w:t>
      </w:r>
      <w:r>
        <w:rPr>
          <w:rFonts w:ascii="Arial" w:eastAsia="Arial" w:hAnsi="Arial" w:cs="Arial"/>
          <w:color w:val="1A1A1A"/>
          <w:sz w:val="22"/>
          <w:szCs w:val="22"/>
        </w:rPr>
        <w:t xml:space="preserve"> error even with full table access.</w:t>
      </w:r>
    </w:p>
    <w:p w14:paraId="361B5756" w14:textId="77777777" w:rsidR="00D95A96" w:rsidRDefault="00000000">
      <w:pPr>
        <w:spacing w:before="220" w:after="60"/>
      </w:pPr>
      <w:r>
        <w:rPr>
          <w:rFonts w:ascii="Arial" w:eastAsia="Arial" w:hAnsi="Arial" w:cs="Arial"/>
          <w:b/>
          <w:bCs/>
          <w:color w:val="2E6DB4"/>
          <w:sz w:val="22"/>
          <w:szCs w:val="22"/>
        </w:rPr>
        <w:t>2. Cross-Region Inference Is Opt-In and Requires ACCOUNTADMIN</w:t>
      </w:r>
    </w:p>
    <w:p w14:paraId="51F23C35" w14:textId="77777777" w:rsidR="00D95A96" w:rsidRDefault="00000000">
      <w:pPr>
        <w:spacing w:after="120"/>
      </w:pPr>
      <w:r>
        <w:rPr>
          <w:rFonts w:ascii="Arial" w:eastAsia="Arial" w:hAnsi="Arial" w:cs="Arial"/>
          <w:color w:val="1A1A1A"/>
          <w:sz w:val="22"/>
          <w:szCs w:val="22"/>
        </w:rPr>
        <w:t xml:space="preserve">If a model isn't available in your home region, you get a cryptic 'model unavailable' error. The fix is one command — </w:t>
      </w:r>
      <w:r>
        <w:rPr>
          <w:rFonts w:ascii="Courier New" w:eastAsia="Courier New" w:hAnsi="Courier New" w:cs="Courier New"/>
          <w:color w:val="C7254E"/>
        </w:rPr>
        <w:t>ALTER ACCOUNT SET CORTEX_ENABLED_CROSS_REGION = 'AWS_US'</w:t>
      </w:r>
      <w:r>
        <w:rPr>
          <w:rFonts w:ascii="Arial" w:eastAsia="Arial" w:hAnsi="Arial" w:cs="Arial"/>
          <w:color w:val="1A1A1A"/>
          <w:sz w:val="22"/>
          <w:szCs w:val="22"/>
        </w:rPr>
        <w:t xml:space="preserve"> — but it requires ACCOUNTADMIN privileges and is not mentioned in the Cortex </w:t>
      </w:r>
      <w:proofErr w:type="spellStart"/>
      <w:r>
        <w:rPr>
          <w:rFonts w:ascii="Arial" w:eastAsia="Arial" w:hAnsi="Arial" w:cs="Arial"/>
          <w:color w:val="1A1A1A"/>
          <w:sz w:val="22"/>
          <w:szCs w:val="22"/>
        </w:rPr>
        <w:t>quickstart</w:t>
      </w:r>
      <w:proofErr w:type="spellEnd"/>
      <w:r>
        <w:rPr>
          <w:rFonts w:ascii="Arial" w:eastAsia="Arial" w:hAnsi="Arial" w:cs="Arial"/>
          <w:color w:val="1A1A1A"/>
          <w:sz w:val="22"/>
          <w:szCs w:val="22"/>
        </w:rPr>
        <w:t xml:space="preserve"> guide.</w:t>
      </w:r>
    </w:p>
    <w:p w14:paraId="54FC9F69" w14:textId="77777777" w:rsidR="00D95A96" w:rsidRDefault="00000000">
      <w:pPr>
        <w:spacing w:before="220" w:after="60"/>
      </w:pPr>
      <w:r>
        <w:rPr>
          <w:rFonts w:ascii="Arial" w:eastAsia="Arial" w:hAnsi="Arial" w:cs="Arial"/>
          <w:b/>
          <w:bCs/>
          <w:color w:val="2E6DB4"/>
          <w:sz w:val="22"/>
          <w:szCs w:val="22"/>
        </w:rPr>
        <w:t>3. Prompt Engineering Matters as Much Here as Anywhere Else</w:t>
      </w:r>
    </w:p>
    <w:p w14:paraId="7A7C5708" w14:textId="77777777" w:rsidR="00D95A96" w:rsidRDefault="00000000">
      <w:pPr>
        <w:spacing w:after="120"/>
      </w:pPr>
      <w:r>
        <w:rPr>
          <w:rFonts w:ascii="Arial" w:eastAsia="Arial" w:hAnsi="Arial" w:cs="Arial"/>
          <w:color w:val="1A1A1A"/>
          <w:sz w:val="22"/>
          <w:szCs w:val="22"/>
        </w:rPr>
        <w:t>The SQL wrapper doesn't make the LLM smarter. "Summarize this claim" produces generic output. "You are a healthcare claims analyst. Provide a 2-sentence care recommendation with urgency rating (High/Medium/Low) for the following denied claim:" produces structured, actionable output. The model is the same — the prompt quality is the variable.</w:t>
      </w:r>
    </w:p>
    <w:p w14:paraId="0F23D096" w14:textId="77777777" w:rsidR="00D95A96" w:rsidRDefault="00000000">
      <w:pPr>
        <w:spacing w:before="220" w:after="60"/>
      </w:pPr>
      <w:r>
        <w:rPr>
          <w:rFonts w:ascii="Arial" w:eastAsia="Arial" w:hAnsi="Arial" w:cs="Arial"/>
          <w:b/>
          <w:bCs/>
          <w:color w:val="2E6DB4"/>
          <w:sz w:val="22"/>
          <w:szCs w:val="22"/>
        </w:rPr>
        <w:t>4. The View Pattern Is the Right Architecture, Not Ad Hoc Queries</w:t>
      </w:r>
    </w:p>
    <w:p w14:paraId="6C05B593" w14:textId="77777777" w:rsidR="00D95A96" w:rsidRDefault="00000000">
      <w:pPr>
        <w:spacing w:after="120"/>
      </w:pPr>
      <w:r>
        <w:rPr>
          <w:rFonts w:ascii="Arial" w:eastAsia="Arial" w:hAnsi="Arial" w:cs="Arial"/>
          <w:color w:val="1A1A1A"/>
          <w:sz w:val="22"/>
          <w:szCs w:val="22"/>
        </w:rPr>
        <w:t xml:space="preserve">It's tempting to call </w:t>
      </w:r>
      <w:r>
        <w:rPr>
          <w:rFonts w:ascii="Courier New" w:eastAsia="Courier New" w:hAnsi="Courier New" w:cs="Courier New"/>
          <w:color w:val="C7254E"/>
        </w:rPr>
        <w:t>CORTEX.SENTIMENT(</w:t>
      </w:r>
      <w:proofErr w:type="spellStart"/>
      <w:r>
        <w:rPr>
          <w:rFonts w:ascii="Courier New" w:eastAsia="Courier New" w:hAnsi="Courier New" w:cs="Courier New"/>
          <w:color w:val="C7254E"/>
        </w:rPr>
        <w:t>patient_feedback</w:t>
      </w:r>
      <w:proofErr w:type="spellEnd"/>
      <w:r>
        <w:rPr>
          <w:rFonts w:ascii="Courier New" w:eastAsia="Courier New" w:hAnsi="Courier New" w:cs="Courier New"/>
          <w:color w:val="C7254E"/>
        </w:rPr>
        <w:t>)</w:t>
      </w:r>
      <w:r>
        <w:rPr>
          <w:rFonts w:ascii="Arial" w:eastAsia="Arial" w:hAnsi="Arial" w:cs="Arial"/>
          <w:color w:val="1A1A1A"/>
          <w:sz w:val="22"/>
          <w:szCs w:val="22"/>
        </w:rPr>
        <w:t xml:space="preserve"> directly in every query. Resist this. Create </w:t>
      </w:r>
      <w:r>
        <w:rPr>
          <w:rFonts w:ascii="Courier New" w:eastAsia="Courier New" w:hAnsi="Courier New" w:cs="Courier New"/>
          <w:color w:val="C7254E"/>
        </w:rPr>
        <w:t>AI_ENRICHED_CLAIMS</w:t>
      </w:r>
      <w:r>
        <w:rPr>
          <w:rFonts w:ascii="Arial" w:eastAsia="Arial" w:hAnsi="Arial" w:cs="Arial"/>
          <w:color w:val="1A1A1A"/>
          <w:sz w:val="22"/>
          <w:szCs w:val="22"/>
        </w:rPr>
        <w:t xml:space="preserve"> and have everything read from it. Single source of truth. Update prompt or model in one place. Everything downstream picks it up automatically.</w:t>
      </w:r>
    </w:p>
    <w:p w14:paraId="3213B340" w14:textId="77777777" w:rsidR="00D95A96" w:rsidRDefault="00000000">
      <w:pPr>
        <w:spacing w:before="220" w:after="60"/>
      </w:pPr>
      <w:r>
        <w:rPr>
          <w:rFonts w:ascii="Arial" w:eastAsia="Arial" w:hAnsi="Arial" w:cs="Arial"/>
          <w:b/>
          <w:bCs/>
          <w:color w:val="2E6DB4"/>
          <w:sz w:val="22"/>
          <w:szCs w:val="22"/>
        </w:rPr>
        <w:lastRenderedPageBreak/>
        <w:t xml:space="preserve">5. </w:t>
      </w:r>
      <w:proofErr w:type="spellStart"/>
      <w:r>
        <w:rPr>
          <w:rFonts w:ascii="Arial" w:eastAsia="Arial" w:hAnsi="Arial" w:cs="Arial"/>
          <w:b/>
          <w:bCs/>
          <w:color w:val="2E6DB4"/>
          <w:sz w:val="22"/>
          <w:szCs w:val="22"/>
        </w:rPr>
        <w:t>Streamlit's</w:t>
      </w:r>
      <w:proofErr w:type="spellEnd"/>
      <w:r>
        <w:rPr>
          <w:rFonts w:ascii="Arial" w:eastAsia="Arial" w:hAnsi="Arial" w:cs="Arial"/>
          <w:b/>
          <w:bCs/>
          <w:color w:val="2E6DB4"/>
          <w:sz w:val="22"/>
          <w:szCs w:val="22"/>
        </w:rPr>
        <w:t xml:space="preserve"> @st.cache_data Is Architecturally Necessary, Not Optional</w:t>
      </w:r>
    </w:p>
    <w:p w14:paraId="38D078FD" w14:textId="77777777" w:rsidR="00D95A96" w:rsidRDefault="00000000">
      <w:pPr>
        <w:spacing w:after="120"/>
      </w:pPr>
      <w:proofErr w:type="spellStart"/>
      <w:r>
        <w:rPr>
          <w:rFonts w:ascii="Arial" w:eastAsia="Arial" w:hAnsi="Arial" w:cs="Arial"/>
          <w:color w:val="1A1A1A"/>
          <w:sz w:val="22"/>
          <w:szCs w:val="22"/>
        </w:rPr>
        <w:t>Streamlit</w:t>
      </w:r>
      <w:proofErr w:type="spellEnd"/>
      <w:r>
        <w:rPr>
          <w:rFonts w:ascii="Arial" w:eastAsia="Arial" w:hAnsi="Arial" w:cs="Arial"/>
          <w:color w:val="1A1A1A"/>
          <w:sz w:val="22"/>
          <w:szCs w:val="22"/>
        </w:rPr>
        <w:t xml:space="preserve"> re-runs the entire Python script on every user interaction. Without </w:t>
      </w:r>
      <w:r>
        <w:rPr>
          <w:rFonts w:ascii="Courier New" w:eastAsia="Courier New" w:hAnsi="Courier New" w:cs="Courier New"/>
          <w:color w:val="C7254E"/>
        </w:rPr>
        <w:t>@st.cache_data(ttl=300)</w:t>
      </w:r>
      <w:r>
        <w:rPr>
          <w:rFonts w:ascii="Arial" w:eastAsia="Arial" w:hAnsi="Arial" w:cs="Arial"/>
          <w:color w:val="1A1A1A"/>
          <w:sz w:val="22"/>
          <w:szCs w:val="22"/>
        </w:rPr>
        <w:t>, clicking any filter in the UI triggers fresh Cortex inference on all rows. With it, LLM inference fires once per cache window. This is the difference between a responsive app and a painful one.</w:t>
      </w:r>
    </w:p>
    <w:p w14:paraId="30BE5A7A" w14:textId="77777777" w:rsidR="00D95A96" w:rsidRDefault="00D95A96">
      <w:pPr>
        <w:spacing w:after="120"/>
      </w:pPr>
    </w:p>
    <w:p w14:paraId="11A1C8A0" w14:textId="77777777" w:rsidR="00D95A96" w:rsidRDefault="00000000">
      <w:pPr>
        <w:pBdr>
          <w:bottom w:val="single" w:sz="6" w:space="4" w:color="29B5E8"/>
        </w:pBdr>
        <w:spacing w:before="400" w:after="120"/>
      </w:pPr>
      <w:r>
        <w:rPr>
          <w:rFonts w:ascii="Arial" w:eastAsia="Arial" w:hAnsi="Arial" w:cs="Arial"/>
          <w:b/>
          <w:bCs/>
          <w:color w:val="1E4D8C"/>
          <w:sz w:val="32"/>
          <w:szCs w:val="32"/>
        </w:rPr>
        <w:t>Final Thoughts</w:t>
      </w:r>
    </w:p>
    <w:p w14:paraId="069A4E7D" w14:textId="77777777" w:rsidR="00D95A96" w:rsidRDefault="00000000">
      <w:pPr>
        <w:spacing w:after="120"/>
      </w:pPr>
      <w:r>
        <w:rPr>
          <w:rFonts w:ascii="Arial" w:eastAsia="Arial" w:hAnsi="Arial" w:cs="Arial"/>
          <w:color w:val="1A1A1A"/>
          <w:sz w:val="22"/>
          <w:szCs w:val="22"/>
        </w:rPr>
        <w:t>When I started this project, my hypothesis was simple: Snowflake Cortex should let me skip the entire 'export data, call external API, reimport results' cycle that makes LLM integration into data platforms painful. That hypothesis was correct.</w:t>
      </w:r>
    </w:p>
    <w:p w14:paraId="68C1B2E7" w14:textId="77777777" w:rsidR="00D95A96" w:rsidRDefault="00000000">
      <w:pPr>
        <w:spacing w:after="120"/>
      </w:pPr>
      <w:r>
        <w:rPr>
          <w:rFonts w:ascii="Arial" w:eastAsia="Arial" w:hAnsi="Arial" w:cs="Arial"/>
          <w:color w:val="1A1A1A"/>
          <w:sz w:val="22"/>
          <w:szCs w:val="22"/>
        </w:rPr>
        <w:t xml:space="preserve">The four functions I used — </w:t>
      </w:r>
      <w:r>
        <w:rPr>
          <w:rFonts w:ascii="Courier New" w:eastAsia="Courier New" w:hAnsi="Courier New" w:cs="Courier New"/>
          <w:color w:val="C7254E"/>
        </w:rPr>
        <w:t>SENTIMENT</w:t>
      </w:r>
      <w:r>
        <w:rPr>
          <w:rFonts w:ascii="Arial" w:eastAsia="Arial" w:hAnsi="Arial" w:cs="Arial"/>
          <w:color w:val="1A1A1A"/>
          <w:sz w:val="22"/>
          <w:szCs w:val="22"/>
        </w:rPr>
        <w:t xml:space="preserve">, </w:t>
      </w:r>
      <w:r>
        <w:rPr>
          <w:rFonts w:ascii="Courier New" w:eastAsia="Courier New" w:hAnsi="Courier New" w:cs="Courier New"/>
          <w:color w:val="C7254E"/>
        </w:rPr>
        <w:t>SUMMARIZE</w:t>
      </w:r>
      <w:r>
        <w:rPr>
          <w:rFonts w:ascii="Arial" w:eastAsia="Arial" w:hAnsi="Arial" w:cs="Arial"/>
          <w:color w:val="1A1A1A"/>
          <w:sz w:val="22"/>
          <w:szCs w:val="22"/>
        </w:rPr>
        <w:t xml:space="preserve">, </w:t>
      </w:r>
      <w:r>
        <w:rPr>
          <w:rFonts w:ascii="Courier New" w:eastAsia="Courier New" w:hAnsi="Courier New" w:cs="Courier New"/>
          <w:color w:val="C7254E"/>
        </w:rPr>
        <w:t>COMPLETE</w:t>
      </w:r>
      <w:r>
        <w:rPr>
          <w:rFonts w:ascii="Arial" w:eastAsia="Arial" w:hAnsi="Arial" w:cs="Arial"/>
          <w:color w:val="1A1A1A"/>
          <w:sz w:val="22"/>
          <w:szCs w:val="22"/>
        </w:rPr>
        <w:t xml:space="preserve">, and </w:t>
      </w:r>
      <w:r>
        <w:rPr>
          <w:rFonts w:ascii="Courier New" w:eastAsia="Courier New" w:hAnsi="Courier New" w:cs="Courier New"/>
          <w:color w:val="C7254E"/>
        </w:rPr>
        <w:t>TRANSLATE</w:t>
      </w:r>
      <w:r>
        <w:rPr>
          <w:rFonts w:ascii="Arial" w:eastAsia="Arial" w:hAnsi="Arial" w:cs="Arial"/>
          <w:color w:val="1A1A1A"/>
          <w:sz w:val="22"/>
          <w:szCs w:val="22"/>
        </w:rPr>
        <w:t xml:space="preserve"> — cover the vast majority of what most organizations actually need from AI on their operational data. These are not exotic use cases. They are the everyday asks that data teams receive from business stakeholders who want to 'do something with AI' on their claims data, their customer feedback, their support tickets.</w:t>
      </w:r>
    </w:p>
    <w:p w14:paraId="69F9292C" w14:textId="77777777" w:rsidR="00D95A96" w:rsidRDefault="00000000">
      <w:pPr>
        <w:spacing w:after="120"/>
      </w:pPr>
      <w:r>
        <w:rPr>
          <w:rFonts w:ascii="Arial" w:eastAsia="Arial" w:hAnsi="Arial" w:cs="Arial"/>
          <w:color w:val="1A1A1A"/>
          <w:sz w:val="22"/>
          <w:szCs w:val="22"/>
        </w:rPr>
        <w:t>Cortex gives you a production-quality answer to those asks, implemented entirely inside the same system where the data already lives, governed by the same policies already in place, billed on the same invoice you already receive. No new infrastructure. No new service to maintain. No new security review for a third-party API integration.</w:t>
      </w:r>
    </w:p>
    <w:p w14:paraId="16AD7459" w14:textId="77777777" w:rsidR="00D95A96" w:rsidRDefault="00000000">
      <w:pPr>
        <w:spacing w:after="120"/>
      </w:pPr>
      <w:r>
        <w:rPr>
          <w:rFonts w:ascii="Arial" w:eastAsia="Arial" w:hAnsi="Arial" w:cs="Arial"/>
          <w:color w:val="1A1A1A"/>
          <w:sz w:val="22"/>
          <w:szCs w:val="22"/>
        </w:rPr>
        <w:t xml:space="preserve">For a data engineer building Snowflake expertise, this is one of the fastest ways to demonstrate real AI engineering capability — not 'I connected to an external API,' but 'I ran LLM inference natively inside Snowflake on live production data, with zero external dependencies, governed by existing RBAC and masking policies.' </w:t>
      </w:r>
      <w:r>
        <w:rPr>
          <w:rFonts w:ascii="Arial" w:eastAsia="Arial" w:hAnsi="Arial" w:cs="Arial"/>
          <w:b/>
          <w:bCs/>
          <w:color w:val="1A1A1A"/>
          <w:sz w:val="22"/>
          <w:szCs w:val="22"/>
        </w:rPr>
        <w:t>That's the capability that moves the needle in technical interviews, customer conversations, and POC demos.</w:t>
      </w:r>
    </w:p>
    <w:p w14:paraId="17553B5F" w14:textId="77777777" w:rsidR="00D95A96" w:rsidRDefault="00D95A96">
      <w:pPr>
        <w:spacing w:after="80"/>
      </w:pPr>
    </w:p>
    <w:p w14:paraId="3BD37877" w14:textId="77777777" w:rsidR="00D95A96" w:rsidRDefault="00D95A96">
      <w:pPr>
        <w:pBdr>
          <w:bottom w:val="single" w:sz="4" w:space="2" w:color="CCCCCC"/>
        </w:pBdr>
        <w:spacing w:before="160" w:after="160"/>
      </w:pPr>
    </w:p>
    <w:p w14:paraId="3AC1359D" w14:textId="77777777" w:rsidR="00D95A96" w:rsidRDefault="00000000">
      <w:pPr>
        <w:spacing w:after="120"/>
      </w:pPr>
      <w:r>
        <w:rPr>
          <w:rFonts w:ascii="Arial" w:eastAsia="Arial" w:hAnsi="Arial" w:cs="Arial"/>
          <w:color w:val="666666"/>
          <w:sz w:val="18"/>
          <w:szCs w:val="18"/>
        </w:rPr>
        <w:t xml:space="preserve">Sonal Mishra is a Data Engineer and Snowflake Squad Member based in Austin, TX. She leads the Snowflake Austin User Group and holds </w:t>
      </w:r>
      <w:proofErr w:type="spellStart"/>
      <w:r>
        <w:rPr>
          <w:rFonts w:ascii="Arial" w:eastAsia="Arial" w:hAnsi="Arial" w:cs="Arial"/>
          <w:color w:val="666666"/>
          <w:sz w:val="18"/>
          <w:szCs w:val="18"/>
        </w:rPr>
        <w:t>SnowPro</w:t>
      </w:r>
      <w:proofErr w:type="spellEnd"/>
      <w:r>
        <w:rPr>
          <w:rFonts w:ascii="Arial" w:eastAsia="Arial" w:hAnsi="Arial" w:cs="Arial"/>
          <w:color w:val="666666"/>
          <w:sz w:val="18"/>
          <w:szCs w:val="18"/>
        </w:rPr>
        <w:t xml:space="preserve"> Associate Certification. All code from this project is available at github.com/Datademistifier/Snowflake-Cortex-AI-Analytics-Assistant</w:t>
      </w:r>
    </w:p>
    <w:p w14:paraId="21328D59" w14:textId="77777777" w:rsidR="00D95A96" w:rsidRDefault="00D95A96">
      <w:pPr>
        <w:spacing w:after="60"/>
      </w:pPr>
    </w:p>
    <w:p w14:paraId="2B65437C" w14:textId="77777777" w:rsidR="00D95A96" w:rsidRDefault="00000000">
      <w:pPr>
        <w:spacing w:after="60"/>
      </w:pPr>
      <w:r>
        <w:rPr>
          <w:rFonts w:ascii="Arial" w:eastAsia="Arial" w:hAnsi="Arial" w:cs="Arial"/>
          <w:color w:val="29B5E8"/>
          <w:sz w:val="18"/>
          <w:szCs w:val="18"/>
        </w:rPr>
        <w:t>#Snowflake  #SnowflakeCortex  #DataEngineering  #LLM  #AI  #StreamlitInSnowflake  #Healthcare  #DataCloud  #NLP  #MachineLearning</w:t>
      </w:r>
    </w:p>
    <w:sectPr w:rsidR="00D95A9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A6DFF"/>
    <w:multiLevelType w:val="hybridMultilevel"/>
    <w:tmpl w:val="3AF657D2"/>
    <w:lvl w:ilvl="0" w:tplc="7870F7CC">
      <w:start w:val="1"/>
      <w:numFmt w:val="bullet"/>
      <w:lvlText w:val="●"/>
      <w:lvlJc w:val="left"/>
      <w:pPr>
        <w:ind w:left="720" w:hanging="360"/>
      </w:pPr>
    </w:lvl>
    <w:lvl w:ilvl="1" w:tplc="120A504E">
      <w:start w:val="1"/>
      <w:numFmt w:val="bullet"/>
      <w:lvlText w:val="○"/>
      <w:lvlJc w:val="left"/>
      <w:pPr>
        <w:ind w:left="1440" w:hanging="360"/>
      </w:pPr>
    </w:lvl>
    <w:lvl w:ilvl="2" w:tplc="2D9E6594">
      <w:start w:val="1"/>
      <w:numFmt w:val="bullet"/>
      <w:lvlText w:val="■"/>
      <w:lvlJc w:val="left"/>
      <w:pPr>
        <w:ind w:left="2160" w:hanging="360"/>
      </w:pPr>
    </w:lvl>
    <w:lvl w:ilvl="3" w:tplc="4392BD10">
      <w:start w:val="1"/>
      <w:numFmt w:val="bullet"/>
      <w:lvlText w:val="●"/>
      <w:lvlJc w:val="left"/>
      <w:pPr>
        <w:ind w:left="2880" w:hanging="360"/>
      </w:pPr>
    </w:lvl>
    <w:lvl w:ilvl="4" w:tplc="A1EC5EC4">
      <w:start w:val="1"/>
      <w:numFmt w:val="bullet"/>
      <w:lvlText w:val="○"/>
      <w:lvlJc w:val="left"/>
      <w:pPr>
        <w:ind w:left="3600" w:hanging="360"/>
      </w:pPr>
    </w:lvl>
    <w:lvl w:ilvl="5" w:tplc="08D4FB52">
      <w:start w:val="1"/>
      <w:numFmt w:val="bullet"/>
      <w:lvlText w:val="■"/>
      <w:lvlJc w:val="left"/>
      <w:pPr>
        <w:ind w:left="4320" w:hanging="360"/>
      </w:pPr>
    </w:lvl>
    <w:lvl w:ilvl="6" w:tplc="40046CBC">
      <w:start w:val="1"/>
      <w:numFmt w:val="bullet"/>
      <w:lvlText w:val="●"/>
      <w:lvlJc w:val="left"/>
      <w:pPr>
        <w:ind w:left="5040" w:hanging="360"/>
      </w:pPr>
    </w:lvl>
    <w:lvl w:ilvl="7" w:tplc="EF32EEC2">
      <w:start w:val="1"/>
      <w:numFmt w:val="bullet"/>
      <w:lvlText w:val="●"/>
      <w:lvlJc w:val="left"/>
      <w:pPr>
        <w:ind w:left="5760" w:hanging="360"/>
      </w:pPr>
    </w:lvl>
    <w:lvl w:ilvl="8" w:tplc="180A9B0C">
      <w:start w:val="1"/>
      <w:numFmt w:val="bullet"/>
      <w:lvlText w:val="●"/>
      <w:lvlJc w:val="left"/>
      <w:pPr>
        <w:ind w:left="6480" w:hanging="360"/>
      </w:pPr>
    </w:lvl>
  </w:abstractNum>
  <w:abstractNum w:abstractNumId="1" w15:restartNumberingAfterBreak="0">
    <w:nsid w:val="43D92F74"/>
    <w:multiLevelType w:val="hybridMultilevel"/>
    <w:tmpl w:val="5302C56E"/>
    <w:lvl w:ilvl="0" w:tplc="896EA434">
      <w:start w:val="1"/>
      <w:numFmt w:val="bullet"/>
      <w:lvlText w:val="•"/>
      <w:lvlJc w:val="left"/>
      <w:pPr>
        <w:ind w:left="540" w:hanging="260"/>
      </w:pPr>
    </w:lvl>
    <w:lvl w:ilvl="1" w:tplc="C95AFB9C">
      <w:numFmt w:val="decimal"/>
      <w:lvlText w:val=""/>
      <w:lvlJc w:val="left"/>
    </w:lvl>
    <w:lvl w:ilvl="2" w:tplc="2CB45DF8">
      <w:numFmt w:val="decimal"/>
      <w:lvlText w:val=""/>
      <w:lvlJc w:val="left"/>
    </w:lvl>
    <w:lvl w:ilvl="3" w:tplc="7EB41E6C">
      <w:numFmt w:val="decimal"/>
      <w:lvlText w:val=""/>
      <w:lvlJc w:val="left"/>
    </w:lvl>
    <w:lvl w:ilvl="4" w:tplc="88941840">
      <w:numFmt w:val="decimal"/>
      <w:lvlText w:val=""/>
      <w:lvlJc w:val="left"/>
    </w:lvl>
    <w:lvl w:ilvl="5" w:tplc="BA7492BA">
      <w:numFmt w:val="decimal"/>
      <w:lvlText w:val=""/>
      <w:lvlJc w:val="left"/>
    </w:lvl>
    <w:lvl w:ilvl="6" w:tplc="83303162">
      <w:numFmt w:val="decimal"/>
      <w:lvlText w:val=""/>
      <w:lvlJc w:val="left"/>
    </w:lvl>
    <w:lvl w:ilvl="7" w:tplc="084CA126">
      <w:numFmt w:val="decimal"/>
      <w:lvlText w:val=""/>
      <w:lvlJc w:val="left"/>
    </w:lvl>
    <w:lvl w:ilvl="8" w:tplc="B39AD27C">
      <w:numFmt w:val="decimal"/>
      <w:lvlText w:val=""/>
      <w:lvlJc w:val="left"/>
    </w:lvl>
  </w:abstractNum>
  <w:num w:numId="1" w16cid:durableId="1149593323">
    <w:abstractNumId w:val="0"/>
    <w:lvlOverride w:ilvl="0">
      <w:startOverride w:val="1"/>
    </w:lvlOverride>
  </w:num>
  <w:num w:numId="2" w16cid:durableId="19696266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A96"/>
    <w:rsid w:val="00137FB2"/>
    <w:rsid w:val="002346C3"/>
    <w:rsid w:val="003173EA"/>
    <w:rsid w:val="00956C21"/>
    <w:rsid w:val="00D95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8B517"/>
  <w15:docId w15:val="{22959CFE-4D88-44CA-9B23-F2F60065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4421</Words>
  <Characters>28914</Characters>
  <Application>Microsoft Office Word</Application>
  <DocSecurity>0</DocSecurity>
  <Lines>760</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Sonal Mishra</cp:lastModifiedBy>
  <cp:revision>3</cp:revision>
  <dcterms:created xsi:type="dcterms:W3CDTF">2026-02-25T17:05:00Z</dcterms:created>
  <dcterms:modified xsi:type="dcterms:W3CDTF">2026-02-25T17:07:00Z</dcterms:modified>
</cp:coreProperties>
</file>