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3213-1544147320036" w:id="1"/>
      <w:bookmarkEnd w:id="1"/>
      <w:r>
        <w:rPr>
          <w:rFonts w:ascii="微软雅黑" w:hAnsi="微软雅黑" w:cs="微软雅黑" w:eastAsia="微软雅黑"/>
          <w:b w:val="true"/>
          <w:sz w:val="30"/>
        </w:rPr>
        <w:t>两个终端之间的视频通话</w:t>
      </w:r>
    </w:p>
    <w:p>
      <w:pPr>
        <w:ind w:firstLine="420"/>
      </w:pPr>
      <w:bookmarkStart w:name="3787-1544147355595" w:id="2"/>
      <w:bookmarkEnd w:id="2"/>
      <w:r>
        <w:rPr>
          <w:color w:val="4f4f4f"/>
          <w:sz w:val="24"/>
          <w:highlight w:val="white"/>
        </w:rPr>
        <w:t>想实现最简单的视频对讲功能，可以基于linphone提供开源的代码以及开源的freeSWITCH来完成，系统架构图如下，通过FreeSwitch服务器使两个终端可以通过SIP协议进行网络视频通话，要保证FreeSwitch和两个终端设备在同一个网络之内</w:t>
      </w:r>
    </w:p>
    <w:p>
      <w:pPr>
        <w:jc w:val="center"/>
      </w:pPr>
      <w:bookmarkStart w:name="4483-1544147320036" w:id="3"/>
      <w:bookmarkEnd w:id="3"/>
      <w:r>
        <w:drawing>
          <wp:inline distT="0" distR="0" distB="0" distL="0">
            <wp:extent cx="5267325" cy="316342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911-1544147318678" w:id="4"/>
      <w:bookmarkEnd w:id="4"/>
      <w:r>
        <w:rPr>
          <w:color w:val="4f4f4f"/>
          <w:sz w:val="24"/>
          <w:highlight w:val="white"/>
        </w:rPr>
        <w:t>当前可使用最为普遍的设备，即：</w:t>
      </w:r>
    </w:p>
    <w:p>
      <w:pPr>
        <w:numPr>
          <w:ilvl w:val="0"/>
          <w:numId w:val="1"/>
        </w:numPr>
        <w:ind w:firstLine="420"/>
      </w:pPr>
      <w:bookmarkStart w:name="1046-1544147495341" w:id="5"/>
      <w:bookmarkEnd w:id="5"/>
      <w:r>
        <w:rPr>
          <w:color w:val="4f4f4f"/>
          <w:sz w:val="24"/>
          <w:highlight w:val="white"/>
        </w:rPr>
        <w:t>终端A，即手机客户端：安卓手机</w:t>
      </w:r>
    </w:p>
    <w:p>
      <w:pPr>
        <w:numPr>
          <w:ilvl w:val="0"/>
          <w:numId w:val="1"/>
        </w:numPr>
        <w:ind w:firstLine="420"/>
      </w:pPr>
      <w:bookmarkStart w:name="9453-1544147516358" w:id="6"/>
      <w:bookmarkEnd w:id="6"/>
      <w:r>
        <w:rPr>
          <w:color w:val="4f4f4f"/>
          <w:sz w:val="24"/>
          <w:highlight w:val="white"/>
        </w:rPr>
        <w:t>终端B，即电脑，Windows电脑</w:t>
      </w:r>
    </w:p>
    <w:p>
      <w:pPr>
        <w:numPr>
          <w:ilvl w:val="0"/>
          <w:numId w:val="1"/>
        </w:numPr>
        <w:ind w:firstLine="420"/>
      </w:pPr>
      <w:bookmarkStart w:name="4965-1544147529028" w:id="7"/>
      <w:bookmarkEnd w:id="7"/>
      <w:r>
        <w:rPr>
          <w:color w:val="4f4f4f"/>
          <w:sz w:val="24"/>
          <w:highlight w:val="white"/>
        </w:rPr>
        <w:t>FreeSwitch，即服务器，Windows电脑</w:t>
      </w:r>
    </w:p>
    <w:p>
      <w:pPr/>
      <w:bookmarkStart w:name="4371-1544147318848" w:id="8"/>
      <w:bookmarkEnd w:id="8"/>
    </w:p>
    <w:p>
      <w:pPr/>
      <w:bookmarkStart w:name="2741-1544147571428" w:id="9"/>
      <w:bookmarkEnd w:id="9"/>
      <w:r>
        <w:rPr/>
        <w:t>所需软件的下载地址：</w:t>
      </w:r>
    </w:p>
    <w:p>
      <w:pPr>
        <w:numPr>
          <w:ilvl w:val="0"/>
          <w:numId w:val="2"/>
        </w:numPr>
      </w:pPr>
      <w:bookmarkStart w:name="9890-1544147590257" w:id="10"/>
      <w:bookmarkEnd w:id="10"/>
      <w:r>
        <w:rPr/>
        <w:t>FreeSwitch下载地址：</w:t>
      </w:r>
      <w:hyperlink r:id="rId5">
        <w:r>
          <w:rPr>
            <w:color w:val="003884"/>
            <w:u w:val="single"/>
          </w:rPr>
          <w:t>http://files.freeswitch.org/windows/installer/</w:t>
        </w:r>
      </w:hyperlink>
    </w:p>
    <w:p>
      <w:pPr>
        <w:numPr>
          <w:ilvl w:val="0"/>
          <w:numId w:val="2"/>
        </w:numPr>
      </w:pPr>
      <w:bookmarkStart w:name="1293-1544147639286" w:id="11"/>
      <w:bookmarkEnd w:id="11"/>
      <w:r>
        <w:rPr>
          <w:color w:val="393939"/>
        </w:rPr>
        <w:t>LinPhone下载地址：</w:t>
      </w:r>
      <w:hyperlink r:id="rId6">
        <w:r>
          <w:rPr>
            <w:color w:val="003884"/>
            <w:u w:val="single"/>
          </w:rPr>
          <w:t>http://www.linphone.org/technical-corner/linphone/downloads</w:t>
        </w:r>
      </w:hyperlink>
    </w:p>
    <w:p>
      <w:pPr>
        <w:numPr>
          <w:ilvl w:val="0"/>
          <w:numId w:val="2"/>
        </w:numPr>
      </w:pPr>
      <w:bookmarkStart w:name="8546-1544147590626" w:id="12"/>
      <w:bookmarkEnd w:id="12"/>
      <w:r>
        <w:rPr/>
        <w:t>FreeSwitch和LinPhone 百度网盘：</w:t>
      </w:r>
      <w:hyperlink r:id="rId7">
        <w:r>
          <w:rPr>
            <w:color w:val="003884"/>
            <w:u w:val="single"/>
          </w:rPr>
          <w:t>https://pan.baidu.com/s/1vsCYedoxwSmwvsEkjq8ZZA</w:t>
        </w:r>
      </w:hyperlink>
    </w:p>
    <w:p>
      <w:pPr/>
      <w:bookmarkStart w:name="4180-1544147571573" w:id="13"/>
      <w:bookmarkEnd w:id="13"/>
    </w:p>
    <w:p>
      <w:pPr>
        <w:pStyle w:val="2"/>
        <w:spacing w:line="240" w:lineRule="auto" w:before="0" w:after="0"/>
      </w:pPr>
      <w:bookmarkStart w:name="6881-1544147318971" w:id="14"/>
      <w:bookmarkEnd w:id="14"/>
      <w:r>
        <w:rPr>
          <w:rFonts w:ascii="微软雅黑" w:hAnsi="微软雅黑" w:cs="微软雅黑" w:eastAsia="微软雅黑"/>
          <w:b w:val="true"/>
          <w:sz w:val="30"/>
        </w:rPr>
        <w:t>1.FreeSWITCH windows版安装</w:t>
      </w:r>
    </w:p>
    <w:p>
      <w:pPr>
        <w:ind w:firstLine="420"/>
      </w:pPr>
      <w:bookmarkStart w:name="2111-1544147212977" w:id="15"/>
      <w:bookmarkEnd w:id="15"/>
      <w:r>
        <w:rPr/>
        <w:t>FreeSWITCH 是一个电话的软交换解决方案，包括一个软电话和软交换机用以提供语音和聊天的产品驱动。此经验主要介绍FreeSWITCH windows版安装过程。请自选操作系统版本下载。演示过程为64位操作系统。</w:t>
      </w:r>
    </w:p>
    <w:p>
      <w:pPr/>
      <w:bookmarkStart w:name="5797-1544147212977" w:id="16"/>
      <w:bookmarkEnd w:id="16"/>
    </w:p>
    <w:p>
      <w:pPr>
        <w:jc w:val="center"/>
      </w:pPr>
      <w:bookmarkStart w:name="9818-1544147229020" w:id="17"/>
      <w:bookmarkEnd w:id="17"/>
      <w:r>
        <w:drawing>
          <wp:inline distT="0" distR="0" distB="0" distL="0">
            <wp:extent cx="5267325" cy="409377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27-1544147234325" w:id="18"/>
      <w:bookmarkEnd w:id="18"/>
    </w:p>
    <w:p>
      <w:pPr>
        <w:jc w:val="center"/>
      </w:pPr>
      <w:bookmarkStart w:name="2029-1544147234325" w:id="19"/>
      <w:bookmarkEnd w:id="19"/>
      <w:r>
        <w:drawing>
          <wp:inline distT="0" distR="0" distB="0" distL="0">
            <wp:extent cx="5267325" cy="409377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14-1544147244652" w:id="20"/>
      <w:bookmarkEnd w:id="20"/>
    </w:p>
    <w:p>
      <w:pPr>
        <w:jc w:val="center"/>
      </w:pPr>
      <w:bookmarkStart w:name="5012-1544147244652" w:id="21"/>
      <w:bookmarkEnd w:id="21"/>
      <w:r>
        <w:drawing>
          <wp:inline distT="0" distR="0" distB="0" distL="0">
            <wp:extent cx="5267325" cy="409377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53-1544147253407" w:id="22"/>
      <w:bookmarkEnd w:id="22"/>
    </w:p>
    <w:p>
      <w:pPr>
        <w:jc w:val="center"/>
      </w:pPr>
      <w:bookmarkStart w:name="5670-1544147253407" w:id="23"/>
      <w:bookmarkEnd w:id="23"/>
      <w:r>
        <w:drawing>
          <wp:inline distT="0" distR="0" distB="0" distL="0">
            <wp:extent cx="5267325" cy="409377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91-1544147212977" w:id="24"/>
      <w:bookmarkEnd w:id="24"/>
    </w:p>
    <w:p>
      <w:pPr>
        <w:ind w:firstLine="420"/>
      </w:pPr>
      <w:bookmarkStart w:name="1214-1544147212977" w:id="25"/>
      <w:bookmarkEnd w:id="25"/>
      <w:r>
        <w:rPr/>
        <w:t>安装成功后，在C:\Program Files\FreeSWITCH\conf(或根据你当时的安装目录)的vars.xml中修改对应配置。</w:t>
      </w:r>
    </w:p>
    <w:p>
      <w:pPr>
        <w:ind w:left="840"/>
      </w:pPr>
      <w:bookmarkStart w:name="5379-1544147212977" w:id="26"/>
      <w:bookmarkEnd w:id="26"/>
      <w:r>
        <w:rPr/>
        <w:t>  &lt;X-PRE-PROCESS cmd="set" data="global_codec_prefs=G722,PCMU,PCMA,GSM"/&gt;</w:t>
      </w:r>
    </w:p>
    <w:p>
      <w:pPr>
        <w:ind w:left="840"/>
      </w:pPr>
      <w:bookmarkStart w:name="3995-1544147796676" w:id="27"/>
      <w:bookmarkEnd w:id="27"/>
      <w:r>
        <w:rPr/>
        <w:t>  &lt;X-PRE-PROCESS cmd="set" data="outbound_codec_prefs=PCMU,PCMA,GSM"/&gt;</w:t>
      </w:r>
    </w:p>
    <w:p>
      <w:pPr>
        <w:ind w:firstLine="420"/>
      </w:pPr>
      <w:bookmarkStart w:name="4383-1544147796676" w:id="28"/>
      <w:bookmarkEnd w:id="28"/>
      <w:r>
        <w:rPr/>
        <w:t>上面的设置是设置FreeSWITCH支持的媒体编码，包括语音和视频。可以看到，默认的配置仅支持音频编码，要支持视频，将以上两行直接替换成下边的两行：</w:t>
      </w:r>
    </w:p>
    <w:p>
      <w:pPr>
        <w:ind w:left="840"/>
      </w:pPr>
      <w:bookmarkStart w:name="5690-1544147796676" w:id="29"/>
      <w:bookmarkEnd w:id="29"/>
      <w:r>
        <w:rPr/>
        <w:t>  &lt;X-PRE-PROCESS cmd="set" data="global_codec_prefs=G722,PCMU,PCMA,GSM,H263,H264,VP8"/&gt;</w:t>
      </w:r>
    </w:p>
    <w:p>
      <w:pPr>
        <w:ind w:left="840"/>
      </w:pPr>
      <w:bookmarkStart w:name="6260-1544147796676" w:id="30"/>
      <w:bookmarkEnd w:id="30"/>
      <w:r>
        <w:rPr/>
        <w:t>  &lt;X-PRE-PROCESS cmd="set" data="outbound_codec_prefs=PCMU,PCMA,GSM,H263,H264,VP8"/&gt;</w:t>
      </w:r>
    </w:p>
    <w:p>
      <w:pPr>
        <w:ind w:firstLine="420"/>
      </w:pPr>
      <w:bookmarkStart w:name="4820-1544147212977" w:id="31"/>
      <w:bookmarkEnd w:id="31"/>
    </w:p>
    <w:p>
      <w:pPr>
        <w:ind w:firstLine="420"/>
      </w:pPr>
      <w:bookmarkStart w:name="3157-1544148382441" w:id="32"/>
      <w:bookmarkEnd w:id="32"/>
      <w:r>
        <w:rPr/>
        <w:t>在C:\Program Files\FreeSWITCH找到FreeSwitchConsole.exe之后，鼠标右键点击</w:t>
      </w:r>
      <w:r>
        <w:rPr>
          <w:b w:val="true"/>
        </w:rPr>
        <w:t>“以管理员身份运行”</w:t>
      </w:r>
    </w:p>
    <w:p>
      <w:pPr>
        <w:jc w:val="center"/>
      </w:pPr>
      <w:bookmarkStart w:name="9057-1544148420042" w:id="33"/>
      <w:bookmarkEnd w:id="33"/>
      <w:r>
        <w:drawing>
          <wp:inline distT="0" distR="0" distB="0" distL="0">
            <wp:extent cx="5267325" cy="1674197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68-1544148573657" w:id="34"/>
      <w:bookmarkEnd w:id="34"/>
    </w:p>
    <w:p>
      <w:pPr>
        <w:jc w:val="center"/>
      </w:pPr>
      <w:bookmarkStart w:name="4576-1544148573657" w:id="35"/>
      <w:bookmarkEnd w:id="35"/>
      <w:r>
        <w:drawing>
          <wp:inline distT="0" distR="0" distB="0" distL="0">
            <wp:extent cx="5267325" cy="371515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258-1544148573657" w:id="36"/>
      <w:bookmarkEnd w:id="36"/>
      <w:r>
        <w:rPr/>
        <w:t>至此，服务器配置完毕，系统默认分配了1000到1020一共20个用户，</w:t>
      </w:r>
      <w:r>
        <w:rPr>
          <w:b w:val="true"/>
        </w:rPr>
        <w:t>用户密码默认为1234</w:t>
      </w:r>
    </w:p>
    <w:p>
      <w:pPr>
        <w:ind w:firstLine="420"/>
      </w:pPr>
      <w:bookmarkStart w:name="8820-1544148626574" w:id="37"/>
      <w:bookmarkEnd w:id="37"/>
    </w:p>
    <w:p>
      <w:pPr>
        <w:ind w:firstLine="420"/>
      </w:pPr>
      <w:bookmarkStart w:name="2114-1544148626724" w:id="38"/>
      <w:bookmarkEnd w:id="38"/>
    </w:p>
    <w:p>
      <w:pPr>
        <w:pStyle w:val="2"/>
        <w:spacing w:line="240" w:lineRule="auto" w:before="0" w:after="0"/>
      </w:pPr>
      <w:bookmarkStart w:name="2217-1544148626851" w:id="39"/>
      <w:bookmarkEnd w:id="39"/>
      <w:r>
        <w:rPr>
          <w:rFonts w:ascii="微软雅黑" w:hAnsi="微软雅黑" w:cs="微软雅黑" w:eastAsia="微软雅黑"/>
          <w:b w:val="true"/>
          <w:sz w:val="30"/>
        </w:rPr>
        <w:t>客户端LinPhone的使用</w:t>
      </w:r>
    </w:p>
    <w:p>
      <w:pPr>
        <w:pStyle w:val="3"/>
        <w:spacing w:line="240" w:lineRule="auto" w:before="0" w:after="0"/>
        <w:ind w:firstLine="420"/>
      </w:pPr>
      <w:bookmarkStart w:name="3390-1544148627351" w:id="40"/>
      <w:bookmarkEnd w:id="40"/>
      <w:r>
        <w:rPr>
          <w:rFonts w:ascii="微软雅黑" w:hAnsi="微软雅黑" w:cs="微软雅黑" w:eastAsia="微软雅黑"/>
          <w:b w:val="true"/>
          <w:sz w:val="24"/>
        </w:rPr>
        <w:t>Windows版本配置：</w:t>
      </w:r>
    </w:p>
    <w:p>
      <w:pPr>
        <w:ind w:firstLine="420"/>
      </w:pPr>
      <w:bookmarkStart w:name="1378-1544148627384" w:id="41"/>
      <w:bookmarkEnd w:id="41"/>
    </w:p>
    <w:p>
      <w:pPr>
        <w:jc w:val="center"/>
      </w:pPr>
      <w:bookmarkStart w:name="5951-1544148754144" w:id="42"/>
      <w:bookmarkEnd w:id="42"/>
      <w:r>
        <w:drawing>
          <wp:inline distT="0" distR="0" distB="0" distL="0">
            <wp:extent cx="5267325" cy="3743234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365-1544148627450" w:id="43"/>
      <w:bookmarkEnd w:id="43"/>
    </w:p>
    <w:p>
      <w:pPr>
        <w:jc w:val="center"/>
      </w:pPr>
      <w:bookmarkStart w:name="7915-1544148815129" w:id="44"/>
      <w:bookmarkEnd w:id="44"/>
      <w:r>
        <w:drawing>
          <wp:inline distT="0" distR="0" distB="0" distL="0">
            <wp:extent cx="4826000" cy="4539874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5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644-1544150214533" w:id="45"/>
      <w:bookmarkEnd w:id="45"/>
    </w:p>
    <w:p>
      <w:pPr>
        <w:jc w:val="center"/>
      </w:pPr>
      <w:bookmarkStart w:name="8616-1544150214533" w:id="46"/>
      <w:bookmarkEnd w:id="46"/>
      <w:r>
        <w:drawing>
          <wp:inline distT="0" distR="0" distB="0" distL="0">
            <wp:extent cx="5267325" cy="1868370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354-1544150213393" w:id="47"/>
      <w:bookmarkEnd w:id="47"/>
    </w:p>
    <w:p>
      <w:pPr>
        <w:ind w:firstLine="420"/>
      </w:pPr>
      <w:bookmarkStart w:name="3799-1544150213545" w:id="48"/>
      <w:bookmarkEnd w:id="48"/>
      <w:r>
        <w:rPr/>
        <w:t>确定完成之后，在联系人界面添加联系人后，点击通话即可</w:t>
      </w:r>
    </w:p>
    <w:p>
      <w:pPr>
        <w:jc w:val="center"/>
      </w:pPr>
      <w:bookmarkStart w:name="4820-1544148933705" w:id="49"/>
      <w:bookmarkEnd w:id="49"/>
      <w:r>
        <w:drawing>
          <wp:inline distT="0" distR="0" distB="0" distL="0">
            <wp:extent cx="5267325" cy="1552475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865-1544148933705" w:id="50"/>
      <w:bookmarkEnd w:id="50"/>
    </w:p>
    <w:p>
      <w:pPr>
        <w:ind w:firstLine="420"/>
      </w:pPr>
      <w:bookmarkStart w:name="4049-1544148981169" w:id="51"/>
      <w:bookmarkEnd w:id="51"/>
    </w:p>
    <w:p>
      <w:pPr>
        <w:pStyle w:val="3"/>
        <w:spacing w:line="240" w:lineRule="auto" w:before="0" w:after="0"/>
        <w:ind w:firstLine="420"/>
      </w:pPr>
      <w:bookmarkStart w:name="5560-1544148981342" w:id="52"/>
      <w:bookmarkEnd w:id="52"/>
      <w:r>
        <w:rPr>
          <w:rFonts w:ascii="微软雅黑" w:hAnsi="微软雅黑" w:cs="微软雅黑" w:eastAsia="微软雅黑"/>
          <w:b w:val="true"/>
          <w:sz w:val="24"/>
        </w:rPr>
        <w:t>安卓版本</w:t>
      </w:r>
    </w:p>
    <w:p>
      <w:pPr>
        <w:ind w:firstLine="420"/>
      </w:pPr>
      <w:bookmarkStart w:name="8026-1544148981497" w:id="53"/>
      <w:bookmarkEnd w:id="53"/>
      <w:r>
        <w:rPr/>
        <w:t>安卓版本的配置和Windows版本的配置基本相同：</w:t>
      </w:r>
    </w:p>
    <w:p>
      <w:pPr>
        <w:jc w:val="center"/>
      </w:pPr>
      <w:bookmarkStart w:name="8094-1544150140702" w:id="54"/>
      <w:bookmarkEnd w:id="54"/>
      <w:r>
        <w:drawing>
          <wp:inline distT="0" distR="0" distB="0" distL="0">
            <wp:extent cx="5267325" cy="9364133"/>
            <wp:docPr id="11" name="Drawing 11" descr="6325444938163544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32544493816354499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6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874-1544150151458" w:id="55"/>
      <w:bookmarkEnd w:id="55"/>
    </w:p>
    <w:p>
      <w:pPr>
        <w:jc w:val="center"/>
      </w:pPr>
      <w:bookmarkStart w:name="8624-1544150151458" w:id="56"/>
      <w:bookmarkEnd w:id="56"/>
      <w:r>
        <w:drawing>
          <wp:inline distT="0" distR="0" distB="0" distL="0">
            <wp:extent cx="5267325" cy="9364133"/>
            <wp:docPr id="12" name="Drawing 12" descr="7141276771362616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14127677136261612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6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481-1544150151458" w:id="57"/>
      <w:bookmarkEnd w:id="57"/>
    </w:p>
    <w:p>
      <w:pPr>
        <w:jc w:val="center"/>
      </w:pPr>
      <w:bookmarkStart w:name="7868-1544150165616" w:id="58"/>
      <w:bookmarkEnd w:id="58"/>
      <w:r>
        <w:drawing>
          <wp:inline distT="0" distR="0" distB="0" distL="0">
            <wp:extent cx="5267325" cy="9364133"/>
            <wp:docPr id="13" name="Drawing 13" descr="5822689244025239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82268924402523903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6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110-1544150165616" w:id="59"/>
      <w:bookmarkEnd w:id="5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4.png" Type="http://schemas.openxmlformats.org/officeDocument/2006/relationships/image"/>
<Relationship Id="rId11" Target="media/image5.png" Type="http://schemas.openxmlformats.org/officeDocument/2006/relationships/image"/>
<Relationship Id="rId12" Target="media/image6.png" Type="http://schemas.openxmlformats.org/officeDocument/2006/relationships/image"/>
<Relationship Id="rId13" Target="media/image7.png" Type="http://schemas.openxmlformats.org/officeDocument/2006/relationships/image"/>
<Relationship Id="rId14" Target="media/image8.png" Type="http://schemas.openxmlformats.org/officeDocument/2006/relationships/image"/>
<Relationship Id="rId15" Target="media/image9.png" Type="http://schemas.openxmlformats.org/officeDocument/2006/relationships/image"/>
<Relationship Id="rId16" Target="media/image10.png" Type="http://schemas.openxmlformats.org/officeDocument/2006/relationships/image"/>
<Relationship Id="rId17" Target="media/image11.png" Type="http://schemas.openxmlformats.org/officeDocument/2006/relationships/image"/>
<Relationship Id="rId18" Target="media/image12.png" Type="http://schemas.openxmlformats.org/officeDocument/2006/relationships/image"/>
<Relationship Id="rId19" Target="media/image13.png" Type="http://schemas.openxmlformats.org/officeDocument/2006/relationships/image"/>
<Relationship Id="rId2" Target="styles.xml" Type="http://schemas.openxmlformats.org/officeDocument/2006/relationships/styles"/>
<Relationship Id="rId20" Target="media/image14.jpeg" Type="http://schemas.openxmlformats.org/officeDocument/2006/relationships/image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http://files.freeswitch.org/windows/installer/" TargetMode="External" Type="http://schemas.openxmlformats.org/officeDocument/2006/relationships/hyperlink"/>
<Relationship Id="rId6" Target="http://www.linphone.org/technical-corner/linphone/downloads" TargetMode="External" Type="http://schemas.openxmlformats.org/officeDocument/2006/relationships/hyperlink"/>
<Relationship Id="rId7" Target="https://pan.baidu.com/s/1vsCYedoxwSmwvsEkjq8ZZA" TargetMode="External" Type="http://schemas.openxmlformats.org/officeDocument/2006/relationships/hyperlink"/>
<Relationship Id="rId8" Target="media/image2.png" Type="http://schemas.openxmlformats.org/officeDocument/2006/relationships/image"/>
<Relationship Id="rId9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2018-12-12T03:26:38Z</dcterms:created>
  <dc:creator>Apache POI</dc:creator>
</cp:coreProperties>
</file>