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2510D" w14:textId="77777777" w:rsidR="00334040" w:rsidRDefault="00000000" w:rsidP="00AD614D">
      <w:pPr>
        <w:jc w:val="center"/>
      </w:pPr>
      <w:r>
        <w:rPr>
          <w:noProof/>
        </w:rPr>
        <mc:AlternateContent>
          <mc:Choice Requires="wpg">
            <w:drawing>
              <wp:anchor distT="0" distB="0" distL="114300" distR="114300" simplePos="0" relativeHeight="251658240" behindDoc="0" locked="0" layoutInCell="1" hidden="0" allowOverlap="1" wp14:anchorId="4B13874A" wp14:editId="4739FC3F">
                <wp:simplePos x="0" y="0"/>
                <wp:positionH relativeFrom="column">
                  <wp:posOffset>-379977</wp:posOffset>
                </wp:positionH>
                <wp:positionV relativeFrom="paragraph">
                  <wp:posOffset>9028</wp:posOffset>
                </wp:positionV>
                <wp:extent cx="6238875" cy="1562100"/>
                <wp:effectExtent l="0" t="0" r="0" b="0"/>
                <wp:wrapNone/>
                <wp:docPr id="2036936001" name="Grupo 2036936001"/>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646869409" name="Grupo 646869409"/>
                        <wpg:cNvGrpSpPr/>
                        <wpg:grpSpPr>
                          <a:xfrm>
                            <a:off x="2226563" y="2998950"/>
                            <a:ext cx="6238875" cy="1562100"/>
                            <a:chOff x="0" y="0"/>
                            <a:chExt cx="5991225" cy="1562100"/>
                          </a:xfrm>
                        </wpg:grpSpPr>
                        <wps:wsp>
                          <wps:cNvPr id="373175356" name="Rectángulo 373175356"/>
                          <wps:cNvSpPr/>
                          <wps:spPr>
                            <a:xfrm>
                              <a:off x="0" y="0"/>
                              <a:ext cx="5991225" cy="1562100"/>
                            </a:xfrm>
                            <a:prstGeom prst="rect">
                              <a:avLst/>
                            </a:prstGeom>
                            <a:noFill/>
                            <a:ln>
                              <a:noFill/>
                            </a:ln>
                          </wps:spPr>
                          <wps:txbx>
                            <w:txbxContent>
                              <w:p w14:paraId="0C14A06F" w14:textId="77777777" w:rsidR="00334040" w:rsidRDefault="00334040">
                                <w:pPr>
                                  <w:spacing w:after="0" w:line="240" w:lineRule="auto"/>
                                  <w:textDirection w:val="btLr"/>
                                </w:pPr>
                              </w:p>
                            </w:txbxContent>
                          </wps:txbx>
                          <wps:bodyPr spcFirstLastPara="1" wrap="square" lIns="91425" tIns="91425" rIns="91425" bIns="91425" anchor="ctr" anchorCtr="0">
                            <a:noAutofit/>
                          </wps:bodyPr>
                        </wps:wsp>
                        <wps:wsp>
                          <wps:cNvPr id="327939293" name="Rectángulo 327939293"/>
                          <wps:cNvSpPr/>
                          <wps:spPr>
                            <a:xfrm>
                              <a:off x="1024671" y="299473"/>
                              <a:ext cx="4966554" cy="1262627"/>
                            </a:xfrm>
                            <a:prstGeom prst="rect">
                              <a:avLst/>
                            </a:prstGeom>
                            <a:noFill/>
                            <a:ln>
                              <a:noFill/>
                            </a:ln>
                          </wps:spPr>
                          <wps:txbx>
                            <w:txbxContent>
                              <w:p w14:paraId="639E03D8" w14:textId="77777777" w:rsidR="00334040" w:rsidRDefault="00334040">
                                <w:pPr>
                                  <w:spacing w:after="0" w:line="240" w:lineRule="auto"/>
                                  <w:textDirection w:val="btLr"/>
                                </w:pPr>
                              </w:p>
                              <w:p w14:paraId="400662B7" w14:textId="77777777" w:rsidR="00334040" w:rsidRDefault="00000000">
                                <w:pPr>
                                  <w:spacing w:after="0" w:line="240" w:lineRule="auto"/>
                                  <w:textDirection w:val="btLr"/>
                                </w:pPr>
                                <w:r>
                                  <w:rPr>
                                    <w:b/>
                                    <w:color w:val="1F3864"/>
                                    <w:sz w:val="48"/>
                                  </w:rPr>
                                  <w:t xml:space="preserve">Guía2. Desarrollo Proyecto APT </w:t>
                                </w:r>
                              </w:p>
                              <w:p w14:paraId="5005D9E0" w14:textId="77777777" w:rsidR="00334040"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858846331" name="Rectángulo 858846331"/>
                          <wps:cNvSpPr/>
                          <wps:spPr>
                            <a:xfrm>
                              <a:off x="0" y="0"/>
                              <a:ext cx="993140" cy="1486894"/>
                            </a:xfrm>
                            <a:prstGeom prst="rect">
                              <a:avLst/>
                            </a:prstGeom>
                            <a:solidFill>
                              <a:srgbClr val="1F3864"/>
                            </a:solidFill>
                            <a:ln>
                              <a:noFill/>
                            </a:ln>
                          </wps:spPr>
                          <wps:txbx>
                            <w:txbxContent>
                              <w:p w14:paraId="6C94A4A8" w14:textId="77777777" w:rsidR="00334040" w:rsidRDefault="00334040">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4B13874A" id="Grupo 2036936001" o:spid="_x0000_s1026" style="position:absolute;left:0;text-align:left;margin-left:-29.9pt;margin-top:.7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">
                <v:group id="Grupo 646869409"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">
                  <v:rect id="Rectángulo 373175356"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" filled="f" stroked="f">
                    <v:textbox inset="2.53958mm,2.53958mm,2.53958mm,2.53958mm">
                      <w:txbxContent>
                        <w:p w14:paraId="0C14A06F" w14:textId="77777777" w:rsidR="00334040" w:rsidRDefault="00334040">
                          <w:pPr>
                            <w:spacing w:after="0" w:line="240" w:lineRule="auto"/>
                            <w:textDirection w:val="btLr"/>
                          </w:pPr>
                        </w:p>
                      </w:txbxContent>
                    </v:textbox>
                  </v:rect>
                  <v:rect id="Rectángulo 327939293"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" filled="f" stroked="f">
                    <v:textbox inset="2.53958mm,1.2694mm,2.53958mm,1.2694mm">
                      <w:txbxContent>
                        <w:p w14:paraId="639E03D8" w14:textId="77777777" w:rsidR="00334040" w:rsidRDefault="00334040">
                          <w:pPr>
                            <w:spacing w:after="0" w:line="240" w:lineRule="auto"/>
                            <w:textDirection w:val="btLr"/>
                          </w:pPr>
                        </w:p>
                        <w:p w14:paraId="400662B7" w14:textId="77777777" w:rsidR="00334040" w:rsidRDefault="00000000">
                          <w:pPr>
                            <w:spacing w:after="0" w:line="240" w:lineRule="auto"/>
                            <w:textDirection w:val="btLr"/>
                          </w:pPr>
                          <w:r>
                            <w:rPr>
                              <w:b/>
                              <w:color w:val="1F3864"/>
                              <w:sz w:val="48"/>
                            </w:rPr>
                            <w:t xml:space="preserve">Guía2. Desarrollo Proyecto APT </w:t>
                          </w:r>
                        </w:p>
                        <w:p w14:paraId="5005D9E0" w14:textId="77777777" w:rsidR="00334040"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858846331"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" fillcolor="#1f3864" stroked="f">
                    <v:textbox inset="2.53958mm,2.53958mm,2.53958mm,2.53958mm">
                      <w:txbxContent>
                        <w:p w14:paraId="6C94A4A8" w14:textId="77777777" w:rsidR="00334040" w:rsidRDefault="00334040">
                          <w:pPr>
                            <w:spacing w:after="0" w:line="240" w:lineRule="auto"/>
                            <w:textDirection w:val="btLr"/>
                          </w:pPr>
                        </w:p>
                      </w:txbxContent>
                    </v:textbox>
                  </v:rect>
                </v:group>
              </v:group>
            </w:pict>
          </mc:Fallback>
        </mc:AlternateContent>
      </w:r>
    </w:p>
    <w:p w14:paraId="1F4C458D" w14:textId="77777777" w:rsidR="00334040" w:rsidRDefault="00334040">
      <w:pPr>
        <w:rPr>
          <w:b/>
        </w:rPr>
      </w:pPr>
    </w:p>
    <w:p w14:paraId="4C15064B" w14:textId="77777777" w:rsidR="00334040" w:rsidRDefault="00334040">
      <w:pPr>
        <w:rPr>
          <w:color w:val="595959"/>
          <w:sz w:val="24"/>
          <w:szCs w:val="24"/>
        </w:rPr>
      </w:pPr>
    </w:p>
    <w:p w14:paraId="5D9F3D71" w14:textId="77777777" w:rsidR="00334040" w:rsidRDefault="00334040">
      <w:pPr>
        <w:rPr>
          <w:color w:val="595959"/>
          <w:sz w:val="24"/>
          <w:szCs w:val="24"/>
        </w:rPr>
      </w:pPr>
    </w:p>
    <w:p w14:paraId="4104FBDB" w14:textId="77777777" w:rsidR="00334040" w:rsidRDefault="00334040">
      <w:pPr>
        <w:rPr>
          <w:color w:val="595959"/>
          <w:sz w:val="24"/>
          <w:szCs w:val="24"/>
        </w:rPr>
      </w:pPr>
    </w:p>
    <w:tbl>
      <w:tblPr>
        <w:tblStyle w:val="a"/>
        <w:tblpPr w:leftFromText="141" w:rightFromText="141" w:vertAnchor="text" w:tblpY="246"/>
        <w:tblW w:w="9639"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334040" w14:paraId="40FCD059" w14:textId="77777777">
        <w:trPr>
          <w:trHeight w:val="440"/>
        </w:trPr>
        <w:tc>
          <w:tcPr>
            <w:tcW w:w="9639" w:type="dxa"/>
            <w:vAlign w:val="center"/>
          </w:tcPr>
          <w:p w14:paraId="773ED84C" w14:textId="77777777" w:rsidR="00334040" w:rsidRDefault="00000000">
            <w:pPr>
              <w:rPr>
                <w:b/>
                <w:color w:val="1F3864"/>
                <w:sz w:val="28"/>
                <w:szCs w:val="28"/>
              </w:rPr>
            </w:pPr>
            <w:r>
              <w:rPr>
                <w:b/>
                <w:color w:val="1F3864"/>
                <w:sz w:val="28"/>
                <w:szCs w:val="28"/>
              </w:rPr>
              <w:t>1. Resumen avance Proyecto APT</w:t>
            </w:r>
          </w:p>
        </w:tc>
      </w:tr>
      <w:tr w:rsidR="00334040" w14:paraId="32C629A8" w14:textId="77777777">
        <w:trPr>
          <w:trHeight w:val="800"/>
        </w:trPr>
        <w:tc>
          <w:tcPr>
            <w:tcW w:w="9639" w:type="dxa"/>
            <w:shd w:val="clear" w:color="auto" w:fill="D9E2F3"/>
            <w:vAlign w:val="center"/>
          </w:tcPr>
          <w:p w14:paraId="3DD1C02C" w14:textId="77777777" w:rsidR="00334040"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encontrarás distintos campos que deberás completar con la información solicitada. </w:t>
            </w:r>
          </w:p>
        </w:tc>
      </w:tr>
    </w:tbl>
    <w:p w14:paraId="7738EB6B" w14:textId="77777777" w:rsidR="00334040" w:rsidRDefault="00334040">
      <w:pPr>
        <w:rPr>
          <w:color w:val="595959"/>
          <w:sz w:val="24"/>
          <w:szCs w:val="24"/>
        </w:rPr>
      </w:pPr>
    </w:p>
    <w:p w14:paraId="5DAC5C75" w14:textId="77777777" w:rsidR="00334040" w:rsidRDefault="00334040">
      <w:pPr>
        <w:rPr>
          <w:color w:val="595959"/>
          <w:sz w:val="24"/>
          <w:szCs w:val="24"/>
        </w:rPr>
      </w:pPr>
    </w:p>
    <w:p w14:paraId="3863E69F" w14:textId="77777777" w:rsidR="00334040" w:rsidRDefault="00334040">
      <w:pPr>
        <w:rPr>
          <w:color w:val="595959"/>
          <w:sz w:val="24"/>
          <w:szCs w:val="24"/>
        </w:rPr>
      </w:pPr>
    </w:p>
    <w:p w14:paraId="6B932DBD" w14:textId="77777777" w:rsidR="00334040" w:rsidRDefault="00334040">
      <w:pPr>
        <w:spacing w:after="0" w:line="240" w:lineRule="auto"/>
        <w:rPr>
          <w:color w:val="595959"/>
          <w:sz w:val="24"/>
          <w:szCs w:val="24"/>
        </w:rPr>
      </w:pPr>
    </w:p>
    <w:p w14:paraId="084E8C8C" w14:textId="77777777" w:rsidR="00334040" w:rsidRDefault="00334040">
      <w:pPr>
        <w:spacing w:after="0" w:line="240" w:lineRule="auto"/>
        <w:rPr>
          <w:color w:val="595959"/>
          <w:sz w:val="24"/>
          <w:szCs w:val="24"/>
        </w:rPr>
      </w:pPr>
    </w:p>
    <w:tbl>
      <w:tblPr>
        <w:tblStyle w:val="a0"/>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334040" w:rsidRPr="009603F0" w14:paraId="773AFD5E" w14:textId="77777777">
        <w:tc>
          <w:tcPr>
            <w:tcW w:w="2528" w:type="dxa"/>
            <w:vAlign w:val="center"/>
          </w:tcPr>
          <w:p w14:paraId="04CDB40E" w14:textId="152DC2DB" w:rsidR="00334040" w:rsidRDefault="009603F0">
            <w:pPr>
              <w:rPr>
                <w:color w:val="1F3864"/>
                <w:sz w:val="16"/>
                <w:szCs w:val="16"/>
              </w:rPr>
            </w:pPr>
            <w:r w:rsidRPr="00B25F43">
              <w:rPr>
                <w:color w:val="1F3864" w:themeColor="accent1" w:themeShade="80"/>
                <w:sz w:val="16"/>
                <w:szCs w:val="16"/>
              </w:rPr>
              <w:t>Project APT Progress Summary</w:t>
            </w:r>
          </w:p>
        </w:tc>
        <w:tc>
          <w:tcPr>
            <w:tcW w:w="7111" w:type="dxa"/>
          </w:tcPr>
          <w:p w14:paraId="2069C6D3" w14:textId="77777777" w:rsidR="009603F0" w:rsidRPr="009603F0" w:rsidRDefault="009603F0" w:rsidP="009603F0">
            <w:pPr>
              <w:jc w:val="both"/>
              <w:rPr>
                <w:color w:val="000000"/>
                <w:sz w:val="20"/>
                <w:szCs w:val="20"/>
                <w:lang w:val="en-US"/>
              </w:rPr>
            </w:pPr>
            <w:r w:rsidRPr="009603F0">
              <w:rPr>
                <w:color w:val="000000"/>
                <w:sz w:val="20"/>
                <w:szCs w:val="20"/>
                <w:lang w:val="en-US"/>
              </w:rPr>
              <w:t>To date, the project has progressed through essential stages, including planning, design, and initial development.</w:t>
            </w:r>
          </w:p>
          <w:p w14:paraId="14FD58B5" w14:textId="77777777" w:rsidR="009603F0" w:rsidRPr="009603F0" w:rsidRDefault="009603F0" w:rsidP="009603F0">
            <w:pPr>
              <w:jc w:val="both"/>
              <w:rPr>
                <w:color w:val="000000"/>
                <w:sz w:val="20"/>
                <w:szCs w:val="20"/>
                <w:lang w:val="en-US"/>
              </w:rPr>
            </w:pPr>
            <w:r w:rsidRPr="009603F0">
              <w:rPr>
                <w:color w:val="000000"/>
                <w:sz w:val="20"/>
                <w:szCs w:val="20"/>
                <w:lang w:val="en-US"/>
              </w:rPr>
              <w:t>During the planning phase, team roles were clearly defined, and meetings were conducted with the client to understand the institutional needs and the issues present in the current system. Based on this information, the project vision was established, and both functional and non-functional requirements were identified, validated, and organized into the product backlog and sprint backlog. This allowed the team to clearly structure the specific objectives and scope of the project.</w:t>
            </w:r>
          </w:p>
          <w:p w14:paraId="5640D93D" w14:textId="77777777" w:rsidR="009603F0" w:rsidRPr="009603F0" w:rsidRDefault="009603F0" w:rsidP="009603F0">
            <w:pPr>
              <w:jc w:val="both"/>
              <w:rPr>
                <w:color w:val="000000"/>
                <w:sz w:val="20"/>
                <w:szCs w:val="20"/>
                <w:lang w:val="en-US"/>
              </w:rPr>
            </w:pPr>
            <w:r w:rsidRPr="009603F0">
              <w:rPr>
                <w:color w:val="000000"/>
                <w:sz w:val="20"/>
                <w:szCs w:val="20"/>
                <w:lang w:val="en-US"/>
              </w:rPr>
              <w:t>In the first design and development sprint, the team successfully completed the 4+1 architectural views (class diagram, sequence diagram, component diagram, deployment diagram, and use case diagram), as well as the BPMN model for administrative processes. Additionally, various mockups and user interface designs were developed, including the login module, administrator dashboard, student portal, teacher portal, and payment interface. At present, mockups for the grade-entry system and academic calendar are in progress.</w:t>
            </w:r>
          </w:p>
          <w:p w14:paraId="10DAEFED" w14:textId="77777777" w:rsidR="009603F0" w:rsidRPr="009603F0" w:rsidRDefault="009603F0" w:rsidP="009603F0">
            <w:pPr>
              <w:jc w:val="both"/>
              <w:rPr>
                <w:color w:val="000000"/>
                <w:sz w:val="20"/>
                <w:szCs w:val="20"/>
                <w:lang w:val="en-US"/>
              </w:rPr>
            </w:pPr>
            <w:r w:rsidRPr="009603F0">
              <w:rPr>
                <w:color w:val="000000"/>
                <w:sz w:val="20"/>
                <w:szCs w:val="20"/>
                <w:lang w:val="en-US"/>
              </w:rPr>
              <w:t>Regarding the database implementation, progress has been temporarily delayed due to incomplete data provided by the client (specifically missing information related to teachers and administrative staff). To prevent interruptions in development, the team prioritized tasks not dependent on the database, such as interface design and backend structure, while awaiting the remaining information.</w:t>
            </w:r>
          </w:p>
          <w:p w14:paraId="3A3306C1" w14:textId="77777777" w:rsidR="009603F0" w:rsidRPr="009603F0" w:rsidRDefault="009603F0" w:rsidP="009603F0">
            <w:pPr>
              <w:jc w:val="both"/>
              <w:rPr>
                <w:color w:val="000000"/>
                <w:sz w:val="20"/>
                <w:szCs w:val="20"/>
                <w:lang w:val="en-US"/>
              </w:rPr>
            </w:pPr>
            <w:r w:rsidRPr="009603F0">
              <w:rPr>
                <w:color w:val="000000"/>
                <w:sz w:val="20"/>
                <w:szCs w:val="20"/>
                <w:lang w:val="en-US"/>
              </w:rPr>
              <w:t xml:space="preserve">In terms of backend development, the authentication logic and login functionality have been successfully implemented, establishing a secure access flow for the system and preparing the structure for future database integration. Development of the administrator management module (including user modification and fee creation </w:t>
            </w:r>
            <w:r w:rsidRPr="009603F0">
              <w:rPr>
                <w:color w:val="000000"/>
                <w:sz w:val="20"/>
                <w:szCs w:val="20"/>
                <w:lang w:val="en-US"/>
              </w:rPr>
              <w:lastRenderedPageBreak/>
              <w:t>features) has also begun; however, full completion remains dependent on the final database structure.</w:t>
            </w:r>
          </w:p>
          <w:p w14:paraId="7D03009A" w14:textId="5296E1AB" w:rsidR="00334040" w:rsidRPr="009603F0" w:rsidRDefault="009603F0" w:rsidP="009603F0">
            <w:pPr>
              <w:jc w:val="both"/>
              <w:rPr>
                <w:color w:val="000000"/>
                <w:sz w:val="20"/>
                <w:szCs w:val="20"/>
                <w:lang w:val="en-US"/>
              </w:rPr>
            </w:pPr>
            <w:r w:rsidRPr="009603F0">
              <w:rPr>
                <w:color w:val="000000"/>
                <w:sz w:val="20"/>
                <w:szCs w:val="20"/>
                <w:lang w:val="en-US"/>
              </w:rPr>
              <w:t>Overall, the project continues to advance according to its objectives, with key foundational components completed and pending tasks organized to ensure continuity once the missing client data is received.</w:t>
            </w:r>
          </w:p>
        </w:tc>
      </w:tr>
      <w:tr w:rsidR="00334040" w:rsidRPr="009603F0" w14:paraId="76FE05A3" w14:textId="77777777">
        <w:trPr>
          <w:trHeight w:val="1247"/>
        </w:trPr>
        <w:tc>
          <w:tcPr>
            <w:tcW w:w="2528" w:type="dxa"/>
            <w:vAlign w:val="center"/>
          </w:tcPr>
          <w:p w14:paraId="2D16EEDE" w14:textId="24D53221" w:rsidR="00334040" w:rsidRDefault="009603F0">
            <w:pPr>
              <w:rPr>
                <w:color w:val="1F3864"/>
              </w:rPr>
            </w:pPr>
            <w:proofErr w:type="spellStart"/>
            <w:r w:rsidRPr="009603F0">
              <w:rPr>
                <w:color w:val="1F3864"/>
              </w:rPr>
              <w:lastRenderedPageBreak/>
              <w:t>Objectives</w:t>
            </w:r>
            <w:proofErr w:type="spellEnd"/>
          </w:p>
        </w:tc>
        <w:tc>
          <w:tcPr>
            <w:tcW w:w="7111" w:type="dxa"/>
            <w:vAlign w:val="center"/>
          </w:tcPr>
          <w:p w14:paraId="390E5C77" w14:textId="79F62500" w:rsidR="00334040" w:rsidRPr="009603F0" w:rsidRDefault="009603F0">
            <w:pPr>
              <w:jc w:val="both"/>
              <w:rPr>
                <w:color w:val="548DD4"/>
                <w:sz w:val="20"/>
                <w:szCs w:val="20"/>
                <w:lang w:val="en-US"/>
              </w:rPr>
            </w:pPr>
            <w:r w:rsidRPr="00B25F43">
              <w:rPr>
                <w:rFonts w:cs="Arial"/>
                <w:bCs/>
                <w:iCs/>
                <w:color w:val="000000" w:themeColor="text1"/>
                <w:sz w:val="20"/>
                <w:szCs w:val="20"/>
                <w:lang w:val="en-US"/>
              </w:rPr>
              <w:t>The objectives established in the initial phase of the project remain unchanged, with no modifications made to date.</w:t>
            </w:r>
          </w:p>
        </w:tc>
      </w:tr>
      <w:tr w:rsidR="00334040" w:rsidRPr="009603F0" w14:paraId="363C0ADC" w14:textId="77777777">
        <w:trPr>
          <w:trHeight w:val="939"/>
        </w:trPr>
        <w:tc>
          <w:tcPr>
            <w:tcW w:w="2528" w:type="dxa"/>
            <w:vAlign w:val="center"/>
          </w:tcPr>
          <w:p w14:paraId="0A2B3834" w14:textId="1A50054A" w:rsidR="00334040" w:rsidRDefault="009603F0">
            <w:pPr>
              <w:rPr>
                <w:color w:val="1F3864"/>
              </w:rPr>
            </w:pPr>
            <w:proofErr w:type="spellStart"/>
            <w:r w:rsidRPr="009603F0">
              <w:rPr>
                <w:color w:val="1F3864"/>
              </w:rPr>
              <w:t>Methodology</w:t>
            </w:r>
            <w:proofErr w:type="spellEnd"/>
          </w:p>
        </w:tc>
        <w:tc>
          <w:tcPr>
            <w:tcW w:w="7111" w:type="dxa"/>
            <w:vAlign w:val="center"/>
          </w:tcPr>
          <w:p w14:paraId="26DE38F6" w14:textId="7B87C725" w:rsidR="00334040" w:rsidRPr="009603F0" w:rsidRDefault="009603F0">
            <w:pPr>
              <w:jc w:val="both"/>
              <w:rPr>
                <w:color w:val="548DD4"/>
                <w:sz w:val="20"/>
                <w:szCs w:val="20"/>
                <w:lang w:val="en-US"/>
              </w:rPr>
            </w:pPr>
            <w:r w:rsidRPr="009603F0">
              <w:rPr>
                <w:color w:val="000000"/>
                <w:sz w:val="20"/>
                <w:szCs w:val="20"/>
                <w:lang w:val="en-US"/>
              </w:rPr>
              <w:t xml:space="preserve">Due to incomplete information provided for the database structure (specifically regarding teachers, subjects, and administrative users), a methodological adjustment was implemented. This consisted of prioritizing development tasks that did not depend on the database — such as interfaces, mockups, and the login backend — </w:t>
            </w:r>
            <w:proofErr w:type="gramStart"/>
            <w:r w:rsidRPr="009603F0">
              <w:rPr>
                <w:color w:val="000000"/>
                <w:sz w:val="20"/>
                <w:szCs w:val="20"/>
                <w:lang w:val="en-US"/>
              </w:rPr>
              <w:t>in order to</w:t>
            </w:r>
            <w:proofErr w:type="gramEnd"/>
            <w:r w:rsidRPr="009603F0">
              <w:rPr>
                <w:color w:val="000000"/>
                <w:sz w:val="20"/>
                <w:szCs w:val="20"/>
                <w:lang w:val="en-US"/>
              </w:rPr>
              <w:t xml:space="preserve"> optimize development time while awaiting the missing data from the client.</w:t>
            </w:r>
          </w:p>
        </w:tc>
      </w:tr>
      <w:tr w:rsidR="00334040" w:rsidRPr="009603F0" w14:paraId="6B2BD7E1" w14:textId="77777777">
        <w:trPr>
          <w:trHeight w:val="2377"/>
        </w:trPr>
        <w:tc>
          <w:tcPr>
            <w:tcW w:w="2528" w:type="dxa"/>
            <w:vAlign w:val="center"/>
          </w:tcPr>
          <w:p w14:paraId="11FBCC80" w14:textId="5FB11278" w:rsidR="00334040" w:rsidRDefault="009603F0">
            <w:pPr>
              <w:rPr>
                <w:color w:val="1F3864"/>
              </w:rPr>
            </w:pPr>
            <w:r w:rsidRPr="009603F0">
              <w:rPr>
                <w:color w:val="1F3864"/>
              </w:rPr>
              <w:t xml:space="preserve">Progress </w:t>
            </w:r>
            <w:proofErr w:type="spellStart"/>
            <w:r w:rsidRPr="009603F0">
              <w:rPr>
                <w:color w:val="1F3864"/>
              </w:rPr>
              <w:t>Evidence</w:t>
            </w:r>
            <w:proofErr w:type="spellEnd"/>
            <w:r w:rsidRPr="009603F0">
              <w:rPr>
                <w:color w:val="1F3864"/>
              </w:rPr>
              <w:t xml:space="preserve"> </w:t>
            </w:r>
          </w:p>
        </w:tc>
        <w:tc>
          <w:tcPr>
            <w:tcW w:w="7111" w:type="dxa"/>
            <w:vAlign w:val="center"/>
          </w:tcPr>
          <w:p w14:paraId="0729CFD1" w14:textId="77777777" w:rsidR="009603F0" w:rsidRPr="009603F0" w:rsidRDefault="009603F0" w:rsidP="009603F0">
            <w:pPr>
              <w:jc w:val="both"/>
              <w:rPr>
                <w:color w:val="000000"/>
                <w:sz w:val="20"/>
                <w:szCs w:val="20"/>
                <w:lang w:val="en-US"/>
              </w:rPr>
            </w:pPr>
            <w:r w:rsidRPr="009603F0">
              <w:rPr>
                <w:color w:val="000000"/>
                <w:sz w:val="20"/>
                <w:szCs w:val="20"/>
                <w:lang w:val="en-US"/>
              </w:rPr>
              <w:t>The evidence for our intranet project is presented across multiple platforms and formats, demonstrating the progress, organization, and quality of the work completed.</w:t>
            </w:r>
          </w:p>
          <w:p w14:paraId="6A1649B5" w14:textId="77777777" w:rsidR="009603F0" w:rsidRPr="009603F0" w:rsidRDefault="009603F0" w:rsidP="009603F0">
            <w:pPr>
              <w:jc w:val="both"/>
              <w:rPr>
                <w:color w:val="000000"/>
                <w:sz w:val="20"/>
                <w:szCs w:val="20"/>
                <w:lang w:val="en-US"/>
              </w:rPr>
            </w:pPr>
            <w:r w:rsidRPr="009603F0">
              <w:rPr>
                <w:color w:val="000000"/>
                <w:sz w:val="20"/>
                <w:szCs w:val="20"/>
                <w:lang w:val="en-US"/>
              </w:rPr>
              <w:t>Tools:</w:t>
            </w:r>
          </w:p>
          <w:p w14:paraId="0EB3E60F" w14:textId="74169B36" w:rsidR="00334040" w:rsidRPr="009603F0" w:rsidRDefault="009603F0" w:rsidP="009603F0">
            <w:pPr>
              <w:ind w:left="720"/>
              <w:jc w:val="both"/>
              <w:rPr>
                <w:color w:val="000000"/>
                <w:sz w:val="20"/>
                <w:szCs w:val="20"/>
                <w:lang w:val="en-US"/>
              </w:rPr>
            </w:pPr>
            <w:r w:rsidRPr="009603F0">
              <w:rPr>
                <w:color w:val="000000"/>
                <w:sz w:val="20"/>
                <w:szCs w:val="20"/>
                <w:lang w:val="en-US"/>
              </w:rPr>
              <w:t>•</w:t>
            </w:r>
            <w:r w:rsidRPr="009603F0">
              <w:rPr>
                <w:color w:val="000000"/>
                <w:sz w:val="20"/>
                <w:szCs w:val="20"/>
                <w:lang w:val="en-US"/>
              </w:rPr>
              <w:tab/>
              <w:t>GitHub: Used to host the system's source code. This platform provides evidence of development progress, proper backend structure, and effective use of version control practices</w:t>
            </w:r>
            <w:r w:rsidR="00000000">
              <w:rPr>
                <w:noProof/>
                <w:color w:val="000000"/>
                <w:sz w:val="20"/>
                <w:szCs w:val="20"/>
              </w:rPr>
              <w:drawing>
                <wp:inline distT="0" distB="0" distL="0" distR="0" wp14:anchorId="168ED8FA" wp14:editId="0126AB5E">
                  <wp:extent cx="3868003" cy="1430487"/>
                  <wp:effectExtent l="0" t="0" r="0" b="0"/>
                  <wp:docPr id="203693600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3868003" cy="1430487"/>
                          </a:xfrm>
                          <a:prstGeom prst="rect">
                            <a:avLst/>
                          </a:prstGeom>
                          <a:ln/>
                        </pic:spPr>
                      </pic:pic>
                    </a:graphicData>
                  </a:graphic>
                </wp:inline>
              </w:drawing>
            </w:r>
          </w:p>
          <w:p w14:paraId="1F442281" w14:textId="6C56E128" w:rsidR="00334040" w:rsidRPr="009603F0" w:rsidRDefault="009603F0">
            <w:pPr>
              <w:ind w:left="720"/>
              <w:jc w:val="both"/>
              <w:rPr>
                <w:color w:val="000000"/>
                <w:sz w:val="20"/>
                <w:szCs w:val="20"/>
                <w:lang w:val="en-US"/>
              </w:rPr>
            </w:pPr>
            <w:r w:rsidRPr="00B25F43">
              <w:rPr>
                <w:rFonts w:cs="Arial"/>
                <w:b/>
                <w:bCs/>
                <w:iCs/>
                <w:color w:val="000000" w:themeColor="text1"/>
                <w:sz w:val="20"/>
                <w:szCs w:val="20"/>
                <w:lang w:val="en-US"/>
              </w:rPr>
              <w:t xml:space="preserve">Trello: </w:t>
            </w:r>
            <w:r w:rsidRPr="00B25F43">
              <w:rPr>
                <w:rFonts w:cs="Arial"/>
                <w:iCs/>
                <w:color w:val="000000" w:themeColor="text1"/>
                <w:sz w:val="20"/>
                <w:szCs w:val="20"/>
                <w:lang w:val="en-US"/>
              </w:rPr>
              <w:t xml:space="preserve">Used as the primary project management tool. This platform contains development evidence, progress tracking, future planning, and meeting logs, including screenshots and team activity records. Its use demonstrates the application of agile methodologies in organizing and managing the project </w:t>
            </w:r>
            <w:r w:rsidR="00000000">
              <w:rPr>
                <w:noProof/>
                <w:color w:val="000000"/>
                <w:sz w:val="20"/>
                <w:szCs w:val="20"/>
              </w:rPr>
              <w:drawing>
                <wp:inline distT="0" distB="0" distL="0" distR="0" wp14:anchorId="4388DFA2" wp14:editId="74F82350">
                  <wp:extent cx="3777990" cy="1516261"/>
                  <wp:effectExtent l="0" t="0" r="0" b="0"/>
                  <wp:docPr id="203693600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3777990" cy="1516261"/>
                          </a:xfrm>
                          <a:prstGeom prst="rect">
                            <a:avLst/>
                          </a:prstGeom>
                          <a:ln/>
                        </pic:spPr>
                      </pic:pic>
                    </a:graphicData>
                  </a:graphic>
                </wp:inline>
              </w:drawing>
            </w:r>
          </w:p>
          <w:p w14:paraId="13EC61AB" w14:textId="77777777" w:rsidR="00334040" w:rsidRPr="009603F0" w:rsidRDefault="00334040">
            <w:pPr>
              <w:ind w:left="720"/>
              <w:jc w:val="both"/>
              <w:rPr>
                <w:color w:val="000000"/>
                <w:sz w:val="20"/>
                <w:szCs w:val="20"/>
                <w:lang w:val="en-US"/>
              </w:rPr>
            </w:pPr>
          </w:p>
          <w:p w14:paraId="6E6B9670" w14:textId="77777777" w:rsidR="00334040" w:rsidRPr="009603F0" w:rsidRDefault="00334040">
            <w:pPr>
              <w:ind w:left="720"/>
              <w:jc w:val="both"/>
              <w:rPr>
                <w:color w:val="000000"/>
                <w:sz w:val="20"/>
                <w:szCs w:val="20"/>
                <w:lang w:val="en-US"/>
              </w:rPr>
            </w:pPr>
          </w:p>
          <w:p w14:paraId="3077452B" w14:textId="77777777" w:rsidR="00334040" w:rsidRPr="009603F0" w:rsidRDefault="00334040">
            <w:pPr>
              <w:ind w:left="720"/>
              <w:jc w:val="both"/>
              <w:rPr>
                <w:color w:val="000000"/>
                <w:sz w:val="20"/>
                <w:szCs w:val="20"/>
                <w:lang w:val="en-US"/>
              </w:rPr>
            </w:pPr>
          </w:p>
          <w:p w14:paraId="61CF0FB4" w14:textId="77777777" w:rsidR="009603F0" w:rsidRPr="009603F0" w:rsidRDefault="009603F0" w:rsidP="009603F0">
            <w:pPr>
              <w:rPr>
                <w:color w:val="000000"/>
                <w:sz w:val="20"/>
                <w:szCs w:val="20"/>
                <w:lang w:val="en-US"/>
              </w:rPr>
            </w:pPr>
            <w:r w:rsidRPr="009603F0">
              <w:rPr>
                <w:b/>
                <w:bCs/>
                <w:color w:val="000000"/>
                <w:sz w:val="20"/>
                <w:szCs w:val="20"/>
                <w:lang w:val="en-US"/>
              </w:rPr>
              <w:t>4+1 Architecture Diagrams:</w:t>
            </w:r>
            <w:r w:rsidRPr="009603F0">
              <w:rPr>
                <w:color w:val="000000"/>
                <w:sz w:val="20"/>
                <w:szCs w:val="20"/>
                <w:lang w:val="en-US"/>
              </w:rPr>
              <w:t xml:space="preserve"> These diagrams represent the system architecture from multiple perspectives (logical, development, process, physical, and scenarios), ensuring that the solution is built on a solid and scalable design foundation.</w:t>
            </w:r>
          </w:p>
          <w:p w14:paraId="49F48964" w14:textId="77777777" w:rsidR="00334040" w:rsidRDefault="00000000">
            <w:pPr>
              <w:jc w:val="center"/>
            </w:pPr>
            <w:r>
              <w:rPr>
                <w:b/>
                <w:noProof/>
                <w:color w:val="000000"/>
                <w:sz w:val="20"/>
                <w:szCs w:val="20"/>
              </w:rPr>
              <w:drawing>
                <wp:inline distT="0" distB="0" distL="0" distR="0" wp14:anchorId="6E6FBB15" wp14:editId="4F68FAC1">
                  <wp:extent cx="2405575" cy="1891288"/>
                  <wp:effectExtent l="0" t="0" r="0" b="0"/>
                  <wp:docPr id="203693600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2405575" cy="1891288"/>
                          </a:xfrm>
                          <a:prstGeom prst="rect">
                            <a:avLst/>
                          </a:prstGeom>
                          <a:ln/>
                        </pic:spPr>
                      </pic:pic>
                    </a:graphicData>
                  </a:graphic>
                </wp:inline>
              </w:drawing>
            </w:r>
            <w:r>
              <w:rPr>
                <w:b/>
                <w:noProof/>
                <w:color w:val="000000"/>
                <w:sz w:val="20"/>
                <w:szCs w:val="20"/>
              </w:rPr>
              <w:drawing>
                <wp:inline distT="0" distB="0" distL="0" distR="0" wp14:anchorId="0968AE22" wp14:editId="0FED1709">
                  <wp:extent cx="1777596" cy="1922556"/>
                  <wp:effectExtent l="0" t="0" r="0" b="0"/>
                  <wp:docPr id="203693600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1777596" cy="1922556"/>
                          </a:xfrm>
                          <a:prstGeom prst="rect">
                            <a:avLst/>
                          </a:prstGeom>
                          <a:ln/>
                        </pic:spPr>
                      </pic:pic>
                    </a:graphicData>
                  </a:graphic>
                </wp:inline>
              </w:drawing>
            </w:r>
            <w:r>
              <w:rPr>
                <w:noProof/>
              </w:rPr>
              <w:drawing>
                <wp:inline distT="0" distB="0" distL="0" distR="0" wp14:anchorId="15996F17" wp14:editId="3A478F63">
                  <wp:extent cx="2729195" cy="1273395"/>
                  <wp:effectExtent l="0" t="0" r="0" b="0"/>
                  <wp:docPr id="203693600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2729195" cy="1273395"/>
                          </a:xfrm>
                          <a:prstGeom prst="rect">
                            <a:avLst/>
                          </a:prstGeom>
                          <a:ln/>
                        </pic:spPr>
                      </pic:pic>
                    </a:graphicData>
                  </a:graphic>
                </wp:inline>
              </w:drawing>
            </w:r>
            <w:r>
              <w:rPr>
                <w:b/>
                <w:noProof/>
                <w:color w:val="000000"/>
                <w:sz w:val="20"/>
                <w:szCs w:val="20"/>
              </w:rPr>
              <w:drawing>
                <wp:inline distT="0" distB="0" distL="0" distR="0" wp14:anchorId="66548E1F" wp14:editId="54DD2E33">
                  <wp:extent cx="1571029" cy="1265717"/>
                  <wp:effectExtent l="0" t="0" r="0" b="0"/>
                  <wp:docPr id="203693600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1571029" cy="1265717"/>
                          </a:xfrm>
                          <a:prstGeom prst="rect">
                            <a:avLst/>
                          </a:prstGeom>
                          <a:ln/>
                        </pic:spPr>
                      </pic:pic>
                    </a:graphicData>
                  </a:graphic>
                </wp:inline>
              </w:drawing>
            </w:r>
          </w:p>
          <w:p w14:paraId="4547915A" w14:textId="77777777" w:rsidR="00334040" w:rsidRDefault="00000000">
            <w:pPr>
              <w:jc w:val="center"/>
            </w:pPr>
            <w:r>
              <w:rPr>
                <w:b/>
                <w:noProof/>
                <w:color w:val="000000"/>
                <w:sz w:val="20"/>
                <w:szCs w:val="20"/>
              </w:rPr>
              <w:drawing>
                <wp:inline distT="0" distB="0" distL="0" distR="0" wp14:anchorId="44424CCB" wp14:editId="3E88E1A9">
                  <wp:extent cx="4371606" cy="1422737"/>
                  <wp:effectExtent l="0" t="0" r="0" b="0"/>
                  <wp:docPr id="203693600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4371606" cy="1422737"/>
                          </a:xfrm>
                          <a:prstGeom prst="rect">
                            <a:avLst/>
                          </a:prstGeom>
                          <a:ln/>
                        </pic:spPr>
                      </pic:pic>
                    </a:graphicData>
                  </a:graphic>
                </wp:inline>
              </w:drawing>
            </w:r>
          </w:p>
          <w:p w14:paraId="65A0033C" w14:textId="77777777" w:rsidR="00334040" w:rsidRDefault="00334040">
            <w:pPr>
              <w:jc w:val="both"/>
              <w:rPr>
                <w:b/>
              </w:rPr>
            </w:pPr>
          </w:p>
          <w:p w14:paraId="46A8F0F5" w14:textId="77777777" w:rsidR="00334040" w:rsidRDefault="00334040">
            <w:pPr>
              <w:jc w:val="both"/>
              <w:rPr>
                <w:b/>
              </w:rPr>
            </w:pPr>
          </w:p>
          <w:p w14:paraId="5A30D0E0" w14:textId="77777777" w:rsidR="00334040" w:rsidRDefault="00334040">
            <w:pPr>
              <w:jc w:val="both"/>
              <w:rPr>
                <w:b/>
              </w:rPr>
            </w:pPr>
          </w:p>
          <w:p w14:paraId="1DCA1478" w14:textId="77777777" w:rsidR="00334040" w:rsidRDefault="00334040">
            <w:pPr>
              <w:jc w:val="both"/>
              <w:rPr>
                <w:b/>
              </w:rPr>
            </w:pPr>
          </w:p>
          <w:p w14:paraId="6C7FF311" w14:textId="77777777" w:rsidR="00334040" w:rsidRDefault="00334040">
            <w:pPr>
              <w:jc w:val="both"/>
              <w:rPr>
                <w:b/>
              </w:rPr>
            </w:pPr>
          </w:p>
          <w:p w14:paraId="039CCB37" w14:textId="77777777" w:rsidR="00334040" w:rsidRDefault="00334040">
            <w:pPr>
              <w:jc w:val="both"/>
              <w:rPr>
                <w:b/>
              </w:rPr>
            </w:pPr>
          </w:p>
          <w:p w14:paraId="312CB028" w14:textId="77777777" w:rsidR="00334040" w:rsidRDefault="00334040">
            <w:pPr>
              <w:jc w:val="both"/>
              <w:rPr>
                <w:b/>
                <w:color w:val="000000"/>
                <w:sz w:val="20"/>
                <w:szCs w:val="20"/>
              </w:rPr>
            </w:pPr>
          </w:p>
          <w:p w14:paraId="1A6ECAB2" w14:textId="77777777" w:rsidR="00334040" w:rsidRDefault="00334040">
            <w:pPr>
              <w:jc w:val="both"/>
              <w:rPr>
                <w:b/>
                <w:color w:val="000000"/>
                <w:sz w:val="20"/>
                <w:szCs w:val="20"/>
              </w:rPr>
            </w:pPr>
          </w:p>
          <w:p w14:paraId="531D6EBF" w14:textId="77777777" w:rsidR="009603F0" w:rsidRPr="00782ACD" w:rsidRDefault="009603F0" w:rsidP="009603F0">
            <w:pPr>
              <w:jc w:val="both"/>
              <w:rPr>
                <w:rFonts w:cs="Arial"/>
                <w:b/>
                <w:bCs/>
                <w:iCs/>
                <w:color w:val="000000" w:themeColor="text1"/>
                <w:sz w:val="20"/>
                <w:szCs w:val="20"/>
              </w:rPr>
            </w:pPr>
          </w:p>
          <w:p w14:paraId="1525D514" w14:textId="68E02E19" w:rsidR="00334040" w:rsidRPr="009603F0" w:rsidRDefault="009603F0" w:rsidP="009603F0">
            <w:pPr>
              <w:ind w:left="720"/>
              <w:rPr>
                <w:b/>
                <w:color w:val="000000"/>
                <w:sz w:val="20"/>
                <w:szCs w:val="20"/>
                <w:lang w:val="en-US"/>
              </w:rPr>
            </w:pPr>
            <w:r w:rsidRPr="00B25F43">
              <w:rPr>
                <w:rFonts w:cs="Arial"/>
                <w:b/>
                <w:bCs/>
                <w:iCs/>
                <w:color w:val="000000" w:themeColor="text1"/>
                <w:sz w:val="20"/>
                <w:szCs w:val="20"/>
                <w:lang w:val="en-US"/>
              </w:rPr>
              <w:t xml:space="preserve">BPMN Model: </w:t>
            </w:r>
            <w:r w:rsidRPr="00B25F43">
              <w:rPr>
                <w:rFonts w:cs="Arial"/>
                <w:iCs/>
                <w:color w:val="000000" w:themeColor="text1"/>
                <w:sz w:val="20"/>
                <w:szCs w:val="20"/>
                <w:lang w:val="en-US"/>
              </w:rPr>
              <w:t>Business process diagrams that allow visualization and understanding of how the system will support the institution's administrative and academic workflows, ensuring alignment between organizational requirements and the software solution. (So far, the login process, backend flow, and administrator process model have been completed</w:t>
            </w:r>
            <w:r w:rsidRPr="009603F0">
              <w:rPr>
                <w:bCs/>
                <w:noProof/>
                <w:color w:val="000000"/>
                <w:sz w:val="20"/>
                <w:szCs w:val="20"/>
                <w:lang w:val="en-US"/>
              </w:rPr>
              <w:t>.)</w:t>
            </w:r>
            <w:r w:rsidR="00000000">
              <w:rPr>
                <w:b/>
                <w:noProof/>
                <w:color w:val="000000"/>
                <w:sz w:val="20"/>
                <w:szCs w:val="20"/>
              </w:rPr>
              <w:drawing>
                <wp:inline distT="0" distB="0" distL="0" distR="0" wp14:anchorId="2445E909" wp14:editId="2909D38A">
                  <wp:extent cx="3788797" cy="960095"/>
                  <wp:effectExtent l="0" t="0" r="0" b="0"/>
                  <wp:docPr id="20369360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3788797" cy="960095"/>
                          </a:xfrm>
                          <a:prstGeom prst="rect">
                            <a:avLst/>
                          </a:prstGeom>
                          <a:ln/>
                        </pic:spPr>
                      </pic:pic>
                    </a:graphicData>
                  </a:graphic>
                </wp:inline>
              </w:drawing>
            </w:r>
          </w:p>
          <w:p w14:paraId="676C13BD" w14:textId="77777777" w:rsidR="00334040" w:rsidRDefault="00000000">
            <w:pPr>
              <w:ind w:left="720"/>
              <w:jc w:val="both"/>
              <w:rPr>
                <w:b/>
                <w:color w:val="000000"/>
                <w:sz w:val="20"/>
                <w:szCs w:val="20"/>
              </w:rPr>
            </w:pPr>
            <w:r>
              <w:rPr>
                <w:b/>
                <w:noProof/>
                <w:color w:val="000000"/>
                <w:sz w:val="20"/>
                <w:szCs w:val="20"/>
              </w:rPr>
              <w:drawing>
                <wp:inline distT="0" distB="0" distL="0" distR="0" wp14:anchorId="790523BB" wp14:editId="5538AB87">
                  <wp:extent cx="3557135" cy="1720006"/>
                  <wp:effectExtent l="0" t="0" r="0" b="0"/>
                  <wp:docPr id="203693600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3557135" cy="1720006"/>
                          </a:xfrm>
                          <a:prstGeom prst="rect">
                            <a:avLst/>
                          </a:prstGeom>
                          <a:ln/>
                        </pic:spPr>
                      </pic:pic>
                    </a:graphicData>
                  </a:graphic>
                </wp:inline>
              </w:drawing>
            </w:r>
          </w:p>
          <w:p w14:paraId="2901D911" w14:textId="77777777" w:rsidR="009603F0" w:rsidRPr="009603F0" w:rsidRDefault="009603F0" w:rsidP="009603F0">
            <w:pPr>
              <w:pStyle w:val="Prrafodelista"/>
              <w:numPr>
                <w:ilvl w:val="0"/>
                <w:numId w:val="6"/>
              </w:numPr>
              <w:jc w:val="both"/>
              <w:rPr>
                <w:rFonts w:cs="Arial"/>
                <w:b/>
                <w:bCs/>
                <w:iCs/>
                <w:color w:val="000000" w:themeColor="text1"/>
                <w:sz w:val="20"/>
                <w:szCs w:val="20"/>
                <w:lang w:val="en-US"/>
              </w:rPr>
            </w:pPr>
            <w:r w:rsidRPr="00B25F43">
              <w:rPr>
                <w:rFonts w:cs="Arial"/>
                <w:b/>
                <w:bCs/>
                <w:iCs/>
                <w:color w:val="000000" w:themeColor="text1"/>
                <w:sz w:val="20"/>
                <w:szCs w:val="20"/>
                <w:lang w:val="en-US"/>
              </w:rPr>
              <w:t xml:space="preserve">Database Design (in progress): </w:t>
            </w:r>
            <w:r w:rsidRPr="00B25F43">
              <w:rPr>
                <w:rFonts w:cs="Arial"/>
                <w:iCs/>
                <w:color w:val="000000" w:themeColor="text1"/>
                <w:sz w:val="20"/>
                <w:szCs w:val="20"/>
                <w:lang w:val="en-US"/>
              </w:rPr>
              <w:t>As an essential component of the solution, the data model is being developed and will be followed by the implementation of the relational database. This evidence will demonstrate how academic information will be structured and stored within the system.</w:t>
            </w:r>
          </w:p>
          <w:p w14:paraId="61D7A0BC" w14:textId="050BCBB7" w:rsidR="009603F0" w:rsidRDefault="009603F0" w:rsidP="009603F0">
            <w:pPr>
              <w:pStyle w:val="Prrafodelista"/>
              <w:jc w:val="both"/>
              <w:rPr>
                <w:rFonts w:cs="Arial"/>
                <w:b/>
                <w:bCs/>
                <w:iCs/>
                <w:color w:val="000000" w:themeColor="text1"/>
                <w:sz w:val="20"/>
                <w:szCs w:val="20"/>
                <w:lang w:val="en-US"/>
              </w:rPr>
            </w:pPr>
            <w:r>
              <w:rPr>
                <w:noProof/>
              </w:rPr>
              <w:drawing>
                <wp:anchor distT="0" distB="0" distL="114300" distR="114300" simplePos="0" relativeHeight="251659264" behindDoc="0" locked="0" layoutInCell="1" allowOverlap="1" wp14:anchorId="2866A5A5" wp14:editId="759F0A94">
                  <wp:simplePos x="0" y="0"/>
                  <wp:positionH relativeFrom="column">
                    <wp:posOffset>626110</wp:posOffset>
                  </wp:positionH>
                  <wp:positionV relativeFrom="paragraph">
                    <wp:posOffset>74930</wp:posOffset>
                  </wp:positionV>
                  <wp:extent cx="3419475" cy="3041015"/>
                  <wp:effectExtent l="0" t="0" r="9525" b="6985"/>
                  <wp:wrapNone/>
                  <wp:docPr id="1538766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6673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19475" cy="3041015"/>
                          </a:xfrm>
                          <a:prstGeom prst="rect">
                            <a:avLst/>
                          </a:prstGeom>
                        </pic:spPr>
                      </pic:pic>
                    </a:graphicData>
                  </a:graphic>
                  <wp14:sizeRelH relativeFrom="margin">
                    <wp14:pctWidth>0</wp14:pctWidth>
                  </wp14:sizeRelH>
                  <wp14:sizeRelV relativeFrom="margin">
                    <wp14:pctHeight>0</wp14:pctHeight>
                  </wp14:sizeRelV>
                </wp:anchor>
              </w:drawing>
            </w:r>
          </w:p>
          <w:p w14:paraId="76D63584" w14:textId="411CB300" w:rsidR="009603F0" w:rsidRPr="009603F0" w:rsidRDefault="009603F0" w:rsidP="009603F0">
            <w:pPr>
              <w:jc w:val="both"/>
              <w:rPr>
                <w:rFonts w:cs="Arial"/>
                <w:b/>
                <w:bCs/>
                <w:iCs/>
                <w:color w:val="000000" w:themeColor="text1"/>
                <w:sz w:val="20"/>
                <w:szCs w:val="20"/>
                <w:lang w:val="en-US"/>
              </w:rPr>
            </w:pPr>
          </w:p>
          <w:p w14:paraId="4505530E" w14:textId="77777777" w:rsidR="00334040" w:rsidRPr="009603F0" w:rsidRDefault="00334040">
            <w:pPr>
              <w:ind w:left="720"/>
              <w:jc w:val="both"/>
              <w:rPr>
                <w:b/>
                <w:color w:val="000000"/>
                <w:sz w:val="20"/>
                <w:szCs w:val="20"/>
                <w:lang w:val="en-US"/>
              </w:rPr>
            </w:pPr>
          </w:p>
          <w:p w14:paraId="78500E4F" w14:textId="77777777" w:rsidR="00334040" w:rsidRPr="009603F0" w:rsidRDefault="00334040">
            <w:pPr>
              <w:jc w:val="both"/>
              <w:rPr>
                <w:color w:val="000000"/>
                <w:sz w:val="20"/>
                <w:szCs w:val="20"/>
                <w:lang w:val="en-US"/>
              </w:rPr>
            </w:pPr>
          </w:p>
          <w:p w14:paraId="3241DED1" w14:textId="77777777" w:rsidR="00334040" w:rsidRPr="009603F0" w:rsidRDefault="00334040">
            <w:pPr>
              <w:jc w:val="both"/>
              <w:rPr>
                <w:color w:val="000000"/>
                <w:sz w:val="20"/>
                <w:szCs w:val="20"/>
                <w:lang w:val="en-US"/>
              </w:rPr>
            </w:pPr>
          </w:p>
          <w:p w14:paraId="240DC3FB" w14:textId="77777777" w:rsidR="00334040" w:rsidRPr="009603F0" w:rsidRDefault="00334040">
            <w:pPr>
              <w:jc w:val="both"/>
              <w:rPr>
                <w:b/>
                <w:i/>
                <w:color w:val="548DD4"/>
                <w:sz w:val="20"/>
                <w:szCs w:val="20"/>
                <w:lang w:val="en-US"/>
              </w:rPr>
            </w:pPr>
          </w:p>
          <w:p w14:paraId="0D2712B0" w14:textId="77777777" w:rsidR="00334040" w:rsidRDefault="00334040">
            <w:pPr>
              <w:jc w:val="both"/>
              <w:rPr>
                <w:b/>
                <w:i/>
                <w:color w:val="548DD4"/>
                <w:sz w:val="20"/>
                <w:szCs w:val="20"/>
                <w:lang w:val="en-US"/>
              </w:rPr>
            </w:pPr>
          </w:p>
          <w:p w14:paraId="77C38522" w14:textId="77777777" w:rsidR="009603F0" w:rsidRDefault="009603F0">
            <w:pPr>
              <w:jc w:val="both"/>
              <w:rPr>
                <w:b/>
                <w:i/>
                <w:color w:val="548DD4"/>
                <w:sz w:val="20"/>
                <w:szCs w:val="20"/>
                <w:lang w:val="en-US"/>
              </w:rPr>
            </w:pPr>
          </w:p>
          <w:p w14:paraId="39952564" w14:textId="77777777" w:rsidR="009603F0" w:rsidRDefault="009603F0">
            <w:pPr>
              <w:jc w:val="both"/>
              <w:rPr>
                <w:b/>
                <w:i/>
                <w:color w:val="548DD4"/>
                <w:sz w:val="20"/>
                <w:szCs w:val="20"/>
                <w:lang w:val="en-US"/>
              </w:rPr>
            </w:pPr>
          </w:p>
          <w:p w14:paraId="01230808" w14:textId="77777777" w:rsidR="009603F0" w:rsidRDefault="009603F0">
            <w:pPr>
              <w:jc w:val="both"/>
              <w:rPr>
                <w:b/>
                <w:i/>
                <w:color w:val="548DD4"/>
                <w:sz w:val="20"/>
                <w:szCs w:val="20"/>
                <w:lang w:val="en-US"/>
              </w:rPr>
            </w:pPr>
          </w:p>
          <w:p w14:paraId="3ACEDF17" w14:textId="77777777" w:rsidR="009603F0" w:rsidRDefault="009603F0">
            <w:pPr>
              <w:jc w:val="both"/>
              <w:rPr>
                <w:b/>
                <w:i/>
                <w:color w:val="548DD4"/>
                <w:sz w:val="20"/>
                <w:szCs w:val="20"/>
                <w:lang w:val="en-US"/>
              </w:rPr>
            </w:pPr>
          </w:p>
          <w:p w14:paraId="247D35A6" w14:textId="77777777" w:rsidR="009603F0" w:rsidRDefault="009603F0">
            <w:pPr>
              <w:jc w:val="both"/>
              <w:rPr>
                <w:b/>
                <w:i/>
                <w:color w:val="548DD4"/>
                <w:sz w:val="20"/>
                <w:szCs w:val="20"/>
                <w:lang w:val="en-US"/>
              </w:rPr>
            </w:pPr>
          </w:p>
          <w:p w14:paraId="3F2435AC" w14:textId="77777777" w:rsidR="009603F0" w:rsidRPr="009603F0" w:rsidRDefault="009603F0">
            <w:pPr>
              <w:jc w:val="both"/>
              <w:rPr>
                <w:b/>
                <w:i/>
                <w:color w:val="548DD4"/>
                <w:sz w:val="20"/>
                <w:szCs w:val="20"/>
                <w:lang w:val="en-US"/>
              </w:rPr>
            </w:pPr>
          </w:p>
        </w:tc>
      </w:tr>
      <w:tr w:rsidR="00334040" w:rsidRPr="009603F0" w14:paraId="31EB00AD" w14:textId="77777777">
        <w:trPr>
          <w:trHeight w:val="2377"/>
        </w:trPr>
        <w:tc>
          <w:tcPr>
            <w:tcW w:w="2528" w:type="dxa"/>
            <w:vAlign w:val="center"/>
          </w:tcPr>
          <w:p w14:paraId="0C05CF1F" w14:textId="77777777" w:rsidR="00334040" w:rsidRPr="009603F0" w:rsidRDefault="00334040">
            <w:pPr>
              <w:rPr>
                <w:color w:val="1F3864"/>
                <w:lang w:val="en-US"/>
              </w:rPr>
            </w:pPr>
          </w:p>
        </w:tc>
        <w:tc>
          <w:tcPr>
            <w:tcW w:w="7111" w:type="dxa"/>
            <w:vAlign w:val="center"/>
          </w:tcPr>
          <w:p w14:paraId="55E79FD1" w14:textId="77777777" w:rsidR="00334040" w:rsidRPr="009603F0" w:rsidRDefault="00334040">
            <w:pPr>
              <w:jc w:val="both"/>
              <w:rPr>
                <w:i/>
                <w:color w:val="548DD4"/>
                <w:sz w:val="20"/>
                <w:szCs w:val="20"/>
                <w:lang w:val="en-US"/>
              </w:rPr>
            </w:pPr>
          </w:p>
        </w:tc>
      </w:tr>
      <w:tr w:rsidR="00334040" w14:paraId="658994A2" w14:textId="77777777">
        <w:trPr>
          <w:gridAfter w:val="1"/>
          <w:trHeight w:val="440"/>
        </w:trPr>
        <w:tc>
          <w:tcPr>
            <w:tcW w:w="2528" w:type="dxa"/>
            <w:vAlign w:val="center"/>
          </w:tcPr>
          <w:p w14:paraId="1F85A7F8" w14:textId="77777777" w:rsidR="00334040" w:rsidRDefault="00000000">
            <w:pPr>
              <w:rPr>
                <w:b/>
                <w:color w:val="1F3864"/>
                <w:sz w:val="28"/>
                <w:szCs w:val="28"/>
              </w:rPr>
            </w:pPr>
            <w:r>
              <w:rPr>
                <w:b/>
                <w:color w:val="1F3864"/>
                <w:sz w:val="28"/>
                <w:szCs w:val="28"/>
              </w:rPr>
              <w:t xml:space="preserve">2. Monitoreo del Plan de Trabajo </w:t>
            </w:r>
          </w:p>
        </w:tc>
      </w:tr>
      <w:tr w:rsidR="00334040" w14:paraId="31DB29E8" w14:textId="77777777">
        <w:trPr>
          <w:gridAfter w:val="1"/>
          <w:trHeight w:val="800"/>
        </w:trPr>
        <w:tc>
          <w:tcPr>
            <w:tcW w:w="2528" w:type="dxa"/>
            <w:shd w:val="clear" w:color="auto" w:fill="D9E2F3"/>
            <w:vAlign w:val="center"/>
          </w:tcPr>
          <w:p w14:paraId="6A17E5E3" w14:textId="77777777" w:rsidR="00334040" w:rsidRDefault="00000000">
            <w:pPr>
              <w:jc w:val="both"/>
              <w:rPr>
                <w:color w:val="1F3864"/>
              </w:rPr>
            </w:pPr>
            <w:r>
              <w:rPr>
                <w:color w:val="1F3864"/>
              </w:rPr>
              <w:t>Examina cuidadosamente tu plan de trabajo, enfocándote especialmente en la columna de estado de avance y ajustes.</w:t>
            </w:r>
          </w:p>
        </w:tc>
      </w:tr>
    </w:tbl>
    <w:p w14:paraId="3FE36719" w14:textId="77777777" w:rsidR="00334040" w:rsidRDefault="00000000">
      <w:pPr>
        <w:spacing w:after="0" w:line="240" w:lineRule="auto"/>
        <w:rPr>
          <w:color w:val="595959"/>
          <w:sz w:val="24"/>
          <w:szCs w:val="24"/>
        </w:rPr>
      </w:pPr>
      <w:r>
        <w:rPr>
          <w:color w:val="595959"/>
          <w:sz w:val="24"/>
          <w:szCs w:val="24"/>
        </w:rPr>
        <w:tab/>
      </w:r>
    </w:p>
    <w:p w14:paraId="11F6FE4E" w14:textId="77777777" w:rsidR="00334040" w:rsidRDefault="00334040">
      <w:pPr>
        <w:spacing w:after="0" w:line="240" w:lineRule="auto"/>
        <w:rPr>
          <w:color w:val="595959"/>
          <w:sz w:val="24"/>
          <w:szCs w:val="24"/>
        </w:rPr>
      </w:pPr>
    </w:p>
    <w:p w14:paraId="4B86B01B" w14:textId="77777777" w:rsidR="00334040" w:rsidRDefault="00334040">
      <w:pPr>
        <w:spacing w:after="0" w:line="240" w:lineRule="auto"/>
        <w:rPr>
          <w:color w:val="595959"/>
          <w:sz w:val="24"/>
          <w:szCs w:val="24"/>
        </w:rPr>
      </w:pPr>
    </w:p>
    <w:p w14:paraId="091ED760" w14:textId="77777777" w:rsidR="00334040" w:rsidRDefault="00334040">
      <w:pPr>
        <w:spacing w:after="0" w:line="240" w:lineRule="auto"/>
        <w:rPr>
          <w:color w:val="595959"/>
          <w:sz w:val="24"/>
          <w:szCs w:val="24"/>
        </w:rPr>
      </w:pPr>
    </w:p>
    <w:p w14:paraId="7F393000" w14:textId="77777777" w:rsidR="00334040" w:rsidRDefault="00334040">
      <w:pPr>
        <w:spacing w:after="0" w:line="240" w:lineRule="auto"/>
        <w:rPr>
          <w:color w:val="595959"/>
          <w:sz w:val="24"/>
          <w:szCs w:val="24"/>
        </w:rPr>
      </w:pPr>
    </w:p>
    <w:p w14:paraId="4FF35DB2" w14:textId="77777777" w:rsidR="00334040" w:rsidRDefault="00334040">
      <w:pPr>
        <w:spacing w:after="0" w:line="240" w:lineRule="auto"/>
        <w:rPr>
          <w:color w:val="595959"/>
          <w:sz w:val="24"/>
          <w:szCs w:val="24"/>
        </w:rPr>
      </w:pPr>
    </w:p>
    <w:p w14:paraId="465E4C82" w14:textId="77777777" w:rsidR="00334040" w:rsidRDefault="00334040">
      <w:pPr>
        <w:spacing w:after="0" w:line="240" w:lineRule="auto"/>
        <w:rPr>
          <w:color w:val="595959"/>
          <w:sz w:val="24"/>
          <w:szCs w:val="24"/>
        </w:rPr>
      </w:pPr>
    </w:p>
    <w:p w14:paraId="2AA9DEB6" w14:textId="77777777" w:rsidR="00334040" w:rsidRDefault="00334040">
      <w:pPr>
        <w:spacing w:after="0" w:line="240" w:lineRule="auto"/>
        <w:rPr>
          <w:color w:val="595959"/>
          <w:sz w:val="24"/>
          <w:szCs w:val="24"/>
        </w:rPr>
      </w:pPr>
    </w:p>
    <w:p w14:paraId="51D1AA88" w14:textId="77777777" w:rsidR="00334040" w:rsidRDefault="00334040">
      <w:pPr>
        <w:spacing w:after="0" w:line="240" w:lineRule="auto"/>
        <w:rPr>
          <w:color w:val="595959"/>
          <w:sz w:val="24"/>
          <w:szCs w:val="24"/>
        </w:rPr>
      </w:pPr>
    </w:p>
    <w:p w14:paraId="73880902" w14:textId="77777777" w:rsidR="00334040" w:rsidRDefault="00334040">
      <w:pPr>
        <w:spacing w:after="0" w:line="240" w:lineRule="auto"/>
        <w:rPr>
          <w:color w:val="595959"/>
          <w:sz w:val="24"/>
          <w:szCs w:val="24"/>
        </w:rPr>
      </w:pPr>
    </w:p>
    <w:p w14:paraId="44CE7741" w14:textId="77777777" w:rsidR="00334040" w:rsidRDefault="00334040">
      <w:pPr>
        <w:spacing w:after="0" w:line="240" w:lineRule="auto"/>
        <w:rPr>
          <w:color w:val="595959"/>
          <w:sz w:val="24"/>
          <w:szCs w:val="24"/>
        </w:rPr>
      </w:pPr>
    </w:p>
    <w:p w14:paraId="3FC1D740" w14:textId="77777777" w:rsidR="00334040" w:rsidRDefault="00334040">
      <w:pPr>
        <w:spacing w:after="0" w:line="240" w:lineRule="auto"/>
        <w:rPr>
          <w:color w:val="595959"/>
          <w:sz w:val="24"/>
          <w:szCs w:val="24"/>
        </w:rPr>
      </w:pPr>
    </w:p>
    <w:p w14:paraId="0A6B758A" w14:textId="77777777" w:rsidR="00334040" w:rsidRDefault="00334040">
      <w:pPr>
        <w:spacing w:after="0" w:line="240" w:lineRule="auto"/>
        <w:rPr>
          <w:color w:val="595959"/>
          <w:sz w:val="24"/>
          <w:szCs w:val="24"/>
        </w:rPr>
      </w:pPr>
    </w:p>
    <w:p w14:paraId="5788E6F4" w14:textId="77777777" w:rsidR="00334040" w:rsidRDefault="00334040">
      <w:pPr>
        <w:spacing w:after="0" w:line="240" w:lineRule="auto"/>
        <w:rPr>
          <w:color w:val="595959"/>
          <w:sz w:val="24"/>
          <w:szCs w:val="24"/>
        </w:rPr>
      </w:pPr>
    </w:p>
    <w:tbl>
      <w:tblPr>
        <w:tblStyle w:val="a1"/>
        <w:tblpPr w:leftFromText="180" w:rightFromText="180" w:vertAnchor="page" w:horzAnchor="margin" w:tblpXSpec="center" w:tblpY="3517"/>
        <w:tblW w:w="97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28"/>
        <w:gridCol w:w="1077"/>
        <w:gridCol w:w="1276"/>
        <w:gridCol w:w="1276"/>
        <w:gridCol w:w="1275"/>
        <w:gridCol w:w="1276"/>
        <w:gridCol w:w="1418"/>
        <w:gridCol w:w="850"/>
      </w:tblGrid>
      <w:tr w:rsidR="00334040" w14:paraId="52C1B468" w14:textId="77777777">
        <w:trPr>
          <w:trHeight w:val="415"/>
        </w:trPr>
        <w:tc>
          <w:tcPr>
            <w:tcW w:w="8926" w:type="dxa"/>
            <w:gridSpan w:val="7"/>
          </w:tcPr>
          <w:p w14:paraId="3A1104D8" w14:textId="77777777" w:rsidR="00334040" w:rsidRDefault="00000000">
            <w:pPr>
              <w:jc w:val="center"/>
              <w:rPr>
                <w:color w:val="1F3864"/>
              </w:rPr>
            </w:pPr>
            <w:r>
              <w:rPr>
                <w:b/>
                <w:color w:val="1F3864"/>
              </w:rPr>
              <w:lastRenderedPageBreak/>
              <w:t>Plan de Trabajo Proyecto APT</w:t>
            </w:r>
          </w:p>
        </w:tc>
        <w:tc>
          <w:tcPr>
            <w:tcW w:w="850" w:type="dxa"/>
            <w:vAlign w:val="center"/>
          </w:tcPr>
          <w:p w14:paraId="39F3A304" w14:textId="77777777" w:rsidR="00334040" w:rsidRDefault="00334040">
            <w:pPr>
              <w:widowControl w:val="0"/>
              <w:pBdr>
                <w:top w:val="nil"/>
                <w:left w:val="nil"/>
                <w:bottom w:val="nil"/>
                <w:right w:val="nil"/>
                <w:between w:val="nil"/>
              </w:pBdr>
              <w:spacing w:after="0" w:line="276" w:lineRule="auto"/>
              <w:rPr>
                <w:color w:val="1F3864"/>
                <w:sz w:val="18"/>
                <w:szCs w:val="18"/>
              </w:rPr>
            </w:pPr>
          </w:p>
        </w:tc>
      </w:tr>
      <w:tr w:rsidR="00334040" w14:paraId="03680496" w14:textId="77777777">
        <w:trPr>
          <w:trHeight w:val="711"/>
        </w:trPr>
        <w:tc>
          <w:tcPr>
            <w:tcW w:w="1328" w:type="dxa"/>
          </w:tcPr>
          <w:p w14:paraId="6C32DF75" w14:textId="460F0818" w:rsidR="00334040" w:rsidRDefault="009603F0">
            <w:pPr>
              <w:jc w:val="center"/>
              <w:rPr>
                <w:color w:val="1F3864"/>
                <w:sz w:val="18"/>
                <w:szCs w:val="18"/>
              </w:rPr>
            </w:pPr>
            <w:proofErr w:type="spellStart"/>
            <w:r w:rsidRPr="009603F0">
              <w:rPr>
                <w:color w:val="1F3864"/>
                <w:sz w:val="18"/>
                <w:szCs w:val="18"/>
              </w:rPr>
              <w:t>Competencies</w:t>
            </w:r>
            <w:proofErr w:type="spellEnd"/>
            <w:r w:rsidRPr="009603F0">
              <w:rPr>
                <w:color w:val="1F3864"/>
                <w:sz w:val="18"/>
                <w:szCs w:val="18"/>
              </w:rPr>
              <w:t xml:space="preserve"> / </w:t>
            </w:r>
            <w:proofErr w:type="spellStart"/>
            <w:r w:rsidRPr="009603F0">
              <w:rPr>
                <w:color w:val="1F3864"/>
                <w:sz w:val="18"/>
                <w:szCs w:val="18"/>
              </w:rPr>
              <w:t>Skill</w:t>
            </w:r>
            <w:proofErr w:type="spellEnd"/>
            <w:r w:rsidRPr="009603F0">
              <w:rPr>
                <w:color w:val="1F3864"/>
                <w:sz w:val="18"/>
                <w:szCs w:val="18"/>
              </w:rPr>
              <w:t xml:space="preserve"> </w:t>
            </w:r>
            <w:proofErr w:type="spellStart"/>
            <w:r w:rsidRPr="009603F0">
              <w:rPr>
                <w:color w:val="1F3864"/>
                <w:sz w:val="18"/>
                <w:szCs w:val="18"/>
              </w:rPr>
              <w:t>Areas</w:t>
            </w:r>
            <w:proofErr w:type="spellEnd"/>
          </w:p>
        </w:tc>
        <w:tc>
          <w:tcPr>
            <w:tcW w:w="1077" w:type="dxa"/>
            <w:vAlign w:val="center"/>
          </w:tcPr>
          <w:p w14:paraId="76B377FF" w14:textId="77777777" w:rsidR="00334040" w:rsidRDefault="00000000">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276" w:type="dxa"/>
            <w:vAlign w:val="center"/>
          </w:tcPr>
          <w:p w14:paraId="5E0F7270" w14:textId="397E83C1" w:rsidR="00334040" w:rsidRDefault="009603F0">
            <w:pPr>
              <w:jc w:val="center"/>
              <w:rPr>
                <w:color w:val="1F3864"/>
              </w:rPr>
            </w:pPr>
            <w:proofErr w:type="spellStart"/>
            <w:r w:rsidRPr="009603F0">
              <w:rPr>
                <w:color w:val="1F3864"/>
              </w:rPr>
              <w:t>Activities</w:t>
            </w:r>
            <w:proofErr w:type="spellEnd"/>
            <w:r w:rsidRPr="009603F0">
              <w:rPr>
                <w:color w:val="1F3864"/>
              </w:rPr>
              <w:t xml:space="preserve"> / </w:t>
            </w:r>
            <w:proofErr w:type="spellStart"/>
            <w:r w:rsidRPr="009603F0">
              <w:rPr>
                <w:color w:val="1F3864"/>
              </w:rPr>
              <w:t>Tasks</w:t>
            </w:r>
            <w:proofErr w:type="spellEnd"/>
          </w:p>
        </w:tc>
        <w:tc>
          <w:tcPr>
            <w:tcW w:w="1276" w:type="dxa"/>
            <w:vAlign w:val="center"/>
          </w:tcPr>
          <w:p w14:paraId="11A615D2" w14:textId="77436098" w:rsidR="00334040" w:rsidRDefault="009603F0">
            <w:pPr>
              <w:jc w:val="center"/>
              <w:rPr>
                <w:color w:val="1F3864"/>
              </w:rPr>
            </w:pPr>
            <w:proofErr w:type="spellStart"/>
            <w:r w:rsidRPr="009603F0">
              <w:rPr>
                <w:color w:val="1F3864"/>
              </w:rPr>
              <w:t>Resources</w:t>
            </w:r>
            <w:proofErr w:type="spellEnd"/>
          </w:p>
        </w:tc>
        <w:tc>
          <w:tcPr>
            <w:tcW w:w="1275" w:type="dxa"/>
            <w:tcBorders>
              <w:right w:val="single" w:sz="4" w:space="0" w:color="999999"/>
            </w:tcBorders>
            <w:vAlign w:val="center"/>
          </w:tcPr>
          <w:p w14:paraId="2E485850" w14:textId="4186B1B1" w:rsidR="00334040" w:rsidRDefault="009603F0">
            <w:pPr>
              <w:jc w:val="center"/>
              <w:rPr>
                <w:color w:val="1F3864"/>
              </w:rPr>
            </w:pPr>
            <w:proofErr w:type="spellStart"/>
            <w:r w:rsidRPr="009603F0">
              <w:rPr>
                <w:color w:val="1F3864"/>
              </w:rPr>
              <w:t>Duration</w:t>
            </w:r>
            <w:proofErr w:type="spellEnd"/>
          </w:p>
        </w:tc>
        <w:tc>
          <w:tcPr>
            <w:tcW w:w="1276" w:type="dxa"/>
            <w:tcBorders>
              <w:top w:val="single" w:sz="4" w:space="0" w:color="999999"/>
              <w:left w:val="single" w:sz="4" w:space="0" w:color="999999"/>
              <w:bottom w:val="single" w:sz="4" w:space="0" w:color="B7B7B7"/>
              <w:right w:val="single" w:sz="4" w:space="0" w:color="999999"/>
            </w:tcBorders>
            <w:vAlign w:val="center"/>
          </w:tcPr>
          <w:p w14:paraId="2870CB62" w14:textId="000A05DC" w:rsidR="00334040" w:rsidRDefault="009603F0">
            <w:pPr>
              <w:jc w:val="center"/>
              <w:rPr>
                <w:color w:val="1F3864"/>
              </w:rPr>
            </w:pPr>
            <w:proofErr w:type="spellStart"/>
            <w:r w:rsidRPr="009603F0">
              <w:rPr>
                <w:color w:val="1F3864"/>
              </w:rPr>
              <w:t>Responsible</w:t>
            </w:r>
            <w:proofErr w:type="spellEnd"/>
          </w:p>
        </w:tc>
        <w:tc>
          <w:tcPr>
            <w:tcW w:w="1418" w:type="dxa"/>
            <w:tcBorders>
              <w:left w:val="single" w:sz="4" w:space="0" w:color="999999"/>
            </w:tcBorders>
            <w:vAlign w:val="center"/>
          </w:tcPr>
          <w:p w14:paraId="0A372BAC" w14:textId="6DD364F7" w:rsidR="00334040" w:rsidRDefault="009603F0">
            <w:pPr>
              <w:jc w:val="center"/>
              <w:rPr>
                <w:color w:val="1F3864"/>
              </w:rPr>
            </w:pPr>
            <w:proofErr w:type="spellStart"/>
            <w:r w:rsidRPr="009603F0">
              <w:rPr>
                <w:color w:val="1F3864"/>
              </w:rPr>
              <w:t>Observations</w:t>
            </w:r>
            <w:proofErr w:type="spellEnd"/>
          </w:p>
        </w:tc>
        <w:tc>
          <w:tcPr>
            <w:tcW w:w="850" w:type="dxa"/>
            <w:vAlign w:val="center"/>
          </w:tcPr>
          <w:p w14:paraId="01931A63" w14:textId="77777777" w:rsidR="00334040" w:rsidRDefault="00334040">
            <w:pPr>
              <w:jc w:val="center"/>
              <w:rPr>
                <w:color w:val="1F3864"/>
                <w:sz w:val="18"/>
                <w:szCs w:val="18"/>
              </w:rPr>
            </w:pPr>
          </w:p>
        </w:tc>
      </w:tr>
      <w:tr w:rsidR="00334040" w14:paraId="717BBFAD" w14:textId="77777777">
        <w:trPr>
          <w:trHeight w:val="2410"/>
        </w:trPr>
        <w:tc>
          <w:tcPr>
            <w:tcW w:w="1328" w:type="dxa"/>
          </w:tcPr>
          <w:p w14:paraId="48849FF2" w14:textId="28D9F721" w:rsidR="00334040" w:rsidRPr="009603F0" w:rsidRDefault="009603F0">
            <w:pPr>
              <w:jc w:val="both"/>
              <w:rPr>
                <w:i/>
                <w:lang w:val="en-US"/>
              </w:rPr>
            </w:pPr>
            <w:r w:rsidRPr="009603F0">
              <w:rPr>
                <w:i/>
                <w:lang w:val="en-US"/>
              </w:rPr>
              <w:t>IT Project Management / Software Project Coordination</w:t>
            </w:r>
          </w:p>
        </w:tc>
        <w:tc>
          <w:tcPr>
            <w:tcW w:w="1077" w:type="dxa"/>
            <w:vAlign w:val="center"/>
          </w:tcPr>
          <w:p w14:paraId="22F8E7C2" w14:textId="69C1DCB8" w:rsidR="00334040" w:rsidRDefault="009603F0">
            <w:pPr>
              <w:jc w:val="both"/>
              <w:rPr>
                <w:i/>
                <w:color w:val="1F3864"/>
                <w:sz w:val="26"/>
                <w:szCs w:val="26"/>
              </w:rPr>
            </w:pPr>
            <w:proofErr w:type="spellStart"/>
            <w:r w:rsidRPr="009603F0">
              <w:rPr>
                <w:i/>
              </w:rPr>
              <w:t>Phase</w:t>
            </w:r>
            <w:proofErr w:type="spellEnd"/>
            <w:r w:rsidRPr="009603F0">
              <w:rPr>
                <w:i/>
              </w:rPr>
              <w:t xml:space="preserve"> 1: </w:t>
            </w:r>
            <w:proofErr w:type="spellStart"/>
            <w:r w:rsidRPr="009603F0">
              <w:rPr>
                <w:i/>
              </w:rPr>
              <w:t>Planning</w:t>
            </w:r>
            <w:proofErr w:type="spellEnd"/>
            <w:r w:rsidRPr="009603F0">
              <w:rPr>
                <w:i/>
              </w:rPr>
              <w:t xml:space="preserve"> and </w:t>
            </w:r>
            <w:proofErr w:type="spellStart"/>
            <w:r w:rsidRPr="009603F0">
              <w:rPr>
                <w:i/>
              </w:rPr>
              <w:t>Design</w:t>
            </w:r>
            <w:proofErr w:type="spellEnd"/>
          </w:p>
        </w:tc>
        <w:tc>
          <w:tcPr>
            <w:tcW w:w="1276" w:type="dxa"/>
            <w:vAlign w:val="center"/>
          </w:tcPr>
          <w:p w14:paraId="41DFB3BA" w14:textId="77777777" w:rsidR="00334040" w:rsidRDefault="00334040">
            <w:pPr>
              <w:jc w:val="center"/>
              <w:rPr>
                <w:color w:val="1F3864"/>
              </w:rPr>
            </w:pPr>
          </w:p>
        </w:tc>
        <w:tc>
          <w:tcPr>
            <w:tcW w:w="1276" w:type="dxa"/>
            <w:vAlign w:val="center"/>
          </w:tcPr>
          <w:p w14:paraId="3DFEAD87" w14:textId="77777777" w:rsidR="00334040" w:rsidRDefault="00334040">
            <w:pPr>
              <w:jc w:val="center"/>
              <w:rPr>
                <w:color w:val="1F3864"/>
              </w:rPr>
            </w:pPr>
          </w:p>
        </w:tc>
        <w:tc>
          <w:tcPr>
            <w:tcW w:w="1275" w:type="dxa"/>
            <w:tcBorders>
              <w:right w:val="single" w:sz="4" w:space="0" w:color="999999"/>
            </w:tcBorders>
            <w:vAlign w:val="center"/>
          </w:tcPr>
          <w:p w14:paraId="6E53EE67" w14:textId="0045A3C7" w:rsidR="00334040" w:rsidRDefault="009603F0">
            <w:pPr>
              <w:jc w:val="center"/>
              <w:rPr>
                <w:i/>
              </w:rPr>
            </w:pPr>
            <w:r w:rsidRPr="009603F0">
              <w:rPr>
                <w:i/>
              </w:rPr>
              <w:t xml:space="preserve">4 </w:t>
            </w:r>
            <w:proofErr w:type="spellStart"/>
            <w:r w:rsidRPr="009603F0">
              <w:rPr>
                <w:i/>
              </w:rPr>
              <w:t>Weeks</w:t>
            </w:r>
            <w:proofErr w:type="spellEnd"/>
          </w:p>
        </w:tc>
        <w:tc>
          <w:tcPr>
            <w:tcW w:w="1276" w:type="dxa"/>
            <w:tcBorders>
              <w:top w:val="single" w:sz="4" w:space="0" w:color="999999"/>
              <w:left w:val="single" w:sz="4" w:space="0" w:color="999999"/>
              <w:bottom w:val="single" w:sz="4" w:space="0" w:color="B7B7B7"/>
              <w:right w:val="single" w:sz="4" w:space="0" w:color="999999"/>
            </w:tcBorders>
            <w:vAlign w:val="center"/>
          </w:tcPr>
          <w:p w14:paraId="24EDE7DF" w14:textId="77777777" w:rsidR="00334040" w:rsidRDefault="00334040">
            <w:pPr>
              <w:jc w:val="center"/>
              <w:rPr>
                <w:color w:val="1F3864"/>
              </w:rPr>
            </w:pPr>
          </w:p>
        </w:tc>
        <w:tc>
          <w:tcPr>
            <w:tcW w:w="1418" w:type="dxa"/>
            <w:tcBorders>
              <w:left w:val="single" w:sz="4" w:space="0" w:color="999999"/>
            </w:tcBorders>
            <w:vAlign w:val="center"/>
          </w:tcPr>
          <w:p w14:paraId="55E512A1" w14:textId="77777777" w:rsidR="00334040" w:rsidRDefault="00334040">
            <w:pPr>
              <w:jc w:val="center"/>
              <w:rPr>
                <w:color w:val="1F3864"/>
              </w:rPr>
            </w:pPr>
          </w:p>
        </w:tc>
        <w:tc>
          <w:tcPr>
            <w:tcW w:w="850" w:type="dxa"/>
          </w:tcPr>
          <w:p w14:paraId="5008824E" w14:textId="77777777" w:rsidR="00334040" w:rsidRDefault="00334040">
            <w:pPr>
              <w:jc w:val="both"/>
              <w:rPr>
                <w:i/>
                <w:color w:val="548DD4"/>
                <w:sz w:val="18"/>
                <w:szCs w:val="18"/>
              </w:rPr>
            </w:pPr>
          </w:p>
        </w:tc>
      </w:tr>
      <w:tr w:rsidR="00334040" w:rsidRPr="009603F0" w14:paraId="50636F5E" w14:textId="77777777">
        <w:trPr>
          <w:trHeight w:val="2410"/>
        </w:trPr>
        <w:tc>
          <w:tcPr>
            <w:tcW w:w="1328" w:type="dxa"/>
          </w:tcPr>
          <w:p w14:paraId="33754BC8" w14:textId="77777777" w:rsidR="00334040" w:rsidRDefault="00334040">
            <w:pPr>
              <w:jc w:val="both"/>
              <w:rPr>
                <w:i/>
                <w:sz w:val="18"/>
                <w:szCs w:val="18"/>
              </w:rPr>
            </w:pPr>
          </w:p>
        </w:tc>
        <w:tc>
          <w:tcPr>
            <w:tcW w:w="1077" w:type="dxa"/>
          </w:tcPr>
          <w:p w14:paraId="35E8FBEB" w14:textId="6E0C8836" w:rsidR="00334040" w:rsidRPr="009603F0" w:rsidRDefault="009603F0">
            <w:pPr>
              <w:jc w:val="both"/>
              <w:rPr>
                <w:i/>
                <w:sz w:val="18"/>
                <w:szCs w:val="18"/>
                <w:lang w:val="en-US"/>
              </w:rPr>
            </w:pPr>
            <w:r w:rsidRPr="009603F0">
              <w:rPr>
                <w:i/>
                <w:sz w:val="18"/>
                <w:szCs w:val="18"/>
                <w:lang w:val="en-US"/>
              </w:rPr>
              <w:t>1.1. Requirements Definition and Project Planning</w:t>
            </w:r>
          </w:p>
        </w:tc>
        <w:tc>
          <w:tcPr>
            <w:tcW w:w="1276" w:type="dxa"/>
          </w:tcPr>
          <w:p w14:paraId="46152C0E" w14:textId="2CE447AB" w:rsidR="00334040" w:rsidRPr="009603F0" w:rsidRDefault="009603F0">
            <w:pPr>
              <w:jc w:val="both"/>
              <w:rPr>
                <w:b/>
                <w:sz w:val="18"/>
                <w:szCs w:val="18"/>
                <w:lang w:val="en-US"/>
              </w:rPr>
            </w:pPr>
            <w:r w:rsidRPr="009603F0">
              <w:rPr>
                <w:i/>
                <w:sz w:val="18"/>
                <w:szCs w:val="18"/>
                <w:lang w:val="en-US"/>
              </w:rPr>
              <w:t xml:space="preserve">Conduct meetings with the client to define the full list of system functionalities (Product Backlog). Establish </w:t>
            </w:r>
            <w:proofErr w:type="gramStart"/>
            <w:r w:rsidRPr="009603F0">
              <w:rPr>
                <w:i/>
                <w:sz w:val="18"/>
                <w:szCs w:val="18"/>
                <w:lang w:val="en-US"/>
              </w:rPr>
              <w:t>the</w:t>
            </w:r>
            <w:proofErr w:type="gramEnd"/>
            <w:r w:rsidRPr="009603F0">
              <w:rPr>
                <w:i/>
                <w:sz w:val="18"/>
                <w:szCs w:val="18"/>
                <w:lang w:val="en-US"/>
              </w:rPr>
              <w:t xml:space="preserve"> detailed work plan and configure project management tools.</w:t>
            </w:r>
          </w:p>
        </w:tc>
        <w:tc>
          <w:tcPr>
            <w:tcW w:w="1276" w:type="dxa"/>
          </w:tcPr>
          <w:p w14:paraId="3547EC14" w14:textId="6A7A5CEC" w:rsidR="00334040" w:rsidRPr="009603F0" w:rsidRDefault="009603F0">
            <w:pPr>
              <w:jc w:val="both"/>
              <w:rPr>
                <w:i/>
                <w:sz w:val="18"/>
                <w:szCs w:val="18"/>
                <w:lang w:val="en-US"/>
              </w:rPr>
            </w:pPr>
            <w:r w:rsidRPr="009603F0">
              <w:rPr>
                <w:i/>
                <w:sz w:val="18"/>
                <w:szCs w:val="18"/>
                <w:lang w:val="en-US"/>
              </w:rPr>
              <w:t>Video conferencing tools (Zoom/Meet), project management software (Trello)</w:t>
            </w:r>
          </w:p>
        </w:tc>
        <w:tc>
          <w:tcPr>
            <w:tcW w:w="1275" w:type="dxa"/>
            <w:tcBorders>
              <w:right w:val="single" w:sz="4" w:space="0" w:color="B7B7B7"/>
            </w:tcBorders>
          </w:tcPr>
          <w:p w14:paraId="233890B0" w14:textId="77777777" w:rsidR="00334040" w:rsidRPr="009603F0" w:rsidRDefault="00334040">
            <w:pPr>
              <w:jc w:val="both"/>
              <w:rPr>
                <w:i/>
                <w:sz w:val="18"/>
                <w:szCs w:val="18"/>
                <w:lang w:val="en-US"/>
              </w:rPr>
            </w:pPr>
          </w:p>
          <w:p w14:paraId="4C13661C" w14:textId="77777777" w:rsidR="00334040" w:rsidRPr="009603F0" w:rsidRDefault="00334040">
            <w:pPr>
              <w:jc w:val="center"/>
              <w:rPr>
                <w:i/>
                <w:lang w:val="en-US"/>
              </w:rPr>
            </w:pPr>
          </w:p>
          <w:p w14:paraId="1F412687" w14:textId="77777777" w:rsidR="00334040" w:rsidRPr="009603F0" w:rsidRDefault="00334040">
            <w:pPr>
              <w:jc w:val="center"/>
              <w:rPr>
                <w:i/>
                <w:lang w:val="en-US"/>
              </w:rPr>
            </w:pPr>
          </w:p>
          <w:p w14:paraId="216FC12B" w14:textId="77777777" w:rsidR="00334040" w:rsidRPr="009603F0" w:rsidRDefault="00334040">
            <w:pPr>
              <w:jc w:val="center"/>
              <w:rPr>
                <w:i/>
                <w:lang w:val="en-US"/>
              </w:rPr>
            </w:pPr>
          </w:p>
          <w:p w14:paraId="575243F8" w14:textId="77777777" w:rsidR="00334040" w:rsidRPr="009603F0" w:rsidRDefault="00334040">
            <w:pPr>
              <w:jc w:val="center"/>
              <w:rPr>
                <w:i/>
                <w:lang w:val="en-US"/>
              </w:rPr>
            </w:pPr>
          </w:p>
          <w:p w14:paraId="0A066786" w14:textId="77777777" w:rsidR="00334040" w:rsidRPr="009603F0" w:rsidRDefault="00334040">
            <w:pPr>
              <w:jc w:val="center"/>
              <w:rPr>
                <w:i/>
                <w:lang w:val="en-US"/>
              </w:rPr>
            </w:pPr>
          </w:p>
          <w:p w14:paraId="32BE3EC5" w14:textId="77777777" w:rsidR="00334040" w:rsidRPr="009603F0" w:rsidRDefault="00334040">
            <w:pPr>
              <w:jc w:val="center"/>
              <w:rPr>
                <w:i/>
                <w:lang w:val="en-US"/>
              </w:rPr>
            </w:pPr>
          </w:p>
          <w:p w14:paraId="477AE328" w14:textId="77777777" w:rsidR="00334040" w:rsidRPr="009603F0" w:rsidRDefault="00334040">
            <w:pPr>
              <w:jc w:val="center"/>
              <w:rPr>
                <w:i/>
                <w:lang w:val="en-US"/>
              </w:rPr>
            </w:pPr>
          </w:p>
          <w:p w14:paraId="50695C55" w14:textId="77777777" w:rsidR="00334040" w:rsidRPr="009603F0" w:rsidRDefault="00334040">
            <w:pPr>
              <w:jc w:val="center"/>
              <w:rPr>
                <w:i/>
                <w:lang w:val="en-US"/>
              </w:rPr>
            </w:pPr>
          </w:p>
          <w:p w14:paraId="75080ACF" w14:textId="77777777" w:rsidR="00334040" w:rsidRPr="009603F0" w:rsidRDefault="00334040">
            <w:pPr>
              <w:jc w:val="center"/>
              <w:rPr>
                <w:i/>
                <w:lang w:val="en-US"/>
              </w:rPr>
            </w:pPr>
          </w:p>
          <w:p w14:paraId="5093908C" w14:textId="77777777" w:rsidR="00334040" w:rsidRPr="009603F0" w:rsidRDefault="00334040">
            <w:pPr>
              <w:jc w:val="center"/>
              <w:rPr>
                <w:i/>
                <w:lang w:val="en-US"/>
              </w:rPr>
            </w:pPr>
          </w:p>
          <w:p w14:paraId="481D33AF" w14:textId="77777777" w:rsidR="00334040" w:rsidRPr="009603F0" w:rsidRDefault="00334040">
            <w:pPr>
              <w:jc w:val="center"/>
              <w:rPr>
                <w:i/>
                <w:lang w:val="en-US"/>
              </w:rPr>
            </w:pPr>
          </w:p>
          <w:p w14:paraId="23549ED6" w14:textId="77777777" w:rsidR="00334040" w:rsidRPr="009603F0" w:rsidRDefault="00334040">
            <w:pPr>
              <w:jc w:val="center"/>
              <w:rPr>
                <w:i/>
                <w:lang w:val="en-US"/>
              </w:rPr>
            </w:pPr>
          </w:p>
          <w:p w14:paraId="005E3E8E" w14:textId="77777777" w:rsidR="00334040" w:rsidRPr="009603F0" w:rsidRDefault="00334040">
            <w:pPr>
              <w:jc w:val="center"/>
              <w:rPr>
                <w:i/>
                <w:lang w:val="en-US"/>
              </w:rPr>
            </w:pPr>
          </w:p>
          <w:p w14:paraId="3A9273A6" w14:textId="77777777" w:rsidR="00334040" w:rsidRPr="009603F0" w:rsidRDefault="00334040">
            <w:pPr>
              <w:jc w:val="center"/>
              <w:rPr>
                <w:i/>
                <w:lang w:val="en-US"/>
              </w:rPr>
            </w:pPr>
          </w:p>
          <w:p w14:paraId="1F6B8BA3" w14:textId="77777777" w:rsidR="00334040" w:rsidRPr="009603F0" w:rsidRDefault="00334040">
            <w:pPr>
              <w:jc w:val="center"/>
              <w:rPr>
                <w:i/>
                <w:lang w:val="en-US"/>
              </w:rPr>
            </w:pPr>
          </w:p>
        </w:tc>
        <w:tc>
          <w:tcPr>
            <w:tcW w:w="1276" w:type="dxa"/>
            <w:tcBorders>
              <w:top w:val="single" w:sz="4" w:space="0" w:color="B7B7B7"/>
              <w:left w:val="single" w:sz="4" w:space="0" w:color="B7B7B7"/>
              <w:bottom w:val="single" w:sz="4" w:space="0" w:color="CCCCCC"/>
              <w:right w:val="single" w:sz="4" w:space="0" w:color="B7B7B7"/>
            </w:tcBorders>
          </w:tcPr>
          <w:p w14:paraId="7BD8B664" w14:textId="41BDF5DB" w:rsidR="00334040" w:rsidRDefault="009603F0">
            <w:pPr>
              <w:jc w:val="both"/>
              <w:rPr>
                <w:b/>
                <w:sz w:val="18"/>
                <w:szCs w:val="18"/>
              </w:rPr>
            </w:pPr>
            <w:proofErr w:type="spellStart"/>
            <w:r w:rsidRPr="009603F0">
              <w:rPr>
                <w:i/>
                <w:sz w:val="18"/>
                <w:szCs w:val="18"/>
              </w:rPr>
              <w:t>Entire</w:t>
            </w:r>
            <w:proofErr w:type="spellEnd"/>
            <w:r w:rsidRPr="009603F0">
              <w:rPr>
                <w:i/>
                <w:sz w:val="18"/>
                <w:szCs w:val="18"/>
              </w:rPr>
              <w:t xml:space="preserve"> </w:t>
            </w:r>
            <w:proofErr w:type="spellStart"/>
            <w:r w:rsidRPr="009603F0">
              <w:rPr>
                <w:i/>
                <w:sz w:val="18"/>
                <w:szCs w:val="18"/>
              </w:rPr>
              <w:t>Team</w:t>
            </w:r>
            <w:proofErr w:type="spellEnd"/>
          </w:p>
        </w:tc>
        <w:tc>
          <w:tcPr>
            <w:tcW w:w="1418" w:type="dxa"/>
            <w:tcBorders>
              <w:left w:val="single" w:sz="4" w:space="0" w:color="B7B7B7"/>
            </w:tcBorders>
          </w:tcPr>
          <w:p w14:paraId="43DA13C9" w14:textId="1731ACA4" w:rsidR="00334040" w:rsidRPr="009603F0" w:rsidRDefault="009603F0">
            <w:pPr>
              <w:jc w:val="both"/>
              <w:rPr>
                <w:sz w:val="18"/>
                <w:szCs w:val="18"/>
                <w:lang w:val="en-US"/>
              </w:rPr>
            </w:pPr>
            <w:r w:rsidRPr="009603F0">
              <w:rPr>
                <w:sz w:val="18"/>
                <w:szCs w:val="18"/>
                <w:lang w:val="en-US"/>
              </w:rPr>
              <w:t>Facilitator: Close communication with the client. Challenge: Scheduling availability for initial meetings.</w:t>
            </w:r>
          </w:p>
        </w:tc>
        <w:tc>
          <w:tcPr>
            <w:tcW w:w="850" w:type="dxa"/>
          </w:tcPr>
          <w:p w14:paraId="2035F0CB" w14:textId="77777777" w:rsidR="00334040" w:rsidRPr="009603F0" w:rsidRDefault="00334040">
            <w:pPr>
              <w:jc w:val="both"/>
              <w:rPr>
                <w:i/>
                <w:color w:val="548DD4"/>
                <w:sz w:val="18"/>
                <w:szCs w:val="18"/>
                <w:lang w:val="en-US"/>
              </w:rPr>
            </w:pPr>
          </w:p>
        </w:tc>
      </w:tr>
      <w:tr w:rsidR="00334040" w14:paraId="002E8377" w14:textId="77777777">
        <w:trPr>
          <w:trHeight w:val="2410"/>
        </w:trPr>
        <w:tc>
          <w:tcPr>
            <w:tcW w:w="1328" w:type="dxa"/>
          </w:tcPr>
          <w:p w14:paraId="11B437E7" w14:textId="5E69F684" w:rsidR="00334040" w:rsidRPr="009603F0" w:rsidRDefault="009603F0">
            <w:pPr>
              <w:jc w:val="both"/>
              <w:rPr>
                <w:i/>
                <w:lang w:val="en-US"/>
              </w:rPr>
            </w:pPr>
            <w:r w:rsidRPr="009603F0">
              <w:rPr>
                <w:i/>
                <w:lang w:val="en-US"/>
              </w:rPr>
              <w:lastRenderedPageBreak/>
              <w:t>Software Development / Web Technologies Integration</w:t>
            </w:r>
          </w:p>
        </w:tc>
        <w:tc>
          <w:tcPr>
            <w:tcW w:w="1077" w:type="dxa"/>
          </w:tcPr>
          <w:p w14:paraId="49D148B9" w14:textId="6E8DD5B0" w:rsidR="00334040" w:rsidRDefault="009603F0">
            <w:pPr>
              <w:jc w:val="both"/>
              <w:rPr>
                <w:i/>
              </w:rPr>
            </w:pPr>
            <w:proofErr w:type="spellStart"/>
            <w:r w:rsidRPr="009603F0">
              <w:rPr>
                <w:i/>
              </w:rPr>
              <w:t>Phase</w:t>
            </w:r>
            <w:proofErr w:type="spellEnd"/>
            <w:r w:rsidRPr="009603F0">
              <w:rPr>
                <w:i/>
              </w:rPr>
              <w:t xml:space="preserve"> 2: Iterative </w:t>
            </w:r>
            <w:proofErr w:type="spellStart"/>
            <w:r w:rsidRPr="009603F0">
              <w:rPr>
                <w:i/>
              </w:rPr>
              <w:t>Development</w:t>
            </w:r>
            <w:proofErr w:type="spellEnd"/>
            <w:r w:rsidRPr="009603F0">
              <w:rPr>
                <w:i/>
              </w:rPr>
              <w:t xml:space="preserve"> (</w:t>
            </w:r>
            <w:proofErr w:type="spellStart"/>
            <w:r w:rsidRPr="009603F0">
              <w:rPr>
                <w:i/>
              </w:rPr>
              <w:t>Sprints</w:t>
            </w:r>
            <w:proofErr w:type="spellEnd"/>
            <w:r w:rsidRPr="009603F0">
              <w:rPr>
                <w:i/>
              </w:rPr>
              <w:t>)</w:t>
            </w:r>
          </w:p>
        </w:tc>
        <w:tc>
          <w:tcPr>
            <w:tcW w:w="1276" w:type="dxa"/>
          </w:tcPr>
          <w:p w14:paraId="7CDFB6B2" w14:textId="77777777" w:rsidR="00334040" w:rsidRDefault="00334040">
            <w:pPr>
              <w:jc w:val="both"/>
              <w:rPr>
                <w:i/>
                <w:sz w:val="18"/>
                <w:szCs w:val="18"/>
              </w:rPr>
            </w:pPr>
          </w:p>
        </w:tc>
        <w:tc>
          <w:tcPr>
            <w:tcW w:w="1276" w:type="dxa"/>
          </w:tcPr>
          <w:p w14:paraId="2D70D489" w14:textId="77777777" w:rsidR="00334040" w:rsidRDefault="00334040">
            <w:pPr>
              <w:jc w:val="both"/>
              <w:rPr>
                <w:i/>
                <w:color w:val="548DD4"/>
                <w:sz w:val="18"/>
                <w:szCs w:val="18"/>
              </w:rPr>
            </w:pPr>
          </w:p>
        </w:tc>
        <w:tc>
          <w:tcPr>
            <w:tcW w:w="1275" w:type="dxa"/>
            <w:tcBorders>
              <w:right w:val="single" w:sz="4" w:space="0" w:color="CCCCCC"/>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603F0" w:rsidRPr="009603F0" w14:paraId="29EA4B78" w14:textId="77777777">
              <w:trPr>
                <w:tblCellSpacing w:w="15" w:type="dxa"/>
              </w:trPr>
              <w:tc>
                <w:tcPr>
                  <w:tcW w:w="36" w:type="dxa"/>
                  <w:vAlign w:val="center"/>
                  <w:hideMark/>
                </w:tcPr>
                <w:p w14:paraId="076E34C0" w14:textId="77777777" w:rsidR="009603F0" w:rsidRPr="009603F0" w:rsidRDefault="009603F0" w:rsidP="009603F0">
                  <w:pPr>
                    <w:framePr w:hSpace="180" w:wrap="around" w:vAnchor="page" w:hAnchor="margin" w:xAlign="center" w:y="3517"/>
                    <w:jc w:val="center"/>
                    <w:rPr>
                      <w:i/>
                    </w:rPr>
                  </w:pPr>
                </w:p>
              </w:tc>
            </w:tr>
          </w:tbl>
          <w:p w14:paraId="1C5E0A65" w14:textId="77777777" w:rsidR="009603F0" w:rsidRPr="009603F0" w:rsidRDefault="009603F0" w:rsidP="009603F0">
            <w:pPr>
              <w:jc w:val="center"/>
              <w:rPr>
                <w: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0"/>
            </w:tblGrid>
            <w:tr w:rsidR="009603F0" w:rsidRPr="009603F0" w14:paraId="41BE1DAD" w14:textId="77777777">
              <w:trPr>
                <w:tblCellSpacing w:w="15" w:type="dxa"/>
              </w:trPr>
              <w:tc>
                <w:tcPr>
                  <w:tcW w:w="890" w:type="dxa"/>
                  <w:vAlign w:val="center"/>
                  <w:hideMark/>
                </w:tcPr>
                <w:p w14:paraId="5EC18953" w14:textId="77777777" w:rsidR="009603F0" w:rsidRPr="009603F0" w:rsidRDefault="009603F0" w:rsidP="009603F0">
                  <w:pPr>
                    <w:framePr w:hSpace="180" w:wrap="around" w:vAnchor="page" w:hAnchor="margin" w:xAlign="center" w:y="3517"/>
                    <w:jc w:val="center"/>
                    <w:rPr>
                      <w:i/>
                    </w:rPr>
                  </w:pPr>
                  <w:r w:rsidRPr="009603F0">
                    <w:rPr>
                      <w:b/>
                      <w:bCs/>
                      <w:i/>
                    </w:rPr>
                    <w:t>9 Weeks</w:t>
                  </w:r>
                </w:p>
              </w:tc>
            </w:tr>
          </w:tbl>
          <w:p w14:paraId="5C9647A3" w14:textId="4D95D08B" w:rsidR="00334040" w:rsidRDefault="00334040">
            <w:pPr>
              <w:jc w:val="center"/>
              <w:rPr>
                <w:i/>
              </w:rPr>
            </w:pPr>
          </w:p>
        </w:tc>
        <w:tc>
          <w:tcPr>
            <w:tcW w:w="1276" w:type="dxa"/>
            <w:tcBorders>
              <w:top w:val="single" w:sz="4" w:space="0" w:color="CCCCCC"/>
              <w:left w:val="single" w:sz="4" w:space="0" w:color="CCCCCC"/>
              <w:bottom w:val="single" w:sz="4" w:space="0" w:color="CCCCCC"/>
              <w:right w:val="single" w:sz="4" w:space="0" w:color="CCCCCC"/>
            </w:tcBorders>
          </w:tcPr>
          <w:p w14:paraId="0C471714" w14:textId="77777777" w:rsidR="00334040" w:rsidRDefault="00334040">
            <w:pPr>
              <w:jc w:val="both"/>
              <w:rPr>
                <w:i/>
                <w:color w:val="548DD4"/>
                <w:sz w:val="18"/>
                <w:szCs w:val="18"/>
              </w:rPr>
            </w:pPr>
          </w:p>
        </w:tc>
        <w:tc>
          <w:tcPr>
            <w:tcW w:w="1418" w:type="dxa"/>
            <w:tcBorders>
              <w:left w:val="single" w:sz="4" w:space="0" w:color="CCCCCC"/>
            </w:tcBorders>
          </w:tcPr>
          <w:p w14:paraId="1E4D0C18" w14:textId="77777777" w:rsidR="00334040" w:rsidRDefault="00334040">
            <w:pPr>
              <w:jc w:val="both"/>
              <w:rPr>
                <w:i/>
                <w:color w:val="548DD4"/>
                <w:sz w:val="18"/>
                <w:szCs w:val="18"/>
              </w:rPr>
            </w:pPr>
          </w:p>
        </w:tc>
        <w:tc>
          <w:tcPr>
            <w:tcW w:w="850" w:type="dxa"/>
          </w:tcPr>
          <w:p w14:paraId="0CD5C68B" w14:textId="77777777" w:rsidR="00334040" w:rsidRDefault="00334040">
            <w:pPr>
              <w:jc w:val="both"/>
              <w:rPr>
                <w:i/>
                <w:color w:val="548DD4"/>
                <w:sz w:val="18"/>
                <w:szCs w:val="18"/>
              </w:rPr>
            </w:pPr>
          </w:p>
        </w:tc>
      </w:tr>
      <w:tr w:rsidR="00334040" w:rsidRPr="009603F0" w14:paraId="11BD0B2E" w14:textId="77777777">
        <w:trPr>
          <w:trHeight w:val="2410"/>
        </w:trPr>
        <w:tc>
          <w:tcPr>
            <w:tcW w:w="1328" w:type="dxa"/>
          </w:tcPr>
          <w:p w14:paraId="13760BDA" w14:textId="77777777" w:rsidR="00334040" w:rsidRDefault="00334040">
            <w:pPr>
              <w:jc w:val="both"/>
              <w:rPr>
                <w:i/>
              </w:rPr>
            </w:pPr>
          </w:p>
        </w:tc>
        <w:tc>
          <w:tcPr>
            <w:tcW w:w="1077" w:type="dxa"/>
          </w:tcPr>
          <w:p w14:paraId="32B176B3" w14:textId="7678FE79" w:rsidR="00334040" w:rsidRDefault="009603F0">
            <w:pPr>
              <w:jc w:val="both"/>
              <w:rPr>
                <w:i/>
                <w:sz w:val="18"/>
                <w:szCs w:val="18"/>
              </w:rPr>
            </w:pPr>
            <w:r w:rsidRPr="009603F0">
              <w:rPr>
                <w:i/>
                <w:sz w:val="18"/>
                <w:szCs w:val="18"/>
              </w:rPr>
              <w:t xml:space="preserve">2.1. </w:t>
            </w:r>
            <w:proofErr w:type="spellStart"/>
            <w:r w:rsidRPr="009603F0">
              <w:rPr>
                <w:i/>
                <w:sz w:val="18"/>
                <w:szCs w:val="18"/>
              </w:rPr>
              <w:t>Development</w:t>
            </w:r>
            <w:proofErr w:type="spellEnd"/>
            <w:r w:rsidRPr="009603F0">
              <w:rPr>
                <w:i/>
                <w:sz w:val="18"/>
                <w:szCs w:val="18"/>
              </w:rPr>
              <w:t xml:space="preserve"> </w:t>
            </w:r>
            <w:proofErr w:type="spellStart"/>
            <w:r w:rsidRPr="009603F0">
              <w:rPr>
                <w:i/>
                <w:sz w:val="18"/>
                <w:szCs w:val="18"/>
              </w:rPr>
              <w:t>Environment</w:t>
            </w:r>
            <w:proofErr w:type="spellEnd"/>
            <w:r w:rsidRPr="009603F0">
              <w:rPr>
                <w:i/>
                <w:sz w:val="18"/>
                <w:szCs w:val="18"/>
              </w:rPr>
              <w:t xml:space="preserve"> </w:t>
            </w:r>
            <w:proofErr w:type="spellStart"/>
            <w:r w:rsidRPr="009603F0">
              <w:rPr>
                <w:i/>
                <w:sz w:val="18"/>
                <w:szCs w:val="18"/>
              </w:rPr>
              <w:t>Setup</w:t>
            </w:r>
            <w:proofErr w:type="spellEnd"/>
          </w:p>
        </w:tc>
        <w:tc>
          <w:tcPr>
            <w:tcW w:w="1276" w:type="dxa"/>
          </w:tcPr>
          <w:p w14:paraId="5D238454" w14:textId="5581FB54" w:rsidR="00334040" w:rsidRPr="009603F0" w:rsidRDefault="009603F0">
            <w:pPr>
              <w:jc w:val="both"/>
              <w:rPr>
                <w:i/>
                <w:sz w:val="18"/>
                <w:szCs w:val="18"/>
                <w:lang w:val="en-US"/>
              </w:rPr>
            </w:pPr>
            <w:r w:rsidRPr="009603F0">
              <w:rPr>
                <w:i/>
                <w:sz w:val="18"/>
                <w:szCs w:val="18"/>
                <w:lang w:val="en-US"/>
              </w:rPr>
              <w:t>Install and configure all necessary tools: IDEs, database engine, version control system, and frameworks.</w:t>
            </w:r>
          </w:p>
        </w:tc>
        <w:tc>
          <w:tcPr>
            <w:tcW w:w="1276" w:type="dxa"/>
          </w:tcPr>
          <w:p w14:paraId="36986BA0" w14:textId="58496785" w:rsidR="00334040" w:rsidRPr="009603F0" w:rsidRDefault="009603F0">
            <w:pPr>
              <w:jc w:val="both"/>
              <w:rPr>
                <w:i/>
                <w:sz w:val="18"/>
                <w:szCs w:val="18"/>
                <w:lang w:val="en-US"/>
              </w:rPr>
            </w:pPr>
            <w:r w:rsidRPr="009603F0">
              <w:rPr>
                <w:i/>
                <w:sz w:val="18"/>
                <w:szCs w:val="18"/>
                <w:lang w:val="en-US"/>
              </w:rPr>
              <w:t>Personal computers, internet access, software installers (VS Code, Git, etc.)</w:t>
            </w:r>
          </w:p>
        </w:tc>
        <w:tc>
          <w:tcPr>
            <w:tcW w:w="1275" w:type="dxa"/>
            <w:tcBorders>
              <w:right w:val="single" w:sz="4" w:space="0" w:color="CCCCCC"/>
            </w:tcBorders>
          </w:tcPr>
          <w:p w14:paraId="10659C30" w14:textId="77777777" w:rsidR="00334040" w:rsidRPr="009603F0" w:rsidRDefault="00334040">
            <w:pPr>
              <w:jc w:val="center"/>
              <w:rPr>
                <w:i/>
                <w:lang w:val="en-US"/>
              </w:rPr>
            </w:pPr>
          </w:p>
        </w:tc>
        <w:tc>
          <w:tcPr>
            <w:tcW w:w="1276" w:type="dxa"/>
            <w:tcBorders>
              <w:top w:val="single" w:sz="4" w:space="0" w:color="CCCCCC"/>
              <w:left w:val="single" w:sz="4" w:space="0" w:color="CCCCCC"/>
              <w:bottom w:val="single" w:sz="4" w:space="0" w:color="CCCCCC"/>
              <w:right w:val="single" w:sz="4" w:space="0" w:color="CCCCCC"/>
            </w:tcBorders>
          </w:tcPr>
          <w:p w14:paraId="2525A6B8" w14:textId="4DA3F159" w:rsidR="00334040" w:rsidRDefault="009603F0">
            <w:pPr>
              <w:jc w:val="both"/>
              <w:rPr>
                <w:i/>
                <w:sz w:val="18"/>
                <w:szCs w:val="18"/>
              </w:rPr>
            </w:pPr>
            <w:proofErr w:type="spellStart"/>
            <w:r w:rsidRPr="009603F0">
              <w:rPr>
                <w:i/>
                <w:sz w:val="18"/>
                <w:szCs w:val="18"/>
              </w:rPr>
              <w:t>Entire</w:t>
            </w:r>
            <w:proofErr w:type="spellEnd"/>
            <w:r w:rsidRPr="009603F0">
              <w:rPr>
                <w:i/>
                <w:sz w:val="18"/>
                <w:szCs w:val="18"/>
              </w:rPr>
              <w:t xml:space="preserve"> </w:t>
            </w:r>
            <w:proofErr w:type="spellStart"/>
            <w:r w:rsidRPr="009603F0">
              <w:rPr>
                <w:i/>
                <w:sz w:val="18"/>
                <w:szCs w:val="18"/>
              </w:rPr>
              <w:t>Team</w:t>
            </w:r>
            <w:proofErr w:type="spellEnd"/>
          </w:p>
        </w:tc>
        <w:tc>
          <w:tcPr>
            <w:tcW w:w="1418" w:type="dxa"/>
            <w:tcBorders>
              <w:left w:val="single" w:sz="4" w:space="0" w:color="CCCCCC"/>
            </w:tcBorders>
          </w:tcPr>
          <w:p w14:paraId="3079AD0C" w14:textId="051593DB" w:rsidR="00334040" w:rsidRPr="009603F0" w:rsidRDefault="009603F0">
            <w:pPr>
              <w:jc w:val="both"/>
              <w:rPr>
                <w:i/>
                <w:sz w:val="18"/>
                <w:szCs w:val="18"/>
                <w:lang w:val="en-US"/>
              </w:rPr>
            </w:pPr>
            <w:r w:rsidRPr="009603F0">
              <w:rPr>
                <w:i/>
                <w:sz w:val="18"/>
                <w:szCs w:val="18"/>
                <w:lang w:val="en-US"/>
              </w:rPr>
              <w:t>Essential to standardize development environments across the team.</w:t>
            </w:r>
          </w:p>
        </w:tc>
        <w:tc>
          <w:tcPr>
            <w:tcW w:w="850" w:type="dxa"/>
          </w:tcPr>
          <w:p w14:paraId="46F074C9" w14:textId="77777777" w:rsidR="00334040" w:rsidRPr="009603F0" w:rsidRDefault="00334040">
            <w:pPr>
              <w:jc w:val="both"/>
              <w:rPr>
                <w:i/>
                <w:color w:val="548DD4"/>
                <w:sz w:val="18"/>
                <w:szCs w:val="18"/>
                <w:lang w:val="en-US"/>
              </w:rPr>
            </w:pPr>
          </w:p>
        </w:tc>
      </w:tr>
      <w:tr w:rsidR="00334040" w:rsidRPr="009603F0" w14:paraId="770C6344" w14:textId="77777777">
        <w:trPr>
          <w:trHeight w:val="2410"/>
        </w:trPr>
        <w:tc>
          <w:tcPr>
            <w:tcW w:w="1328" w:type="dxa"/>
          </w:tcPr>
          <w:p w14:paraId="1C62941E" w14:textId="1C98E6F2" w:rsidR="00334040" w:rsidRDefault="009603F0">
            <w:pPr>
              <w:jc w:val="both"/>
              <w:rPr>
                <w:i/>
                <w:sz w:val="18"/>
                <w:szCs w:val="18"/>
              </w:rPr>
            </w:pPr>
            <w:proofErr w:type="spellStart"/>
            <w:r w:rsidRPr="009603F0">
              <w:rPr>
                <w:i/>
                <w:sz w:val="18"/>
                <w:szCs w:val="18"/>
              </w:rPr>
              <w:t>Database</w:t>
            </w:r>
            <w:proofErr w:type="spellEnd"/>
            <w:r w:rsidRPr="009603F0">
              <w:rPr>
                <w:i/>
                <w:sz w:val="18"/>
                <w:szCs w:val="18"/>
              </w:rPr>
              <w:t xml:space="preserve"> </w:t>
            </w:r>
            <w:proofErr w:type="spellStart"/>
            <w:r w:rsidRPr="009603F0">
              <w:rPr>
                <w:i/>
                <w:sz w:val="18"/>
                <w:szCs w:val="18"/>
              </w:rPr>
              <w:t>Modeling</w:t>
            </w:r>
            <w:proofErr w:type="spellEnd"/>
            <w:r w:rsidRPr="009603F0">
              <w:rPr>
                <w:i/>
                <w:sz w:val="18"/>
                <w:szCs w:val="18"/>
              </w:rPr>
              <w:t xml:space="preserve"> / Software </w:t>
            </w:r>
            <w:proofErr w:type="spellStart"/>
            <w:r w:rsidRPr="009603F0">
              <w:rPr>
                <w:i/>
                <w:sz w:val="18"/>
                <w:szCs w:val="18"/>
              </w:rPr>
              <w:t>Development</w:t>
            </w:r>
            <w:proofErr w:type="spellEnd"/>
          </w:p>
        </w:tc>
        <w:tc>
          <w:tcPr>
            <w:tcW w:w="1077" w:type="dxa"/>
          </w:tcPr>
          <w:p w14:paraId="0CD9036A" w14:textId="417BD462" w:rsidR="00334040" w:rsidRDefault="009603F0">
            <w:pPr>
              <w:jc w:val="both"/>
              <w:rPr>
                <w:i/>
                <w:sz w:val="18"/>
                <w:szCs w:val="18"/>
              </w:rPr>
            </w:pPr>
            <w:r w:rsidRPr="009603F0">
              <w:rPr>
                <w:i/>
                <w:sz w:val="18"/>
                <w:szCs w:val="18"/>
              </w:rPr>
              <w:t xml:space="preserve">2.2. Backend &amp; </w:t>
            </w:r>
            <w:proofErr w:type="spellStart"/>
            <w:r w:rsidRPr="009603F0">
              <w:rPr>
                <w:i/>
                <w:sz w:val="18"/>
                <w:szCs w:val="18"/>
              </w:rPr>
              <w:t>Database</w:t>
            </w:r>
            <w:proofErr w:type="spellEnd"/>
            <w:r w:rsidRPr="009603F0">
              <w:rPr>
                <w:i/>
                <w:sz w:val="18"/>
                <w:szCs w:val="18"/>
              </w:rPr>
              <w:t xml:space="preserve"> </w:t>
            </w:r>
            <w:proofErr w:type="spellStart"/>
            <w:r w:rsidRPr="009603F0">
              <w:rPr>
                <w:i/>
                <w:sz w:val="18"/>
                <w:szCs w:val="18"/>
              </w:rPr>
              <w:t>Implementation</w:t>
            </w:r>
            <w:proofErr w:type="spellEnd"/>
          </w:p>
        </w:tc>
        <w:tc>
          <w:tcPr>
            <w:tcW w:w="1276" w:type="dxa"/>
          </w:tcPr>
          <w:p w14:paraId="7C64BC0A" w14:textId="73B9FEDF" w:rsidR="00334040" w:rsidRPr="009603F0" w:rsidRDefault="009603F0">
            <w:pPr>
              <w:jc w:val="both"/>
              <w:rPr>
                <w:i/>
                <w:sz w:val="18"/>
                <w:szCs w:val="18"/>
                <w:lang w:val="en-US"/>
              </w:rPr>
            </w:pPr>
            <w:r w:rsidRPr="009603F0">
              <w:rPr>
                <w:i/>
                <w:sz w:val="18"/>
                <w:szCs w:val="18"/>
                <w:lang w:val="en-US"/>
              </w:rPr>
              <w:t>Develop business logic, REST API, role-based authentication system, and begin implementing the physical database structure.</w:t>
            </w:r>
          </w:p>
        </w:tc>
        <w:tc>
          <w:tcPr>
            <w:tcW w:w="1276" w:type="dxa"/>
          </w:tcPr>
          <w:p w14:paraId="3F8ED739" w14:textId="04E7F69C" w:rsidR="00334040" w:rsidRPr="009603F0" w:rsidRDefault="009603F0">
            <w:pPr>
              <w:jc w:val="both"/>
              <w:rPr>
                <w:i/>
                <w:sz w:val="18"/>
                <w:szCs w:val="18"/>
                <w:lang w:val="en-US"/>
              </w:rPr>
            </w:pPr>
            <w:r w:rsidRPr="009603F0">
              <w:rPr>
                <w:i/>
                <w:sz w:val="18"/>
                <w:szCs w:val="18"/>
                <w:lang w:val="en-US"/>
              </w:rPr>
              <w:t>Backend framework (e.g., Django), database tools (PostgreSQL),</w:t>
            </w:r>
          </w:p>
        </w:tc>
        <w:tc>
          <w:tcPr>
            <w:tcW w:w="1275" w:type="dxa"/>
            <w:tcBorders>
              <w:right w:val="single" w:sz="4" w:space="0" w:color="CCCCCC"/>
            </w:tcBorders>
          </w:tcPr>
          <w:p w14:paraId="65E38ED4" w14:textId="77777777" w:rsidR="00334040" w:rsidRPr="009603F0" w:rsidRDefault="00334040">
            <w:pPr>
              <w:jc w:val="center"/>
              <w:rPr>
                <w:i/>
                <w:lang w:val="en-US"/>
              </w:rPr>
            </w:pPr>
          </w:p>
        </w:tc>
        <w:tc>
          <w:tcPr>
            <w:tcW w:w="1276" w:type="dxa"/>
            <w:tcBorders>
              <w:top w:val="single" w:sz="4" w:space="0" w:color="CCCCCC"/>
              <w:left w:val="single" w:sz="4" w:space="0" w:color="CCCCCC"/>
              <w:bottom w:val="single" w:sz="4" w:space="0" w:color="CCCCCC"/>
              <w:right w:val="single" w:sz="4" w:space="0" w:color="CCCCCC"/>
            </w:tcBorders>
          </w:tcPr>
          <w:p w14:paraId="65EB5526" w14:textId="77777777" w:rsidR="00334040" w:rsidRDefault="00000000">
            <w:pPr>
              <w:jc w:val="both"/>
              <w:rPr>
                <w:i/>
                <w:sz w:val="18"/>
                <w:szCs w:val="18"/>
              </w:rPr>
            </w:pPr>
            <w:r>
              <w:rPr>
                <w:i/>
                <w:sz w:val="18"/>
                <w:szCs w:val="18"/>
              </w:rPr>
              <w:t>Willy Castro</w:t>
            </w:r>
          </w:p>
        </w:tc>
        <w:tc>
          <w:tcPr>
            <w:tcW w:w="1418" w:type="dxa"/>
            <w:tcBorders>
              <w:left w:val="single" w:sz="4" w:space="0" w:color="CCCCCC"/>
            </w:tcBorders>
          </w:tcPr>
          <w:p w14:paraId="102E6F7F" w14:textId="12E66D98" w:rsidR="00334040" w:rsidRPr="009603F0" w:rsidRDefault="009603F0">
            <w:pPr>
              <w:jc w:val="both"/>
              <w:rPr>
                <w:i/>
                <w:sz w:val="18"/>
                <w:szCs w:val="18"/>
                <w:lang w:val="en-US"/>
              </w:rPr>
            </w:pPr>
            <w:r w:rsidRPr="009603F0">
              <w:rPr>
                <w:i/>
                <w:sz w:val="18"/>
                <w:szCs w:val="18"/>
                <w:lang w:val="en-US"/>
              </w:rPr>
              <w:t>Challenge: Secure handling of sensitive student information.</w:t>
            </w:r>
          </w:p>
        </w:tc>
        <w:tc>
          <w:tcPr>
            <w:tcW w:w="850" w:type="dxa"/>
          </w:tcPr>
          <w:p w14:paraId="607802B2" w14:textId="77777777" w:rsidR="00334040" w:rsidRPr="009603F0" w:rsidRDefault="00334040">
            <w:pPr>
              <w:jc w:val="both"/>
              <w:rPr>
                <w:i/>
                <w:color w:val="548DD4"/>
                <w:sz w:val="18"/>
                <w:szCs w:val="18"/>
                <w:lang w:val="en-US"/>
              </w:rPr>
            </w:pPr>
          </w:p>
        </w:tc>
      </w:tr>
      <w:tr w:rsidR="00334040" w:rsidRPr="000D1B8B" w14:paraId="0FD43979" w14:textId="77777777">
        <w:trPr>
          <w:trHeight w:val="2410"/>
        </w:trPr>
        <w:tc>
          <w:tcPr>
            <w:tcW w:w="1328" w:type="dxa"/>
          </w:tcPr>
          <w:p w14:paraId="31492A87" w14:textId="3C961E7D" w:rsidR="00334040" w:rsidRPr="009603F0" w:rsidRDefault="009603F0">
            <w:pPr>
              <w:jc w:val="both"/>
              <w:rPr>
                <w:i/>
                <w:sz w:val="18"/>
                <w:szCs w:val="18"/>
                <w:lang w:val="en-US"/>
              </w:rPr>
            </w:pPr>
            <w:r w:rsidRPr="009603F0">
              <w:rPr>
                <w:i/>
                <w:sz w:val="18"/>
                <w:szCs w:val="18"/>
                <w:lang w:val="en-US"/>
              </w:rPr>
              <w:t>UI/UX / Front-End Development</w:t>
            </w:r>
          </w:p>
        </w:tc>
        <w:tc>
          <w:tcPr>
            <w:tcW w:w="1077" w:type="dxa"/>
          </w:tcPr>
          <w:p w14:paraId="5EF15C93" w14:textId="7C1190ED" w:rsidR="00334040" w:rsidRDefault="009603F0">
            <w:pPr>
              <w:jc w:val="both"/>
              <w:rPr>
                <w:i/>
                <w:sz w:val="18"/>
                <w:szCs w:val="18"/>
              </w:rPr>
            </w:pPr>
            <w:r w:rsidRPr="009603F0">
              <w:rPr>
                <w:i/>
                <w:sz w:val="18"/>
                <w:szCs w:val="18"/>
              </w:rPr>
              <w:t xml:space="preserve">2.3. </w:t>
            </w:r>
            <w:proofErr w:type="spellStart"/>
            <w:r w:rsidRPr="009603F0">
              <w:rPr>
                <w:i/>
                <w:sz w:val="18"/>
                <w:szCs w:val="18"/>
              </w:rPr>
              <w:t>User</w:t>
            </w:r>
            <w:proofErr w:type="spellEnd"/>
            <w:r w:rsidRPr="009603F0">
              <w:rPr>
                <w:i/>
                <w:sz w:val="18"/>
                <w:szCs w:val="18"/>
              </w:rPr>
              <w:t xml:space="preserve"> </w:t>
            </w:r>
            <w:proofErr w:type="gramStart"/>
            <w:r w:rsidRPr="009603F0">
              <w:rPr>
                <w:i/>
                <w:sz w:val="18"/>
                <w:szCs w:val="18"/>
              </w:rPr>
              <w:t>Interface</w:t>
            </w:r>
            <w:proofErr w:type="gramEnd"/>
            <w:r w:rsidRPr="009603F0">
              <w:rPr>
                <w:i/>
                <w:sz w:val="18"/>
                <w:szCs w:val="18"/>
              </w:rPr>
              <w:t xml:space="preserve"> </w:t>
            </w:r>
            <w:proofErr w:type="spellStart"/>
            <w:r w:rsidRPr="009603F0">
              <w:rPr>
                <w:i/>
                <w:sz w:val="18"/>
                <w:szCs w:val="18"/>
              </w:rPr>
              <w:t>Development</w:t>
            </w:r>
            <w:proofErr w:type="spellEnd"/>
          </w:p>
        </w:tc>
        <w:tc>
          <w:tcPr>
            <w:tcW w:w="1276" w:type="dxa"/>
          </w:tcPr>
          <w:p w14:paraId="6C7963F1" w14:textId="01ABE2EA" w:rsidR="00334040" w:rsidRPr="009603F0" w:rsidRDefault="009603F0">
            <w:pPr>
              <w:jc w:val="both"/>
              <w:rPr>
                <w:i/>
                <w:sz w:val="18"/>
                <w:szCs w:val="18"/>
                <w:lang w:val="en-US"/>
              </w:rPr>
            </w:pPr>
            <w:r w:rsidRPr="009603F0">
              <w:rPr>
                <w:i/>
                <w:sz w:val="18"/>
                <w:szCs w:val="18"/>
                <w:lang w:val="en-US"/>
              </w:rPr>
              <w:t>Design and implement user interfaces for all modules (login, notes, payments, etc.), ensuring an intuitive user experience.</w:t>
            </w:r>
          </w:p>
        </w:tc>
        <w:tc>
          <w:tcPr>
            <w:tcW w:w="1276" w:type="dxa"/>
          </w:tcPr>
          <w:p w14:paraId="07FC0E03" w14:textId="2B79AAED" w:rsidR="00334040" w:rsidRPr="009603F0" w:rsidRDefault="009603F0">
            <w:pPr>
              <w:jc w:val="both"/>
              <w:rPr>
                <w:i/>
                <w:sz w:val="18"/>
                <w:szCs w:val="18"/>
                <w:lang w:val="en-US"/>
              </w:rPr>
            </w:pPr>
            <w:r w:rsidRPr="009603F0">
              <w:rPr>
                <w:i/>
                <w:sz w:val="18"/>
                <w:szCs w:val="18"/>
                <w:lang w:val="en-US"/>
              </w:rPr>
              <w:t>UI design tools (Figma), HTML/CSS/JS, component libraries</w:t>
            </w:r>
          </w:p>
        </w:tc>
        <w:tc>
          <w:tcPr>
            <w:tcW w:w="1275" w:type="dxa"/>
            <w:tcBorders>
              <w:right w:val="single" w:sz="4" w:space="0" w:color="CCCCCC"/>
            </w:tcBorders>
          </w:tcPr>
          <w:p w14:paraId="6BB24D7F" w14:textId="77777777" w:rsidR="00334040" w:rsidRPr="009603F0" w:rsidRDefault="00334040">
            <w:pPr>
              <w:jc w:val="center"/>
              <w:rPr>
                <w:i/>
                <w:lang w:val="en-US"/>
              </w:rPr>
            </w:pPr>
          </w:p>
        </w:tc>
        <w:tc>
          <w:tcPr>
            <w:tcW w:w="1276" w:type="dxa"/>
            <w:tcBorders>
              <w:top w:val="single" w:sz="4" w:space="0" w:color="CCCCCC"/>
              <w:left w:val="single" w:sz="4" w:space="0" w:color="CCCCCC"/>
              <w:bottom w:val="single" w:sz="4" w:space="0" w:color="CCCCCC"/>
              <w:right w:val="single" w:sz="4" w:space="0" w:color="CCCCCC"/>
            </w:tcBorders>
          </w:tcPr>
          <w:p w14:paraId="3253FB1F" w14:textId="77777777" w:rsidR="00334040" w:rsidRDefault="00000000">
            <w:pPr>
              <w:jc w:val="both"/>
              <w:rPr>
                <w:i/>
                <w:sz w:val="18"/>
                <w:szCs w:val="18"/>
              </w:rPr>
            </w:pPr>
            <w:r>
              <w:rPr>
                <w:i/>
                <w:sz w:val="18"/>
                <w:szCs w:val="18"/>
              </w:rPr>
              <w:t>Felipe Huencho</w:t>
            </w:r>
          </w:p>
        </w:tc>
        <w:tc>
          <w:tcPr>
            <w:tcW w:w="1418" w:type="dxa"/>
            <w:tcBorders>
              <w:left w:val="single" w:sz="4" w:space="0" w:color="CCCCCC"/>
            </w:tcBorders>
          </w:tcPr>
          <w:p w14:paraId="5AD5A303" w14:textId="3FED82A3" w:rsidR="00334040" w:rsidRPr="000D1B8B" w:rsidRDefault="000D1B8B">
            <w:pPr>
              <w:jc w:val="both"/>
              <w:rPr>
                <w:i/>
                <w:sz w:val="18"/>
                <w:szCs w:val="18"/>
                <w:lang w:val="en-US"/>
              </w:rPr>
            </w:pPr>
            <w:r w:rsidRPr="000D1B8B">
              <w:rPr>
                <w:i/>
                <w:sz w:val="18"/>
                <w:szCs w:val="18"/>
                <w:lang w:val="en-US"/>
              </w:rPr>
              <w:t>The UI must be simple and accessible for users with different levels of technical ability.</w:t>
            </w:r>
          </w:p>
        </w:tc>
        <w:tc>
          <w:tcPr>
            <w:tcW w:w="850" w:type="dxa"/>
          </w:tcPr>
          <w:p w14:paraId="50DB8042" w14:textId="77777777" w:rsidR="00334040" w:rsidRPr="000D1B8B" w:rsidRDefault="00334040">
            <w:pPr>
              <w:jc w:val="both"/>
              <w:rPr>
                <w:i/>
                <w:color w:val="548DD4"/>
                <w:sz w:val="18"/>
                <w:szCs w:val="18"/>
                <w:lang w:val="en-US"/>
              </w:rPr>
            </w:pPr>
          </w:p>
        </w:tc>
      </w:tr>
      <w:tr w:rsidR="00334040" w:rsidRPr="000D1B8B" w14:paraId="14DDC016" w14:textId="77777777">
        <w:trPr>
          <w:trHeight w:val="2410"/>
        </w:trPr>
        <w:tc>
          <w:tcPr>
            <w:tcW w:w="1328" w:type="dxa"/>
          </w:tcPr>
          <w:p w14:paraId="2D176551" w14:textId="7C9A50B7" w:rsidR="00334040" w:rsidRDefault="000D1B8B">
            <w:pPr>
              <w:jc w:val="both"/>
              <w:rPr>
                <w:i/>
                <w:sz w:val="18"/>
                <w:szCs w:val="18"/>
              </w:rPr>
            </w:pPr>
            <w:r w:rsidRPr="000D1B8B">
              <w:rPr>
                <w:i/>
                <w:sz w:val="18"/>
                <w:szCs w:val="18"/>
              </w:rPr>
              <w:t xml:space="preserve">Software </w:t>
            </w:r>
            <w:proofErr w:type="spellStart"/>
            <w:r w:rsidRPr="000D1B8B">
              <w:rPr>
                <w:i/>
                <w:sz w:val="18"/>
                <w:szCs w:val="18"/>
              </w:rPr>
              <w:t>Development</w:t>
            </w:r>
            <w:proofErr w:type="spellEnd"/>
            <w:r w:rsidRPr="000D1B8B">
              <w:rPr>
                <w:i/>
                <w:sz w:val="18"/>
                <w:szCs w:val="18"/>
              </w:rPr>
              <w:t xml:space="preserve"> / Web </w:t>
            </w:r>
            <w:proofErr w:type="spellStart"/>
            <w:r w:rsidRPr="000D1B8B">
              <w:rPr>
                <w:i/>
                <w:sz w:val="18"/>
                <w:szCs w:val="18"/>
              </w:rPr>
              <w:t>Integration</w:t>
            </w:r>
            <w:proofErr w:type="spellEnd"/>
          </w:p>
          <w:p w14:paraId="75968CEB" w14:textId="77777777" w:rsidR="00334040" w:rsidRDefault="00334040">
            <w:pPr>
              <w:jc w:val="both"/>
              <w:rPr>
                <w:i/>
                <w:sz w:val="18"/>
                <w:szCs w:val="18"/>
              </w:rPr>
            </w:pPr>
          </w:p>
          <w:p w14:paraId="2BA911ED" w14:textId="77777777" w:rsidR="00334040" w:rsidRDefault="00334040">
            <w:pPr>
              <w:jc w:val="both"/>
              <w:rPr>
                <w:i/>
                <w:sz w:val="18"/>
                <w:szCs w:val="18"/>
              </w:rPr>
            </w:pPr>
          </w:p>
          <w:p w14:paraId="102182FF" w14:textId="77777777" w:rsidR="00334040" w:rsidRDefault="00334040">
            <w:pPr>
              <w:jc w:val="both"/>
              <w:rPr>
                <w:i/>
                <w:sz w:val="18"/>
                <w:szCs w:val="18"/>
              </w:rPr>
            </w:pPr>
          </w:p>
          <w:p w14:paraId="6206FF77" w14:textId="77777777" w:rsidR="00334040" w:rsidRDefault="00334040">
            <w:pPr>
              <w:jc w:val="both"/>
              <w:rPr>
                <w:i/>
                <w:sz w:val="18"/>
                <w:szCs w:val="18"/>
              </w:rPr>
            </w:pPr>
          </w:p>
        </w:tc>
        <w:tc>
          <w:tcPr>
            <w:tcW w:w="1077" w:type="dxa"/>
          </w:tcPr>
          <w:p w14:paraId="41836ADF" w14:textId="101A69AB" w:rsidR="00334040" w:rsidRDefault="000D1B8B">
            <w:pPr>
              <w:jc w:val="both"/>
              <w:rPr>
                <w:i/>
                <w:sz w:val="18"/>
                <w:szCs w:val="18"/>
              </w:rPr>
            </w:pPr>
            <w:r w:rsidRPr="000D1B8B">
              <w:rPr>
                <w:i/>
                <w:sz w:val="18"/>
                <w:szCs w:val="18"/>
              </w:rPr>
              <w:t xml:space="preserve">2.4. </w:t>
            </w:r>
            <w:proofErr w:type="spellStart"/>
            <w:r w:rsidRPr="000D1B8B">
              <w:rPr>
                <w:i/>
                <w:sz w:val="18"/>
                <w:szCs w:val="18"/>
              </w:rPr>
              <w:t>Continuous</w:t>
            </w:r>
            <w:proofErr w:type="spellEnd"/>
            <w:r w:rsidRPr="000D1B8B">
              <w:rPr>
                <w:i/>
                <w:sz w:val="18"/>
                <w:szCs w:val="18"/>
              </w:rPr>
              <w:t xml:space="preserve"> </w:t>
            </w:r>
            <w:proofErr w:type="spellStart"/>
            <w:r w:rsidRPr="000D1B8B">
              <w:rPr>
                <w:i/>
                <w:sz w:val="18"/>
                <w:szCs w:val="18"/>
              </w:rPr>
              <w:t>Integration</w:t>
            </w:r>
            <w:proofErr w:type="spellEnd"/>
            <w:r w:rsidRPr="000D1B8B">
              <w:rPr>
                <w:i/>
                <w:sz w:val="18"/>
                <w:szCs w:val="18"/>
              </w:rPr>
              <w:t xml:space="preserve"> &amp; </w:t>
            </w:r>
            <w:proofErr w:type="spellStart"/>
            <w:r w:rsidRPr="000D1B8B">
              <w:rPr>
                <w:i/>
                <w:sz w:val="18"/>
                <w:szCs w:val="18"/>
              </w:rPr>
              <w:t>Unit</w:t>
            </w:r>
            <w:proofErr w:type="spellEnd"/>
            <w:r w:rsidRPr="000D1B8B">
              <w:rPr>
                <w:i/>
                <w:sz w:val="18"/>
                <w:szCs w:val="18"/>
              </w:rPr>
              <w:t xml:space="preserve"> </w:t>
            </w:r>
            <w:proofErr w:type="spellStart"/>
            <w:r w:rsidRPr="000D1B8B">
              <w:rPr>
                <w:i/>
                <w:sz w:val="18"/>
                <w:szCs w:val="18"/>
              </w:rPr>
              <w:t>Testing</w:t>
            </w:r>
            <w:proofErr w:type="spellEnd"/>
          </w:p>
        </w:tc>
        <w:tc>
          <w:tcPr>
            <w:tcW w:w="1276" w:type="dxa"/>
          </w:tcPr>
          <w:p w14:paraId="69A7C367" w14:textId="752C8DF4" w:rsidR="00334040" w:rsidRPr="000D1B8B" w:rsidRDefault="000D1B8B">
            <w:pPr>
              <w:jc w:val="both"/>
              <w:rPr>
                <w:i/>
                <w:sz w:val="18"/>
                <w:szCs w:val="18"/>
                <w:lang w:val="en-US"/>
              </w:rPr>
            </w:pPr>
            <w:r w:rsidRPr="000D1B8B">
              <w:rPr>
                <w:i/>
                <w:sz w:val="18"/>
                <w:szCs w:val="18"/>
                <w:lang w:val="en-US"/>
              </w:rPr>
              <w:t>Connect frontend components with backend API and run unit tests to ensure quality and correct functionality.</w:t>
            </w:r>
          </w:p>
        </w:tc>
        <w:tc>
          <w:tcPr>
            <w:tcW w:w="1276" w:type="dxa"/>
          </w:tcPr>
          <w:p w14:paraId="640030D0" w14:textId="2C1ABF25" w:rsidR="00334040" w:rsidRPr="000D1B8B" w:rsidRDefault="000D1B8B">
            <w:pPr>
              <w:jc w:val="both"/>
              <w:rPr>
                <w:i/>
                <w:sz w:val="18"/>
                <w:szCs w:val="18"/>
                <w:lang w:val="en-US"/>
              </w:rPr>
            </w:pPr>
            <w:r w:rsidRPr="000D1B8B">
              <w:rPr>
                <w:i/>
                <w:sz w:val="18"/>
                <w:szCs w:val="18"/>
                <w:lang w:val="en-US"/>
              </w:rPr>
              <w:t xml:space="preserve">Git, testing tools (e.g., </w:t>
            </w:r>
            <w:proofErr w:type="spellStart"/>
            <w:r w:rsidRPr="000D1B8B">
              <w:rPr>
                <w:i/>
                <w:sz w:val="18"/>
                <w:szCs w:val="18"/>
                <w:lang w:val="en-US"/>
              </w:rPr>
              <w:t>PyTest</w:t>
            </w:r>
            <w:proofErr w:type="spellEnd"/>
            <w:r w:rsidRPr="000D1B8B">
              <w:rPr>
                <w:i/>
                <w:sz w:val="18"/>
                <w:szCs w:val="18"/>
                <w:lang w:val="en-US"/>
              </w:rPr>
              <w:t>/Jest), GitHub</w:t>
            </w:r>
          </w:p>
        </w:tc>
        <w:tc>
          <w:tcPr>
            <w:tcW w:w="1275" w:type="dxa"/>
            <w:tcBorders>
              <w:right w:val="single" w:sz="4" w:space="0" w:color="CCCCCC"/>
            </w:tcBorders>
          </w:tcPr>
          <w:p w14:paraId="765D9910" w14:textId="77777777" w:rsidR="00334040" w:rsidRPr="000D1B8B" w:rsidRDefault="00334040">
            <w:pPr>
              <w:jc w:val="center"/>
              <w:rPr>
                <w:i/>
                <w:lang w:val="en-US"/>
              </w:rPr>
            </w:pPr>
          </w:p>
        </w:tc>
        <w:tc>
          <w:tcPr>
            <w:tcW w:w="1276" w:type="dxa"/>
            <w:tcBorders>
              <w:top w:val="single" w:sz="4" w:space="0" w:color="CCCCCC"/>
              <w:left w:val="single" w:sz="4" w:space="0" w:color="CCCCCC"/>
              <w:bottom w:val="single" w:sz="4" w:space="0" w:color="CCCCCC"/>
              <w:right w:val="single" w:sz="4" w:space="0" w:color="CCCCCC"/>
            </w:tcBorders>
          </w:tcPr>
          <w:p w14:paraId="7FC60487" w14:textId="77777777" w:rsidR="00334040" w:rsidRDefault="00000000">
            <w:pPr>
              <w:jc w:val="both"/>
              <w:rPr>
                <w:i/>
                <w:sz w:val="18"/>
                <w:szCs w:val="18"/>
              </w:rPr>
            </w:pPr>
            <w:r>
              <w:rPr>
                <w:i/>
                <w:sz w:val="18"/>
                <w:szCs w:val="18"/>
              </w:rPr>
              <w:t>Todo el equipo</w:t>
            </w:r>
          </w:p>
        </w:tc>
        <w:tc>
          <w:tcPr>
            <w:tcW w:w="1418" w:type="dxa"/>
            <w:tcBorders>
              <w:left w:val="single" w:sz="4" w:space="0" w:color="CCCCCC"/>
            </w:tcBorders>
          </w:tcPr>
          <w:p w14:paraId="6AA8A9D9" w14:textId="0D5CA645" w:rsidR="00334040" w:rsidRPr="000D1B8B" w:rsidRDefault="000D1B8B">
            <w:pPr>
              <w:jc w:val="both"/>
              <w:rPr>
                <w:i/>
                <w:sz w:val="18"/>
                <w:szCs w:val="18"/>
                <w:lang w:val="en-US"/>
              </w:rPr>
            </w:pPr>
            <w:r w:rsidRPr="000D1B8B">
              <w:rPr>
                <w:i/>
                <w:sz w:val="18"/>
                <w:szCs w:val="18"/>
                <w:lang w:val="en-US"/>
              </w:rPr>
              <w:t>Requires clear communication between frontend and backend roles.</w:t>
            </w:r>
          </w:p>
        </w:tc>
        <w:tc>
          <w:tcPr>
            <w:tcW w:w="850" w:type="dxa"/>
          </w:tcPr>
          <w:p w14:paraId="6388DEF1" w14:textId="77777777" w:rsidR="00334040" w:rsidRPr="000D1B8B" w:rsidRDefault="00334040">
            <w:pPr>
              <w:jc w:val="both"/>
              <w:rPr>
                <w:i/>
                <w:color w:val="548DD4"/>
                <w:sz w:val="18"/>
                <w:szCs w:val="18"/>
                <w:lang w:val="en-US"/>
              </w:rPr>
            </w:pPr>
          </w:p>
        </w:tc>
      </w:tr>
      <w:tr w:rsidR="00334040" w14:paraId="609A5EC4" w14:textId="77777777">
        <w:trPr>
          <w:trHeight w:val="2410"/>
        </w:trPr>
        <w:tc>
          <w:tcPr>
            <w:tcW w:w="1328" w:type="dxa"/>
          </w:tcPr>
          <w:p w14:paraId="1A1EBB20" w14:textId="5049176D" w:rsidR="00334040" w:rsidRPr="000D1B8B" w:rsidRDefault="000D1B8B">
            <w:pPr>
              <w:jc w:val="both"/>
              <w:rPr>
                <w:i/>
                <w:lang w:val="en-US"/>
              </w:rPr>
            </w:pPr>
            <w:r w:rsidRPr="000D1B8B">
              <w:rPr>
                <w:i/>
                <w:lang w:val="en-US"/>
              </w:rPr>
              <w:lastRenderedPageBreak/>
              <w:t>Project Management / Agile Software Delivery</w:t>
            </w:r>
          </w:p>
        </w:tc>
        <w:tc>
          <w:tcPr>
            <w:tcW w:w="1077" w:type="dxa"/>
          </w:tcPr>
          <w:p w14:paraId="27FD77C5" w14:textId="5AE71982" w:rsidR="00334040" w:rsidRPr="000D1B8B" w:rsidRDefault="000D1B8B">
            <w:pPr>
              <w:jc w:val="both"/>
              <w:rPr>
                <w:i/>
                <w:lang w:val="en-US"/>
              </w:rPr>
            </w:pPr>
            <w:r w:rsidRPr="000D1B8B">
              <w:rPr>
                <w:i/>
                <w:lang w:val="en-US"/>
              </w:rPr>
              <w:t>Phase 3: Testing, Deployment and Closure</w:t>
            </w:r>
          </w:p>
        </w:tc>
        <w:tc>
          <w:tcPr>
            <w:tcW w:w="1276" w:type="dxa"/>
          </w:tcPr>
          <w:p w14:paraId="41E87C6F" w14:textId="77777777" w:rsidR="00334040" w:rsidRPr="000D1B8B" w:rsidRDefault="00334040">
            <w:pPr>
              <w:jc w:val="both"/>
              <w:rPr>
                <w:i/>
                <w:sz w:val="18"/>
                <w:szCs w:val="18"/>
                <w:lang w:val="en-US"/>
              </w:rPr>
            </w:pPr>
          </w:p>
        </w:tc>
        <w:tc>
          <w:tcPr>
            <w:tcW w:w="1276" w:type="dxa"/>
          </w:tcPr>
          <w:p w14:paraId="0EFA8D30" w14:textId="77777777" w:rsidR="00334040" w:rsidRPr="000D1B8B" w:rsidRDefault="00334040">
            <w:pPr>
              <w:jc w:val="both"/>
              <w:rPr>
                <w:i/>
                <w:sz w:val="18"/>
                <w:szCs w:val="18"/>
                <w:lang w:val="en-US"/>
              </w:rPr>
            </w:pPr>
          </w:p>
        </w:tc>
        <w:tc>
          <w:tcPr>
            <w:tcW w:w="1275" w:type="dxa"/>
            <w:tcBorders>
              <w:right w:val="single" w:sz="4" w:space="0" w:color="CCCCCC"/>
            </w:tcBorders>
          </w:tcPr>
          <w:p w14:paraId="3D071C44" w14:textId="0D8F1247" w:rsidR="00334040" w:rsidRDefault="00000000">
            <w:pPr>
              <w:jc w:val="center"/>
              <w:rPr>
                <w:i/>
              </w:rPr>
            </w:pPr>
            <w:r>
              <w:rPr>
                <w:i/>
              </w:rPr>
              <w:t xml:space="preserve">4 </w:t>
            </w:r>
            <w:proofErr w:type="spellStart"/>
            <w:r w:rsidR="000D1B8B">
              <w:rPr>
                <w:i/>
              </w:rPr>
              <w:t>weeks</w:t>
            </w:r>
            <w:proofErr w:type="spellEnd"/>
          </w:p>
        </w:tc>
        <w:tc>
          <w:tcPr>
            <w:tcW w:w="1276" w:type="dxa"/>
            <w:tcBorders>
              <w:top w:val="single" w:sz="4" w:space="0" w:color="CCCCCC"/>
              <w:left w:val="single" w:sz="4" w:space="0" w:color="CCCCCC"/>
              <w:bottom w:val="single" w:sz="4" w:space="0" w:color="CCCCCC"/>
              <w:right w:val="single" w:sz="4" w:space="0" w:color="CCCCCC"/>
            </w:tcBorders>
          </w:tcPr>
          <w:p w14:paraId="54D42E86" w14:textId="77777777" w:rsidR="00334040" w:rsidRDefault="00334040">
            <w:pPr>
              <w:jc w:val="both"/>
              <w:rPr>
                <w:i/>
                <w:sz w:val="18"/>
                <w:szCs w:val="18"/>
              </w:rPr>
            </w:pPr>
          </w:p>
        </w:tc>
        <w:tc>
          <w:tcPr>
            <w:tcW w:w="1418" w:type="dxa"/>
            <w:tcBorders>
              <w:left w:val="single" w:sz="4" w:space="0" w:color="CCCCCC"/>
            </w:tcBorders>
          </w:tcPr>
          <w:p w14:paraId="6B09B201" w14:textId="77777777" w:rsidR="00334040" w:rsidRDefault="00334040">
            <w:pPr>
              <w:jc w:val="both"/>
              <w:rPr>
                <w:i/>
                <w:sz w:val="18"/>
                <w:szCs w:val="18"/>
              </w:rPr>
            </w:pPr>
          </w:p>
        </w:tc>
        <w:tc>
          <w:tcPr>
            <w:tcW w:w="850" w:type="dxa"/>
          </w:tcPr>
          <w:p w14:paraId="6DFEBCB5" w14:textId="77777777" w:rsidR="00334040" w:rsidRDefault="00334040">
            <w:pPr>
              <w:jc w:val="both"/>
              <w:rPr>
                <w:i/>
                <w:color w:val="548DD4"/>
                <w:sz w:val="18"/>
                <w:szCs w:val="18"/>
              </w:rPr>
            </w:pPr>
          </w:p>
        </w:tc>
      </w:tr>
      <w:tr w:rsidR="00334040" w:rsidRPr="000D1B8B" w14:paraId="2325D56F" w14:textId="77777777">
        <w:trPr>
          <w:trHeight w:val="2410"/>
        </w:trPr>
        <w:tc>
          <w:tcPr>
            <w:tcW w:w="1328" w:type="dxa"/>
          </w:tcPr>
          <w:p w14:paraId="1D327E84" w14:textId="77777777" w:rsidR="00334040" w:rsidRDefault="00334040">
            <w:pPr>
              <w:jc w:val="both"/>
              <w:rPr>
                <w:i/>
              </w:rPr>
            </w:pPr>
          </w:p>
        </w:tc>
        <w:tc>
          <w:tcPr>
            <w:tcW w:w="1077" w:type="dxa"/>
          </w:tcPr>
          <w:p w14:paraId="352C445A" w14:textId="0889B4C3" w:rsidR="00334040" w:rsidRPr="000D1B8B" w:rsidRDefault="000D1B8B">
            <w:pPr>
              <w:jc w:val="both"/>
              <w:rPr>
                <w:i/>
                <w:lang w:val="en-US"/>
              </w:rPr>
            </w:pPr>
            <w:r w:rsidRPr="000D1B8B">
              <w:rPr>
                <w:i/>
                <w:lang w:val="en-US"/>
              </w:rPr>
              <w:t>3.1. Integration Testing &amp; User Acceptance Testing (UAT)</w:t>
            </w:r>
          </w:p>
        </w:tc>
        <w:tc>
          <w:tcPr>
            <w:tcW w:w="1276" w:type="dxa"/>
          </w:tcPr>
          <w:p w14:paraId="7E470596" w14:textId="1DD2E898" w:rsidR="00334040" w:rsidRPr="000D1B8B" w:rsidRDefault="000D1B8B">
            <w:pPr>
              <w:jc w:val="both"/>
              <w:rPr>
                <w:i/>
                <w:sz w:val="18"/>
                <w:szCs w:val="18"/>
                <w:lang w:val="en-US"/>
              </w:rPr>
            </w:pPr>
            <w:r w:rsidRPr="000D1B8B">
              <w:rPr>
                <w:i/>
                <w:sz w:val="18"/>
                <w:szCs w:val="18"/>
                <w:lang w:val="en-US"/>
              </w:rPr>
              <w:t>Conduct full system testing and present the platform to the client for final validation and feedback.</w:t>
            </w:r>
          </w:p>
        </w:tc>
        <w:tc>
          <w:tcPr>
            <w:tcW w:w="1276" w:type="dxa"/>
          </w:tcPr>
          <w:p w14:paraId="05AE43FB" w14:textId="56E2F576" w:rsidR="00334040" w:rsidRPr="000D1B8B" w:rsidRDefault="000D1B8B">
            <w:pPr>
              <w:jc w:val="both"/>
              <w:rPr>
                <w:i/>
                <w:sz w:val="18"/>
                <w:szCs w:val="18"/>
                <w:lang w:val="en-US"/>
              </w:rPr>
            </w:pPr>
            <w:r w:rsidRPr="000D1B8B">
              <w:rPr>
                <w:i/>
                <w:sz w:val="18"/>
                <w:szCs w:val="18"/>
                <w:lang w:val="en-US"/>
              </w:rPr>
              <w:t>Staging environment, test scripts, direct client feedback</w:t>
            </w:r>
          </w:p>
        </w:tc>
        <w:tc>
          <w:tcPr>
            <w:tcW w:w="1275" w:type="dxa"/>
            <w:tcBorders>
              <w:right w:val="single" w:sz="4" w:space="0" w:color="CCCCCC"/>
            </w:tcBorders>
          </w:tcPr>
          <w:p w14:paraId="0972AAA9" w14:textId="77777777" w:rsidR="00334040" w:rsidRPr="000D1B8B" w:rsidRDefault="00334040">
            <w:pPr>
              <w:jc w:val="center"/>
              <w:rPr>
                <w:i/>
                <w:lang w:val="en-US"/>
              </w:rPr>
            </w:pPr>
          </w:p>
        </w:tc>
        <w:tc>
          <w:tcPr>
            <w:tcW w:w="1276" w:type="dxa"/>
            <w:tcBorders>
              <w:top w:val="single" w:sz="4" w:space="0" w:color="CCCCCC"/>
              <w:left w:val="single" w:sz="4" w:space="0" w:color="CCCCCC"/>
              <w:bottom w:val="single" w:sz="4" w:space="0" w:color="CCCCCC"/>
              <w:right w:val="single" w:sz="4" w:space="0" w:color="CCCCCC"/>
            </w:tcBorders>
          </w:tcPr>
          <w:p w14:paraId="0F09CAE6" w14:textId="609E31A9" w:rsidR="00334040" w:rsidRDefault="000D1B8B">
            <w:pPr>
              <w:jc w:val="both"/>
              <w:rPr>
                <w:i/>
                <w:sz w:val="18"/>
                <w:szCs w:val="18"/>
              </w:rPr>
            </w:pPr>
            <w:proofErr w:type="spellStart"/>
            <w:r w:rsidRPr="000D1B8B">
              <w:rPr>
                <w:i/>
                <w:sz w:val="18"/>
                <w:szCs w:val="18"/>
              </w:rPr>
              <w:t>Entire</w:t>
            </w:r>
            <w:proofErr w:type="spellEnd"/>
            <w:r w:rsidRPr="000D1B8B">
              <w:rPr>
                <w:i/>
                <w:sz w:val="18"/>
                <w:szCs w:val="18"/>
              </w:rPr>
              <w:t xml:space="preserve"> </w:t>
            </w:r>
            <w:proofErr w:type="spellStart"/>
            <w:r w:rsidRPr="000D1B8B">
              <w:rPr>
                <w:i/>
                <w:sz w:val="18"/>
                <w:szCs w:val="18"/>
              </w:rPr>
              <w:t>Team</w:t>
            </w:r>
            <w:proofErr w:type="spellEnd"/>
          </w:p>
        </w:tc>
        <w:tc>
          <w:tcPr>
            <w:tcW w:w="1418" w:type="dxa"/>
            <w:tcBorders>
              <w:left w:val="single" w:sz="4" w:space="0" w:color="CCCCCC"/>
            </w:tcBorders>
          </w:tcPr>
          <w:p w14:paraId="05B98132" w14:textId="2F176B36" w:rsidR="00334040" w:rsidRPr="000D1B8B" w:rsidRDefault="000D1B8B">
            <w:pPr>
              <w:jc w:val="both"/>
              <w:rPr>
                <w:i/>
                <w:sz w:val="18"/>
                <w:szCs w:val="18"/>
                <w:lang w:val="en-US"/>
              </w:rPr>
            </w:pPr>
            <w:r w:rsidRPr="000D1B8B">
              <w:rPr>
                <w:i/>
                <w:sz w:val="18"/>
                <w:szCs w:val="18"/>
                <w:lang w:val="en-US"/>
              </w:rPr>
              <w:t xml:space="preserve">Challenge: Remote client support handled via virtual meetings and </w:t>
            </w:r>
            <w:proofErr w:type="gramStart"/>
            <w:r w:rsidRPr="000D1B8B">
              <w:rPr>
                <w:i/>
                <w:sz w:val="18"/>
                <w:szCs w:val="18"/>
                <w:lang w:val="en-US"/>
              </w:rPr>
              <w:t>demonstrations.</w:t>
            </w:r>
            <w:r w:rsidR="00000000" w:rsidRPr="000D1B8B">
              <w:rPr>
                <w:i/>
                <w:sz w:val="18"/>
                <w:szCs w:val="18"/>
                <w:lang w:val="en-US"/>
              </w:rPr>
              <w:t>.</w:t>
            </w:r>
            <w:proofErr w:type="gramEnd"/>
          </w:p>
        </w:tc>
        <w:tc>
          <w:tcPr>
            <w:tcW w:w="850" w:type="dxa"/>
          </w:tcPr>
          <w:p w14:paraId="389E1203" w14:textId="77777777" w:rsidR="00334040" w:rsidRPr="000D1B8B" w:rsidRDefault="00334040">
            <w:pPr>
              <w:jc w:val="both"/>
              <w:rPr>
                <w:i/>
                <w:color w:val="548DD4"/>
                <w:sz w:val="18"/>
                <w:szCs w:val="18"/>
                <w:lang w:val="en-US"/>
              </w:rPr>
            </w:pPr>
          </w:p>
        </w:tc>
      </w:tr>
      <w:tr w:rsidR="00334040" w:rsidRPr="000D1B8B" w14:paraId="46653150" w14:textId="77777777">
        <w:trPr>
          <w:trHeight w:val="2410"/>
        </w:trPr>
        <w:tc>
          <w:tcPr>
            <w:tcW w:w="1328" w:type="dxa"/>
          </w:tcPr>
          <w:p w14:paraId="7D79BCB7" w14:textId="22BD4315" w:rsidR="00334040" w:rsidRDefault="000D1B8B">
            <w:pPr>
              <w:jc w:val="both"/>
              <w:rPr>
                <w:i/>
                <w:sz w:val="18"/>
                <w:szCs w:val="18"/>
              </w:rPr>
            </w:pPr>
            <w:proofErr w:type="spellStart"/>
            <w:r w:rsidRPr="000D1B8B">
              <w:rPr>
                <w:i/>
                <w:sz w:val="18"/>
                <w:szCs w:val="18"/>
              </w:rPr>
              <w:t>Technical</w:t>
            </w:r>
            <w:proofErr w:type="spellEnd"/>
            <w:r w:rsidRPr="000D1B8B">
              <w:rPr>
                <w:i/>
                <w:sz w:val="18"/>
                <w:szCs w:val="18"/>
              </w:rPr>
              <w:t xml:space="preserve"> </w:t>
            </w:r>
            <w:proofErr w:type="spellStart"/>
            <w:r w:rsidRPr="000D1B8B">
              <w:rPr>
                <w:i/>
                <w:sz w:val="18"/>
                <w:szCs w:val="18"/>
              </w:rPr>
              <w:t>Documentation</w:t>
            </w:r>
            <w:proofErr w:type="spellEnd"/>
            <w:r w:rsidRPr="000D1B8B">
              <w:rPr>
                <w:i/>
                <w:sz w:val="18"/>
                <w:szCs w:val="18"/>
              </w:rPr>
              <w:t xml:space="preserve"> / Software </w:t>
            </w:r>
            <w:proofErr w:type="spellStart"/>
            <w:r w:rsidRPr="000D1B8B">
              <w:rPr>
                <w:i/>
                <w:sz w:val="18"/>
                <w:szCs w:val="18"/>
              </w:rPr>
              <w:t>Delivery</w:t>
            </w:r>
            <w:proofErr w:type="spellEnd"/>
          </w:p>
        </w:tc>
        <w:tc>
          <w:tcPr>
            <w:tcW w:w="1077" w:type="dxa"/>
          </w:tcPr>
          <w:p w14:paraId="4249BDEE" w14:textId="0486034A" w:rsidR="00334040" w:rsidRDefault="000D1B8B">
            <w:pPr>
              <w:jc w:val="both"/>
              <w:rPr>
                <w:i/>
                <w:sz w:val="18"/>
                <w:szCs w:val="18"/>
              </w:rPr>
            </w:pPr>
            <w:r w:rsidRPr="000D1B8B">
              <w:rPr>
                <w:i/>
                <w:sz w:val="18"/>
                <w:szCs w:val="18"/>
              </w:rPr>
              <w:t xml:space="preserve">3.2. Final </w:t>
            </w:r>
            <w:proofErr w:type="spellStart"/>
            <w:r w:rsidRPr="000D1B8B">
              <w:rPr>
                <w:i/>
                <w:sz w:val="18"/>
                <w:szCs w:val="18"/>
              </w:rPr>
              <w:t>Documentation</w:t>
            </w:r>
            <w:proofErr w:type="spellEnd"/>
            <w:r w:rsidRPr="000D1B8B">
              <w:rPr>
                <w:i/>
                <w:sz w:val="18"/>
                <w:szCs w:val="18"/>
              </w:rPr>
              <w:t xml:space="preserve"> </w:t>
            </w:r>
            <w:proofErr w:type="spellStart"/>
            <w:r w:rsidRPr="000D1B8B">
              <w:rPr>
                <w:i/>
                <w:sz w:val="18"/>
                <w:szCs w:val="18"/>
              </w:rPr>
              <w:t>Development</w:t>
            </w:r>
            <w:proofErr w:type="spellEnd"/>
          </w:p>
        </w:tc>
        <w:tc>
          <w:tcPr>
            <w:tcW w:w="1276" w:type="dxa"/>
          </w:tcPr>
          <w:p w14:paraId="22081A45" w14:textId="0B347E19" w:rsidR="00334040" w:rsidRPr="000D1B8B" w:rsidRDefault="000D1B8B">
            <w:pPr>
              <w:jc w:val="both"/>
              <w:rPr>
                <w:i/>
                <w:sz w:val="18"/>
                <w:szCs w:val="18"/>
                <w:lang w:val="en-US"/>
              </w:rPr>
            </w:pPr>
            <w:r w:rsidRPr="000D1B8B">
              <w:rPr>
                <w:i/>
                <w:sz w:val="18"/>
                <w:szCs w:val="18"/>
                <w:lang w:val="en-US"/>
              </w:rPr>
              <w:t xml:space="preserve">Prepare technical manual (installation, configuration) and user guides for each platform </w:t>
            </w:r>
            <w:proofErr w:type="gramStart"/>
            <w:r w:rsidRPr="000D1B8B">
              <w:rPr>
                <w:i/>
                <w:sz w:val="18"/>
                <w:szCs w:val="18"/>
                <w:lang w:val="en-US"/>
              </w:rPr>
              <w:t>role.</w:t>
            </w:r>
            <w:r w:rsidR="00000000" w:rsidRPr="000D1B8B">
              <w:rPr>
                <w:i/>
                <w:sz w:val="18"/>
                <w:szCs w:val="18"/>
                <w:lang w:val="en-US"/>
              </w:rPr>
              <w:t>.</w:t>
            </w:r>
            <w:proofErr w:type="gramEnd"/>
          </w:p>
        </w:tc>
        <w:tc>
          <w:tcPr>
            <w:tcW w:w="1276" w:type="dxa"/>
          </w:tcPr>
          <w:p w14:paraId="2BE4957F" w14:textId="421FD609" w:rsidR="00334040" w:rsidRDefault="000D1B8B">
            <w:pPr>
              <w:jc w:val="both"/>
              <w:rPr>
                <w:i/>
                <w:sz w:val="18"/>
                <w:szCs w:val="18"/>
              </w:rPr>
            </w:pPr>
            <w:r w:rsidRPr="000D1B8B">
              <w:rPr>
                <w:i/>
                <w:sz w:val="18"/>
                <w:szCs w:val="18"/>
              </w:rPr>
              <w:t xml:space="preserve">Word </w:t>
            </w:r>
            <w:proofErr w:type="spellStart"/>
            <w:r w:rsidRPr="000D1B8B">
              <w:rPr>
                <w:i/>
                <w:sz w:val="18"/>
                <w:szCs w:val="18"/>
              </w:rPr>
              <w:t>processor</w:t>
            </w:r>
            <w:proofErr w:type="spellEnd"/>
            <w:r w:rsidRPr="000D1B8B">
              <w:rPr>
                <w:i/>
                <w:sz w:val="18"/>
                <w:szCs w:val="18"/>
              </w:rPr>
              <w:t xml:space="preserve">, </w:t>
            </w:r>
            <w:proofErr w:type="spellStart"/>
            <w:r w:rsidRPr="000D1B8B">
              <w:rPr>
                <w:i/>
                <w:sz w:val="18"/>
                <w:szCs w:val="18"/>
              </w:rPr>
              <w:t>screenshot</w:t>
            </w:r>
            <w:proofErr w:type="spellEnd"/>
            <w:r w:rsidRPr="000D1B8B">
              <w:rPr>
                <w:i/>
                <w:sz w:val="18"/>
                <w:szCs w:val="18"/>
              </w:rPr>
              <w:t xml:space="preserve"> </w:t>
            </w:r>
            <w:proofErr w:type="spellStart"/>
            <w:r w:rsidRPr="000D1B8B">
              <w:rPr>
                <w:i/>
                <w:sz w:val="18"/>
                <w:szCs w:val="18"/>
              </w:rPr>
              <w:t>tools</w:t>
            </w:r>
            <w:proofErr w:type="spellEnd"/>
            <w:r w:rsidR="00000000">
              <w:rPr>
                <w:i/>
                <w:sz w:val="18"/>
                <w:szCs w:val="18"/>
              </w:rPr>
              <w:t>.</w:t>
            </w:r>
          </w:p>
        </w:tc>
        <w:tc>
          <w:tcPr>
            <w:tcW w:w="1275" w:type="dxa"/>
            <w:tcBorders>
              <w:right w:val="single" w:sz="4" w:space="0" w:color="CCCCCC"/>
            </w:tcBorders>
          </w:tcPr>
          <w:p w14:paraId="7B47E719" w14:textId="77777777" w:rsidR="00334040" w:rsidRDefault="00334040">
            <w:pPr>
              <w:jc w:val="center"/>
              <w:rPr>
                <w:i/>
              </w:rPr>
            </w:pPr>
          </w:p>
        </w:tc>
        <w:tc>
          <w:tcPr>
            <w:tcW w:w="1276" w:type="dxa"/>
            <w:tcBorders>
              <w:top w:val="single" w:sz="4" w:space="0" w:color="CCCCCC"/>
              <w:left w:val="single" w:sz="4" w:space="0" w:color="CCCCCC"/>
              <w:bottom w:val="single" w:sz="4" w:space="0" w:color="CCCCCC"/>
              <w:right w:val="single" w:sz="4" w:space="0" w:color="CCCCCC"/>
            </w:tcBorders>
          </w:tcPr>
          <w:p w14:paraId="1079B29B" w14:textId="085A8A86" w:rsidR="00334040" w:rsidRDefault="000D1B8B">
            <w:pPr>
              <w:jc w:val="both"/>
              <w:rPr>
                <w:i/>
                <w:sz w:val="18"/>
                <w:szCs w:val="18"/>
              </w:rPr>
            </w:pPr>
            <w:proofErr w:type="spellStart"/>
            <w:r w:rsidRPr="000D1B8B">
              <w:rPr>
                <w:i/>
                <w:sz w:val="18"/>
                <w:szCs w:val="18"/>
              </w:rPr>
              <w:t>Entire</w:t>
            </w:r>
            <w:proofErr w:type="spellEnd"/>
            <w:r w:rsidRPr="000D1B8B">
              <w:rPr>
                <w:i/>
                <w:sz w:val="18"/>
                <w:szCs w:val="18"/>
              </w:rPr>
              <w:t xml:space="preserve"> </w:t>
            </w:r>
            <w:proofErr w:type="spellStart"/>
            <w:r w:rsidRPr="000D1B8B">
              <w:rPr>
                <w:i/>
                <w:sz w:val="18"/>
                <w:szCs w:val="18"/>
              </w:rPr>
              <w:t>Team</w:t>
            </w:r>
            <w:proofErr w:type="spellEnd"/>
          </w:p>
        </w:tc>
        <w:tc>
          <w:tcPr>
            <w:tcW w:w="1418" w:type="dxa"/>
            <w:tcBorders>
              <w:left w:val="single" w:sz="4" w:space="0" w:color="CCCCCC"/>
            </w:tcBorders>
          </w:tcPr>
          <w:p w14:paraId="27C595FD" w14:textId="64D5E825" w:rsidR="00334040" w:rsidRPr="000D1B8B" w:rsidRDefault="000D1B8B">
            <w:pPr>
              <w:jc w:val="both"/>
              <w:rPr>
                <w:b/>
                <w:i/>
                <w:sz w:val="18"/>
                <w:szCs w:val="18"/>
                <w:lang w:val="en-US"/>
              </w:rPr>
            </w:pPr>
            <w:r w:rsidRPr="000D1B8B">
              <w:rPr>
                <w:i/>
                <w:sz w:val="18"/>
                <w:szCs w:val="18"/>
                <w:lang w:val="en-US"/>
              </w:rPr>
              <w:t>Can be executed in parallel with final tests and deployment.</w:t>
            </w:r>
          </w:p>
        </w:tc>
        <w:tc>
          <w:tcPr>
            <w:tcW w:w="850" w:type="dxa"/>
          </w:tcPr>
          <w:p w14:paraId="6217CECB" w14:textId="77777777" w:rsidR="00334040" w:rsidRPr="000D1B8B" w:rsidRDefault="00334040">
            <w:pPr>
              <w:jc w:val="both"/>
              <w:rPr>
                <w:i/>
                <w:color w:val="548DD4"/>
                <w:sz w:val="18"/>
                <w:szCs w:val="18"/>
                <w:lang w:val="en-US"/>
              </w:rPr>
            </w:pPr>
          </w:p>
        </w:tc>
      </w:tr>
      <w:tr w:rsidR="00334040" w:rsidRPr="000D1B8B" w14:paraId="7AD33E86" w14:textId="77777777">
        <w:trPr>
          <w:trHeight w:val="2410"/>
        </w:trPr>
        <w:tc>
          <w:tcPr>
            <w:tcW w:w="1328" w:type="dxa"/>
          </w:tcPr>
          <w:p w14:paraId="3321B5A9" w14:textId="78C54338" w:rsidR="00334040" w:rsidRDefault="000D1B8B">
            <w:pPr>
              <w:jc w:val="both"/>
              <w:rPr>
                <w:i/>
                <w:sz w:val="18"/>
                <w:szCs w:val="18"/>
              </w:rPr>
            </w:pPr>
            <w:r w:rsidRPr="000D1B8B">
              <w:rPr>
                <w:i/>
                <w:sz w:val="18"/>
                <w:szCs w:val="18"/>
              </w:rPr>
              <w:t xml:space="preserve">Web Hosting / </w:t>
            </w:r>
            <w:proofErr w:type="spellStart"/>
            <w:r w:rsidRPr="000D1B8B">
              <w:rPr>
                <w:i/>
                <w:sz w:val="18"/>
                <w:szCs w:val="18"/>
              </w:rPr>
              <w:t>Deployment</w:t>
            </w:r>
            <w:proofErr w:type="spellEnd"/>
          </w:p>
        </w:tc>
        <w:tc>
          <w:tcPr>
            <w:tcW w:w="1077" w:type="dxa"/>
          </w:tcPr>
          <w:p w14:paraId="2F42E7F1" w14:textId="6C4A4BDE" w:rsidR="00334040" w:rsidRDefault="000D1B8B">
            <w:pPr>
              <w:jc w:val="both"/>
              <w:rPr>
                <w:i/>
                <w:sz w:val="18"/>
                <w:szCs w:val="18"/>
              </w:rPr>
            </w:pPr>
            <w:r w:rsidRPr="000D1B8B">
              <w:rPr>
                <w:i/>
                <w:sz w:val="18"/>
                <w:szCs w:val="18"/>
              </w:rPr>
              <w:t xml:space="preserve">3.3. </w:t>
            </w:r>
            <w:proofErr w:type="spellStart"/>
            <w:r w:rsidRPr="000D1B8B">
              <w:rPr>
                <w:i/>
                <w:sz w:val="18"/>
                <w:szCs w:val="18"/>
              </w:rPr>
              <w:t>Deployment</w:t>
            </w:r>
            <w:proofErr w:type="spellEnd"/>
            <w:r w:rsidRPr="000D1B8B">
              <w:rPr>
                <w:i/>
                <w:sz w:val="18"/>
                <w:szCs w:val="18"/>
              </w:rPr>
              <w:t xml:space="preserve"> &amp; Formal </w:t>
            </w:r>
            <w:proofErr w:type="spellStart"/>
            <w:r w:rsidRPr="000D1B8B">
              <w:rPr>
                <w:i/>
                <w:sz w:val="18"/>
                <w:szCs w:val="18"/>
              </w:rPr>
              <w:t>Delivery</w:t>
            </w:r>
            <w:proofErr w:type="spellEnd"/>
          </w:p>
        </w:tc>
        <w:tc>
          <w:tcPr>
            <w:tcW w:w="1276" w:type="dxa"/>
          </w:tcPr>
          <w:p w14:paraId="34C8D055" w14:textId="24D76ECA" w:rsidR="00334040" w:rsidRPr="000D1B8B" w:rsidRDefault="000D1B8B">
            <w:pPr>
              <w:jc w:val="both"/>
              <w:rPr>
                <w:i/>
                <w:sz w:val="18"/>
                <w:szCs w:val="18"/>
                <w:lang w:val="en-US"/>
              </w:rPr>
            </w:pPr>
            <w:r w:rsidRPr="000D1B8B">
              <w:rPr>
                <w:i/>
                <w:sz w:val="18"/>
                <w:szCs w:val="18"/>
                <w:lang w:val="en-US"/>
              </w:rPr>
              <w:t>Configure production server and deploy the final system. Conduct formal project hand-off to the client and instructor.</w:t>
            </w:r>
          </w:p>
        </w:tc>
        <w:tc>
          <w:tcPr>
            <w:tcW w:w="1276" w:type="dxa"/>
          </w:tcPr>
          <w:p w14:paraId="16ED272C" w14:textId="6D9A2E36" w:rsidR="00334040" w:rsidRPr="000D1B8B" w:rsidRDefault="000D1B8B">
            <w:pPr>
              <w:jc w:val="both"/>
              <w:rPr>
                <w:i/>
                <w:sz w:val="18"/>
                <w:szCs w:val="18"/>
                <w:lang w:val="en-US"/>
              </w:rPr>
            </w:pPr>
            <w:r w:rsidRPr="000D1B8B">
              <w:rPr>
                <w:i/>
                <w:sz w:val="18"/>
                <w:szCs w:val="18"/>
                <w:lang w:val="en-US"/>
              </w:rPr>
              <w:t xml:space="preserve">Server hosting (AWS </w:t>
            </w:r>
            <w:proofErr w:type="spellStart"/>
            <w:r w:rsidRPr="000D1B8B">
              <w:rPr>
                <w:i/>
                <w:sz w:val="18"/>
                <w:szCs w:val="18"/>
                <w:lang w:val="en-US"/>
              </w:rPr>
              <w:t>Lightsail</w:t>
            </w:r>
            <w:proofErr w:type="spellEnd"/>
            <w:r w:rsidRPr="000D1B8B">
              <w:rPr>
                <w:i/>
                <w:sz w:val="18"/>
                <w:szCs w:val="18"/>
                <w:lang w:val="en-US"/>
              </w:rPr>
              <w:t>), SSH/FTP client, domain configuration</w:t>
            </w:r>
          </w:p>
        </w:tc>
        <w:tc>
          <w:tcPr>
            <w:tcW w:w="1275" w:type="dxa"/>
            <w:tcBorders>
              <w:right w:val="single" w:sz="4" w:space="0" w:color="CCCCCC"/>
            </w:tcBorders>
          </w:tcPr>
          <w:p w14:paraId="230471BE" w14:textId="77777777" w:rsidR="00334040" w:rsidRPr="000D1B8B" w:rsidRDefault="00334040">
            <w:pPr>
              <w:jc w:val="center"/>
              <w:rPr>
                <w:i/>
                <w:lang w:val="en-US"/>
              </w:rPr>
            </w:pPr>
          </w:p>
        </w:tc>
        <w:tc>
          <w:tcPr>
            <w:tcW w:w="1276" w:type="dxa"/>
            <w:tcBorders>
              <w:top w:val="single" w:sz="4" w:space="0" w:color="CCCCCC"/>
              <w:left w:val="single" w:sz="4" w:space="0" w:color="CCCCCC"/>
              <w:bottom w:val="single" w:sz="4" w:space="0" w:color="CCCCCC"/>
              <w:right w:val="single" w:sz="4" w:space="0" w:color="CCCCCC"/>
            </w:tcBorders>
          </w:tcPr>
          <w:p w14:paraId="7C8C46AF" w14:textId="6E5958F8" w:rsidR="00334040" w:rsidRDefault="000D1B8B">
            <w:pPr>
              <w:jc w:val="both"/>
              <w:rPr>
                <w:i/>
                <w:sz w:val="18"/>
                <w:szCs w:val="18"/>
              </w:rPr>
            </w:pPr>
            <w:proofErr w:type="spellStart"/>
            <w:r w:rsidRPr="000D1B8B">
              <w:rPr>
                <w:i/>
                <w:sz w:val="18"/>
                <w:szCs w:val="18"/>
              </w:rPr>
              <w:t>Entire</w:t>
            </w:r>
            <w:proofErr w:type="spellEnd"/>
            <w:r w:rsidRPr="000D1B8B">
              <w:rPr>
                <w:i/>
                <w:sz w:val="18"/>
                <w:szCs w:val="18"/>
              </w:rPr>
              <w:t xml:space="preserve"> </w:t>
            </w:r>
            <w:proofErr w:type="spellStart"/>
            <w:r w:rsidRPr="000D1B8B">
              <w:rPr>
                <w:i/>
                <w:sz w:val="18"/>
                <w:szCs w:val="18"/>
              </w:rPr>
              <w:t>Team</w:t>
            </w:r>
            <w:proofErr w:type="spellEnd"/>
          </w:p>
        </w:tc>
        <w:tc>
          <w:tcPr>
            <w:tcW w:w="1418" w:type="dxa"/>
            <w:tcBorders>
              <w:left w:val="single" w:sz="4" w:space="0" w:color="CCCCCC"/>
            </w:tcBorders>
          </w:tcPr>
          <w:p w14:paraId="2C809E69" w14:textId="77BF5984" w:rsidR="00334040" w:rsidRPr="000D1B8B" w:rsidRDefault="000D1B8B">
            <w:pPr>
              <w:jc w:val="both"/>
              <w:rPr>
                <w:i/>
                <w:sz w:val="18"/>
                <w:szCs w:val="18"/>
                <w:lang w:val="en-US"/>
              </w:rPr>
            </w:pPr>
            <w:r w:rsidRPr="000D1B8B">
              <w:rPr>
                <w:i/>
                <w:sz w:val="18"/>
                <w:szCs w:val="18"/>
                <w:lang w:val="en-US"/>
              </w:rPr>
              <w:t>Deployment may involve unexpected technical challenges.</w:t>
            </w:r>
          </w:p>
        </w:tc>
        <w:tc>
          <w:tcPr>
            <w:tcW w:w="850" w:type="dxa"/>
          </w:tcPr>
          <w:p w14:paraId="5D49FF47" w14:textId="77777777" w:rsidR="00334040" w:rsidRPr="000D1B8B" w:rsidRDefault="00334040">
            <w:pPr>
              <w:jc w:val="both"/>
              <w:rPr>
                <w:i/>
                <w:color w:val="548DD4"/>
                <w:sz w:val="18"/>
                <w:szCs w:val="18"/>
                <w:lang w:val="en-US"/>
              </w:rPr>
            </w:pPr>
          </w:p>
        </w:tc>
      </w:tr>
    </w:tbl>
    <w:p w14:paraId="1512A4ED" w14:textId="77777777" w:rsidR="00334040" w:rsidRDefault="00334040">
      <w:pPr>
        <w:rPr>
          <w:color w:val="595959"/>
          <w:sz w:val="24"/>
          <w:szCs w:val="24"/>
          <w:lang w:val="en-US"/>
        </w:rPr>
      </w:pPr>
    </w:p>
    <w:p w14:paraId="57652926" w14:textId="77777777" w:rsidR="000D1B8B" w:rsidRDefault="000D1B8B">
      <w:pPr>
        <w:rPr>
          <w:color w:val="595959"/>
          <w:sz w:val="24"/>
          <w:szCs w:val="24"/>
          <w:lang w:val="en-US"/>
        </w:rPr>
      </w:pPr>
    </w:p>
    <w:p w14:paraId="1A832A16" w14:textId="77777777" w:rsidR="000D1B8B" w:rsidRDefault="000D1B8B">
      <w:pPr>
        <w:rPr>
          <w:color w:val="595959"/>
          <w:sz w:val="24"/>
          <w:szCs w:val="24"/>
          <w:lang w:val="en-US"/>
        </w:rPr>
      </w:pPr>
    </w:p>
    <w:p w14:paraId="4BE3547B" w14:textId="77777777" w:rsidR="000D1B8B" w:rsidRDefault="000D1B8B">
      <w:pPr>
        <w:rPr>
          <w:color w:val="595959"/>
          <w:sz w:val="24"/>
          <w:szCs w:val="24"/>
          <w:lang w:val="en-US"/>
        </w:rPr>
      </w:pPr>
    </w:p>
    <w:p w14:paraId="336982ED" w14:textId="77777777" w:rsidR="000D1B8B" w:rsidRDefault="000D1B8B">
      <w:pPr>
        <w:rPr>
          <w:color w:val="595959"/>
          <w:sz w:val="24"/>
          <w:szCs w:val="24"/>
          <w:lang w:val="en-US"/>
        </w:rPr>
      </w:pPr>
    </w:p>
    <w:p w14:paraId="69BAEB5C" w14:textId="77777777" w:rsidR="000D1B8B" w:rsidRPr="000D1B8B" w:rsidRDefault="000D1B8B">
      <w:pPr>
        <w:rPr>
          <w:color w:val="595959"/>
          <w:sz w:val="24"/>
          <w:szCs w:val="24"/>
          <w:lang w:val="en-US"/>
        </w:rPr>
      </w:pPr>
    </w:p>
    <w:tbl>
      <w:tblPr>
        <w:tblStyle w:val="a2"/>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334040" w:rsidRPr="000D1B8B" w14:paraId="0F102B5C" w14:textId="77777777">
        <w:trPr>
          <w:trHeight w:val="1936"/>
        </w:trPr>
        <w:tc>
          <w:tcPr>
            <w:tcW w:w="9496" w:type="dxa"/>
            <w:vAlign w:val="center"/>
          </w:tcPr>
          <w:p w14:paraId="75353653" w14:textId="7AAEDBAE" w:rsidR="000D1B8B" w:rsidRPr="000D1B8B" w:rsidRDefault="000D1B8B" w:rsidP="000D1B8B">
            <w:pPr>
              <w:spacing w:before="240" w:after="0"/>
              <w:ind w:left="720"/>
              <w:rPr>
                <w:b/>
                <w:sz w:val="24"/>
                <w:szCs w:val="24"/>
                <w:lang w:val="en-US"/>
              </w:rPr>
            </w:pPr>
            <w:r w:rsidRPr="000D1B8B">
              <w:rPr>
                <w:b/>
                <w:sz w:val="24"/>
                <w:szCs w:val="24"/>
                <w:lang w:val="en-US"/>
              </w:rPr>
              <w:lastRenderedPageBreak/>
              <w:t xml:space="preserve">Factors That Have Facilitated and/or Challenged </w:t>
            </w:r>
            <w:r w:rsidRPr="000D1B8B">
              <w:rPr>
                <w:b/>
                <w:sz w:val="24"/>
                <w:szCs w:val="24"/>
                <w:lang w:val="en-US"/>
              </w:rPr>
              <w:t>Development</w:t>
            </w:r>
          </w:p>
          <w:p w14:paraId="274D3BC8" w14:textId="77777777" w:rsidR="000D1B8B" w:rsidRPr="000D1B8B" w:rsidRDefault="000D1B8B" w:rsidP="000D1B8B">
            <w:pPr>
              <w:spacing w:before="240" w:after="240"/>
              <w:jc w:val="both"/>
              <w:rPr>
                <w:b/>
                <w:bCs/>
                <w:sz w:val="20"/>
                <w:szCs w:val="20"/>
              </w:rPr>
            </w:pPr>
            <w:proofErr w:type="spellStart"/>
            <w:r w:rsidRPr="000D1B8B">
              <w:rPr>
                <w:b/>
                <w:bCs/>
                <w:sz w:val="20"/>
                <w:szCs w:val="20"/>
              </w:rPr>
              <w:t>Facilitating</w:t>
            </w:r>
            <w:proofErr w:type="spellEnd"/>
            <w:r w:rsidRPr="000D1B8B">
              <w:rPr>
                <w:b/>
                <w:bCs/>
                <w:sz w:val="20"/>
                <w:szCs w:val="20"/>
              </w:rPr>
              <w:t xml:space="preserve"> </w:t>
            </w:r>
            <w:proofErr w:type="spellStart"/>
            <w:r w:rsidRPr="000D1B8B">
              <w:rPr>
                <w:b/>
                <w:bCs/>
                <w:sz w:val="20"/>
                <w:szCs w:val="20"/>
              </w:rPr>
              <w:t>Factors</w:t>
            </w:r>
            <w:proofErr w:type="spellEnd"/>
          </w:p>
          <w:p w14:paraId="58FB21B9" w14:textId="77777777" w:rsidR="000D1B8B" w:rsidRPr="000D1B8B" w:rsidRDefault="000D1B8B" w:rsidP="000D1B8B">
            <w:pPr>
              <w:pStyle w:val="Prrafodelista"/>
              <w:numPr>
                <w:ilvl w:val="0"/>
                <w:numId w:val="8"/>
              </w:numPr>
              <w:spacing w:before="240" w:after="240"/>
              <w:rPr>
                <w:b/>
                <w:sz w:val="20"/>
                <w:szCs w:val="20"/>
                <w:lang w:val="en-US"/>
              </w:rPr>
            </w:pPr>
            <w:r w:rsidRPr="000D1B8B">
              <w:rPr>
                <w:b/>
                <w:bCs/>
                <w:sz w:val="20"/>
                <w:szCs w:val="20"/>
                <w:lang w:val="en-US"/>
              </w:rPr>
              <w:t>Agile Methodologies:</w:t>
            </w:r>
            <w:r w:rsidRPr="000D1B8B">
              <w:rPr>
                <w:b/>
                <w:sz w:val="20"/>
                <w:szCs w:val="20"/>
                <w:lang w:val="en-US"/>
              </w:rPr>
              <w:br/>
              <w:t>The use of Trello as the primary project management tool enabled clear organization of tasks, progress tracking, and scheduling, demonstrating correct application of agile methodologies.</w:t>
            </w:r>
          </w:p>
          <w:p w14:paraId="3549ADA5" w14:textId="77777777" w:rsidR="000D1B8B" w:rsidRPr="000D1B8B" w:rsidRDefault="000D1B8B" w:rsidP="000D1B8B">
            <w:pPr>
              <w:pStyle w:val="Prrafodelista"/>
              <w:numPr>
                <w:ilvl w:val="0"/>
                <w:numId w:val="8"/>
              </w:numPr>
              <w:spacing w:before="240" w:after="240"/>
              <w:rPr>
                <w:b/>
                <w:sz w:val="20"/>
                <w:szCs w:val="20"/>
                <w:lang w:val="en-US"/>
              </w:rPr>
            </w:pPr>
            <w:r w:rsidRPr="000D1B8B">
              <w:rPr>
                <w:b/>
                <w:bCs/>
                <w:sz w:val="20"/>
                <w:szCs w:val="20"/>
                <w:lang w:val="en-US"/>
              </w:rPr>
              <w:t>Version Control:</w:t>
            </w:r>
            <w:r w:rsidRPr="000D1B8B">
              <w:rPr>
                <w:b/>
                <w:sz w:val="20"/>
                <w:szCs w:val="20"/>
                <w:lang w:val="en-US"/>
              </w:rPr>
              <w:br/>
              <w:t>GitHub was essential for hosting the source code, visualizing development progress, maintaining an organized structure, and efficiently managing team collaboration.</w:t>
            </w:r>
          </w:p>
          <w:p w14:paraId="66975AF2" w14:textId="77777777" w:rsidR="000D1B8B" w:rsidRPr="000D1B8B" w:rsidRDefault="000D1B8B" w:rsidP="000D1B8B">
            <w:pPr>
              <w:pStyle w:val="Prrafodelista"/>
              <w:numPr>
                <w:ilvl w:val="0"/>
                <w:numId w:val="8"/>
              </w:numPr>
              <w:spacing w:before="240" w:after="240"/>
              <w:rPr>
                <w:b/>
                <w:sz w:val="20"/>
                <w:szCs w:val="20"/>
                <w:lang w:val="en-US"/>
              </w:rPr>
            </w:pPr>
            <w:r w:rsidRPr="000D1B8B">
              <w:rPr>
                <w:b/>
                <w:bCs/>
                <w:sz w:val="20"/>
                <w:szCs w:val="20"/>
                <w:lang w:val="en-US"/>
              </w:rPr>
              <w:t>Initial Planning:</w:t>
            </w:r>
            <w:r w:rsidRPr="000D1B8B">
              <w:rPr>
                <w:b/>
                <w:sz w:val="20"/>
                <w:szCs w:val="20"/>
                <w:lang w:val="en-US"/>
              </w:rPr>
              <w:br/>
              <w:t>Clearly defining team roles and conducting effective client meetings from the beginning allowed us to establish a solid project vision and accurately capture requirements.</w:t>
            </w:r>
          </w:p>
          <w:p w14:paraId="4694E28D" w14:textId="43B06F6B" w:rsidR="000D1B8B" w:rsidRPr="000D1B8B" w:rsidRDefault="000D1B8B" w:rsidP="000D1B8B">
            <w:pPr>
              <w:pStyle w:val="Prrafodelista"/>
              <w:numPr>
                <w:ilvl w:val="0"/>
                <w:numId w:val="8"/>
              </w:numPr>
              <w:spacing w:before="240" w:after="240"/>
              <w:rPr>
                <w:b/>
                <w:sz w:val="20"/>
                <w:szCs w:val="20"/>
                <w:lang w:val="en-US"/>
              </w:rPr>
            </w:pPr>
            <w:r w:rsidRPr="000D1B8B">
              <w:rPr>
                <w:b/>
                <w:bCs/>
                <w:sz w:val="20"/>
                <w:szCs w:val="20"/>
                <w:lang w:val="en-US"/>
              </w:rPr>
              <w:t>Team Flexibility:</w:t>
            </w:r>
            <w:r w:rsidRPr="000D1B8B">
              <w:rPr>
                <w:b/>
                <w:sz w:val="20"/>
                <w:szCs w:val="20"/>
                <w:lang w:val="en-US"/>
              </w:rPr>
              <w:br/>
              <w:t>The team's ability to adapt and reorganize tasks when necessary was key to maintaining progress even when unexpected challenges arose.</w:t>
            </w:r>
          </w:p>
          <w:p w14:paraId="64E62EC8" w14:textId="77777777" w:rsidR="000D1B8B" w:rsidRPr="000D1B8B" w:rsidRDefault="000D1B8B" w:rsidP="000D1B8B">
            <w:pPr>
              <w:spacing w:before="240" w:after="240"/>
              <w:jc w:val="both"/>
              <w:rPr>
                <w:b/>
                <w:bCs/>
                <w:sz w:val="20"/>
                <w:szCs w:val="20"/>
              </w:rPr>
            </w:pPr>
            <w:proofErr w:type="spellStart"/>
            <w:r w:rsidRPr="000D1B8B">
              <w:rPr>
                <w:b/>
                <w:bCs/>
                <w:sz w:val="20"/>
                <w:szCs w:val="20"/>
              </w:rPr>
              <w:t>Challenging</w:t>
            </w:r>
            <w:proofErr w:type="spellEnd"/>
            <w:r w:rsidRPr="000D1B8B">
              <w:rPr>
                <w:b/>
                <w:bCs/>
                <w:sz w:val="20"/>
                <w:szCs w:val="20"/>
              </w:rPr>
              <w:t xml:space="preserve"> </w:t>
            </w:r>
            <w:proofErr w:type="spellStart"/>
            <w:r w:rsidRPr="000D1B8B">
              <w:rPr>
                <w:b/>
                <w:bCs/>
                <w:sz w:val="20"/>
                <w:szCs w:val="20"/>
              </w:rPr>
              <w:t>Factors</w:t>
            </w:r>
            <w:proofErr w:type="spellEnd"/>
          </w:p>
          <w:p w14:paraId="6D9DAE2F" w14:textId="77777777" w:rsidR="000D1B8B" w:rsidRPr="000D1B8B" w:rsidRDefault="000D1B8B" w:rsidP="000D1B8B">
            <w:pPr>
              <w:numPr>
                <w:ilvl w:val="0"/>
                <w:numId w:val="9"/>
              </w:numPr>
              <w:spacing w:before="240" w:after="240"/>
              <w:rPr>
                <w:b/>
                <w:sz w:val="20"/>
                <w:szCs w:val="20"/>
                <w:lang w:val="en-US"/>
              </w:rPr>
            </w:pPr>
            <w:r w:rsidRPr="000D1B8B">
              <w:rPr>
                <w:b/>
                <w:bCs/>
                <w:sz w:val="20"/>
                <w:szCs w:val="20"/>
                <w:lang w:val="en-US"/>
              </w:rPr>
              <w:t>Incomplete Client Data:</w:t>
            </w:r>
            <w:r w:rsidRPr="000D1B8B">
              <w:rPr>
                <w:b/>
                <w:sz w:val="20"/>
                <w:szCs w:val="20"/>
                <w:lang w:val="en-US"/>
              </w:rPr>
              <w:br/>
              <w:t>The main challenge was the lack of complete data provided by the client, particularly missing records for teachers and administrators. This directly halted the design and implementation of the database.</w:t>
            </w:r>
          </w:p>
          <w:p w14:paraId="553020C2" w14:textId="3B5BBAE1" w:rsidR="000D1B8B" w:rsidRDefault="000D1B8B" w:rsidP="000D1B8B">
            <w:pPr>
              <w:numPr>
                <w:ilvl w:val="0"/>
                <w:numId w:val="9"/>
              </w:numPr>
              <w:spacing w:before="240" w:after="240"/>
              <w:rPr>
                <w:b/>
                <w:sz w:val="20"/>
                <w:szCs w:val="20"/>
                <w:lang w:val="en-US"/>
              </w:rPr>
            </w:pPr>
            <w:r w:rsidRPr="000D1B8B">
              <w:rPr>
                <w:b/>
                <w:bCs/>
                <w:sz w:val="20"/>
                <w:szCs w:val="20"/>
                <w:lang w:val="en-US"/>
              </w:rPr>
              <w:t>Task Dependencies:</w:t>
            </w:r>
            <w:r w:rsidRPr="000D1B8B">
              <w:rPr>
                <w:b/>
                <w:sz w:val="20"/>
                <w:szCs w:val="20"/>
                <w:lang w:val="en-US"/>
              </w:rPr>
              <w:br/>
              <w:t xml:space="preserve">As a result of the incomplete data, essential features such as student, teacher, and payment </w:t>
            </w:r>
            <w:proofErr w:type="gramStart"/>
            <w:r w:rsidRPr="000D1B8B">
              <w:rPr>
                <w:b/>
                <w:sz w:val="20"/>
                <w:szCs w:val="20"/>
                <w:lang w:val="en-US"/>
              </w:rPr>
              <w:t>management  could</w:t>
            </w:r>
            <w:proofErr w:type="gramEnd"/>
            <w:r w:rsidRPr="000D1B8B">
              <w:rPr>
                <w:b/>
                <w:sz w:val="20"/>
                <w:szCs w:val="20"/>
                <w:lang w:val="en-US"/>
              </w:rPr>
              <w:t xml:space="preserve"> not begin or were delayed, since they depend on a finalized database structure.</w:t>
            </w:r>
          </w:p>
          <w:p w14:paraId="011C1C02" w14:textId="7EC6F6FC" w:rsidR="000D1B8B" w:rsidRPr="000D1B8B" w:rsidRDefault="000D1B8B" w:rsidP="000D1B8B">
            <w:pPr>
              <w:spacing w:before="240" w:after="240"/>
              <w:rPr>
                <w:b/>
                <w:sz w:val="20"/>
                <w:szCs w:val="20"/>
                <w:lang w:val="en-US"/>
              </w:rPr>
            </w:pPr>
            <w:r w:rsidRPr="000D1B8B">
              <w:rPr>
                <w:b/>
                <w:sz w:val="20"/>
                <w:szCs w:val="20"/>
                <w:lang w:val="en-US"/>
              </w:rPr>
              <w:t>To overcome the issue of incomplete data, the team implemented the following actions:</w:t>
            </w:r>
          </w:p>
          <w:p w14:paraId="2E6B16ED" w14:textId="77777777" w:rsidR="000D1B8B" w:rsidRPr="000D1B8B" w:rsidRDefault="000D1B8B" w:rsidP="000D1B8B">
            <w:pPr>
              <w:numPr>
                <w:ilvl w:val="0"/>
                <w:numId w:val="10"/>
              </w:numPr>
              <w:spacing w:before="240" w:after="240"/>
              <w:rPr>
                <w:b/>
                <w:sz w:val="20"/>
                <w:szCs w:val="20"/>
                <w:lang w:val="en-US"/>
              </w:rPr>
            </w:pPr>
            <w:r w:rsidRPr="000D1B8B">
              <w:rPr>
                <w:b/>
                <w:bCs/>
                <w:sz w:val="20"/>
                <w:szCs w:val="20"/>
                <w:lang w:val="en-US"/>
              </w:rPr>
              <w:t>Methodological Adjustment:</w:t>
            </w:r>
            <w:r w:rsidRPr="000D1B8B">
              <w:rPr>
                <w:b/>
                <w:sz w:val="20"/>
                <w:szCs w:val="20"/>
                <w:lang w:val="en-US"/>
              </w:rPr>
              <w:br/>
              <w:t>We prioritized tasks that did not depend on the database, including interface design, mockups, and initial backend (authentication) development.</w:t>
            </w:r>
          </w:p>
          <w:p w14:paraId="5D5B3D4A" w14:textId="77777777" w:rsidR="000D1B8B" w:rsidRPr="000D1B8B" w:rsidRDefault="000D1B8B" w:rsidP="000D1B8B">
            <w:pPr>
              <w:numPr>
                <w:ilvl w:val="0"/>
                <w:numId w:val="10"/>
              </w:numPr>
              <w:spacing w:before="240" w:after="240"/>
              <w:rPr>
                <w:b/>
                <w:sz w:val="20"/>
                <w:szCs w:val="20"/>
                <w:lang w:val="en-US"/>
              </w:rPr>
            </w:pPr>
            <w:r w:rsidRPr="000D1B8B">
              <w:rPr>
                <w:b/>
                <w:bCs/>
                <w:sz w:val="20"/>
                <w:szCs w:val="20"/>
                <w:lang w:val="en-US"/>
              </w:rPr>
              <w:t>Client Communication:</w:t>
            </w:r>
            <w:r w:rsidRPr="000D1B8B">
              <w:rPr>
                <w:b/>
                <w:sz w:val="20"/>
                <w:szCs w:val="20"/>
                <w:lang w:val="en-US"/>
              </w:rPr>
              <w:br/>
              <w:t>Additional meetings with the client were scheduled to clarify and obtain the missing information required to complete the database design.</w:t>
            </w:r>
          </w:p>
          <w:p w14:paraId="104B3842" w14:textId="77777777" w:rsidR="000D1B8B" w:rsidRPr="000D1B8B" w:rsidRDefault="000D1B8B" w:rsidP="000D1B8B">
            <w:pPr>
              <w:numPr>
                <w:ilvl w:val="0"/>
                <w:numId w:val="10"/>
              </w:numPr>
              <w:spacing w:before="240" w:after="240"/>
              <w:rPr>
                <w:b/>
                <w:sz w:val="20"/>
                <w:szCs w:val="20"/>
                <w:lang w:val="en-US"/>
              </w:rPr>
            </w:pPr>
            <w:r w:rsidRPr="000D1B8B">
              <w:rPr>
                <w:b/>
                <w:bCs/>
                <w:sz w:val="20"/>
                <w:szCs w:val="20"/>
                <w:lang w:val="en-US"/>
              </w:rPr>
              <w:t>Use of Simulated Data:</w:t>
            </w:r>
            <w:r w:rsidRPr="000D1B8B">
              <w:rPr>
                <w:b/>
                <w:sz w:val="20"/>
                <w:szCs w:val="20"/>
                <w:lang w:val="en-US"/>
              </w:rPr>
              <w:br/>
              <w:t>We decided to work with mock/test data in a controlled environment to advance unit testing and ensure faster integration once the real database information is finalized.</w:t>
            </w:r>
          </w:p>
          <w:p w14:paraId="50015975" w14:textId="30B9FB38" w:rsidR="000D1B8B" w:rsidRPr="000D1B8B" w:rsidRDefault="000D1B8B" w:rsidP="000D1B8B">
            <w:pPr>
              <w:spacing w:before="240" w:after="240"/>
              <w:rPr>
                <w:b/>
                <w:sz w:val="20"/>
                <w:szCs w:val="20"/>
                <w:lang w:val="en-US"/>
              </w:rPr>
            </w:pPr>
          </w:p>
          <w:p w14:paraId="6AB48A69" w14:textId="77777777" w:rsidR="000D1B8B" w:rsidRDefault="000D1B8B">
            <w:pPr>
              <w:spacing w:before="240" w:after="240"/>
              <w:jc w:val="both"/>
              <w:rPr>
                <w:b/>
                <w:sz w:val="20"/>
                <w:szCs w:val="20"/>
                <w:lang w:val="en-US"/>
              </w:rPr>
            </w:pPr>
          </w:p>
          <w:p w14:paraId="57498055" w14:textId="77777777" w:rsidR="00334040" w:rsidRPr="000D1B8B" w:rsidRDefault="00334040">
            <w:pPr>
              <w:jc w:val="both"/>
              <w:rPr>
                <w:b/>
                <w:color w:val="1F3864"/>
                <w:lang w:val="en-US"/>
              </w:rPr>
            </w:pPr>
          </w:p>
          <w:p w14:paraId="39CD25EE" w14:textId="77777777" w:rsidR="00334040" w:rsidRPr="000D1B8B" w:rsidRDefault="00334040">
            <w:pPr>
              <w:rPr>
                <w:color w:val="1F3864"/>
                <w:lang w:val="en-US"/>
              </w:rPr>
            </w:pPr>
          </w:p>
          <w:p w14:paraId="0972AAD4" w14:textId="77777777" w:rsidR="00334040" w:rsidRPr="000D1B8B" w:rsidRDefault="00334040">
            <w:pPr>
              <w:jc w:val="both"/>
              <w:rPr>
                <w:i/>
                <w:color w:val="548DD4"/>
                <w:sz w:val="20"/>
                <w:szCs w:val="20"/>
                <w:lang w:val="en-US"/>
              </w:rPr>
            </w:pPr>
          </w:p>
        </w:tc>
      </w:tr>
    </w:tbl>
    <w:p w14:paraId="7A5C1F91" w14:textId="77777777" w:rsidR="00334040" w:rsidRPr="000D1B8B" w:rsidRDefault="00334040">
      <w:pPr>
        <w:rPr>
          <w:color w:val="595959"/>
          <w:sz w:val="24"/>
          <w:szCs w:val="24"/>
          <w:lang w:val="en-US"/>
        </w:rPr>
      </w:pPr>
    </w:p>
    <w:tbl>
      <w:tblPr>
        <w:tblStyle w:val="a3"/>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334040" w:rsidRPr="00AD614D" w14:paraId="519440A5" w14:textId="77777777">
        <w:trPr>
          <w:trHeight w:val="1936"/>
        </w:trPr>
        <w:tc>
          <w:tcPr>
            <w:tcW w:w="9493" w:type="dxa"/>
            <w:vAlign w:val="center"/>
          </w:tcPr>
          <w:p w14:paraId="78662B2D" w14:textId="4164828F" w:rsidR="00AD614D" w:rsidRPr="00AD614D" w:rsidRDefault="00AD614D" w:rsidP="00AD614D">
            <w:pPr>
              <w:jc w:val="both"/>
              <w:rPr>
                <w:color w:val="000000"/>
                <w:sz w:val="20"/>
                <w:szCs w:val="20"/>
                <w:lang w:val="en-US"/>
              </w:rPr>
            </w:pPr>
            <w:r w:rsidRPr="00AD614D">
              <w:rPr>
                <w:color w:val="000000"/>
                <w:sz w:val="20"/>
                <w:szCs w:val="20"/>
                <w:lang w:val="en-US"/>
              </w:rPr>
              <w:t>Adjusted or Eliminated Activities</w:t>
            </w:r>
            <w:r>
              <w:rPr>
                <w:color w:val="000000"/>
                <w:sz w:val="20"/>
                <w:szCs w:val="20"/>
                <w:lang w:val="en-US"/>
              </w:rPr>
              <w:t>:</w:t>
            </w:r>
          </w:p>
          <w:p w14:paraId="02934EDE" w14:textId="77777777" w:rsidR="00AD614D" w:rsidRPr="00AD614D" w:rsidRDefault="00AD614D" w:rsidP="00AD614D">
            <w:pPr>
              <w:jc w:val="both"/>
              <w:rPr>
                <w:color w:val="000000"/>
                <w:sz w:val="20"/>
                <w:szCs w:val="20"/>
                <w:lang w:val="en-US"/>
              </w:rPr>
            </w:pPr>
          </w:p>
          <w:p w14:paraId="46E6E6E2" w14:textId="5B5BFE7B" w:rsidR="00AD614D" w:rsidRPr="00AD614D" w:rsidRDefault="00AD614D" w:rsidP="00AD614D">
            <w:pPr>
              <w:jc w:val="both"/>
              <w:rPr>
                <w:color w:val="000000"/>
                <w:sz w:val="20"/>
                <w:szCs w:val="20"/>
                <w:lang w:val="en-US"/>
              </w:rPr>
            </w:pPr>
            <w:r w:rsidRPr="00AD614D">
              <w:rPr>
                <w:color w:val="000000"/>
                <w:sz w:val="20"/>
                <w:szCs w:val="20"/>
                <w:lang w:val="en-US"/>
              </w:rPr>
              <w:t>No activities from the original work plan have been eliminated, as all tasks defined during the planning phase remain essential for achieving the project objectives.</w:t>
            </w:r>
          </w:p>
          <w:p w14:paraId="29014DFD" w14:textId="1F820DE6" w:rsidR="00AD614D" w:rsidRPr="00AD614D" w:rsidRDefault="00AD614D" w:rsidP="00AD614D">
            <w:pPr>
              <w:jc w:val="both"/>
              <w:rPr>
                <w:color w:val="000000"/>
                <w:sz w:val="20"/>
                <w:szCs w:val="20"/>
                <w:lang w:val="en-US"/>
              </w:rPr>
            </w:pPr>
            <w:r w:rsidRPr="00AD614D">
              <w:rPr>
                <w:color w:val="000000"/>
                <w:sz w:val="20"/>
                <w:szCs w:val="20"/>
                <w:lang w:val="en-US"/>
              </w:rPr>
              <w:t>However, a methodological adjustment was made regarding the execution order of activities. This change was necessary due to incomplete data provided by the client for the database design (specifically missing records for teachers, administrators, and subjects), which prevented progress according to the original timeline for the database implementation.</w:t>
            </w:r>
          </w:p>
          <w:p w14:paraId="0451CF8F" w14:textId="3219B6AE" w:rsidR="00334040" w:rsidRPr="00AD614D" w:rsidRDefault="00AD614D" w:rsidP="00AD614D">
            <w:pPr>
              <w:jc w:val="both"/>
              <w:rPr>
                <w:color w:val="000000"/>
                <w:sz w:val="20"/>
                <w:szCs w:val="20"/>
                <w:lang w:val="en-US"/>
              </w:rPr>
            </w:pPr>
            <w:r w:rsidRPr="00AD614D">
              <w:rPr>
                <w:color w:val="000000"/>
                <w:sz w:val="20"/>
                <w:szCs w:val="20"/>
                <w:lang w:val="en-US"/>
              </w:rPr>
              <w:t>To avoid delays, the team prioritized tasks that did not depend on the database, such as developing mockups, user interfaces, and the initial backend for login and authentication. This adjustment allowed the team to continue delivering tangible progress while waiting for additional client meetings to finalize the database structure.</w:t>
            </w:r>
          </w:p>
        </w:tc>
      </w:tr>
    </w:tbl>
    <w:p w14:paraId="3F80CD69" w14:textId="77777777" w:rsidR="00334040" w:rsidRPr="00AD614D" w:rsidRDefault="00334040">
      <w:pPr>
        <w:spacing w:after="0" w:line="240" w:lineRule="auto"/>
        <w:jc w:val="both"/>
        <w:rPr>
          <w:i/>
          <w:color w:val="548DD4"/>
          <w:sz w:val="20"/>
          <w:szCs w:val="20"/>
          <w:lang w:val="en-US"/>
        </w:rPr>
      </w:pPr>
    </w:p>
    <w:p w14:paraId="4B551C52" w14:textId="77777777" w:rsidR="00334040" w:rsidRPr="00AD614D" w:rsidRDefault="00334040">
      <w:pPr>
        <w:spacing w:after="0" w:line="240" w:lineRule="auto"/>
        <w:jc w:val="both"/>
        <w:rPr>
          <w:i/>
          <w:color w:val="548DD4"/>
          <w:sz w:val="20"/>
          <w:szCs w:val="20"/>
          <w:lang w:val="en-US"/>
        </w:rPr>
      </w:pPr>
    </w:p>
    <w:tbl>
      <w:tblPr>
        <w:tblStyle w:val="a4"/>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34040" w:rsidRPr="00AD614D" w14:paraId="3D6198EC" w14:textId="77777777">
        <w:trPr>
          <w:trHeight w:val="1966"/>
        </w:trPr>
        <w:tc>
          <w:tcPr>
            <w:tcW w:w="9498" w:type="dxa"/>
            <w:vAlign w:val="center"/>
          </w:tcPr>
          <w:p w14:paraId="2603539E" w14:textId="77777777" w:rsidR="00AD614D" w:rsidRPr="00AD614D" w:rsidRDefault="00AD614D" w:rsidP="00AD614D">
            <w:pPr>
              <w:rPr>
                <w:b/>
                <w:bCs/>
                <w:i/>
                <w:sz w:val="20"/>
                <w:szCs w:val="20"/>
                <w:lang w:val="en-US"/>
              </w:rPr>
            </w:pPr>
            <w:r w:rsidRPr="00AD614D">
              <w:rPr>
                <w:b/>
                <w:bCs/>
                <w:i/>
                <w:sz w:val="20"/>
                <w:szCs w:val="20"/>
                <w:lang w:val="en-US"/>
              </w:rPr>
              <w:t>Activities Not Started or Delayed</w:t>
            </w:r>
          </w:p>
          <w:p w14:paraId="68AB9CB4" w14:textId="77777777" w:rsidR="00AD614D" w:rsidRPr="00AD614D" w:rsidRDefault="00AD614D" w:rsidP="00AD614D">
            <w:pPr>
              <w:rPr>
                <w:i/>
                <w:sz w:val="20"/>
                <w:szCs w:val="20"/>
                <w:lang w:val="en-US"/>
              </w:rPr>
            </w:pPr>
            <w:r w:rsidRPr="00AD614D">
              <w:rPr>
                <w:i/>
                <w:sz w:val="20"/>
                <w:szCs w:val="20"/>
                <w:lang w:val="en-US"/>
              </w:rPr>
              <w:t>Some planned activities could not begin within the scheduled dates mainly due to the lack of a finalized database design. This delay affects modules such as database creation and, subsequently, the student, teacher, and payment management modules. Since these functionalities directly depend on having a complete and validated data model from the client, the team has focused on progressing with related tasks that do not require the final database structure.</w:t>
            </w:r>
          </w:p>
          <w:p w14:paraId="1AA78A19" w14:textId="77777777" w:rsidR="00AD614D" w:rsidRPr="00AD614D" w:rsidRDefault="00AD614D" w:rsidP="00AD614D">
            <w:pPr>
              <w:rPr>
                <w:b/>
                <w:bCs/>
                <w:i/>
                <w:sz w:val="20"/>
                <w:szCs w:val="20"/>
              </w:rPr>
            </w:pPr>
            <w:proofErr w:type="spellStart"/>
            <w:r w:rsidRPr="00AD614D">
              <w:rPr>
                <w:b/>
                <w:bCs/>
                <w:i/>
                <w:sz w:val="20"/>
                <w:szCs w:val="20"/>
              </w:rPr>
              <w:t>Strategies</w:t>
            </w:r>
            <w:proofErr w:type="spellEnd"/>
            <w:r w:rsidRPr="00AD614D">
              <w:rPr>
                <w:b/>
                <w:bCs/>
                <w:i/>
                <w:sz w:val="20"/>
                <w:szCs w:val="20"/>
              </w:rPr>
              <w:t xml:space="preserve"> </w:t>
            </w:r>
            <w:proofErr w:type="spellStart"/>
            <w:r w:rsidRPr="00AD614D">
              <w:rPr>
                <w:b/>
                <w:bCs/>
                <w:i/>
                <w:sz w:val="20"/>
                <w:szCs w:val="20"/>
              </w:rPr>
              <w:t>to</w:t>
            </w:r>
            <w:proofErr w:type="spellEnd"/>
            <w:r w:rsidRPr="00AD614D">
              <w:rPr>
                <w:b/>
                <w:bCs/>
                <w:i/>
                <w:sz w:val="20"/>
                <w:szCs w:val="20"/>
              </w:rPr>
              <w:t xml:space="preserve"> </w:t>
            </w:r>
            <w:proofErr w:type="spellStart"/>
            <w:r w:rsidRPr="00AD614D">
              <w:rPr>
                <w:b/>
                <w:bCs/>
                <w:i/>
                <w:sz w:val="20"/>
                <w:szCs w:val="20"/>
              </w:rPr>
              <w:t>move</w:t>
            </w:r>
            <w:proofErr w:type="spellEnd"/>
            <w:r w:rsidRPr="00AD614D">
              <w:rPr>
                <w:b/>
                <w:bCs/>
                <w:i/>
                <w:sz w:val="20"/>
                <w:szCs w:val="20"/>
              </w:rPr>
              <w:t xml:space="preserve"> forward:</w:t>
            </w:r>
          </w:p>
          <w:p w14:paraId="2869995B" w14:textId="77777777" w:rsidR="00AD614D" w:rsidRPr="00AD614D" w:rsidRDefault="00AD614D" w:rsidP="00AD614D">
            <w:pPr>
              <w:numPr>
                <w:ilvl w:val="0"/>
                <w:numId w:val="11"/>
              </w:numPr>
              <w:rPr>
                <w:i/>
                <w:sz w:val="20"/>
                <w:szCs w:val="20"/>
                <w:lang w:val="en-US"/>
              </w:rPr>
            </w:pPr>
            <w:r w:rsidRPr="00AD614D">
              <w:rPr>
                <w:b/>
                <w:bCs/>
                <w:i/>
                <w:sz w:val="20"/>
                <w:szCs w:val="20"/>
                <w:lang w:val="en-US"/>
              </w:rPr>
              <w:t>Prioritization of database-independent tasks:</w:t>
            </w:r>
            <w:r w:rsidRPr="00AD614D">
              <w:rPr>
                <w:i/>
                <w:sz w:val="20"/>
                <w:szCs w:val="20"/>
                <w:lang w:val="en-US"/>
              </w:rPr>
              <w:t xml:space="preserve"> Continue advancing the design of interfaces, mockups, and backend logic that does not depend on the missing data.</w:t>
            </w:r>
          </w:p>
          <w:p w14:paraId="762CFB57" w14:textId="77777777" w:rsidR="00AD614D" w:rsidRPr="00AD614D" w:rsidRDefault="00AD614D" w:rsidP="00AD614D">
            <w:pPr>
              <w:numPr>
                <w:ilvl w:val="0"/>
                <w:numId w:val="11"/>
              </w:numPr>
              <w:rPr>
                <w:i/>
                <w:sz w:val="20"/>
                <w:szCs w:val="20"/>
                <w:lang w:val="en-US"/>
              </w:rPr>
            </w:pPr>
            <w:r w:rsidRPr="00AD614D">
              <w:rPr>
                <w:b/>
                <w:bCs/>
                <w:i/>
                <w:sz w:val="20"/>
                <w:szCs w:val="20"/>
                <w:lang w:val="en-US"/>
              </w:rPr>
              <w:t>Client iterations:</w:t>
            </w:r>
            <w:r w:rsidRPr="00AD614D">
              <w:rPr>
                <w:i/>
                <w:sz w:val="20"/>
                <w:szCs w:val="20"/>
                <w:lang w:val="en-US"/>
              </w:rPr>
              <w:t xml:space="preserve"> Maintain periodic meetings with the client to gather and validate the information required to complete the database.</w:t>
            </w:r>
          </w:p>
          <w:p w14:paraId="36B33D28" w14:textId="77777777" w:rsidR="00AD614D" w:rsidRPr="00AD614D" w:rsidRDefault="00AD614D" w:rsidP="00AD614D">
            <w:pPr>
              <w:numPr>
                <w:ilvl w:val="0"/>
                <w:numId w:val="11"/>
              </w:numPr>
              <w:rPr>
                <w:i/>
                <w:sz w:val="20"/>
                <w:szCs w:val="20"/>
                <w:lang w:val="en-US"/>
              </w:rPr>
            </w:pPr>
            <w:r w:rsidRPr="00AD614D">
              <w:rPr>
                <w:b/>
                <w:bCs/>
                <w:i/>
                <w:sz w:val="20"/>
                <w:szCs w:val="20"/>
                <w:lang w:val="en-US"/>
              </w:rPr>
              <w:t>Simulation:</w:t>
            </w:r>
            <w:r w:rsidRPr="00AD614D">
              <w:rPr>
                <w:i/>
                <w:sz w:val="20"/>
                <w:szCs w:val="20"/>
                <w:lang w:val="en-US"/>
              </w:rPr>
              <w:t xml:space="preserve"> Use test or simulated data in a controlled environment to progress with unit tests and functionality validation, ensuring faster integration once the real database is completed.</w:t>
            </w:r>
          </w:p>
          <w:p w14:paraId="153DE773" w14:textId="77777777" w:rsidR="00AD614D" w:rsidRPr="00AD614D" w:rsidRDefault="00AD614D" w:rsidP="00AD614D">
            <w:pPr>
              <w:numPr>
                <w:ilvl w:val="0"/>
                <w:numId w:val="11"/>
              </w:numPr>
              <w:rPr>
                <w:i/>
                <w:sz w:val="20"/>
                <w:szCs w:val="20"/>
                <w:lang w:val="en-US"/>
              </w:rPr>
            </w:pPr>
            <w:r w:rsidRPr="00AD614D">
              <w:rPr>
                <w:b/>
                <w:bCs/>
                <w:i/>
                <w:sz w:val="20"/>
                <w:szCs w:val="20"/>
                <w:lang w:val="en-US"/>
              </w:rPr>
              <w:t>Flexible schedule management:</w:t>
            </w:r>
            <w:r w:rsidRPr="00AD614D">
              <w:rPr>
                <w:i/>
                <w:sz w:val="20"/>
                <w:szCs w:val="20"/>
                <w:lang w:val="en-US"/>
              </w:rPr>
              <w:t xml:space="preserve"> Reorganize activities to avoid affecting sprint deliverables and ensure ongoing system development without delays.</w:t>
            </w:r>
          </w:p>
          <w:p w14:paraId="52706864" w14:textId="77777777" w:rsidR="00334040" w:rsidRPr="00AD614D" w:rsidRDefault="00334040" w:rsidP="00AD614D">
            <w:pPr>
              <w:rPr>
                <w:i/>
                <w:color w:val="548DD4"/>
                <w:sz w:val="20"/>
                <w:szCs w:val="20"/>
                <w:lang w:val="en-US"/>
              </w:rPr>
            </w:pPr>
          </w:p>
        </w:tc>
      </w:tr>
    </w:tbl>
    <w:p w14:paraId="64347258" w14:textId="77777777" w:rsidR="00334040" w:rsidRPr="00AD614D" w:rsidRDefault="00334040">
      <w:pPr>
        <w:rPr>
          <w:lang w:val="en-US"/>
        </w:rPr>
      </w:pPr>
    </w:p>
    <w:sectPr w:rsidR="00334040" w:rsidRPr="00AD614D">
      <w:headerReference w:type="default" r:id="rId1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39D1A" w14:textId="77777777" w:rsidR="00805A05" w:rsidRDefault="00805A05">
      <w:pPr>
        <w:spacing w:after="0" w:line="240" w:lineRule="auto"/>
      </w:pPr>
      <w:r>
        <w:separator/>
      </w:r>
    </w:p>
  </w:endnote>
  <w:endnote w:type="continuationSeparator" w:id="0">
    <w:p w14:paraId="1408C349" w14:textId="77777777" w:rsidR="00805A05" w:rsidRDefault="00805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4712C6E7-5CF1-4192-9C01-2428EADF47E7}"/>
  </w:font>
  <w:font w:name="Calibri">
    <w:panose1 w:val="020F0502020204030204"/>
    <w:charset w:val="00"/>
    <w:family w:val="swiss"/>
    <w:pitch w:val="variable"/>
    <w:sig w:usb0="E4002EFF" w:usb1="C200247B" w:usb2="00000009" w:usb3="00000000" w:csb0="000001FF" w:csb1="00000000"/>
    <w:embedRegular r:id="rId2" w:fontKey="{60E5A75A-B0FB-43C3-91E1-836F67BFAFE0}"/>
    <w:embedBold r:id="rId3" w:fontKey="{E47BE8AB-5E92-492D-9FC2-B903E036D7F4}"/>
    <w:embedItalic r:id="rId4" w:fontKey="{FC4692CD-45FC-42CF-8F42-908A948DA152}"/>
    <w:embedBoldItalic r:id="rId5" w:fontKey="{DA605322-4987-4D95-9EEC-D53A62A77448}"/>
  </w:font>
  <w:font w:name="Calibri Light">
    <w:panose1 w:val="020F0302020204030204"/>
    <w:charset w:val="00"/>
    <w:family w:val="swiss"/>
    <w:pitch w:val="variable"/>
    <w:sig w:usb0="E4002EFF" w:usb1="C200247B" w:usb2="00000009" w:usb3="00000000" w:csb0="000001FF" w:csb1="00000000"/>
    <w:embedRegular r:id="rId6" w:fontKey="{31C14C2A-D245-4FB7-AAD3-5014CD9B26DC}"/>
    <w:embedItalic r:id="rId7" w:fontKey="{41CFC1CD-BF51-41EC-AA4F-378EA6696C03}"/>
  </w:font>
  <w:font w:name="Segoe UI">
    <w:panose1 w:val="020B0502040204020203"/>
    <w:charset w:val="00"/>
    <w:family w:val="swiss"/>
    <w:pitch w:val="variable"/>
    <w:sig w:usb0="E4002EFF" w:usb1="C000E47F" w:usb2="00000009" w:usb3="00000000" w:csb0="000001FF" w:csb1="00000000"/>
    <w:embedRegular r:id="rId8" w:fontKey="{98D4FE0F-28F3-4908-A9D2-9DB6EF85EA77}"/>
  </w:font>
  <w:font w:name="Georgia">
    <w:panose1 w:val="02040502050405020303"/>
    <w:charset w:val="00"/>
    <w:family w:val="roman"/>
    <w:pitch w:val="variable"/>
    <w:sig w:usb0="00000287" w:usb1="00000000" w:usb2="00000000" w:usb3="00000000" w:csb0="0000009F" w:csb1="00000000"/>
    <w:embedRegular r:id="rId9" w:fontKey="{43435D71-A893-4F1E-A049-53E04DF5AFB3}"/>
    <w:embedItalic r:id="rId10" w:fontKey="{3B5882D9-0629-4EE3-BFF1-1E74BAFD4998}"/>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11" w:fontKey="{60DFA867-0FF0-42E5-ABFB-0722AA48603E}"/>
    <w:embedBold r:id="rId12" w:fontKey="{C951EDAB-F41F-45E3-A31E-2EC78B28A86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D09C9" w14:textId="77777777" w:rsidR="00805A05" w:rsidRDefault="00805A05">
      <w:pPr>
        <w:spacing w:after="0" w:line="240" w:lineRule="auto"/>
      </w:pPr>
      <w:r>
        <w:separator/>
      </w:r>
    </w:p>
  </w:footnote>
  <w:footnote w:type="continuationSeparator" w:id="0">
    <w:p w14:paraId="4DDD9666" w14:textId="77777777" w:rsidR="00805A05" w:rsidRDefault="00805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693F7" w14:textId="77777777" w:rsidR="00334040" w:rsidRDefault="00334040">
    <w:pPr>
      <w:widowControl w:val="0"/>
      <w:pBdr>
        <w:top w:val="nil"/>
        <w:left w:val="nil"/>
        <w:bottom w:val="nil"/>
        <w:right w:val="nil"/>
        <w:between w:val="nil"/>
      </w:pBdr>
      <w:spacing w:after="0" w:line="276" w:lineRule="auto"/>
      <w:rPr>
        <w:color w:val="595959"/>
        <w:sz w:val="20"/>
        <w:szCs w:val="20"/>
      </w:rPr>
    </w:pPr>
  </w:p>
  <w:tbl>
    <w:tblPr>
      <w:tblStyle w:val="a5"/>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334040" w14:paraId="173F1984" w14:textId="77777777">
      <w:trPr>
        <w:trHeight w:val="697"/>
      </w:trPr>
      <w:tc>
        <w:tcPr>
          <w:tcW w:w="5954" w:type="dxa"/>
          <w:tcBorders>
            <w:top w:val="nil"/>
            <w:left w:val="nil"/>
            <w:bottom w:val="nil"/>
            <w:right w:val="nil"/>
          </w:tcBorders>
        </w:tcPr>
        <w:p w14:paraId="28F73B5B" w14:textId="77777777" w:rsidR="00334040"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Desarrollo Proyecto APT </w:t>
          </w:r>
        </w:p>
        <w:p w14:paraId="2FACD69F" w14:textId="77777777" w:rsidR="00334040"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2</w:t>
          </w:r>
        </w:p>
      </w:tc>
      <w:tc>
        <w:tcPr>
          <w:tcW w:w="4216" w:type="dxa"/>
          <w:tcBorders>
            <w:top w:val="nil"/>
            <w:left w:val="nil"/>
            <w:bottom w:val="nil"/>
            <w:right w:val="nil"/>
          </w:tcBorders>
        </w:tcPr>
        <w:p w14:paraId="14B24CF5" w14:textId="77777777" w:rsidR="00334040" w:rsidRDefault="00000000">
          <w:pPr>
            <w:jc w:val="center"/>
            <w:rPr>
              <w:rFonts w:ascii="Century Gothic" w:eastAsia="Century Gothic" w:hAnsi="Century Gothic" w:cs="Century Gothic"/>
              <w:b/>
              <w:sz w:val="30"/>
              <w:szCs w:val="30"/>
            </w:rPr>
          </w:pPr>
          <w:r>
            <w:rPr>
              <w:noProof/>
            </w:rPr>
            <w:drawing>
              <wp:inline distT="0" distB="0" distL="0" distR="0" wp14:anchorId="1ED9C5D8" wp14:editId="2387AB1D">
                <wp:extent cx="1996440" cy="428625"/>
                <wp:effectExtent l="0" t="0" r="0" b="0"/>
                <wp:docPr id="2036936011" name="image2.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2.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AC28D81" w14:textId="77777777" w:rsidR="00334040" w:rsidRDefault="00334040">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5038"/>
    <w:multiLevelType w:val="multilevel"/>
    <w:tmpl w:val="802A2C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F7708C1"/>
    <w:multiLevelType w:val="multilevel"/>
    <w:tmpl w:val="1D48C0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B81D16"/>
    <w:multiLevelType w:val="hybridMultilevel"/>
    <w:tmpl w:val="35AC963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 w15:restartNumberingAfterBreak="0">
    <w:nsid w:val="2E51137D"/>
    <w:multiLevelType w:val="multilevel"/>
    <w:tmpl w:val="8DE0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27697"/>
    <w:multiLevelType w:val="multilevel"/>
    <w:tmpl w:val="8BAE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301696"/>
    <w:multiLevelType w:val="multilevel"/>
    <w:tmpl w:val="3B2A3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441E85"/>
    <w:multiLevelType w:val="multilevel"/>
    <w:tmpl w:val="F5B6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795E3C"/>
    <w:multiLevelType w:val="multilevel"/>
    <w:tmpl w:val="F14C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8D0A8F"/>
    <w:multiLevelType w:val="multilevel"/>
    <w:tmpl w:val="898E86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54E2497"/>
    <w:multiLevelType w:val="multilevel"/>
    <w:tmpl w:val="ED128C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9604CEF"/>
    <w:multiLevelType w:val="multilevel"/>
    <w:tmpl w:val="5BEE2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77707592">
    <w:abstractNumId w:val="0"/>
  </w:num>
  <w:num w:numId="2" w16cid:durableId="1732383332">
    <w:abstractNumId w:val="1"/>
  </w:num>
  <w:num w:numId="3" w16cid:durableId="2059697552">
    <w:abstractNumId w:val="10"/>
  </w:num>
  <w:num w:numId="4" w16cid:durableId="312755237">
    <w:abstractNumId w:val="9"/>
  </w:num>
  <w:num w:numId="5" w16cid:durableId="868644876">
    <w:abstractNumId w:val="8"/>
  </w:num>
  <w:num w:numId="6" w16cid:durableId="349067800">
    <w:abstractNumId w:val="7"/>
  </w:num>
  <w:num w:numId="7" w16cid:durableId="1184586073">
    <w:abstractNumId w:val="3"/>
  </w:num>
  <w:num w:numId="8" w16cid:durableId="1054349000">
    <w:abstractNumId w:val="2"/>
  </w:num>
  <w:num w:numId="9" w16cid:durableId="1455370368">
    <w:abstractNumId w:val="4"/>
  </w:num>
  <w:num w:numId="10" w16cid:durableId="448205456">
    <w:abstractNumId w:val="5"/>
  </w:num>
  <w:num w:numId="11" w16cid:durableId="20784781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040"/>
    <w:rsid w:val="000D1B8B"/>
    <w:rsid w:val="00275785"/>
    <w:rsid w:val="00334040"/>
    <w:rsid w:val="00805A05"/>
    <w:rsid w:val="009603F0"/>
    <w:rsid w:val="00AD614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6D6E7"/>
  <w15:docId w15:val="{9381E220-8BA8-44AC-97F8-BA0201979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40" w:after="0"/>
      <w:outlineLvl w:val="3"/>
    </w:pPr>
    <w:rPr>
      <w:i/>
      <w:color w:val="2F5496"/>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character" w:customStyle="1" w:styleId="Ttulo4Car">
    <w:name w:val="Título 4 Car"/>
    <w:basedOn w:val="Fuentedeprrafopredeter"/>
    <w:uiPriority w:val="9"/>
    <w:semiHidden/>
    <w:rsid w:val="00F765D5"/>
    <w:rPr>
      <w:rFonts w:asciiTheme="majorHAnsi" w:eastAsiaTheme="majorEastAsia" w:hAnsiTheme="majorHAnsi" w:cstheme="majorBidi"/>
      <w:i/>
      <w:iCs/>
      <w:color w:val="2F5496" w:themeColor="accent1" w:themeShade="BF"/>
      <w:sz w:val="22"/>
      <w:szCs w:val="22"/>
    </w:rPr>
  </w:style>
  <w:style w:type="paragraph" w:styleId="NormalWeb">
    <w:name w:val="Normal (Web)"/>
    <w:basedOn w:val="Normal"/>
    <w:uiPriority w:val="99"/>
    <w:semiHidden/>
    <w:unhideWhenUsed/>
    <w:rsid w:val="00F765D5"/>
    <w:rPr>
      <w:rFonts w:ascii="Times New Roman" w:hAnsi="Times New Roman" w:cs="Times New Roman"/>
      <w:sz w:val="24"/>
      <w:szCs w:val="24"/>
    </w:rPr>
  </w:style>
  <w:style w:type="paragraph" w:styleId="Prrafodelista">
    <w:name w:val="List Paragraph"/>
    <w:basedOn w:val="Normal"/>
    <w:uiPriority w:val="34"/>
    <w:qFormat/>
    <w:rsid w:val="00003C3F"/>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VZZGJnq3RxiZZlPlS46GGqjCag==">CgMxLjA4AHIhMXQzaGlmOWNyOFVsTkRXUDFyRDFQVXZ0NU1SQmlXTURs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380B36D-41D4-47CE-8B75-7E95383C6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10</Pages>
  <Words>1740</Words>
  <Characters>9973</Characters>
  <Application>Microsoft Office Word</Application>
  <DocSecurity>0</DocSecurity>
  <Lines>554</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FELIPE PATRICIO HUENCHO MORALES</cp:lastModifiedBy>
  <cp:revision>2</cp:revision>
  <dcterms:created xsi:type="dcterms:W3CDTF">2022-08-24T18:14:00Z</dcterms:created>
  <dcterms:modified xsi:type="dcterms:W3CDTF">2025-11-02T22:24:00Z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