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44BCEF13" w14:textId="2F9C418D" w:rsidR="007451B5"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716098" w:history="1">
            <w:r w:rsidRPr="00AA1C16">
              <w:rPr>
                <w:rStyle w:val="Hyperlink"/>
                <w:noProof/>
              </w:rPr>
              <w:t>Defender XDR</w:t>
            </w:r>
            <w:r>
              <w:rPr>
                <w:noProof/>
                <w:webHidden/>
              </w:rPr>
              <w:tab/>
            </w:r>
            <w:r>
              <w:rPr>
                <w:noProof/>
                <w:webHidden/>
              </w:rPr>
              <w:fldChar w:fldCharType="begin"/>
            </w:r>
            <w:r>
              <w:rPr>
                <w:noProof/>
                <w:webHidden/>
              </w:rPr>
              <w:instrText xml:space="preserve"> PAGEREF _Toc164716098 \h </w:instrText>
            </w:r>
            <w:r>
              <w:rPr>
                <w:noProof/>
                <w:webHidden/>
              </w:rPr>
            </w:r>
            <w:r>
              <w:rPr>
                <w:noProof/>
                <w:webHidden/>
              </w:rPr>
              <w:fldChar w:fldCharType="separate"/>
            </w:r>
            <w:r>
              <w:rPr>
                <w:noProof/>
                <w:webHidden/>
              </w:rPr>
              <w:t>3</w:t>
            </w:r>
            <w:r>
              <w:rPr>
                <w:noProof/>
                <w:webHidden/>
              </w:rPr>
              <w:fldChar w:fldCharType="end"/>
            </w:r>
          </w:hyperlink>
        </w:p>
        <w:p w14:paraId="1F2C95A1" w14:textId="007B74A8" w:rsidR="007451B5" w:rsidRDefault="00000000">
          <w:pPr>
            <w:pStyle w:val="TOC2"/>
            <w:tabs>
              <w:tab w:val="right" w:leader="dot" w:pos="9016"/>
            </w:tabs>
            <w:rPr>
              <w:rFonts w:eastAsiaTheme="minorEastAsia"/>
              <w:noProof/>
              <w:lang w:eastAsia="en-IN"/>
            </w:rPr>
          </w:pPr>
          <w:hyperlink w:anchor="_Toc164716099" w:history="1">
            <w:r w:rsidR="007451B5" w:rsidRPr="00AA1C16">
              <w:rPr>
                <w:rStyle w:val="Hyperlink"/>
                <w:noProof/>
              </w:rPr>
              <w:t>Detection of Threat</w:t>
            </w:r>
            <w:r w:rsidR="007451B5">
              <w:rPr>
                <w:noProof/>
                <w:webHidden/>
              </w:rPr>
              <w:tab/>
            </w:r>
            <w:r w:rsidR="007451B5">
              <w:rPr>
                <w:noProof/>
                <w:webHidden/>
              </w:rPr>
              <w:fldChar w:fldCharType="begin"/>
            </w:r>
            <w:r w:rsidR="007451B5">
              <w:rPr>
                <w:noProof/>
                <w:webHidden/>
              </w:rPr>
              <w:instrText xml:space="preserve"> PAGEREF _Toc164716099 \h </w:instrText>
            </w:r>
            <w:r w:rsidR="007451B5">
              <w:rPr>
                <w:noProof/>
                <w:webHidden/>
              </w:rPr>
            </w:r>
            <w:r w:rsidR="007451B5">
              <w:rPr>
                <w:noProof/>
                <w:webHidden/>
              </w:rPr>
              <w:fldChar w:fldCharType="separate"/>
            </w:r>
            <w:r w:rsidR="007451B5">
              <w:rPr>
                <w:noProof/>
                <w:webHidden/>
              </w:rPr>
              <w:t>3</w:t>
            </w:r>
            <w:r w:rsidR="007451B5">
              <w:rPr>
                <w:noProof/>
                <w:webHidden/>
              </w:rPr>
              <w:fldChar w:fldCharType="end"/>
            </w:r>
          </w:hyperlink>
        </w:p>
        <w:p w14:paraId="0C750048" w14:textId="5AC6477E" w:rsidR="007451B5" w:rsidRDefault="00000000">
          <w:pPr>
            <w:pStyle w:val="TOC3"/>
            <w:tabs>
              <w:tab w:val="right" w:leader="dot" w:pos="9016"/>
            </w:tabs>
            <w:rPr>
              <w:rFonts w:eastAsiaTheme="minorEastAsia"/>
              <w:noProof/>
              <w:lang w:eastAsia="en-IN"/>
            </w:rPr>
          </w:pPr>
          <w:hyperlink w:anchor="_Toc164716100" w:history="1">
            <w:r w:rsidR="007451B5" w:rsidRPr="00AA1C16">
              <w:rPr>
                <w:rStyle w:val="Hyperlink"/>
                <w:noProof/>
              </w:rPr>
              <w:t>Restrict and Grant Access inside Process.</w:t>
            </w:r>
            <w:r w:rsidR="007451B5">
              <w:rPr>
                <w:noProof/>
                <w:webHidden/>
              </w:rPr>
              <w:tab/>
            </w:r>
            <w:r w:rsidR="007451B5">
              <w:rPr>
                <w:noProof/>
                <w:webHidden/>
              </w:rPr>
              <w:fldChar w:fldCharType="begin"/>
            </w:r>
            <w:r w:rsidR="007451B5">
              <w:rPr>
                <w:noProof/>
                <w:webHidden/>
              </w:rPr>
              <w:instrText xml:space="preserve"> PAGEREF _Toc164716100 \h </w:instrText>
            </w:r>
            <w:r w:rsidR="007451B5">
              <w:rPr>
                <w:noProof/>
                <w:webHidden/>
              </w:rPr>
            </w:r>
            <w:r w:rsidR="007451B5">
              <w:rPr>
                <w:noProof/>
                <w:webHidden/>
              </w:rPr>
              <w:fldChar w:fldCharType="separate"/>
            </w:r>
            <w:r w:rsidR="007451B5">
              <w:rPr>
                <w:noProof/>
                <w:webHidden/>
              </w:rPr>
              <w:t>4</w:t>
            </w:r>
            <w:r w:rsidR="007451B5">
              <w:rPr>
                <w:noProof/>
                <w:webHidden/>
              </w:rPr>
              <w:fldChar w:fldCharType="end"/>
            </w:r>
          </w:hyperlink>
        </w:p>
        <w:p w14:paraId="7F9885DF" w14:textId="66032EE3" w:rsidR="007451B5" w:rsidRDefault="00000000">
          <w:pPr>
            <w:pStyle w:val="TOC2"/>
            <w:tabs>
              <w:tab w:val="right" w:leader="dot" w:pos="9016"/>
            </w:tabs>
            <w:rPr>
              <w:rFonts w:eastAsiaTheme="minorEastAsia"/>
              <w:noProof/>
              <w:lang w:eastAsia="en-IN"/>
            </w:rPr>
          </w:pPr>
          <w:hyperlink w:anchor="_Toc164716101" w:history="1">
            <w:r w:rsidR="007451B5" w:rsidRPr="00AA1C16">
              <w:rPr>
                <w:rStyle w:val="Hyperlink"/>
                <w:noProof/>
              </w:rPr>
              <w:t>Defender XDR in SOC</w:t>
            </w:r>
            <w:r w:rsidR="007451B5">
              <w:rPr>
                <w:noProof/>
                <w:webHidden/>
              </w:rPr>
              <w:tab/>
            </w:r>
            <w:r w:rsidR="007451B5">
              <w:rPr>
                <w:noProof/>
                <w:webHidden/>
              </w:rPr>
              <w:fldChar w:fldCharType="begin"/>
            </w:r>
            <w:r w:rsidR="007451B5">
              <w:rPr>
                <w:noProof/>
                <w:webHidden/>
              </w:rPr>
              <w:instrText xml:space="preserve"> PAGEREF _Toc164716101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1954B34D" w14:textId="28B22A1E" w:rsidR="007451B5" w:rsidRDefault="00000000">
          <w:pPr>
            <w:pStyle w:val="TOC3"/>
            <w:tabs>
              <w:tab w:val="right" w:leader="dot" w:pos="9016"/>
            </w:tabs>
            <w:rPr>
              <w:rFonts w:eastAsiaTheme="minorEastAsia"/>
              <w:noProof/>
              <w:lang w:eastAsia="en-IN"/>
            </w:rPr>
          </w:pPr>
          <w:hyperlink w:anchor="_Toc164716102" w:history="1">
            <w:r w:rsidR="007451B5" w:rsidRPr="00AA1C16">
              <w:rPr>
                <w:rStyle w:val="Hyperlink"/>
                <w:noProof/>
              </w:rPr>
              <w:t>Security Operations Model</w:t>
            </w:r>
            <w:r w:rsidR="007451B5">
              <w:rPr>
                <w:noProof/>
                <w:webHidden/>
              </w:rPr>
              <w:tab/>
            </w:r>
            <w:r w:rsidR="007451B5">
              <w:rPr>
                <w:noProof/>
                <w:webHidden/>
              </w:rPr>
              <w:fldChar w:fldCharType="begin"/>
            </w:r>
            <w:r w:rsidR="007451B5">
              <w:rPr>
                <w:noProof/>
                <w:webHidden/>
              </w:rPr>
              <w:instrText xml:space="preserve"> PAGEREF _Toc164716102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616F4B0A" w14:textId="73114524" w:rsidR="007451B5" w:rsidRDefault="00000000">
          <w:pPr>
            <w:pStyle w:val="TOC2"/>
            <w:tabs>
              <w:tab w:val="right" w:leader="dot" w:pos="9016"/>
            </w:tabs>
            <w:rPr>
              <w:rFonts w:eastAsiaTheme="minorEastAsia"/>
              <w:noProof/>
              <w:lang w:eastAsia="en-IN"/>
            </w:rPr>
          </w:pPr>
          <w:hyperlink w:anchor="_Toc164716103" w:history="1">
            <w:r w:rsidR="007451B5" w:rsidRPr="00AA1C16">
              <w:rPr>
                <w:rStyle w:val="Hyperlink"/>
                <w:noProof/>
              </w:rPr>
              <w:t>M365 Defender</w:t>
            </w:r>
            <w:r w:rsidR="007451B5">
              <w:rPr>
                <w:noProof/>
                <w:webHidden/>
              </w:rPr>
              <w:tab/>
            </w:r>
            <w:r w:rsidR="007451B5">
              <w:rPr>
                <w:noProof/>
                <w:webHidden/>
              </w:rPr>
              <w:fldChar w:fldCharType="begin"/>
            </w:r>
            <w:r w:rsidR="007451B5">
              <w:rPr>
                <w:noProof/>
                <w:webHidden/>
              </w:rPr>
              <w:instrText xml:space="preserve"> PAGEREF _Toc164716103 \h </w:instrText>
            </w:r>
            <w:r w:rsidR="007451B5">
              <w:rPr>
                <w:noProof/>
                <w:webHidden/>
              </w:rPr>
            </w:r>
            <w:r w:rsidR="007451B5">
              <w:rPr>
                <w:noProof/>
                <w:webHidden/>
              </w:rPr>
              <w:fldChar w:fldCharType="separate"/>
            </w:r>
            <w:r w:rsidR="007451B5">
              <w:rPr>
                <w:noProof/>
                <w:webHidden/>
              </w:rPr>
              <w:t>6</w:t>
            </w:r>
            <w:r w:rsidR="007451B5">
              <w:rPr>
                <w:noProof/>
                <w:webHidden/>
              </w:rPr>
              <w:fldChar w:fldCharType="end"/>
            </w:r>
          </w:hyperlink>
        </w:p>
        <w:p w14:paraId="059EB613" w14:textId="415FEACD" w:rsidR="007451B5" w:rsidRDefault="00000000">
          <w:pPr>
            <w:pStyle w:val="TOC2"/>
            <w:tabs>
              <w:tab w:val="right" w:leader="dot" w:pos="9016"/>
            </w:tabs>
            <w:rPr>
              <w:rFonts w:eastAsiaTheme="minorEastAsia"/>
              <w:noProof/>
              <w:lang w:eastAsia="en-IN"/>
            </w:rPr>
          </w:pPr>
          <w:hyperlink w:anchor="_Toc164716104" w:history="1">
            <w:r w:rsidR="007451B5" w:rsidRPr="00AA1C16">
              <w:rPr>
                <w:rStyle w:val="Hyperlink"/>
                <w:noProof/>
              </w:rPr>
              <w:t>Microsoft Defender AV and MDE alert severities.</w:t>
            </w:r>
            <w:r w:rsidR="007451B5">
              <w:rPr>
                <w:noProof/>
                <w:webHidden/>
              </w:rPr>
              <w:tab/>
            </w:r>
            <w:r w:rsidR="007451B5">
              <w:rPr>
                <w:noProof/>
                <w:webHidden/>
              </w:rPr>
              <w:fldChar w:fldCharType="begin"/>
            </w:r>
            <w:r w:rsidR="007451B5">
              <w:rPr>
                <w:noProof/>
                <w:webHidden/>
              </w:rPr>
              <w:instrText xml:space="preserve"> PAGEREF _Toc164716104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34BB988C" w14:textId="09DBAF1D" w:rsidR="007451B5" w:rsidRDefault="00000000">
          <w:pPr>
            <w:pStyle w:val="TOC2"/>
            <w:tabs>
              <w:tab w:val="right" w:leader="dot" w:pos="9016"/>
            </w:tabs>
            <w:rPr>
              <w:rFonts w:eastAsiaTheme="minorEastAsia"/>
              <w:noProof/>
              <w:lang w:eastAsia="en-IN"/>
            </w:rPr>
          </w:pPr>
          <w:hyperlink w:anchor="_Toc164716105" w:history="1">
            <w:r w:rsidR="007451B5" w:rsidRPr="00AA1C16">
              <w:rPr>
                <w:rStyle w:val="Hyperlink"/>
                <w:noProof/>
              </w:rPr>
              <w:t>Suppress alerts.</w:t>
            </w:r>
            <w:r w:rsidR="007451B5">
              <w:rPr>
                <w:noProof/>
                <w:webHidden/>
              </w:rPr>
              <w:tab/>
            </w:r>
            <w:r w:rsidR="007451B5">
              <w:rPr>
                <w:noProof/>
                <w:webHidden/>
              </w:rPr>
              <w:fldChar w:fldCharType="begin"/>
            </w:r>
            <w:r w:rsidR="007451B5">
              <w:rPr>
                <w:noProof/>
                <w:webHidden/>
              </w:rPr>
              <w:instrText xml:space="preserve"> PAGEREF _Toc164716105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1BD7FBB1" w14:textId="7BD19D48" w:rsidR="007451B5" w:rsidRDefault="00000000">
          <w:pPr>
            <w:pStyle w:val="TOC1"/>
            <w:tabs>
              <w:tab w:val="right" w:leader="dot" w:pos="9016"/>
            </w:tabs>
            <w:rPr>
              <w:rFonts w:eastAsiaTheme="minorEastAsia"/>
              <w:noProof/>
              <w:lang w:eastAsia="en-IN"/>
            </w:rPr>
          </w:pPr>
          <w:hyperlink w:anchor="_Toc164716106" w:history="1">
            <w:r w:rsidR="007451B5" w:rsidRPr="00AA1C16">
              <w:rPr>
                <w:rStyle w:val="Hyperlink"/>
                <w:noProof/>
              </w:rPr>
              <w:t>Protecting identities with Entra ID Protection</w:t>
            </w:r>
            <w:r w:rsidR="007451B5">
              <w:rPr>
                <w:noProof/>
                <w:webHidden/>
              </w:rPr>
              <w:tab/>
            </w:r>
            <w:r w:rsidR="007451B5">
              <w:rPr>
                <w:noProof/>
                <w:webHidden/>
              </w:rPr>
              <w:fldChar w:fldCharType="begin"/>
            </w:r>
            <w:r w:rsidR="007451B5">
              <w:rPr>
                <w:noProof/>
                <w:webHidden/>
              </w:rPr>
              <w:instrText xml:space="preserve"> PAGEREF _Toc164716106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47DF7E0E" w14:textId="740C2920" w:rsidR="007451B5" w:rsidRDefault="00000000">
          <w:pPr>
            <w:pStyle w:val="TOC2"/>
            <w:tabs>
              <w:tab w:val="right" w:leader="dot" w:pos="9016"/>
            </w:tabs>
            <w:rPr>
              <w:rFonts w:eastAsiaTheme="minorEastAsia"/>
              <w:noProof/>
              <w:lang w:eastAsia="en-IN"/>
            </w:rPr>
          </w:pPr>
          <w:hyperlink w:anchor="_Toc164716107" w:history="1">
            <w:r w:rsidR="007451B5" w:rsidRPr="00AA1C16">
              <w:rPr>
                <w:rStyle w:val="Hyperlink"/>
                <w:noProof/>
              </w:rPr>
              <w:t>Microsoft Entra ID Protection</w:t>
            </w:r>
            <w:r w:rsidR="007451B5">
              <w:rPr>
                <w:noProof/>
                <w:webHidden/>
              </w:rPr>
              <w:tab/>
            </w:r>
            <w:r w:rsidR="007451B5">
              <w:rPr>
                <w:noProof/>
                <w:webHidden/>
              </w:rPr>
              <w:fldChar w:fldCharType="begin"/>
            </w:r>
            <w:r w:rsidR="007451B5">
              <w:rPr>
                <w:noProof/>
                <w:webHidden/>
              </w:rPr>
              <w:instrText xml:space="preserve"> PAGEREF _Toc164716107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63F3C73C" w14:textId="4451CBEF" w:rsidR="007451B5" w:rsidRDefault="00000000">
          <w:pPr>
            <w:pStyle w:val="TOC2"/>
            <w:tabs>
              <w:tab w:val="right" w:leader="dot" w:pos="9016"/>
            </w:tabs>
            <w:rPr>
              <w:rFonts w:eastAsiaTheme="minorEastAsia"/>
              <w:noProof/>
              <w:lang w:eastAsia="en-IN"/>
            </w:rPr>
          </w:pPr>
          <w:hyperlink w:anchor="_Toc164716108" w:history="1">
            <w:r w:rsidR="007451B5" w:rsidRPr="00AA1C16">
              <w:rPr>
                <w:rStyle w:val="Hyperlink"/>
                <w:noProof/>
              </w:rPr>
              <w:t>Risks</w:t>
            </w:r>
            <w:r w:rsidR="007451B5">
              <w:rPr>
                <w:noProof/>
                <w:webHidden/>
              </w:rPr>
              <w:tab/>
            </w:r>
            <w:r w:rsidR="007451B5">
              <w:rPr>
                <w:noProof/>
                <w:webHidden/>
              </w:rPr>
              <w:fldChar w:fldCharType="begin"/>
            </w:r>
            <w:r w:rsidR="007451B5">
              <w:rPr>
                <w:noProof/>
                <w:webHidden/>
              </w:rPr>
              <w:instrText xml:space="preserve"> PAGEREF _Toc164716108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1A2F3512" w14:textId="60866013" w:rsidR="007451B5" w:rsidRDefault="00000000">
          <w:pPr>
            <w:pStyle w:val="TOC2"/>
            <w:tabs>
              <w:tab w:val="right" w:leader="dot" w:pos="9016"/>
            </w:tabs>
            <w:rPr>
              <w:rFonts w:eastAsiaTheme="minorEastAsia"/>
              <w:noProof/>
              <w:lang w:eastAsia="en-IN"/>
            </w:rPr>
          </w:pPr>
          <w:hyperlink w:anchor="_Toc164716109" w:history="1">
            <w:r w:rsidR="007451B5" w:rsidRPr="00AA1C16">
              <w:rPr>
                <w:rStyle w:val="Hyperlink"/>
                <w:noProof/>
              </w:rPr>
              <w:t>Entra ID Protection workflow</w:t>
            </w:r>
            <w:r w:rsidR="007451B5">
              <w:rPr>
                <w:noProof/>
                <w:webHidden/>
              </w:rPr>
              <w:tab/>
            </w:r>
            <w:r w:rsidR="007451B5">
              <w:rPr>
                <w:noProof/>
                <w:webHidden/>
              </w:rPr>
              <w:fldChar w:fldCharType="begin"/>
            </w:r>
            <w:r w:rsidR="007451B5">
              <w:rPr>
                <w:noProof/>
                <w:webHidden/>
              </w:rPr>
              <w:instrText xml:space="preserve"> PAGEREF _Toc164716109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2013B913" w14:textId="3754EA9B" w:rsidR="007451B5" w:rsidRDefault="00000000">
          <w:pPr>
            <w:pStyle w:val="TOC2"/>
            <w:tabs>
              <w:tab w:val="right" w:leader="dot" w:pos="9016"/>
            </w:tabs>
            <w:rPr>
              <w:rFonts w:eastAsiaTheme="minorEastAsia"/>
              <w:noProof/>
              <w:lang w:eastAsia="en-IN"/>
            </w:rPr>
          </w:pPr>
          <w:hyperlink w:anchor="_Toc164716110" w:history="1">
            <w:r w:rsidR="007451B5" w:rsidRPr="00AA1C16">
              <w:rPr>
                <w:rStyle w:val="Hyperlink"/>
                <w:noProof/>
              </w:rPr>
              <w:t>Detect risks with Entra ID Protection policies.</w:t>
            </w:r>
            <w:r w:rsidR="007451B5">
              <w:rPr>
                <w:noProof/>
                <w:webHidden/>
              </w:rPr>
              <w:tab/>
            </w:r>
            <w:r w:rsidR="007451B5">
              <w:rPr>
                <w:noProof/>
                <w:webHidden/>
              </w:rPr>
              <w:fldChar w:fldCharType="begin"/>
            </w:r>
            <w:r w:rsidR="007451B5">
              <w:rPr>
                <w:noProof/>
                <w:webHidden/>
              </w:rPr>
              <w:instrText xml:space="preserve"> PAGEREF _Toc164716110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2FAFD6F5" w14:textId="718D7C65" w:rsidR="007451B5" w:rsidRDefault="00000000">
          <w:pPr>
            <w:pStyle w:val="TOC3"/>
            <w:tabs>
              <w:tab w:val="right" w:leader="dot" w:pos="9016"/>
            </w:tabs>
            <w:rPr>
              <w:rFonts w:eastAsiaTheme="minorEastAsia"/>
              <w:noProof/>
              <w:lang w:eastAsia="en-IN"/>
            </w:rPr>
          </w:pPr>
          <w:hyperlink w:anchor="_Toc164716111" w:history="1">
            <w:r w:rsidR="007451B5" w:rsidRPr="00AA1C16">
              <w:rPr>
                <w:rStyle w:val="Hyperlink"/>
                <w:noProof/>
              </w:rPr>
              <w:t>Types of identity risks.</w:t>
            </w:r>
            <w:r w:rsidR="007451B5">
              <w:rPr>
                <w:noProof/>
                <w:webHidden/>
              </w:rPr>
              <w:tab/>
            </w:r>
            <w:r w:rsidR="007451B5">
              <w:rPr>
                <w:noProof/>
                <w:webHidden/>
              </w:rPr>
              <w:fldChar w:fldCharType="begin"/>
            </w:r>
            <w:r w:rsidR="007451B5">
              <w:rPr>
                <w:noProof/>
                <w:webHidden/>
              </w:rPr>
              <w:instrText xml:space="preserve"> PAGEREF _Toc164716111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07D652AB" w14:textId="1707C70D" w:rsidR="007451B5" w:rsidRDefault="00000000">
          <w:pPr>
            <w:pStyle w:val="TOC4"/>
            <w:tabs>
              <w:tab w:val="right" w:leader="dot" w:pos="9016"/>
            </w:tabs>
            <w:rPr>
              <w:rFonts w:eastAsiaTheme="minorEastAsia"/>
              <w:noProof/>
              <w:lang w:eastAsia="en-IN"/>
            </w:rPr>
          </w:pPr>
          <w:hyperlink w:anchor="_Toc164716112" w:history="1">
            <w:r w:rsidR="007451B5" w:rsidRPr="00AA1C16">
              <w:rPr>
                <w:rStyle w:val="Hyperlink"/>
                <w:noProof/>
              </w:rPr>
              <w:t>Sign-in risk policy</w:t>
            </w:r>
            <w:r w:rsidR="007451B5">
              <w:rPr>
                <w:noProof/>
                <w:webHidden/>
              </w:rPr>
              <w:tab/>
            </w:r>
            <w:r w:rsidR="007451B5">
              <w:rPr>
                <w:noProof/>
                <w:webHidden/>
              </w:rPr>
              <w:fldChar w:fldCharType="begin"/>
            </w:r>
            <w:r w:rsidR="007451B5">
              <w:rPr>
                <w:noProof/>
                <w:webHidden/>
              </w:rPr>
              <w:instrText xml:space="preserve"> PAGEREF _Toc164716112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442E1F8C" w14:textId="167914D7" w:rsidR="007451B5" w:rsidRDefault="00000000">
          <w:pPr>
            <w:pStyle w:val="TOC4"/>
            <w:tabs>
              <w:tab w:val="right" w:leader="dot" w:pos="9016"/>
            </w:tabs>
            <w:rPr>
              <w:rFonts w:eastAsiaTheme="minorEastAsia"/>
              <w:noProof/>
              <w:lang w:eastAsia="en-IN"/>
            </w:rPr>
          </w:pPr>
          <w:hyperlink w:anchor="_Toc164716113" w:history="1">
            <w:r w:rsidR="007451B5" w:rsidRPr="00AA1C16">
              <w:rPr>
                <w:rStyle w:val="Hyperlink"/>
                <w:noProof/>
              </w:rPr>
              <w:t>User risk policy</w:t>
            </w:r>
            <w:r w:rsidR="007451B5">
              <w:rPr>
                <w:noProof/>
                <w:webHidden/>
              </w:rPr>
              <w:tab/>
            </w:r>
            <w:r w:rsidR="007451B5">
              <w:rPr>
                <w:noProof/>
                <w:webHidden/>
              </w:rPr>
              <w:fldChar w:fldCharType="begin"/>
            </w:r>
            <w:r w:rsidR="007451B5">
              <w:rPr>
                <w:noProof/>
                <w:webHidden/>
              </w:rPr>
              <w:instrText xml:space="preserve"> PAGEREF _Toc164716113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387D04E4" w14:textId="4C2E5E3C" w:rsidR="007451B5" w:rsidRDefault="00000000">
          <w:pPr>
            <w:pStyle w:val="TOC2"/>
            <w:tabs>
              <w:tab w:val="right" w:leader="dot" w:pos="9016"/>
            </w:tabs>
            <w:rPr>
              <w:rFonts w:eastAsiaTheme="minorEastAsia"/>
              <w:noProof/>
              <w:lang w:eastAsia="en-IN"/>
            </w:rPr>
          </w:pPr>
          <w:hyperlink w:anchor="_Toc164716114" w:history="1">
            <w:r w:rsidR="007451B5" w:rsidRPr="00AA1C16">
              <w:rPr>
                <w:rStyle w:val="Hyperlink"/>
                <w:noProof/>
              </w:rPr>
              <w:t>MFA registration policy</w:t>
            </w:r>
            <w:r w:rsidR="007451B5">
              <w:rPr>
                <w:noProof/>
                <w:webHidden/>
              </w:rPr>
              <w:tab/>
            </w:r>
            <w:r w:rsidR="007451B5">
              <w:rPr>
                <w:noProof/>
                <w:webHidden/>
              </w:rPr>
              <w:fldChar w:fldCharType="begin"/>
            </w:r>
            <w:r w:rsidR="007451B5">
              <w:rPr>
                <w:noProof/>
                <w:webHidden/>
              </w:rPr>
              <w:instrText xml:space="preserve"> PAGEREF _Toc164716114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2F318029" w14:textId="1D51F9B1" w:rsidR="007451B5" w:rsidRDefault="00000000">
          <w:pPr>
            <w:pStyle w:val="TOC2"/>
            <w:tabs>
              <w:tab w:val="right" w:leader="dot" w:pos="9016"/>
            </w:tabs>
            <w:rPr>
              <w:rFonts w:eastAsiaTheme="minorEastAsia"/>
              <w:noProof/>
              <w:lang w:eastAsia="en-IN"/>
            </w:rPr>
          </w:pPr>
          <w:hyperlink w:anchor="_Toc164716115" w:history="1">
            <w:r w:rsidR="007451B5" w:rsidRPr="00AA1C16">
              <w:rPr>
                <w:rStyle w:val="Hyperlink"/>
                <w:noProof/>
              </w:rPr>
              <w:t>Investigate and Remediate risks detected by Entra ID protection.</w:t>
            </w:r>
            <w:r w:rsidR="007451B5">
              <w:rPr>
                <w:noProof/>
                <w:webHidden/>
              </w:rPr>
              <w:tab/>
            </w:r>
            <w:r w:rsidR="007451B5">
              <w:rPr>
                <w:noProof/>
                <w:webHidden/>
              </w:rPr>
              <w:fldChar w:fldCharType="begin"/>
            </w:r>
            <w:r w:rsidR="007451B5">
              <w:rPr>
                <w:noProof/>
                <w:webHidden/>
              </w:rPr>
              <w:instrText xml:space="preserve"> PAGEREF _Toc164716115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90E7CDD" w14:textId="48588138" w:rsidR="007451B5" w:rsidRDefault="00000000">
          <w:pPr>
            <w:pStyle w:val="TOC3"/>
            <w:tabs>
              <w:tab w:val="right" w:leader="dot" w:pos="9016"/>
            </w:tabs>
            <w:rPr>
              <w:rFonts w:eastAsiaTheme="minorEastAsia"/>
              <w:noProof/>
              <w:lang w:eastAsia="en-IN"/>
            </w:rPr>
          </w:pPr>
          <w:hyperlink w:anchor="_Toc164716116" w:history="1">
            <w:r w:rsidR="007451B5" w:rsidRPr="00AA1C16">
              <w:rPr>
                <w:rStyle w:val="Hyperlink"/>
                <w:noProof/>
              </w:rPr>
              <w:t>Investigation Report</w:t>
            </w:r>
            <w:r w:rsidR="007451B5">
              <w:rPr>
                <w:noProof/>
                <w:webHidden/>
              </w:rPr>
              <w:tab/>
            </w:r>
            <w:r w:rsidR="007451B5">
              <w:rPr>
                <w:noProof/>
                <w:webHidden/>
              </w:rPr>
              <w:fldChar w:fldCharType="begin"/>
            </w:r>
            <w:r w:rsidR="007451B5">
              <w:rPr>
                <w:noProof/>
                <w:webHidden/>
              </w:rPr>
              <w:instrText xml:space="preserve"> PAGEREF _Toc164716116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5BD8E733" w14:textId="4ED0BE32" w:rsidR="007451B5" w:rsidRDefault="00000000">
          <w:pPr>
            <w:pStyle w:val="TOC3"/>
            <w:tabs>
              <w:tab w:val="right" w:leader="dot" w:pos="9016"/>
            </w:tabs>
            <w:rPr>
              <w:rFonts w:eastAsiaTheme="minorEastAsia"/>
              <w:noProof/>
              <w:lang w:eastAsia="en-IN"/>
            </w:rPr>
          </w:pPr>
          <w:hyperlink w:anchor="_Toc164716117" w:history="1">
            <w:r w:rsidR="007451B5" w:rsidRPr="00AA1C16">
              <w:rPr>
                <w:rStyle w:val="Hyperlink"/>
                <w:noProof/>
              </w:rPr>
              <w:t>Remediate Risks</w:t>
            </w:r>
            <w:r w:rsidR="007451B5">
              <w:rPr>
                <w:noProof/>
                <w:webHidden/>
              </w:rPr>
              <w:tab/>
            </w:r>
            <w:r w:rsidR="007451B5">
              <w:rPr>
                <w:noProof/>
                <w:webHidden/>
              </w:rPr>
              <w:fldChar w:fldCharType="begin"/>
            </w:r>
            <w:r w:rsidR="007451B5">
              <w:rPr>
                <w:noProof/>
                <w:webHidden/>
              </w:rPr>
              <w:instrText xml:space="preserve"> PAGEREF _Toc164716117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2B2A8338" w14:textId="745583B8" w:rsidR="007451B5" w:rsidRDefault="00000000">
          <w:pPr>
            <w:pStyle w:val="TOC2"/>
            <w:tabs>
              <w:tab w:val="right" w:leader="dot" w:pos="9016"/>
            </w:tabs>
            <w:rPr>
              <w:rFonts w:eastAsiaTheme="minorEastAsia"/>
              <w:noProof/>
              <w:lang w:eastAsia="en-IN"/>
            </w:rPr>
          </w:pPr>
          <w:hyperlink w:anchor="_Toc164716118" w:history="1">
            <w:r w:rsidR="007451B5" w:rsidRPr="00AA1C16">
              <w:rPr>
                <w:rStyle w:val="Hyperlink"/>
                <w:noProof/>
              </w:rPr>
              <w:t>Unblock users.</w:t>
            </w:r>
            <w:r w:rsidR="007451B5">
              <w:rPr>
                <w:noProof/>
                <w:webHidden/>
              </w:rPr>
              <w:tab/>
            </w:r>
            <w:r w:rsidR="007451B5">
              <w:rPr>
                <w:noProof/>
                <w:webHidden/>
              </w:rPr>
              <w:fldChar w:fldCharType="begin"/>
            </w:r>
            <w:r w:rsidR="007451B5">
              <w:rPr>
                <w:noProof/>
                <w:webHidden/>
              </w:rPr>
              <w:instrText xml:space="preserve"> PAGEREF _Toc164716118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8F8C035" w14:textId="0913668E" w:rsidR="007451B5" w:rsidRDefault="00000000">
          <w:pPr>
            <w:pStyle w:val="TOC3"/>
            <w:tabs>
              <w:tab w:val="right" w:leader="dot" w:pos="9016"/>
            </w:tabs>
            <w:rPr>
              <w:rFonts w:eastAsiaTheme="minorEastAsia"/>
              <w:noProof/>
              <w:lang w:eastAsia="en-IN"/>
            </w:rPr>
          </w:pPr>
          <w:hyperlink w:anchor="_Toc164716119" w:history="1">
            <w:r w:rsidR="007451B5" w:rsidRPr="00AA1C16">
              <w:rPr>
                <w:rStyle w:val="Hyperlink"/>
                <w:noProof/>
              </w:rPr>
              <w:t>Accounts blocked (Sign-in risk)</w:t>
            </w:r>
            <w:r w:rsidR="007451B5">
              <w:rPr>
                <w:noProof/>
                <w:webHidden/>
              </w:rPr>
              <w:tab/>
            </w:r>
            <w:r w:rsidR="007451B5">
              <w:rPr>
                <w:noProof/>
                <w:webHidden/>
              </w:rPr>
              <w:fldChar w:fldCharType="begin"/>
            </w:r>
            <w:r w:rsidR="007451B5">
              <w:rPr>
                <w:noProof/>
                <w:webHidden/>
              </w:rPr>
              <w:instrText xml:space="preserve"> PAGEREF _Toc164716119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19F261F6" w14:textId="440398B7" w:rsidR="007451B5" w:rsidRDefault="00000000">
          <w:pPr>
            <w:pStyle w:val="TOC3"/>
            <w:tabs>
              <w:tab w:val="right" w:leader="dot" w:pos="9016"/>
            </w:tabs>
            <w:rPr>
              <w:rFonts w:eastAsiaTheme="minorEastAsia"/>
              <w:noProof/>
              <w:lang w:eastAsia="en-IN"/>
            </w:rPr>
          </w:pPr>
          <w:hyperlink w:anchor="_Toc164716120" w:history="1">
            <w:r w:rsidR="007451B5" w:rsidRPr="00AA1C16">
              <w:rPr>
                <w:rStyle w:val="Hyperlink"/>
                <w:noProof/>
              </w:rPr>
              <w:t>Accounts blocked (user risk)</w:t>
            </w:r>
            <w:r w:rsidR="007451B5">
              <w:rPr>
                <w:noProof/>
                <w:webHidden/>
              </w:rPr>
              <w:tab/>
            </w:r>
            <w:r w:rsidR="007451B5">
              <w:rPr>
                <w:noProof/>
                <w:webHidden/>
              </w:rPr>
              <w:fldChar w:fldCharType="begin"/>
            </w:r>
            <w:r w:rsidR="007451B5">
              <w:rPr>
                <w:noProof/>
                <w:webHidden/>
              </w:rPr>
              <w:instrText xml:space="preserve"> PAGEREF _Toc164716120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02A4D065" w14:textId="3349879D" w:rsidR="007451B5" w:rsidRDefault="00000000">
          <w:pPr>
            <w:pStyle w:val="TOC1"/>
            <w:tabs>
              <w:tab w:val="right" w:leader="dot" w:pos="9016"/>
            </w:tabs>
            <w:rPr>
              <w:rFonts w:eastAsiaTheme="minorEastAsia"/>
              <w:noProof/>
              <w:lang w:eastAsia="en-IN"/>
            </w:rPr>
          </w:pPr>
          <w:hyperlink w:anchor="_Toc164716121" w:history="1">
            <w:r w:rsidR="007451B5" w:rsidRPr="00AA1C16">
              <w:rPr>
                <w:rStyle w:val="Hyperlink"/>
                <w:noProof/>
              </w:rPr>
              <w:t>Microsoft Defender for Identity.</w:t>
            </w:r>
            <w:r w:rsidR="007451B5">
              <w:rPr>
                <w:noProof/>
                <w:webHidden/>
              </w:rPr>
              <w:tab/>
            </w:r>
            <w:r w:rsidR="007451B5">
              <w:rPr>
                <w:noProof/>
                <w:webHidden/>
              </w:rPr>
              <w:fldChar w:fldCharType="begin"/>
            </w:r>
            <w:r w:rsidR="007451B5">
              <w:rPr>
                <w:noProof/>
                <w:webHidden/>
              </w:rPr>
              <w:instrText xml:space="preserve"> PAGEREF _Toc164716121 \h </w:instrText>
            </w:r>
            <w:r w:rsidR="007451B5">
              <w:rPr>
                <w:noProof/>
                <w:webHidden/>
              </w:rPr>
            </w:r>
            <w:r w:rsidR="007451B5">
              <w:rPr>
                <w:noProof/>
                <w:webHidden/>
              </w:rPr>
              <w:fldChar w:fldCharType="separate"/>
            </w:r>
            <w:r w:rsidR="007451B5">
              <w:rPr>
                <w:noProof/>
                <w:webHidden/>
              </w:rPr>
              <w:t>16</w:t>
            </w:r>
            <w:r w:rsidR="007451B5">
              <w:rPr>
                <w:noProof/>
                <w:webHidden/>
              </w:rPr>
              <w:fldChar w:fldCharType="end"/>
            </w:r>
          </w:hyperlink>
        </w:p>
        <w:p w14:paraId="07DB64BF" w14:textId="45BB967E" w:rsidR="007451B5" w:rsidRDefault="00000000">
          <w:pPr>
            <w:pStyle w:val="TOC2"/>
            <w:tabs>
              <w:tab w:val="right" w:leader="dot" w:pos="9016"/>
            </w:tabs>
            <w:rPr>
              <w:rFonts w:eastAsiaTheme="minorEastAsia"/>
              <w:noProof/>
              <w:lang w:eastAsia="en-IN"/>
            </w:rPr>
          </w:pPr>
          <w:hyperlink w:anchor="_Toc164716122" w:history="1">
            <w:r w:rsidR="007451B5" w:rsidRPr="00AA1C16">
              <w:rPr>
                <w:rStyle w:val="Hyperlink"/>
                <w:noProof/>
              </w:rPr>
              <w:t>MDI Architecture.</w:t>
            </w:r>
            <w:r w:rsidR="007451B5">
              <w:rPr>
                <w:noProof/>
                <w:webHidden/>
              </w:rPr>
              <w:tab/>
            </w:r>
            <w:r w:rsidR="007451B5">
              <w:rPr>
                <w:noProof/>
                <w:webHidden/>
              </w:rPr>
              <w:fldChar w:fldCharType="begin"/>
            </w:r>
            <w:r w:rsidR="007451B5">
              <w:rPr>
                <w:noProof/>
                <w:webHidden/>
              </w:rPr>
              <w:instrText xml:space="preserve"> PAGEREF _Toc164716122 \h </w:instrText>
            </w:r>
            <w:r w:rsidR="007451B5">
              <w:rPr>
                <w:noProof/>
                <w:webHidden/>
              </w:rPr>
            </w:r>
            <w:r w:rsidR="007451B5">
              <w:rPr>
                <w:noProof/>
                <w:webHidden/>
              </w:rPr>
              <w:fldChar w:fldCharType="separate"/>
            </w:r>
            <w:r w:rsidR="007451B5">
              <w:rPr>
                <w:noProof/>
                <w:webHidden/>
              </w:rPr>
              <w:t>17</w:t>
            </w:r>
            <w:r w:rsidR="007451B5">
              <w:rPr>
                <w:noProof/>
                <w:webHidden/>
              </w:rPr>
              <w:fldChar w:fldCharType="end"/>
            </w:r>
          </w:hyperlink>
        </w:p>
        <w:p w14:paraId="06B4B3C2" w14:textId="7D35F6D6" w:rsidR="007451B5" w:rsidRDefault="00000000">
          <w:pPr>
            <w:pStyle w:val="TOC1"/>
            <w:tabs>
              <w:tab w:val="right" w:leader="dot" w:pos="9016"/>
            </w:tabs>
            <w:rPr>
              <w:rFonts w:eastAsiaTheme="minorEastAsia"/>
              <w:noProof/>
              <w:lang w:eastAsia="en-IN"/>
            </w:rPr>
          </w:pPr>
          <w:hyperlink w:anchor="_Toc164716123" w:history="1">
            <w:r w:rsidR="007451B5" w:rsidRPr="00AA1C16">
              <w:rPr>
                <w:rStyle w:val="Hyperlink"/>
                <w:noProof/>
              </w:rPr>
              <w:t>Microsoft Sentinel</w:t>
            </w:r>
            <w:r w:rsidR="007451B5">
              <w:rPr>
                <w:noProof/>
                <w:webHidden/>
              </w:rPr>
              <w:tab/>
            </w:r>
            <w:r w:rsidR="007451B5">
              <w:rPr>
                <w:noProof/>
                <w:webHidden/>
              </w:rPr>
              <w:fldChar w:fldCharType="begin"/>
            </w:r>
            <w:r w:rsidR="007451B5">
              <w:rPr>
                <w:noProof/>
                <w:webHidden/>
              </w:rPr>
              <w:instrText xml:space="preserve"> PAGEREF _Toc164716123 \h </w:instrText>
            </w:r>
            <w:r w:rsidR="007451B5">
              <w:rPr>
                <w:noProof/>
                <w:webHidden/>
              </w:rPr>
            </w:r>
            <w:r w:rsidR="007451B5">
              <w:rPr>
                <w:noProof/>
                <w:webHidden/>
              </w:rPr>
              <w:fldChar w:fldCharType="separate"/>
            </w:r>
            <w:r w:rsidR="007451B5">
              <w:rPr>
                <w:noProof/>
                <w:webHidden/>
              </w:rPr>
              <w:t>18</w:t>
            </w:r>
            <w:r w:rsidR="007451B5">
              <w:rPr>
                <w:noProof/>
                <w:webHidden/>
              </w:rPr>
              <w:fldChar w:fldCharType="end"/>
            </w:r>
          </w:hyperlink>
        </w:p>
        <w:p w14:paraId="5D60BEB5" w14:textId="741FC638" w:rsidR="007451B5" w:rsidRDefault="00000000">
          <w:pPr>
            <w:pStyle w:val="TOC2"/>
            <w:tabs>
              <w:tab w:val="right" w:leader="dot" w:pos="9016"/>
            </w:tabs>
            <w:rPr>
              <w:rFonts w:eastAsiaTheme="minorEastAsia"/>
              <w:noProof/>
              <w:lang w:eastAsia="en-IN"/>
            </w:rPr>
          </w:pPr>
          <w:hyperlink w:anchor="_Toc164716124" w:history="1">
            <w:r w:rsidR="007451B5" w:rsidRPr="00AA1C16">
              <w:rPr>
                <w:rStyle w:val="Hyperlink"/>
                <w:noProof/>
              </w:rPr>
              <w:t>Key features and components of Microsoft Sentinel.</w:t>
            </w:r>
            <w:r w:rsidR="007451B5">
              <w:rPr>
                <w:noProof/>
                <w:webHidden/>
              </w:rPr>
              <w:tab/>
            </w:r>
            <w:r w:rsidR="007451B5">
              <w:rPr>
                <w:noProof/>
                <w:webHidden/>
              </w:rPr>
              <w:fldChar w:fldCharType="begin"/>
            </w:r>
            <w:r w:rsidR="007451B5">
              <w:rPr>
                <w:noProof/>
                <w:webHidden/>
              </w:rPr>
              <w:instrText xml:space="preserve"> PAGEREF _Toc164716124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80FAE6" w14:textId="201FAFFA" w:rsidR="007451B5" w:rsidRDefault="00000000">
          <w:pPr>
            <w:pStyle w:val="TOC3"/>
            <w:tabs>
              <w:tab w:val="right" w:leader="dot" w:pos="9016"/>
            </w:tabs>
            <w:rPr>
              <w:rFonts w:eastAsiaTheme="minorEastAsia"/>
              <w:noProof/>
              <w:lang w:eastAsia="en-IN"/>
            </w:rPr>
          </w:pPr>
          <w:hyperlink w:anchor="_Toc164716125" w:history="1">
            <w:r w:rsidR="007451B5" w:rsidRPr="00AA1C16">
              <w:rPr>
                <w:rStyle w:val="Hyperlink"/>
                <w:noProof/>
              </w:rPr>
              <w:t>Data Connectors</w:t>
            </w:r>
            <w:r w:rsidR="007451B5">
              <w:rPr>
                <w:noProof/>
                <w:webHidden/>
              </w:rPr>
              <w:tab/>
            </w:r>
            <w:r w:rsidR="007451B5">
              <w:rPr>
                <w:noProof/>
                <w:webHidden/>
              </w:rPr>
              <w:fldChar w:fldCharType="begin"/>
            </w:r>
            <w:r w:rsidR="007451B5">
              <w:rPr>
                <w:noProof/>
                <w:webHidden/>
              </w:rPr>
              <w:instrText xml:space="preserve"> PAGEREF _Toc164716125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62637FF" w14:textId="2A8ED768" w:rsidR="007451B5" w:rsidRDefault="00000000">
          <w:pPr>
            <w:pStyle w:val="TOC3"/>
            <w:tabs>
              <w:tab w:val="right" w:leader="dot" w:pos="9016"/>
            </w:tabs>
            <w:rPr>
              <w:rFonts w:eastAsiaTheme="minorEastAsia"/>
              <w:noProof/>
              <w:lang w:eastAsia="en-IN"/>
            </w:rPr>
          </w:pPr>
          <w:hyperlink w:anchor="_Toc164716126" w:history="1">
            <w:r w:rsidR="007451B5" w:rsidRPr="00AA1C16">
              <w:rPr>
                <w:rStyle w:val="Hyperlink"/>
                <w:noProof/>
              </w:rPr>
              <w:t>Log retention.</w:t>
            </w:r>
            <w:r w:rsidR="007451B5">
              <w:rPr>
                <w:noProof/>
                <w:webHidden/>
              </w:rPr>
              <w:tab/>
            </w:r>
            <w:r w:rsidR="007451B5">
              <w:rPr>
                <w:noProof/>
                <w:webHidden/>
              </w:rPr>
              <w:fldChar w:fldCharType="begin"/>
            </w:r>
            <w:r w:rsidR="007451B5">
              <w:rPr>
                <w:noProof/>
                <w:webHidden/>
              </w:rPr>
              <w:instrText xml:space="preserve"> PAGEREF _Toc164716126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3F27CC" w14:textId="125F4EE3" w:rsidR="007451B5" w:rsidRDefault="00000000">
          <w:pPr>
            <w:pStyle w:val="TOC3"/>
            <w:tabs>
              <w:tab w:val="right" w:leader="dot" w:pos="9016"/>
            </w:tabs>
            <w:rPr>
              <w:rFonts w:eastAsiaTheme="minorEastAsia"/>
              <w:noProof/>
              <w:lang w:eastAsia="en-IN"/>
            </w:rPr>
          </w:pPr>
          <w:hyperlink w:anchor="_Toc164716127" w:history="1">
            <w:r w:rsidR="007451B5" w:rsidRPr="00AA1C16">
              <w:rPr>
                <w:rStyle w:val="Hyperlink"/>
                <w:noProof/>
              </w:rPr>
              <w:t>Workbooks</w:t>
            </w:r>
            <w:r w:rsidR="007451B5">
              <w:rPr>
                <w:noProof/>
                <w:webHidden/>
              </w:rPr>
              <w:tab/>
            </w:r>
            <w:r w:rsidR="007451B5">
              <w:rPr>
                <w:noProof/>
                <w:webHidden/>
              </w:rPr>
              <w:fldChar w:fldCharType="begin"/>
            </w:r>
            <w:r w:rsidR="007451B5">
              <w:rPr>
                <w:noProof/>
                <w:webHidden/>
              </w:rPr>
              <w:instrText xml:space="preserve"> PAGEREF _Toc164716127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08E6A81C" w14:textId="3236C00E" w:rsidR="007451B5" w:rsidRDefault="00000000">
          <w:pPr>
            <w:pStyle w:val="TOC3"/>
            <w:tabs>
              <w:tab w:val="right" w:leader="dot" w:pos="9016"/>
            </w:tabs>
            <w:rPr>
              <w:rFonts w:eastAsiaTheme="minorEastAsia"/>
              <w:noProof/>
              <w:lang w:eastAsia="en-IN"/>
            </w:rPr>
          </w:pPr>
          <w:hyperlink w:anchor="_Toc164716128" w:history="1">
            <w:r w:rsidR="007451B5" w:rsidRPr="00AA1C16">
              <w:rPr>
                <w:rStyle w:val="Hyperlink"/>
                <w:noProof/>
              </w:rPr>
              <w:t>Analytic alerts</w:t>
            </w:r>
            <w:r w:rsidR="007451B5">
              <w:rPr>
                <w:noProof/>
                <w:webHidden/>
              </w:rPr>
              <w:tab/>
            </w:r>
            <w:r w:rsidR="007451B5">
              <w:rPr>
                <w:noProof/>
                <w:webHidden/>
              </w:rPr>
              <w:fldChar w:fldCharType="begin"/>
            </w:r>
            <w:r w:rsidR="007451B5">
              <w:rPr>
                <w:noProof/>
                <w:webHidden/>
              </w:rPr>
              <w:instrText xml:space="preserve"> PAGEREF _Toc164716128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13CBFC56" w14:textId="49A23FB4" w:rsidR="007451B5" w:rsidRDefault="00000000">
          <w:pPr>
            <w:pStyle w:val="TOC3"/>
            <w:tabs>
              <w:tab w:val="right" w:leader="dot" w:pos="9016"/>
            </w:tabs>
            <w:rPr>
              <w:rFonts w:eastAsiaTheme="minorEastAsia"/>
              <w:noProof/>
              <w:lang w:eastAsia="en-IN"/>
            </w:rPr>
          </w:pPr>
          <w:hyperlink w:anchor="_Toc164716129" w:history="1">
            <w:r w:rsidR="007451B5" w:rsidRPr="00AA1C16">
              <w:rPr>
                <w:rStyle w:val="Hyperlink"/>
                <w:noProof/>
              </w:rPr>
              <w:t>Threat Hunting</w:t>
            </w:r>
            <w:r w:rsidR="007451B5">
              <w:rPr>
                <w:noProof/>
                <w:webHidden/>
              </w:rPr>
              <w:tab/>
            </w:r>
            <w:r w:rsidR="007451B5">
              <w:rPr>
                <w:noProof/>
                <w:webHidden/>
              </w:rPr>
              <w:fldChar w:fldCharType="begin"/>
            </w:r>
            <w:r w:rsidR="007451B5">
              <w:rPr>
                <w:noProof/>
                <w:webHidden/>
              </w:rPr>
              <w:instrText xml:space="preserve"> PAGEREF _Toc164716129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139C31A2" w14:textId="2E86BF6A" w:rsidR="007451B5" w:rsidRDefault="00000000">
          <w:pPr>
            <w:pStyle w:val="TOC3"/>
            <w:tabs>
              <w:tab w:val="right" w:leader="dot" w:pos="9016"/>
            </w:tabs>
            <w:rPr>
              <w:rFonts w:eastAsiaTheme="minorEastAsia"/>
              <w:noProof/>
              <w:lang w:eastAsia="en-IN"/>
            </w:rPr>
          </w:pPr>
          <w:hyperlink w:anchor="_Toc164716130" w:history="1">
            <w:r w:rsidR="007451B5" w:rsidRPr="00AA1C16">
              <w:rPr>
                <w:rStyle w:val="Hyperlink"/>
                <w:noProof/>
              </w:rPr>
              <w:t>Incidents and investigations</w:t>
            </w:r>
            <w:r w:rsidR="007451B5">
              <w:rPr>
                <w:noProof/>
                <w:webHidden/>
              </w:rPr>
              <w:tab/>
            </w:r>
            <w:r w:rsidR="007451B5">
              <w:rPr>
                <w:noProof/>
                <w:webHidden/>
              </w:rPr>
              <w:fldChar w:fldCharType="begin"/>
            </w:r>
            <w:r w:rsidR="007451B5">
              <w:rPr>
                <w:noProof/>
                <w:webHidden/>
              </w:rPr>
              <w:instrText xml:space="preserve"> PAGEREF _Toc164716130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6A28C4C7" w14:textId="33486F1F" w:rsidR="007451B5" w:rsidRDefault="00000000">
          <w:pPr>
            <w:pStyle w:val="TOC3"/>
            <w:tabs>
              <w:tab w:val="right" w:leader="dot" w:pos="9016"/>
            </w:tabs>
            <w:rPr>
              <w:rFonts w:eastAsiaTheme="minorEastAsia"/>
              <w:noProof/>
              <w:lang w:eastAsia="en-IN"/>
            </w:rPr>
          </w:pPr>
          <w:hyperlink w:anchor="_Toc164716131" w:history="1">
            <w:r w:rsidR="007451B5" w:rsidRPr="00AA1C16">
              <w:rPr>
                <w:rStyle w:val="Hyperlink"/>
                <w:noProof/>
              </w:rPr>
              <w:t>Automation playbooks</w:t>
            </w:r>
            <w:r w:rsidR="007451B5">
              <w:rPr>
                <w:noProof/>
                <w:webHidden/>
              </w:rPr>
              <w:tab/>
            </w:r>
            <w:r w:rsidR="007451B5">
              <w:rPr>
                <w:noProof/>
                <w:webHidden/>
              </w:rPr>
              <w:fldChar w:fldCharType="begin"/>
            </w:r>
            <w:r w:rsidR="007451B5">
              <w:rPr>
                <w:noProof/>
                <w:webHidden/>
              </w:rPr>
              <w:instrText xml:space="preserve"> PAGEREF _Toc164716131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3911F796" w14:textId="7851F6AC" w:rsidR="007451B5" w:rsidRDefault="00000000">
          <w:pPr>
            <w:pStyle w:val="TOC2"/>
            <w:tabs>
              <w:tab w:val="right" w:leader="dot" w:pos="9016"/>
            </w:tabs>
            <w:rPr>
              <w:rFonts w:eastAsiaTheme="minorEastAsia"/>
              <w:noProof/>
              <w:lang w:eastAsia="en-IN"/>
            </w:rPr>
          </w:pPr>
          <w:hyperlink w:anchor="_Toc164716132" w:history="1">
            <w:r w:rsidR="007451B5" w:rsidRPr="00AA1C16">
              <w:rPr>
                <w:rStyle w:val="Hyperlink"/>
                <w:noProof/>
              </w:rPr>
              <w:t>Creating and Managing Microsoft Sentinel workspaces.</w:t>
            </w:r>
            <w:r w:rsidR="007451B5">
              <w:rPr>
                <w:noProof/>
                <w:webHidden/>
              </w:rPr>
              <w:tab/>
            </w:r>
            <w:r w:rsidR="007451B5">
              <w:rPr>
                <w:noProof/>
                <w:webHidden/>
              </w:rPr>
              <w:fldChar w:fldCharType="begin"/>
            </w:r>
            <w:r w:rsidR="007451B5">
              <w:rPr>
                <w:noProof/>
                <w:webHidden/>
              </w:rPr>
              <w:instrText xml:space="preserve"> PAGEREF _Toc164716132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154018C" w14:textId="58037BBD" w:rsidR="007451B5" w:rsidRDefault="00000000">
          <w:pPr>
            <w:pStyle w:val="TOC3"/>
            <w:tabs>
              <w:tab w:val="right" w:leader="dot" w:pos="9016"/>
            </w:tabs>
            <w:rPr>
              <w:rFonts w:eastAsiaTheme="minorEastAsia"/>
              <w:noProof/>
              <w:lang w:eastAsia="en-IN"/>
            </w:rPr>
          </w:pPr>
          <w:hyperlink w:anchor="_Toc164716133" w:history="1">
            <w:r w:rsidR="007451B5" w:rsidRPr="00AA1C16">
              <w:rPr>
                <w:rStyle w:val="Hyperlink"/>
                <w:noProof/>
              </w:rPr>
              <w:t>Designing a Workspace configuration.</w:t>
            </w:r>
            <w:r w:rsidR="007451B5">
              <w:rPr>
                <w:noProof/>
                <w:webHidden/>
              </w:rPr>
              <w:tab/>
            </w:r>
            <w:r w:rsidR="007451B5">
              <w:rPr>
                <w:noProof/>
                <w:webHidden/>
              </w:rPr>
              <w:fldChar w:fldCharType="begin"/>
            </w:r>
            <w:r w:rsidR="007451B5">
              <w:rPr>
                <w:noProof/>
                <w:webHidden/>
              </w:rPr>
              <w:instrText xml:space="preserve"> PAGEREF _Toc164716133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ECC195A" w14:textId="3700737D" w:rsidR="007451B5" w:rsidRDefault="00000000">
          <w:pPr>
            <w:pStyle w:val="TOC3"/>
            <w:tabs>
              <w:tab w:val="right" w:leader="dot" w:pos="9016"/>
            </w:tabs>
            <w:rPr>
              <w:rFonts w:eastAsiaTheme="minorEastAsia"/>
              <w:noProof/>
              <w:lang w:eastAsia="en-IN"/>
            </w:rPr>
          </w:pPr>
          <w:hyperlink w:anchor="_Toc164716134" w:history="1">
            <w:r w:rsidR="007451B5" w:rsidRPr="00AA1C16">
              <w:rPr>
                <w:rStyle w:val="Hyperlink"/>
                <w:noProof/>
              </w:rPr>
              <w:t>Plan for Microsoft Sentinel workspace.</w:t>
            </w:r>
            <w:r w:rsidR="007451B5">
              <w:rPr>
                <w:noProof/>
                <w:webHidden/>
              </w:rPr>
              <w:tab/>
            </w:r>
            <w:r w:rsidR="007451B5">
              <w:rPr>
                <w:noProof/>
                <w:webHidden/>
              </w:rPr>
              <w:fldChar w:fldCharType="begin"/>
            </w:r>
            <w:r w:rsidR="007451B5">
              <w:rPr>
                <w:noProof/>
                <w:webHidden/>
              </w:rPr>
              <w:instrText xml:space="preserve"> PAGEREF _Toc164716134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6F53BBB" w14:textId="2299A19D" w:rsidR="007451B5" w:rsidRDefault="00000000">
          <w:pPr>
            <w:pStyle w:val="TOC4"/>
            <w:tabs>
              <w:tab w:val="right" w:leader="dot" w:pos="9016"/>
            </w:tabs>
            <w:rPr>
              <w:rFonts w:eastAsiaTheme="minorEastAsia"/>
              <w:noProof/>
              <w:lang w:eastAsia="en-IN"/>
            </w:rPr>
          </w:pPr>
          <w:hyperlink w:anchor="_Toc164716135" w:history="1">
            <w:r w:rsidR="007451B5" w:rsidRPr="00AA1C16">
              <w:rPr>
                <w:rStyle w:val="Hyperlink"/>
                <w:noProof/>
              </w:rPr>
              <w:t>Three implementation options</w:t>
            </w:r>
            <w:r w:rsidR="007451B5">
              <w:rPr>
                <w:noProof/>
                <w:webHidden/>
              </w:rPr>
              <w:tab/>
            </w:r>
            <w:r w:rsidR="007451B5">
              <w:rPr>
                <w:noProof/>
                <w:webHidden/>
              </w:rPr>
              <w:fldChar w:fldCharType="begin"/>
            </w:r>
            <w:r w:rsidR="007451B5">
              <w:rPr>
                <w:noProof/>
                <w:webHidden/>
              </w:rPr>
              <w:instrText xml:space="preserve"> PAGEREF _Toc164716135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9015674" w14:textId="39D9C714" w:rsidR="007451B5" w:rsidRDefault="00000000">
          <w:pPr>
            <w:pStyle w:val="TOC3"/>
            <w:tabs>
              <w:tab w:val="right" w:leader="dot" w:pos="9016"/>
            </w:tabs>
            <w:rPr>
              <w:rFonts w:eastAsiaTheme="minorEastAsia"/>
              <w:noProof/>
              <w:lang w:eastAsia="en-IN"/>
            </w:rPr>
          </w:pPr>
          <w:hyperlink w:anchor="_Toc164716136" w:history="1">
            <w:r w:rsidR="007451B5" w:rsidRPr="00AA1C16">
              <w:rPr>
                <w:rStyle w:val="Hyperlink"/>
                <w:noProof/>
              </w:rPr>
              <w:t>Single tenant with single Microsoft Sentinel Workspace.</w:t>
            </w:r>
            <w:r w:rsidR="007451B5">
              <w:rPr>
                <w:noProof/>
                <w:webHidden/>
              </w:rPr>
              <w:tab/>
            </w:r>
            <w:r w:rsidR="007451B5">
              <w:rPr>
                <w:noProof/>
                <w:webHidden/>
              </w:rPr>
              <w:fldChar w:fldCharType="begin"/>
            </w:r>
            <w:r w:rsidR="007451B5">
              <w:rPr>
                <w:noProof/>
                <w:webHidden/>
              </w:rPr>
              <w:instrText xml:space="preserve"> PAGEREF _Toc164716136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535E764F" w14:textId="5F4012D2" w:rsidR="007451B5" w:rsidRDefault="00000000">
          <w:pPr>
            <w:pStyle w:val="TOC3"/>
            <w:tabs>
              <w:tab w:val="right" w:leader="dot" w:pos="9016"/>
            </w:tabs>
            <w:rPr>
              <w:rFonts w:eastAsiaTheme="minorEastAsia"/>
              <w:noProof/>
              <w:lang w:eastAsia="en-IN"/>
            </w:rPr>
          </w:pPr>
          <w:hyperlink w:anchor="_Toc164716137" w:history="1">
            <w:r w:rsidR="007451B5" w:rsidRPr="00AA1C16">
              <w:rPr>
                <w:rStyle w:val="Hyperlink"/>
                <w:noProof/>
              </w:rPr>
              <w:t>Single tenant with regional Microsoft Sentinel Workspace.</w:t>
            </w:r>
            <w:r w:rsidR="007451B5">
              <w:rPr>
                <w:noProof/>
                <w:webHidden/>
              </w:rPr>
              <w:tab/>
            </w:r>
            <w:r w:rsidR="007451B5">
              <w:rPr>
                <w:noProof/>
                <w:webHidden/>
              </w:rPr>
              <w:fldChar w:fldCharType="begin"/>
            </w:r>
            <w:r w:rsidR="007451B5">
              <w:rPr>
                <w:noProof/>
                <w:webHidden/>
              </w:rPr>
              <w:instrText xml:space="preserve"> PAGEREF _Toc164716137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69ED8A31" w14:textId="3F8BB8D0" w:rsidR="007451B5" w:rsidRDefault="00000000">
          <w:pPr>
            <w:pStyle w:val="TOC3"/>
            <w:tabs>
              <w:tab w:val="right" w:leader="dot" w:pos="9016"/>
            </w:tabs>
            <w:rPr>
              <w:rFonts w:eastAsiaTheme="minorEastAsia"/>
              <w:noProof/>
              <w:lang w:eastAsia="en-IN"/>
            </w:rPr>
          </w:pPr>
          <w:hyperlink w:anchor="_Toc164716138" w:history="1">
            <w:r w:rsidR="007451B5" w:rsidRPr="00AA1C16">
              <w:rPr>
                <w:rStyle w:val="Hyperlink"/>
                <w:noProof/>
              </w:rPr>
              <w:t>Multi-tenant</w:t>
            </w:r>
            <w:r w:rsidR="007451B5">
              <w:rPr>
                <w:noProof/>
                <w:webHidden/>
              </w:rPr>
              <w:tab/>
            </w:r>
            <w:r w:rsidR="007451B5">
              <w:rPr>
                <w:noProof/>
                <w:webHidden/>
              </w:rPr>
              <w:fldChar w:fldCharType="begin"/>
            </w:r>
            <w:r w:rsidR="007451B5">
              <w:rPr>
                <w:noProof/>
                <w:webHidden/>
              </w:rPr>
              <w:instrText xml:space="preserve"> PAGEREF _Toc164716138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58DB5D4E" w14:textId="78A3F5EE" w:rsidR="007451B5" w:rsidRDefault="00000000">
          <w:pPr>
            <w:pStyle w:val="TOC2"/>
            <w:tabs>
              <w:tab w:val="right" w:leader="dot" w:pos="9016"/>
            </w:tabs>
            <w:rPr>
              <w:rFonts w:eastAsiaTheme="minorEastAsia"/>
              <w:noProof/>
              <w:lang w:eastAsia="en-IN"/>
            </w:rPr>
          </w:pPr>
          <w:hyperlink w:anchor="_Toc164716139" w:history="1">
            <w:r w:rsidR="007451B5" w:rsidRPr="00AA1C16">
              <w:rPr>
                <w:rStyle w:val="Hyperlink"/>
                <w:noProof/>
              </w:rPr>
              <w:t>Prerequisites before enabling Sentinel.</w:t>
            </w:r>
            <w:r w:rsidR="007451B5">
              <w:rPr>
                <w:noProof/>
                <w:webHidden/>
              </w:rPr>
              <w:tab/>
            </w:r>
            <w:r w:rsidR="007451B5">
              <w:rPr>
                <w:noProof/>
                <w:webHidden/>
              </w:rPr>
              <w:fldChar w:fldCharType="begin"/>
            </w:r>
            <w:r w:rsidR="007451B5">
              <w:rPr>
                <w:noProof/>
                <w:webHidden/>
              </w:rPr>
              <w:instrText xml:space="preserve"> PAGEREF _Toc164716139 \h </w:instrText>
            </w:r>
            <w:r w:rsidR="007451B5">
              <w:rPr>
                <w:noProof/>
                <w:webHidden/>
              </w:rPr>
            </w:r>
            <w:r w:rsidR="007451B5">
              <w:rPr>
                <w:noProof/>
                <w:webHidden/>
              </w:rPr>
              <w:fldChar w:fldCharType="separate"/>
            </w:r>
            <w:r w:rsidR="007451B5">
              <w:rPr>
                <w:noProof/>
                <w:webHidden/>
              </w:rPr>
              <w:t>25</w:t>
            </w:r>
            <w:r w:rsidR="007451B5">
              <w:rPr>
                <w:noProof/>
                <w:webHidden/>
              </w:rPr>
              <w:fldChar w:fldCharType="end"/>
            </w:r>
          </w:hyperlink>
        </w:p>
        <w:p w14:paraId="72975B90" w14:textId="6C4312AE" w:rsidR="007451B5" w:rsidRDefault="00000000">
          <w:pPr>
            <w:pStyle w:val="TOC2"/>
            <w:tabs>
              <w:tab w:val="right" w:leader="dot" w:pos="9016"/>
            </w:tabs>
            <w:rPr>
              <w:rFonts w:eastAsiaTheme="minorEastAsia"/>
              <w:noProof/>
              <w:lang w:eastAsia="en-IN"/>
            </w:rPr>
          </w:pPr>
          <w:hyperlink w:anchor="_Toc164716140" w:history="1">
            <w:r w:rsidR="007451B5" w:rsidRPr="00AA1C16">
              <w:rPr>
                <w:rStyle w:val="Hyperlink"/>
                <w:noProof/>
              </w:rPr>
              <w:t>Manage workspaces across tenants using Azure Lighthouse.</w:t>
            </w:r>
            <w:r w:rsidR="007451B5">
              <w:rPr>
                <w:noProof/>
                <w:webHidden/>
              </w:rPr>
              <w:tab/>
            </w:r>
            <w:r w:rsidR="007451B5">
              <w:rPr>
                <w:noProof/>
                <w:webHidden/>
              </w:rPr>
              <w:fldChar w:fldCharType="begin"/>
            </w:r>
            <w:r w:rsidR="007451B5">
              <w:rPr>
                <w:noProof/>
                <w:webHidden/>
              </w:rPr>
              <w:instrText xml:space="preserve"> PAGEREF _Toc164716140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3A0A889" w14:textId="78BE8A8C" w:rsidR="007451B5" w:rsidRDefault="00000000">
          <w:pPr>
            <w:pStyle w:val="TOC3"/>
            <w:tabs>
              <w:tab w:val="right" w:leader="dot" w:pos="9016"/>
            </w:tabs>
            <w:rPr>
              <w:rFonts w:eastAsiaTheme="minorEastAsia"/>
              <w:noProof/>
              <w:lang w:eastAsia="en-IN"/>
            </w:rPr>
          </w:pPr>
          <w:hyperlink w:anchor="_Toc164716141" w:history="1">
            <w:r w:rsidR="007451B5" w:rsidRPr="00AA1C16">
              <w:rPr>
                <w:rStyle w:val="Hyperlink"/>
                <w:noProof/>
              </w:rPr>
              <w:t>Workspace Manager.</w:t>
            </w:r>
            <w:r w:rsidR="007451B5">
              <w:rPr>
                <w:noProof/>
                <w:webHidden/>
              </w:rPr>
              <w:tab/>
            </w:r>
            <w:r w:rsidR="007451B5">
              <w:rPr>
                <w:noProof/>
                <w:webHidden/>
              </w:rPr>
              <w:fldChar w:fldCharType="begin"/>
            </w:r>
            <w:r w:rsidR="007451B5">
              <w:rPr>
                <w:noProof/>
                <w:webHidden/>
              </w:rPr>
              <w:instrText xml:space="preserve"> PAGEREF _Toc164716141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56E681C" w14:textId="600CA33E" w:rsidR="007451B5" w:rsidRDefault="00000000">
          <w:pPr>
            <w:pStyle w:val="TOC3"/>
            <w:tabs>
              <w:tab w:val="right" w:leader="dot" w:pos="9016"/>
            </w:tabs>
            <w:rPr>
              <w:rFonts w:eastAsiaTheme="minorEastAsia"/>
              <w:noProof/>
              <w:lang w:eastAsia="en-IN"/>
            </w:rPr>
          </w:pPr>
          <w:hyperlink w:anchor="_Toc164716142" w:history="1">
            <w:r w:rsidR="007451B5" w:rsidRPr="00AA1C16">
              <w:rPr>
                <w:rStyle w:val="Hyperlink"/>
                <w:noProof/>
              </w:rPr>
              <w:t>Lighthouse</w:t>
            </w:r>
            <w:r w:rsidR="007451B5">
              <w:rPr>
                <w:noProof/>
                <w:webHidden/>
              </w:rPr>
              <w:tab/>
            </w:r>
            <w:r w:rsidR="007451B5">
              <w:rPr>
                <w:noProof/>
                <w:webHidden/>
              </w:rPr>
              <w:fldChar w:fldCharType="begin"/>
            </w:r>
            <w:r w:rsidR="007451B5">
              <w:rPr>
                <w:noProof/>
                <w:webHidden/>
              </w:rPr>
              <w:instrText xml:space="preserve"> PAGEREF _Toc164716142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679CD9EE" w14:textId="40299959" w:rsidR="007451B5" w:rsidRDefault="00000000">
          <w:pPr>
            <w:pStyle w:val="TOC2"/>
            <w:tabs>
              <w:tab w:val="right" w:leader="dot" w:pos="9016"/>
            </w:tabs>
            <w:rPr>
              <w:rFonts w:eastAsiaTheme="minorEastAsia"/>
              <w:noProof/>
              <w:lang w:eastAsia="en-IN"/>
            </w:rPr>
          </w:pPr>
          <w:hyperlink w:anchor="_Toc164716143" w:history="1">
            <w:r w:rsidR="007451B5" w:rsidRPr="00AA1C16">
              <w:rPr>
                <w:rStyle w:val="Hyperlink"/>
                <w:noProof/>
              </w:rPr>
              <w:t>Sentinel Permissions and Roles</w:t>
            </w:r>
            <w:r w:rsidR="007451B5">
              <w:rPr>
                <w:noProof/>
                <w:webHidden/>
              </w:rPr>
              <w:tab/>
            </w:r>
            <w:r w:rsidR="007451B5">
              <w:rPr>
                <w:noProof/>
                <w:webHidden/>
              </w:rPr>
              <w:fldChar w:fldCharType="begin"/>
            </w:r>
            <w:r w:rsidR="007451B5">
              <w:rPr>
                <w:noProof/>
                <w:webHidden/>
              </w:rPr>
              <w:instrText xml:space="preserve"> PAGEREF _Toc164716143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07615E8C" w14:textId="6DCDE08F" w:rsidR="007451B5" w:rsidRDefault="00000000">
          <w:pPr>
            <w:pStyle w:val="TOC2"/>
            <w:tabs>
              <w:tab w:val="right" w:leader="dot" w:pos="9016"/>
            </w:tabs>
            <w:rPr>
              <w:rFonts w:eastAsiaTheme="minorEastAsia"/>
              <w:noProof/>
              <w:lang w:eastAsia="en-IN"/>
            </w:rPr>
          </w:pPr>
          <w:hyperlink w:anchor="_Toc164716144" w:history="1">
            <w:r w:rsidR="007451B5" w:rsidRPr="00AA1C16">
              <w:rPr>
                <w:rStyle w:val="Hyperlink"/>
                <w:noProof/>
              </w:rPr>
              <w:t>Configure Logs</w:t>
            </w:r>
            <w:r w:rsidR="007451B5">
              <w:rPr>
                <w:noProof/>
                <w:webHidden/>
              </w:rPr>
              <w:tab/>
            </w:r>
            <w:r w:rsidR="007451B5">
              <w:rPr>
                <w:noProof/>
                <w:webHidden/>
              </w:rPr>
              <w:fldChar w:fldCharType="begin"/>
            </w:r>
            <w:r w:rsidR="007451B5">
              <w:rPr>
                <w:noProof/>
                <w:webHidden/>
              </w:rPr>
              <w:instrText xml:space="preserve"> PAGEREF _Toc164716144 \h </w:instrText>
            </w:r>
            <w:r w:rsidR="007451B5">
              <w:rPr>
                <w:noProof/>
                <w:webHidden/>
              </w:rPr>
            </w:r>
            <w:r w:rsidR="007451B5">
              <w:rPr>
                <w:noProof/>
                <w:webHidden/>
              </w:rPr>
              <w:fldChar w:fldCharType="separate"/>
            </w:r>
            <w:r w:rsidR="007451B5">
              <w:rPr>
                <w:noProof/>
                <w:webHidden/>
              </w:rPr>
              <w:t>28</w:t>
            </w:r>
            <w:r w:rsidR="007451B5">
              <w:rPr>
                <w:noProof/>
                <w:webHidden/>
              </w:rPr>
              <w:fldChar w:fldCharType="end"/>
            </w:r>
          </w:hyperlink>
        </w:p>
        <w:p w14:paraId="3B7E1086" w14:textId="3D74E798"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716098"/>
      <w:r>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716099"/>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716100"/>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716101"/>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716102"/>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716103"/>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3AC8A926">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716104"/>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716105"/>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716106"/>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716107"/>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716108"/>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a short </w:t>
      </w:r>
      <w:proofErr w:type="gramStart"/>
      <w:r>
        <w:rPr>
          <w:bCs/>
          <w:iCs/>
        </w:rPr>
        <w:t>time period</w:t>
      </w:r>
      <w:proofErr w:type="gramEnd"/>
      <w:r>
        <w:rPr>
          <w:bCs/>
          <w:iCs/>
        </w:rPr>
        <w:t>.</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716109"/>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716110"/>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716111"/>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716112"/>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716113"/>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6F1676AE" w14:textId="19E47A89" w:rsidR="008503F4" w:rsidRDefault="008503F4" w:rsidP="008503F4">
      <w:r>
        <w:br w:type="page"/>
      </w:r>
    </w:p>
    <w:p w14:paraId="7DCEA4C9" w14:textId="09F8F8A7" w:rsidR="00C23A65" w:rsidRDefault="00BA1F76" w:rsidP="00BA1F76">
      <w:pPr>
        <w:pStyle w:val="Heading2"/>
      </w:pPr>
      <w:bookmarkStart w:id="16" w:name="_Toc164716114"/>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27CD8AF4" w14:textId="52A3D3AD" w:rsidR="00233847" w:rsidRDefault="00233847">
      <w:pPr>
        <w:rPr>
          <w:rFonts w:asciiTheme="majorHAnsi" w:eastAsiaTheme="majorEastAsia" w:hAnsiTheme="majorHAnsi" w:cstheme="majorBidi"/>
          <w:color w:val="2F5496" w:themeColor="accent1" w:themeShade="BF"/>
          <w:sz w:val="26"/>
          <w:szCs w:val="26"/>
        </w:rPr>
      </w:pPr>
    </w:p>
    <w:p w14:paraId="052AB45B" w14:textId="13586838" w:rsidR="00233847" w:rsidRDefault="00233847" w:rsidP="00233847">
      <w:pPr>
        <w:pStyle w:val="Heading2"/>
      </w:pPr>
      <w:bookmarkStart w:id="17" w:name="_Toc164716115"/>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716116"/>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716117"/>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716118"/>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6D3DABBD" w:rsidR="002E4B41" w:rsidRDefault="002E4B41"/>
    <w:p w14:paraId="41AD1918" w14:textId="0C12F941" w:rsidR="002E4B41" w:rsidRDefault="002E4B41" w:rsidP="002E4B41">
      <w:pPr>
        <w:pStyle w:val="Heading3"/>
      </w:pPr>
      <w:bookmarkStart w:id="21" w:name="_Toc164716119"/>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716120"/>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716121"/>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716122"/>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5" w:name="_Toc164716123"/>
      <w:r>
        <w:t>Microsoft Sentinel</w:t>
      </w:r>
      <w:bookmarkEnd w:id="25"/>
    </w:p>
    <w:p w14:paraId="250A99F8" w14:textId="77777777" w:rsidR="00A0021F" w:rsidRDefault="00A0021F" w:rsidP="00A0021F"/>
    <w:p w14:paraId="31BEEE73" w14:textId="62117F20" w:rsidR="00A0021F" w:rsidRDefault="00A0021F" w:rsidP="00A0021F">
      <w:pPr>
        <w:ind w:firstLine="720"/>
      </w:pPr>
      <w:r>
        <w:t xml:space="preserve">SIEM tool that an org uses to collect, </w:t>
      </w:r>
      <w:proofErr w:type="gramStart"/>
      <w:r>
        <w:t>analyse</w:t>
      </w:r>
      <w:proofErr w:type="gramEnd"/>
      <w:r>
        <w:t xml:space="preserv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6" w:name="_Toc164716124"/>
      <w:r>
        <w:t>Key features and components of Microsoft Sentinel.</w:t>
      </w:r>
      <w:bookmarkEnd w:id="26"/>
    </w:p>
    <w:p w14:paraId="45D6237F" w14:textId="77777777" w:rsidR="00A61CA2" w:rsidRDefault="00A61CA2" w:rsidP="00A61CA2"/>
    <w:p w14:paraId="3D7885B9" w14:textId="0E565A28" w:rsidR="00A61CA2" w:rsidRDefault="00A61CA2" w:rsidP="00A61CA2">
      <w:pPr>
        <w:pStyle w:val="Heading3"/>
      </w:pPr>
      <w:bookmarkStart w:id="27" w:name="_Toc164716125"/>
      <w:r>
        <w:t>Data Connectors</w:t>
      </w:r>
      <w:bookmarkEnd w:id="27"/>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28" w:name="_Toc164716126"/>
      <w:r>
        <w:t>Log retention.</w:t>
      </w:r>
      <w:bookmarkEnd w:id="28"/>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29" w:name="_Toc164716127"/>
      <w:r>
        <w:t>Workbooks</w:t>
      </w:r>
      <w:bookmarkEnd w:id="29"/>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0" w:name="_Toc164716128"/>
      <w:r>
        <w:t>Analytic alerts</w:t>
      </w:r>
      <w:bookmarkEnd w:id="30"/>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1" w:name="_Toc164716129"/>
      <w:r>
        <w:t>Threat Hunting</w:t>
      </w:r>
      <w:bookmarkEnd w:id="31"/>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2" w:name="_Toc164716130"/>
      <w:r>
        <w:t>Incidents and investigations</w:t>
      </w:r>
      <w:bookmarkEnd w:id="32"/>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3" w:name="_Toc164716131"/>
      <w:r>
        <w:t>Automation playbooks</w:t>
      </w:r>
      <w:bookmarkEnd w:id="33"/>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000000"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4" w:name="_Toc164716132"/>
      <w:r>
        <w:t>Creating and Managing Microsoft Sentinel workspaces.</w:t>
      </w:r>
      <w:bookmarkEnd w:id="34"/>
    </w:p>
    <w:p w14:paraId="362BFAFA" w14:textId="77777777" w:rsidR="002D4F50" w:rsidRDefault="002D4F50" w:rsidP="002D4F50"/>
    <w:p w14:paraId="3E31B1D0" w14:textId="7F4658BD" w:rsidR="002D4F50" w:rsidRDefault="002D4F50" w:rsidP="002D4F50">
      <w:pPr>
        <w:pStyle w:val="Heading3"/>
      </w:pPr>
      <w:bookmarkStart w:id="35" w:name="_Toc164716133"/>
      <w:r>
        <w:t>Designing a Workspace configuration.</w:t>
      </w:r>
      <w:bookmarkEnd w:id="35"/>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6" w:name="_Toc164716134"/>
      <w:r>
        <w:t>Plan for Microsoft Sentinel workspace.</w:t>
      </w:r>
      <w:bookmarkEnd w:id="36"/>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7" w:name="_Toc164716135"/>
      <w:r>
        <w:t>Three implementation options</w:t>
      </w:r>
      <w:bookmarkEnd w:id="37"/>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38" w:name="_Toc162975185"/>
      <w:bookmarkStart w:id="39" w:name="_Toc164716136"/>
      <w:r>
        <w:t>Single tenant with single Microsoft Sentinel Workspace.</w:t>
      </w:r>
      <w:bookmarkEnd w:id="38"/>
      <w:bookmarkEnd w:id="39"/>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 xml:space="preserve">Single workspace cannot be an option if there </w:t>
      </w:r>
      <w:proofErr w:type="gramStart"/>
      <w:r>
        <w:t>is</w:t>
      </w:r>
      <w:proofErr w:type="gramEnd"/>
      <w:r>
        <w:t xml:space="preserve">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562FE4">
        <w:tc>
          <w:tcPr>
            <w:tcW w:w="4508" w:type="dxa"/>
          </w:tcPr>
          <w:p w14:paraId="49729FEF" w14:textId="77777777" w:rsidR="008664DA" w:rsidRDefault="008664DA" w:rsidP="00562FE4">
            <w:r w:rsidRPr="007E1BFD">
              <w:rPr>
                <w:color w:val="FF0000"/>
              </w:rPr>
              <w:t>Pros</w:t>
            </w:r>
          </w:p>
        </w:tc>
        <w:tc>
          <w:tcPr>
            <w:tcW w:w="4508" w:type="dxa"/>
          </w:tcPr>
          <w:p w14:paraId="4D6E729C" w14:textId="77777777" w:rsidR="008664DA" w:rsidRDefault="008664DA" w:rsidP="00562FE4">
            <w:r w:rsidRPr="007E1BFD">
              <w:rPr>
                <w:color w:val="FF0000"/>
              </w:rPr>
              <w:t>Cons</w:t>
            </w:r>
          </w:p>
        </w:tc>
      </w:tr>
      <w:tr w:rsidR="008664DA" w14:paraId="7552C2D6" w14:textId="77777777" w:rsidTr="00562FE4">
        <w:tc>
          <w:tcPr>
            <w:tcW w:w="4508" w:type="dxa"/>
          </w:tcPr>
          <w:p w14:paraId="3A7C7623" w14:textId="77777777" w:rsidR="008664DA" w:rsidRDefault="008664DA" w:rsidP="00562FE4">
            <w:r>
              <w:t>Central pane of glass</w:t>
            </w:r>
          </w:p>
        </w:tc>
        <w:tc>
          <w:tcPr>
            <w:tcW w:w="4508" w:type="dxa"/>
          </w:tcPr>
          <w:p w14:paraId="53CCDD4D" w14:textId="77777777" w:rsidR="008664DA" w:rsidRDefault="008664DA" w:rsidP="00562FE4">
            <w:r>
              <w:t>May not meet governance requirements</w:t>
            </w:r>
          </w:p>
        </w:tc>
      </w:tr>
      <w:tr w:rsidR="008664DA" w14:paraId="30E13748" w14:textId="77777777" w:rsidTr="00562FE4">
        <w:tc>
          <w:tcPr>
            <w:tcW w:w="4508" w:type="dxa"/>
          </w:tcPr>
          <w:p w14:paraId="03099337" w14:textId="77777777" w:rsidR="008664DA" w:rsidRDefault="008664DA" w:rsidP="00562FE4">
            <w:r>
              <w:t>Consolidation logs</w:t>
            </w:r>
          </w:p>
        </w:tc>
        <w:tc>
          <w:tcPr>
            <w:tcW w:w="4508" w:type="dxa"/>
          </w:tcPr>
          <w:p w14:paraId="2161680B" w14:textId="77777777" w:rsidR="008664DA" w:rsidRDefault="008664DA" w:rsidP="00562FE4">
            <w:r>
              <w:t>Can incur bandwidth cost between regions</w:t>
            </w:r>
          </w:p>
        </w:tc>
      </w:tr>
      <w:tr w:rsidR="008664DA" w14:paraId="6DA49266" w14:textId="77777777" w:rsidTr="00562FE4">
        <w:tc>
          <w:tcPr>
            <w:tcW w:w="4508" w:type="dxa"/>
          </w:tcPr>
          <w:p w14:paraId="4B1281FF" w14:textId="77777777" w:rsidR="008664DA" w:rsidRDefault="008664DA" w:rsidP="00562FE4">
            <w:r>
              <w:t>Easier to query information</w:t>
            </w:r>
          </w:p>
        </w:tc>
        <w:tc>
          <w:tcPr>
            <w:tcW w:w="4508" w:type="dxa"/>
          </w:tcPr>
          <w:p w14:paraId="2012005C" w14:textId="77777777" w:rsidR="008664DA" w:rsidRDefault="008664DA" w:rsidP="00562FE4"/>
        </w:tc>
      </w:tr>
      <w:tr w:rsidR="008664DA" w14:paraId="681A2628" w14:textId="77777777" w:rsidTr="00562FE4">
        <w:tc>
          <w:tcPr>
            <w:tcW w:w="4508" w:type="dxa"/>
          </w:tcPr>
          <w:p w14:paraId="5D91501C" w14:textId="77777777" w:rsidR="008664DA" w:rsidRDefault="008664DA" w:rsidP="00562FE4">
            <w:r>
              <w:t>Log analytic RBAC to control access</w:t>
            </w:r>
          </w:p>
        </w:tc>
        <w:tc>
          <w:tcPr>
            <w:tcW w:w="4508" w:type="dxa"/>
          </w:tcPr>
          <w:p w14:paraId="2ABB2228" w14:textId="77777777" w:rsidR="008664DA" w:rsidRDefault="008664DA" w:rsidP="00562FE4"/>
        </w:tc>
      </w:tr>
      <w:tr w:rsidR="008664DA" w14:paraId="34C05E68" w14:textId="77777777" w:rsidTr="00562FE4">
        <w:tc>
          <w:tcPr>
            <w:tcW w:w="4508" w:type="dxa"/>
          </w:tcPr>
          <w:p w14:paraId="4E36AD43" w14:textId="77777777" w:rsidR="008664DA" w:rsidRDefault="008664DA" w:rsidP="00562FE4">
            <w:r>
              <w:t>Microsoft Sentinel RBAC</w:t>
            </w:r>
          </w:p>
        </w:tc>
        <w:tc>
          <w:tcPr>
            <w:tcW w:w="4508" w:type="dxa"/>
          </w:tcPr>
          <w:p w14:paraId="22A1D04A" w14:textId="77777777" w:rsidR="008664DA" w:rsidRDefault="008664DA" w:rsidP="00562FE4"/>
        </w:tc>
      </w:tr>
    </w:tbl>
    <w:p w14:paraId="3D0FC134" w14:textId="77777777" w:rsidR="008664DA" w:rsidRDefault="008664DA" w:rsidP="008664DA">
      <w:pPr>
        <w:pStyle w:val="Heading3"/>
      </w:pPr>
      <w:bookmarkStart w:id="40" w:name="_Toc162975186"/>
      <w:bookmarkStart w:id="41" w:name="_Toc164716137"/>
      <w:r>
        <w:t>Single tenant with regional Microsoft Sentinel Workspace.</w:t>
      </w:r>
      <w:bookmarkEnd w:id="40"/>
      <w:bookmarkEnd w:id="41"/>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562FE4">
        <w:tc>
          <w:tcPr>
            <w:tcW w:w="4508" w:type="dxa"/>
          </w:tcPr>
          <w:p w14:paraId="54332392" w14:textId="77777777" w:rsidR="008664DA" w:rsidRDefault="008664DA" w:rsidP="00562FE4">
            <w:r w:rsidRPr="007E1BFD">
              <w:rPr>
                <w:color w:val="FF0000"/>
              </w:rPr>
              <w:t>Pros</w:t>
            </w:r>
          </w:p>
        </w:tc>
        <w:tc>
          <w:tcPr>
            <w:tcW w:w="4508" w:type="dxa"/>
          </w:tcPr>
          <w:p w14:paraId="48E874CD" w14:textId="77777777" w:rsidR="008664DA" w:rsidRDefault="008664DA" w:rsidP="00562FE4">
            <w:r w:rsidRPr="007E1BFD">
              <w:rPr>
                <w:color w:val="FF0000"/>
              </w:rPr>
              <w:t>Cons</w:t>
            </w:r>
          </w:p>
        </w:tc>
      </w:tr>
      <w:tr w:rsidR="008664DA" w14:paraId="678FCC07" w14:textId="77777777" w:rsidTr="00562FE4">
        <w:tc>
          <w:tcPr>
            <w:tcW w:w="4508" w:type="dxa"/>
          </w:tcPr>
          <w:p w14:paraId="5C74AD91" w14:textId="77777777" w:rsidR="008664DA" w:rsidRDefault="008664DA" w:rsidP="00562FE4">
            <w:r>
              <w:t>No cross-region bandwidth costs</w:t>
            </w:r>
          </w:p>
        </w:tc>
        <w:tc>
          <w:tcPr>
            <w:tcW w:w="4508" w:type="dxa"/>
          </w:tcPr>
          <w:p w14:paraId="03337157" w14:textId="77777777" w:rsidR="008664DA" w:rsidRDefault="008664DA" w:rsidP="00562FE4">
            <w:r>
              <w:t>No central pane of glass</w:t>
            </w:r>
          </w:p>
        </w:tc>
      </w:tr>
      <w:tr w:rsidR="008664DA" w14:paraId="165E3395" w14:textId="77777777" w:rsidTr="00562FE4">
        <w:tc>
          <w:tcPr>
            <w:tcW w:w="4508" w:type="dxa"/>
          </w:tcPr>
          <w:p w14:paraId="129315F2" w14:textId="77777777" w:rsidR="008664DA" w:rsidRDefault="008664DA" w:rsidP="00562FE4">
            <w:r>
              <w:t>May be required to meet governance</w:t>
            </w:r>
          </w:p>
        </w:tc>
        <w:tc>
          <w:tcPr>
            <w:tcW w:w="4508" w:type="dxa"/>
          </w:tcPr>
          <w:p w14:paraId="2FBD9086" w14:textId="77777777" w:rsidR="008664DA" w:rsidRDefault="008664DA" w:rsidP="00562FE4">
            <w:r>
              <w:t>Analytics, workbooks etc must be deployed multiple times</w:t>
            </w:r>
          </w:p>
        </w:tc>
      </w:tr>
      <w:tr w:rsidR="008664DA" w14:paraId="48F59E98" w14:textId="77777777" w:rsidTr="00562FE4">
        <w:tc>
          <w:tcPr>
            <w:tcW w:w="4508" w:type="dxa"/>
          </w:tcPr>
          <w:p w14:paraId="36ED98DF" w14:textId="77777777" w:rsidR="008664DA" w:rsidRDefault="008664DA" w:rsidP="00562FE4">
            <w:r>
              <w:t>Granular data access control</w:t>
            </w:r>
          </w:p>
        </w:tc>
        <w:tc>
          <w:tcPr>
            <w:tcW w:w="4508" w:type="dxa"/>
          </w:tcPr>
          <w:p w14:paraId="540E7043" w14:textId="77777777" w:rsidR="008664DA" w:rsidRDefault="008664DA" w:rsidP="00562FE4"/>
        </w:tc>
      </w:tr>
      <w:tr w:rsidR="008664DA" w14:paraId="33169CAF" w14:textId="77777777" w:rsidTr="00562FE4">
        <w:tc>
          <w:tcPr>
            <w:tcW w:w="4508" w:type="dxa"/>
          </w:tcPr>
          <w:p w14:paraId="11D20869" w14:textId="77777777" w:rsidR="008664DA" w:rsidRDefault="008664DA" w:rsidP="00562FE4">
            <w:r>
              <w:t>Granular retention settings</w:t>
            </w:r>
          </w:p>
        </w:tc>
        <w:tc>
          <w:tcPr>
            <w:tcW w:w="4508" w:type="dxa"/>
          </w:tcPr>
          <w:p w14:paraId="419959CB" w14:textId="77777777" w:rsidR="008664DA" w:rsidRDefault="008664DA" w:rsidP="00562FE4"/>
        </w:tc>
      </w:tr>
      <w:tr w:rsidR="008664DA" w14:paraId="4C5E3635" w14:textId="77777777" w:rsidTr="00562FE4">
        <w:tc>
          <w:tcPr>
            <w:tcW w:w="4508" w:type="dxa"/>
          </w:tcPr>
          <w:p w14:paraId="0585BA8C" w14:textId="77777777" w:rsidR="008664DA" w:rsidRDefault="008664DA" w:rsidP="00562FE4">
            <w:r>
              <w:t>Split billing</w:t>
            </w:r>
          </w:p>
        </w:tc>
        <w:tc>
          <w:tcPr>
            <w:tcW w:w="4508" w:type="dxa"/>
          </w:tcPr>
          <w:p w14:paraId="76523F95" w14:textId="77777777" w:rsidR="008664DA" w:rsidRDefault="008664DA" w:rsidP="00562FE4"/>
        </w:tc>
      </w:tr>
    </w:tbl>
    <w:p w14:paraId="55526B7D" w14:textId="77777777" w:rsidR="008664DA" w:rsidRDefault="008664DA" w:rsidP="008664DA"/>
    <w:p w14:paraId="4D9C2170" w14:textId="2E9EBE50" w:rsidR="008664DA" w:rsidRPr="008664DA" w:rsidRDefault="008664DA" w:rsidP="008664DA">
      <w:r w:rsidRPr="008664DA">
        <w:t>To query data across workspaces, use the workspace() function before the table name.</w:t>
      </w:r>
    </w:p>
    <w:bookmarkStart w:id="42" w:name="_MON_1775318311"/>
    <w:bookmarkEnd w:id="42"/>
    <w:p w14:paraId="6CE8DA3A" w14:textId="3D0DFA2B" w:rsidR="008664DA" w:rsidRDefault="00EA5DE2" w:rsidP="008664DA">
      <w:r>
        <w:object w:dxaOrig="9026" w:dyaOrig="893" w14:anchorId="6984C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4.85pt" o:ole="">
            <v:imagedata r:id="rId38" o:title=""/>
          </v:shape>
          <o:OLEObject Type="Embed" ProgID="Word.OpenDocumentText.12" ShapeID="_x0000_i1025" DrawAspect="Content" ObjectID="_1775563667" r:id="rId39"/>
        </w:object>
      </w:r>
    </w:p>
    <w:p w14:paraId="53749888" w14:textId="77777777" w:rsidR="008664DA" w:rsidRDefault="008664DA" w:rsidP="008664DA"/>
    <w:p w14:paraId="1C82B5EC" w14:textId="77777777" w:rsidR="008664DA" w:rsidRDefault="008664DA" w:rsidP="008664DA">
      <w:pPr>
        <w:pStyle w:val="Heading3"/>
      </w:pPr>
      <w:bookmarkStart w:id="43" w:name="_Toc162975187"/>
      <w:bookmarkStart w:id="44" w:name="_Toc164716138"/>
      <w:r>
        <w:t>Multi-tenant</w:t>
      </w:r>
      <w:bookmarkEnd w:id="43"/>
      <w:bookmarkEnd w:id="44"/>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5" w:name="_Toc162975189"/>
      <w:bookmarkStart w:id="46" w:name="_Toc164716139"/>
      <w:r w:rsidRPr="00174347">
        <w:t>Prerequisites</w:t>
      </w:r>
      <w:r>
        <w:t xml:space="preserve"> before enabling Sentinel.</w:t>
      </w:r>
      <w:bookmarkEnd w:id="45"/>
      <w:bookmarkEnd w:id="46"/>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7" w:name="_Toc164716140"/>
      <w:r>
        <w:t>Manage workspaces across tenants using Azure Lighthouse.</w:t>
      </w:r>
      <w:bookmarkEnd w:id="47"/>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48" w:name="_Toc164716141"/>
      <w:r>
        <w:t>Workspace Manager.</w:t>
      </w:r>
      <w:bookmarkEnd w:id="48"/>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49" w:name="_Toc164716142"/>
      <w:r>
        <w:t>Lighthouse</w:t>
      </w:r>
      <w:bookmarkEnd w:id="49"/>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2BFD984E">
            <wp:extent cx="4051495" cy="1953928"/>
            <wp:effectExtent l="0" t="0" r="6350" b="8255"/>
            <wp:docPr id="1369975982" name="Picture 15"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0" w:name="_Toc164716143"/>
      <w:r>
        <w:t>Sentinel Permissions and Roles</w:t>
      </w:r>
      <w:bookmarkEnd w:id="50"/>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4970DD">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90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72"/>
        <w:gridCol w:w="2523"/>
        <w:gridCol w:w="1795"/>
        <w:gridCol w:w="2328"/>
      </w:tblGrid>
      <w:tr w:rsidR="00536274" w:rsidRPr="00536274" w14:paraId="465F0FF1" w14:textId="77777777" w:rsidTr="00536274">
        <w:trPr>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536274">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536274">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536274">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536274">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1" w:name="_Toc164716144"/>
      <w:r>
        <w:t>Configure Logs</w:t>
      </w:r>
      <w:bookmarkEnd w:id="51"/>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7B634FE9">
            <wp:extent cx="3868615" cy="2228762"/>
            <wp:effectExtent l="0" t="0" r="0" b="635"/>
            <wp:docPr id="2060295526" name="Picture 1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71F266EC">
            <wp:extent cx="3770142" cy="1454842"/>
            <wp:effectExtent l="0" t="0" r="1905" b="0"/>
            <wp:docPr id="1025266505" name="Picture 17"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562FE4">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562FE4">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562FE4">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562FE4">
            <w:r w:rsidRPr="0021661B">
              <w:t>Ingestion</w:t>
            </w:r>
          </w:p>
        </w:tc>
        <w:tc>
          <w:tcPr>
            <w:tcW w:w="2835" w:type="dxa"/>
            <w:shd w:val="clear" w:color="auto" w:fill="FFFFFF"/>
            <w:hideMark/>
          </w:tcPr>
          <w:p w14:paraId="243AD662" w14:textId="77777777" w:rsidR="003F00AC" w:rsidRPr="0021661B" w:rsidRDefault="003F00AC" w:rsidP="00562FE4">
            <w:r w:rsidRPr="0021661B">
              <w:t>Regular ingestion cost.</w:t>
            </w:r>
          </w:p>
        </w:tc>
        <w:tc>
          <w:tcPr>
            <w:tcW w:w="4936" w:type="dxa"/>
            <w:shd w:val="clear" w:color="auto" w:fill="FFFFFF"/>
            <w:hideMark/>
          </w:tcPr>
          <w:p w14:paraId="003F256D" w14:textId="77777777" w:rsidR="003F00AC" w:rsidRPr="0021661B" w:rsidRDefault="003F00AC" w:rsidP="00562FE4">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562FE4">
            <w:r w:rsidRPr="0021661B">
              <w:t>Log queries</w:t>
            </w:r>
          </w:p>
        </w:tc>
        <w:tc>
          <w:tcPr>
            <w:tcW w:w="2835" w:type="dxa"/>
            <w:shd w:val="clear" w:color="auto" w:fill="FFFFFF"/>
            <w:hideMark/>
          </w:tcPr>
          <w:p w14:paraId="1C06BB1F" w14:textId="77777777" w:rsidR="003F00AC" w:rsidRPr="0021661B" w:rsidRDefault="003F00AC" w:rsidP="00562FE4">
            <w:r w:rsidRPr="0021661B">
              <w:t>Full query capabilities</w:t>
            </w:r>
            <w:r w:rsidRPr="0021661B">
              <w:br/>
              <w:t>No extra cost.</w:t>
            </w:r>
          </w:p>
        </w:tc>
        <w:tc>
          <w:tcPr>
            <w:tcW w:w="4936" w:type="dxa"/>
            <w:shd w:val="clear" w:color="auto" w:fill="FFFFFF"/>
            <w:hideMark/>
          </w:tcPr>
          <w:p w14:paraId="0EE51FFA" w14:textId="77777777" w:rsidR="00E626C8" w:rsidRDefault="00000000"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proofErr w:type="gramStart"/>
            <w:r>
              <w:t>Where</w:t>
            </w:r>
            <w:proofErr w:type="gramEnd"/>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w:t>
            </w:r>
            <w:proofErr w:type="gramStart"/>
            <w:r>
              <w:t>rename</w:t>
            </w:r>
            <w:proofErr w:type="gramEnd"/>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t>
            </w:r>
            <w:proofErr w:type="gramStart"/>
            <w:r>
              <w:t>where</w:t>
            </w:r>
            <w:proofErr w:type="gramEnd"/>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562FE4">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562FE4">
            <w:r w:rsidRPr="0021661B">
              <w:t>Retention</w:t>
            </w:r>
          </w:p>
        </w:tc>
        <w:tc>
          <w:tcPr>
            <w:tcW w:w="2835" w:type="dxa"/>
            <w:shd w:val="clear" w:color="auto" w:fill="FFFFFF"/>
            <w:hideMark/>
          </w:tcPr>
          <w:p w14:paraId="71ACA2A4" w14:textId="77777777" w:rsidR="003F00AC" w:rsidRPr="0021661B" w:rsidRDefault="003F00AC" w:rsidP="00562FE4">
            <w:r>
              <w:t>Configure retention from 30 days to two years.</w:t>
            </w:r>
          </w:p>
        </w:tc>
        <w:tc>
          <w:tcPr>
            <w:tcW w:w="4936" w:type="dxa"/>
            <w:shd w:val="clear" w:color="auto" w:fill="FFFFFF"/>
            <w:hideMark/>
          </w:tcPr>
          <w:p w14:paraId="06E85582" w14:textId="77777777" w:rsidR="003F00AC" w:rsidRPr="0021661B" w:rsidRDefault="003F00AC" w:rsidP="00562FE4">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562FE4">
            <w:r w:rsidRPr="0021661B">
              <w:t>Alerts</w:t>
            </w:r>
          </w:p>
        </w:tc>
        <w:tc>
          <w:tcPr>
            <w:tcW w:w="2835" w:type="dxa"/>
            <w:shd w:val="clear" w:color="auto" w:fill="FFFFFF"/>
            <w:hideMark/>
          </w:tcPr>
          <w:p w14:paraId="2C0488B4" w14:textId="77777777" w:rsidR="003F00AC" w:rsidRPr="0021661B" w:rsidRDefault="003F00AC" w:rsidP="00562FE4">
            <w:r w:rsidRPr="0021661B">
              <w:t>Supported.</w:t>
            </w:r>
          </w:p>
        </w:tc>
        <w:tc>
          <w:tcPr>
            <w:tcW w:w="4936" w:type="dxa"/>
            <w:shd w:val="clear" w:color="auto" w:fill="FFFFFF"/>
            <w:hideMark/>
          </w:tcPr>
          <w:p w14:paraId="44FD23A1" w14:textId="77777777" w:rsidR="003F00AC" w:rsidRPr="0021661B" w:rsidRDefault="003F00AC" w:rsidP="00562FE4">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12C2670F" w14:textId="5A06AD4A" w:rsidR="003F00AC" w:rsidRDefault="003F00AC" w:rsidP="00E626C8">
      <w:pPr>
        <w:pStyle w:val="ListParagraph"/>
        <w:numPr>
          <w:ilvl w:val="1"/>
          <w:numId w:val="9"/>
        </w:numPr>
      </w:pPr>
      <w:r>
        <w:t>storage Account.</w:t>
      </w:r>
    </w:p>
    <w:p w14:paraId="3409667F" w14:textId="77777777" w:rsidR="00E626C8" w:rsidRDefault="00E626C8" w:rsidP="00E626C8">
      <w:pPr>
        <w:pBdr>
          <w:bottom w:val="single" w:sz="4" w:space="1" w:color="auto"/>
        </w:pBdr>
      </w:pPr>
    </w:p>
    <w:p w14:paraId="0B186AE7" w14:textId="77777777" w:rsidR="000929F8" w:rsidRDefault="000929F8" w:rsidP="00E626C8">
      <w:pPr>
        <w:pBdr>
          <w:bottom w:val="single" w:sz="4" w:space="1" w:color="auto"/>
        </w:pBdr>
      </w:pPr>
    </w:p>
    <w:p w14:paraId="65803762" w14:textId="77777777" w:rsidR="00455F6E" w:rsidRDefault="00455F6E">
      <w:pPr>
        <w:rPr>
          <w:rFonts w:asciiTheme="majorHAnsi" w:eastAsiaTheme="majorEastAsia" w:hAnsiTheme="majorHAnsi" w:cstheme="majorBidi"/>
          <w:color w:val="2F5496" w:themeColor="accent1" w:themeShade="BF"/>
          <w:sz w:val="26"/>
          <w:szCs w:val="26"/>
        </w:rPr>
      </w:pPr>
      <w:r>
        <w:br w:type="page"/>
      </w:r>
    </w:p>
    <w:p w14:paraId="01234425" w14:textId="6BCE542D" w:rsidR="00E626C8" w:rsidRDefault="000929F8" w:rsidP="000929F8">
      <w:pPr>
        <w:pStyle w:val="Heading2"/>
      </w:pPr>
      <w:r>
        <w:t>Sentinel Watchlist</w:t>
      </w:r>
    </w:p>
    <w:p w14:paraId="58639CE9" w14:textId="77777777" w:rsidR="000929F8" w:rsidRDefault="000929F8" w:rsidP="000929F8"/>
    <w:p w14:paraId="677750C5" w14:textId="6A9E4476" w:rsidR="000929F8" w:rsidRDefault="000929F8" w:rsidP="000929F8">
      <w:r>
        <w:tab/>
        <w:t xml:space="preserve">Watchlist is a feature where you manage </w:t>
      </w:r>
      <w:proofErr w:type="gramStart"/>
      <w:r>
        <w:t>list,  list</w:t>
      </w:r>
      <w:proofErr w:type="gramEnd"/>
      <w:r>
        <w:t xml:space="preserve"> of usernames, IP-addresses, and any values you like, and you can include those lists in your KQL queries.</w:t>
      </w:r>
    </w:p>
    <w:p w14:paraId="4DDA38E2" w14:textId="0ED6E39C" w:rsidR="000929F8" w:rsidRDefault="000929F8" w:rsidP="000929F8">
      <w:pPr>
        <w:pStyle w:val="ListParagraph"/>
        <w:numPr>
          <w:ilvl w:val="0"/>
          <w:numId w:val="9"/>
        </w:numPr>
      </w:pPr>
      <w:r>
        <w:t>Instead of writing all the usernames down in your KQL queries, you can reference to their watchlist, and Azure Sentinel will do its logic over there.</w:t>
      </w:r>
    </w:p>
    <w:p w14:paraId="789FAC1D" w14:textId="01CA71B4" w:rsidR="000929F8" w:rsidRDefault="000929F8" w:rsidP="000929F8">
      <w:pPr>
        <w:pStyle w:val="ListParagraph"/>
        <w:numPr>
          <w:ilvl w:val="0"/>
          <w:numId w:val="9"/>
        </w:numPr>
      </w:pPr>
      <w:r>
        <w:t>Use cases:</w:t>
      </w:r>
    </w:p>
    <w:p w14:paraId="4C2E5F93" w14:textId="46A6BB27" w:rsidR="000929F8" w:rsidRDefault="000929F8" w:rsidP="000929F8">
      <w:pPr>
        <w:pStyle w:val="ListParagraph"/>
        <w:numPr>
          <w:ilvl w:val="1"/>
          <w:numId w:val="9"/>
        </w:numPr>
      </w:pPr>
      <w:r w:rsidRPr="000929F8">
        <w:t>use a watchlist that contains a list of terminated employees to detect or prevent them from logging in to the network.</w:t>
      </w:r>
    </w:p>
    <w:p w14:paraId="55188BD8" w14:textId="51AC0249" w:rsidR="000929F8" w:rsidRDefault="000929F8" w:rsidP="000929F8">
      <w:pPr>
        <w:pStyle w:val="ListParagraph"/>
        <w:numPr>
          <w:ilvl w:val="1"/>
          <w:numId w:val="9"/>
        </w:numPr>
      </w:pPr>
      <w:r w:rsidRPr="000929F8">
        <w:t>Create allow-lists to reduce alert fatigue.</w:t>
      </w:r>
    </w:p>
    <w:p w14:paraId="54501BEA" w14:textId="5CAADF62" w:rsidR="00C859F1" w:rsidRDefault="00C859F1" w:rsidP="00C859F1">
      <w:pPr>
        <w:pStyle w:val="ListParagraph"/>
        <w:numPr>
          <w:ilvl w:val="0"/>
          <w:numId w:val="9"/>
        </w:numPr>
      </w:pPr>
      <w:r>
        <w:t>It is difficult to add exclusions in KQL queries in case of whitelisting and blacklisting. You need to change the queries of all the detections to take the change. By using watchlists, you are using the list as a common reference for all the queries, and you can do exclusions and inclusions in the watchlist, and this affects all the queries.</w:t>
      </w:r>
    </w:p>
    <w:p w14:paraId="5648E550" w14:textId="5EFD7214" w:rsidR="00C859F1" w:rsidRDefault="00C859F1" w:rsidP="00C859F1">
      <w:pPr>
        <w:pStyle w:val="ListParagraph"/>
        <w:numPr>
          <w:ilvl w:val="0"/>
          <w:numId w:val="9"/>
        </w:numPr>
      </w:pPr>
      <w:r>
        <w:t xml:space="preserve">It is recommended to edit an existing watchlist instead of deleting a watchlist as Log analytics has a five-minute SLA for data ingestion. You might see both the deleted and recreated entries in Log analytics during </w:t>
      </w:r>
      <w:r w:rsidR="00D329DC">
        <w:t xml:space="preserve">this </w:t>
      </w:r>
      <w:r w:rsidR="005E42E6">
        <w:t>5-minute</w:t>
      </w:r>
      <w:r>
        <w:t xml:space="preserve"> window.</w:t>
      </w:r>
    </w:p>
    <w:p w14:paraId="4279083F" w14:textId="77777777" w:rsidR="005E42E6" w:rsidRDefault="005E42E6" w:rsidP="005E42E6">
      <w:pPr>
        <w:pBdr>
          <w:bottom w:val="single" w:sz="4" w:space="1" w:color="auto"/>
        </w:pBdr>
      </w:pPr>
    </w:p>
    <w:p w14:paraId="4C087FAE" w14:textId="0E288566" w:rsidR="005E42E6" w:rsidRDefault="005E42E6" w:rsidP="005E42E6">
      <w:pPr>
        <w:pStyle w:val="Heading2"/>
      </w:pPr>
      <w:r>
        <w:t>Threat Intelligence.</w:t>
      </w:r>
    </w:p>
    <w:p w14:paraId="56F1A295" w14:textId="6C25A62B" w:rsidR="000929F8" w:rsidRDefault="000929F8" w:rsidP="000929F8"/>
    <w:p w14:paraId="2A126519" w14:textId="7C5E949C" w:rsidR="005E42E6" w:rsidRDefault="00B404CC" w:rsidP="00B404CC">
      <w:pPr>
        <w:pStyle w:val="ListParagraph"/>
        <w:numPr>
          <w:ilvl w:val="0"/>
          <w:numId w:val="9"/>
        </w:numPr>
      </w:pPr>
      <w:r>
        <w:t>CTI (Cyber Threat Intelligence) provides essential context for unusual activity, so security personnel can act quickly to protect people and assets.</w:t>
      </w:r>
    </w:p>
    <w:p w14:paraId="427C1F16" w14:textId="00D8F2A0" w:rsidR="00B404CC" w:rsidRDefault="00B404CC" w:rsidP="00B404CC">
      <w:pPr>
        <w:pStyle w:val="ListParagraph"/>
        <w:numPr>
          <w:ilvl w:val="0"/>
          <w:numId w:val="9"/>
        </w:numPr>
      </w:pPr>
      <w:r>
        <w:t xml:space="preserve">The most utilized CTI in Sentinel is </w:t>
      </w:r>
      <w:r>
        <w:rPr>
          <w:b/>
          <w:bCs/>
        </w:rPr>
        <w:t>Threat indicator data</w:t>
      </w:r>
      <w:r>
        <w:t>.</w:t>
      </w:r>
    </w:p>
    <w:p w14:paraId="2EDC527E" w14:textId="2CD47D26" w:rsidR="00950902" w:rsidRDefault="00950902" w:rsidP="00950902">
      <w:pPr>
        <w:pStyle w:val="ListParagraph"/>
        <w:numPr>
          <w:ilvl w:val="1"/>
          <w:numId w:val="9"/>
        </w:numPr>
      </w:pPr>
      <w:r>
        <w:t>Indicators of Compromise (IOCs).</w:t>
      </w:r>
    </w:p>
    <w:p w14:paraId="6C36EB17" w14:textId="66828C33" w:rsidR="00950902" w:rsidRDefault="00950902" w:rsidP="00950902">
      <w:pPr>
        <w:pStyle w:val="ListParagraph"/>
        <w:numPr>
          <w:ilvl w:val="0"/>
          <w:numId w:val="9"/>
        </w:numPr>
      </w:pPr>
      <w:r>
        <w:t xml:space="preserve">Threat indicators will associate URL’s, file hashes, IP addresses, and other data with known threat activity like phishing, botnets, or malware. This form of TI Is called </w:t>
      </w:r>
      <w:r>
        <w:rPr>
          <w:b/>
          <w:bCs/>
        </w:rPr>
        <w:t>Tactical threat intelligence</w:t>
      </w:r>
      <w:r>
        <w:t>.</w:t>
      </w:r>
    </w:p>
    <w:p w14:paraId="151BB2D6" w14:textId="54DF668A" w:rsidR="00245563" w:rsidRDefault="00950902" w:rsidP="00245563">
      <w:pPr>
        <w:pStyle w:val="ListParagraph"/>
        <w:numPr>
          <w:ilvl w:val="0"/>
          <w:numId w:val="9"/>
        </w:numPr>
      </w:pPr>
      <w:r>
        <w:t>Microsoft Sentinel can help detect, respond to, and provide CTI context for malicious cyber activity.</w:t>
      </w:r>
    </w:p>
    <w:p w14:paraId="20079620" w14:textId="67E15C63" w:rsidR="00245563" w:rsidRDefault="00245563" w:rsidP="00245563">
      <w:pPr>
        <w:pStyle w:val="ListParagraph"/>
        <w:numPr>
          <w:ilvl w:val="0"/>
          <w:numId w:val="9"/>
        </w:numPr>
      </w:pPr>
      <w:r>
        <w:t>These are some of the types of threat indicators you can use when you create a new in TI Sentinel.</w:t>
      </w:r>
    </w:p>
    <w:p w14:paraId="27DD3F4F" w14:textId="635A90D6" w:rsidR="00245563" w:rsidRDefault="00245563" w:rsidP="00245563">
      <w:pPr>
        <w:pStyle w:val="ListParagraph"/>
        <w:numPr>
          <w:ilvl w:val="1"/>
          <w:numId w:val="9"/>
        </w:numPr>
      </w:pPr>
      <w:r>
        <w:t>URL</w:t>
      </w:r>
    </w:p>
    <w:p w14:paraId="04BA6FB8" w14:textId="19EFEE37" w:rsidR="00245563" w:rsidRDefault="00245563" w:rsidP="00245563">
      <w:pPr>
        <w:pStyle w:val="ListParagraph"/>
        <w:numPr>
          <w:ilvl w:val="1"/>
          <w:numId w:val="9"/>
        </w:numPr>
      </w:pPr>
      <w:r>
        <w:t>file hash</w:t>
      </w:r>
    </w:p>
    <w:p w14:paraId="7445CED9" w14:textId="00B7F98A" w:rsidR="00245563" w:rsidRDefault="00245563" w:rsidP="00245563">
      <w:pPr>
        <w:pStyle w:val="ListParagraph"/>
        <w:numPr>
          <w:ilvl w:val="1"/>
          <w:numId w:val="9"/>
        </w:numPr>
      </w:pPr>
      <w:r>
        <w:t>IPv4</w:t>
      </w:r>
    </w:p>
    <w:p w14:paraId="11B8F577" w14:textId="6BE29835" w:rsidR="00245563" w:rsidRDefault="00245563" w:rsidP="00245563">
      <w:pPr>
        <w:pStyle w:val="ListParagraph"/>
        <w:numPr>
          <w:ilvl w:val="1"/>
          <w:numId w:val="9"/>
        </w:numPr>
      </w:pPr>
      <w:r>
        <w:t>IPv6</w:t>
      </w:r>
    </w:p>
    <w:p w14:paraId="7148A5C9" w14:textId="4E73BF14" w:rsidR="00245563" w:rsidRDefault="00245563" w:rsidP="00245563">
      <w:pPr>
        <w:pStyle w:val="ListParagraph"/>
        <w:numPr>
          <w:ilvl w:val="1"/>
          <w:numId w:val="9"/>
        </w:numPr>
      </w:pPr>
      <w:r>
        <w:t>Domain name</w:t>
      </w:r>
    </w:p>
    <w:p w14:paraId="57A7AC95" w14:textId="04C578FD" w:rsidR="00245563" w:rsidRDefault="00245563" w:rsidP="00245563">
      <w:pPr>
        <w:pStyle w:val="ListParagraph"/>
        <w:numPr>
          <w:ilvl w:val="0"/>
          <w:numId w:val="9"/>
        </w:numPr>
      </w:pPr>
      <w:r>
        <w:t>You can view all the T</w:t>
      </w:r>
      <w:r w:rsidR="00C56E12">
        <w:t>hreat Indicators with KQL.</w:t>
      </w:r>
    </w:p>
    <w:p w14:paraId="40517827" w14:textId="1B5DB558" w:rsidR="00C56E12" w:rsidRPr="00C56E12" w:rsidRDefault="00C56E12" w:rsidP="00C56E12">
      <w:pPr>
        <w:pStyle w:val="ListParagraph"/>
        <w:numPr>
          <w:ilvl w:val="1"/>
          <w:numId w:val="9"/>
        </w:numPr>
        <w:rPr>
          <w:b/>
          <w:bCs/>
          <w:i/>
          <w:iCs/>
        </w:rPr>
      </w:pPr>
      <w:proofErr w:type="spellStart"/>
      <w:r w:rsidRPr="00C56E12">
        <w:rPr>
          <w:b/>
          <w:bCs/>
          <w:i/>
          <w:iCs/>
        </w:rPr>
        <w:t>ThreatIntelligenceIndicator</w:t>
      </w:r>
      <w:proofErr w:type="spellEnd"/>
      <w:r>
        <w:t>.</w:t>
      </w:r>
    </w:p>
    <w:p w14:paraId="00C1E2B8" w14:textId="77777777" w:rsidR="00C56E12" w:rsidRDefault="00C56E12" w:rsidP="00C56E12">
      <w:pPr>
        <w:pBdr>
          <w:bottom w:val="single" w:sz="4" w:space="1" w:color="auto"/>
        </w:pBdr>
      </w:pPr>
    </w:p>
    <w:p w14:paraId="7049CC5B" w14:textId="4984CFDF" w:rsidR="0022111D" w:rsidRDefault="0022111D">
      <w:r>
        <w:br w:type="page"/>
      </w:r>
    </w:p>
    <w:p w14:paraId="07277B87" w14:textId="77777777" w:rsidR="00C56E12" w:rsidRPr="00C56E12" w:rsidRDefault="00C56E12" w:rsidP="00C56E12"/>
    <w:sectPr w:rsidR="00C56E12" w:rsidRPr="00C56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0929F8"/>
    <w:rsid w:val="00174347"/>
    <w:rsid w:val="001D12F7"/>
    <w:rsid w:val="001E153C"/>
    <w:rsid w:val="0022111D"/>
    <w:rsid w:val="00233847"/>
    <w:rsid w:val="00245563"/>
    <w:rsid w:val="00281A46"/>
    <w:rsid w:val="002D4F50"/>
    <w:rsid w:val="002E4B41"/>
    <w:rsid w:val="003137D1"/>
    <w:rsid w:val="003735D5"/>
    <w:rsid w:val="0038623C"/>
    <w:rsid w:val="003A3653"/>
    <w:rsid w:val="003F00AC"/>
    <w:rsid w:val="00455F6E"/>
    <w:rsid w:val="004F75EE"/>
    <w:rsid w:val="00526714"/>
    <w:rsid w:val="00536274"/>
    <w:rsid w:val="00550CEA"/>
    <w:rsid w:val="005D5A92"/>
    <w:rsid w:val="005E42E6"/>
    <w:rsid w:val="0068531A"/>
    <w:rsid w:val="006920A0"/>
    <w:rsid w:val="006B7862"/>
    <w:rsid w:val="00707467"/>
    <w:rsid w:val="007451B5"/>
    <w:rsid w:val="00773A09"/>
    <w:rsid w:val="007C3159"/>
    <w:rsid w:val="007C4824"/>
    <w:rsid w:val="007C4A48"/>
    <w:rsid w:val="0080084C"/>
    <w:rsid w:val="008503F4"/>
    <w:rsid w:val="008664DA"/>
    <w:rsid w:val="00947EF7"/>
    <w:rsid w:val="00950902"/>
    <w:rsid w:val="009E757C"/>
    <w:rsid w:val="00A0021F"/>
    <w:rsid w:val="00A20380"/>
    <w:rsid w:val="00A61CA2"/>
    <w:rsid w:val="00A877A0"/>
    <w:rsid w:val="00AC5527"/>
    <w:rsid w:val="00B10241"/>
    <w:rsid w:val="00B404CC"/>
    <w:rsid w:val="00B57CB1"/>
    <w:rsid w:val="00B9788F"/>
    <w:rsid w:val="00BA1F76"/>
    <w:rsid w:val="00BA3BA9"/>
    <w:rsid w:val="00C0311D"/>
    <w:rsid w:val="00C23A65"/>
    <w:rsid w:val="00C56E12"/>
    <w:rsid w:val="00C65D91"/>
    <w:rsid w:val="00C72E0C"/>
    <w:rsid w:val="00C859F1"/>
    <w:rsid w:val="00CA5816"/>
    <w:rsid w:val="00D329DC"/>
    <w:rsid w:val="00D545BC"/>
    <w:rsid w:val="00D95BF6"/>
    <w:rsid w:val="00DA7198"/>
    <w:rsid w:val="00DE4F20"/>
    <w:rsid w:val="00E03324"/>
    <w:rsid w:val="00E626C8"/>
    <w:rsid w:val="00EA5DE2"/>
    <w:rsid w:val="00EA7C29"/>
    <w:rsid w:val="00EF246D"/>
    <w:rsid w:val="00F3380A"/>
    <w:rsid w:val="00F439F8"/>
    <w:rsid w:val="00F61759"/>
    <w:rsid w:val="00FA38DC"/>
    <w:rsid w:val="00FE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learn.microsoft.com/en-us/azure/azure-monitor/logs/data-retention-archiv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30</Pages>
  <Words>4397</Words>
  <Characters>25066</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lpstr>    Sentinel Watchlist</vt:lpstr>
      <vt:lpstr>    Threat Intelligence.</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18</cp:revision>
  <dcterms:created xsi:type="dcterms:W3CDTF">2024-04-11T15:39:00Z</dcterms:created>
  <dcterms:modified xsi:type="dcterms:W3CDTF">2024-04-25T09:51:00Z</dcterms:modified>
</cp:coreProperties>
</file>