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7DFCB838" w14:textId="3DB1187D" w:rsidR="006707B9"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5324930" w:history="1">
            <w:r w:rsidR="006707B9" w:rsidRPr="00445C75">
              <w:rPr>
                <w:rStyle w:val="Hyperlink"/>
                <w:noProof/>
              </w:rPr>
              <w:t>Defender XDR</w:t>
            </w:r>
            <w:r w:rsidR="006707B9">
              <w:rPr>
                <w:noProof/>
                <w:webHidden/>
              </w:rPr>
              <w:tab/>
            </w:r>
            <w:r w:rsidR="006707B9">
              <w:rPr>
                <w:noProof/>
                <w:webHidden/>
              </w:rPr>
              <w:fldChar w:fldCharType="begin"/>
            </w:r>
            <w:r w:rsidR="006707B9">
              <w:rPr>
                <w:noProof/>
                <w:webHidden/>
              </w:rPr>
              <w:instrText xml:space="preserve"> PAGEREF _Toc165324930 \h </w:instrText>
            </w:r>
            <w:r w:rsidR="006707B9">
              <w:rPr>
                <w:noProof/>
                <w:webHidden/>
              </w:rPr>
            </w:r>
            <w:r w:rsidR="006707B9">
              <w:rPr>
                <w:noProof/>
                <w:webHidden/>
              </w:rPr>
              <w:fldChar w:fldCharType="separate"/>
            </w:r>
            <w:r w:rsidR="006707B9">
              <w:rPr>
                <w:noProof/>
                <w:webHidden/>
              </w:rPr>
              <w:t>3</w:t>
            </w:r>
            <w:r w:rsidR="006707B9">
              <w:rPr>
                <w:noProof/>
                <w:webHidden/>
              </w:rPr>
              <w:fldChar w:fldCharType="end"/>
            </w:r>
          </w:hyperlink>
        </w:p>
        <w:p w14:paraId="63343BA5" w14:textId="0E6AC0F7" w:rsidR="006707B9" w:rsidRDefault="00180292">
          <w:pPr>
            <w:pStyle w:val="TOC2"/>
            <w:tabs>
              <w:tab w:val="right" w:leader="dot" w:pos="9016"/>
            </w:tabs>
            <w:rPr>
              <w:rFonts w:eastAsiaTheme="minorEastAsia"/>
              <w:noProof/>
              <w:lang w:eastAsia="en-IN"/>
            </w:rPr>
          </w:pPr>
          <w:hyperlink w:anchor="_Toc165324931" w:history="1">
            <w:r w:rsidR="006707B9" w:rsidRPr="00445C75">
              <w:rPr>
                <w:rStyle w:val="Hyperlink"/>
                <w:noProof/>
              </w:rPr>
              <w:t>Detection of Threat</w:t>
            </w:r>
            <w:r w:rsidR="006707B9">
              <w:rPr>
                <w:noProof/>
                <w:webHidden/>
              </w:rPr>
              <w:tab/>
            </w:r>
            <w:r w:rsidR="006707B9">
              <w:rPr>
                <w:noProof/>
                <w:webHidden/>
              </w:rPr>
              <w:fldChar w:fldCharType="begin"/>
            </w:r>
            <w:r w:rsidR="006707B9">
              <w:rPr>
                <w:noProof/>
                <w:webHidden/>
              </w:rPr>
              <w:instrText xml:space="preserve"> PAGEREF _Toc165324931 \h </w:instrText>
            </w:r>
            <w:r w:rsidR="006707B9">
              <w:rPr>
                <w:noProof/>
                <w:webHidden/>
              </w:rPr>
            </w:r>
            <w:r w:rsidR="006707B9">
              <w:rPr>
                <w:noProof/>
                <w:webHidden/>
              </w:rPr>
              <w:fldChar w:fldCharType="separate"/>
            </w:r>
            <w:r w:rsidR="006707B9">
              <w:rPr>
                <w:noProof/>
                <w:webHidden/>
              </w:rPr>
              <w:t>3</w:t>
            </w:r>
            <w:r w:rsidR="006707B9">
              <w:rPr>
                <w:noProof/>
                <w:webHidden/>
              </w:rPr>
              <w:fldChar w:fldCharType="end"/>
            </w:r>
          </w:hyperlink>
        </w:p>
        <w:p w14:paraId="65E11A28" w14:textId="30FB39AA" w:rsidR="006707B9" w:rsidRDefault="00180292">
          <w:pPr>
            <w:pStyle w:val="TOC3"/>
            <w:tabs>
              <w:tab w:val="right" w:leader="dot" w:pos="9016"/>
            </w:tabs>
            <w:rPr>
              <w:rFonts w:eastAsiaTheme="minorEastAsia"/>
              <w:noProof/>
              <w:lang w:eastAsia="en-IN"/>
            </w:rPr>
          </w:pPr>
          <w:hyperlink w:anchor="_Toc165324932" w:history="1">
            <w:r w:rsidR="006707B9" w:rsidRPr="00445C75">
              <w:rPr>
                <w:rStyle w:val="Hyperlink"/>
                <w:noProof/>
              </w:rPr>
              <w:t>Restrict and Grant Access inside Process.</w:t>
            </w:r>
            <w:r w:rsidR="006707B9">
              <w:rPr>
                <w:noProof/>
                <w:webHidden/>
              </w:rPr>
              <w:tab/>
            </w:r>
            <w:r w:rsidR="006707B9">
              <w:rPr>
                <w:noProof/>
                <w:webHidden/>
              </w:rPr>
              <w:fldChar w:fldCharType="begin"/>
            </w:r>
            <w:r w:rsidR="006707B9">
              <w:rPr>
                <w:noProof/>
                <w:webHidden/>
              </w:rPr>
              <w:instrText xml:space="preserve"> PAGEREF _Toc165324932 \h </w:instrText>
            </w:r>
            <w:r w:rsidR="006707B9">
              <w:rPr>
                <w:noProof/>
                <w:webHidden/>
              </w:rPr>
            </w:r>
            <w:r w:rsidR="006707B9">
              <w:rPr>
                <w:noProof/>
                <w:webHidden/>
              </w:rPr>
              <w:fldChar w:fldCharType="separate"/>
            </w:r>
            <w:r w:rsidR="006707B9">
              <w:rPr>
                <w:noProof/>
                <w:webHidden/>
              </w:rPr>
              <w:t>4</w:t>
            </w:r>
            <w:r w:rsidR="006707B9">
              <w:rPr>
                <w:noProof/>
                <w:webHidden/>
              </w:rPr>
              <w:fldChar w:fldCharType="end"/>
            </w:r>
          </w:hyperlink>
        </w:p>
        <w:p w14:paraId="07B55BFB" w14:textId="6BEC1CCE" w:rsidR="006707B9" w:rsidRDefault="00180292">
          <w:pPr>
            <w:pStyle w:val="TOC2"/>
            <w:tabs>
              <w:tab w:val="right" w:leader="dot" w:pos="9016"/>
            </w:tabs>
            <w:rPr>
              <w:rFonts w:eastAsiaTheme="minorEastAsia"/>
              <w:noProof/>
              <w:lang w:eastAsia="en-IN"/>
            </w:rPr>
          </w:pPr>
          <w:hyperlink w:anchor="_Toc165324933" w:history="1">
            <w:r w:rsidR="006707B9" w:rsidRPr="00445C75">
              <w:rPr>
                <w:rStyle w:val="Hyperlink"/>
                <w:noProof/>
              </w:rPr>
              <w:t>Defender XDR in SOC</w:t>
            </w:r>
            <w:r w:rsidR="006707B9">
              <w:rPr>
                <w:noProof/>
                <w:webHidden/>
              </w:rPr>
              <w:tab/>
            </w:r>
            <w:r w:rsidR="006707B9">
              <w:rPr>
                <w:noProof/>
                <w:webHidden/>
              </w:rPr>
              <w:fldChar w:fldCharType="begin"/>
            </w:r>
            <w:r w:rsidR="006707B9">
              <w:rPr>
                <w:noProof/>
                <w:webHidden/>
              </w:rPr>
              <w:instrText xml:space="preserve"> PAGEREF _Toc165324933 \h </w:instrText>
            </w:r>
            <w:r w:rsidR="006707B9">
              <w:rPr>
                <w:noProof/>
                <w:webHidden/>
              </w:rPr>
            </w:r>
            <w:r w:rsidR="006707B9">
              <w:rPr>
                <w:noProof/>
                <w:webHidden/>
              </w:rPr>
              <w:fldChar w:fldCharType="separate"/>
            </w:r>
            <w:r w:rsidR="006707B9">
              <w:rPr>
                <w:noProof/>
                <w:webHidden/>
              </w:rPr>
              <w:t>5</w:t>
            </w:r>
            <w:r w:rsidR="006707B9">
              <w:rPr>
                <w:noProof/>
                <w:webHidden/>
              </w:rPr>
              <w:fldChar w:fldCharType="end"/>
            </w:r>
          </w:hyperlink>
        </w:p>
        <w:p w14:paraId="539671CB" w14:textId="2F5D52BE" w:rsidR="006707B9" w:rsidRDefault="00180292">
          <w:pPr>
            <w:pStyle w:val="TOC3"/>
            <w:tabs>
              <w:tab w:val="right" w:leader="dot" w:pos="9016"/>
            </w:tabs>
            <w:rPr>
              <w:rFonts w:eastAsiaTheme="minorEastAsia"/>
              <w:noProof/>
              <w:lang w:eastAsia="en-IN"/>
            </w:rPr>
          </w:pPr>
          <w:hyperlink w:anchor="_Toc165324934" w:history="1">
            <w:r w:rsidR="006707B9" w:rsidRPr="00445C75">
              <w:rPr>
                <w:rStyle w:val="Hyperlink"/>
                <w:noProof/>
              </w:rPr>
              <w:t>Security Operations Model</w:t>
            </w:r>
            <w:r w:rsidR="006707B9">
              <w:rPr>
                <w:noProof/>
                <w:webHidden/>
              </w:rPr>
              <w:tab/>
            </w:r>
            <w:r w:rsidR="006707B9">
              <w:rPr>
                <w:noProof/>
                <w:webHidden/>
              </w:rPr>
              <w:fldChar w:fldCharType="begin"/>
            </w:r>
            <w:r w:rsidR="006707B9">
              <w:rPr>
                <w:noProof/>
                <w:webHidden/>
              </w:rPr>
              <w:instrText xml:space="preserve"> PAGEREF _Toc165324934 \h </w:instrText>
            </w:r>
            <w:r w:rsidR="006707B9">
              <w:rPr>
                <w:noProof/>
                <w:webHidden/>
              </w:rPr>
            </w:r>
            <w:r w:rsidR="006707B9">
              <w:rPr>
                <w:noProof/>
                <w:webHidden/>
              </w:rPr>
              <w:fldChar w:fldCharType="separate"/>
            </w:r>
            <w:r w:rsidR="006707B9">
              <w:rPr>
                <w:noProof/>
                <w:webHidden/>
              </w:rPr>
              <w:t>5</w:t>
            </w:r>
            <w:r w:rsidR="006707B9">
              <w:rPr>
                <w:noProof/>
                <w:webHidden/>
              </w:rPr>
              <w:fldChar w:fldCharType="end"/>
            </w:r>
          </w:hyperlink>
        </w:p>
        <w:p w14:paraId="4D9848C5" w14:textId="3484B334" w:rsidR="006707B9" w:rsidRDefault="00180292">
          <w:pPr>
            <w:pStyle w:val="TOC2"/>
            <w:tabs>
              <w:tab w:val="right" w:leader="dot" w:pos="9016"/>
            </w:tabs>
            <w:rPr>
              <w:rFonts w:eastAsiaTheme="minorEastAsia"/>
              <w:noProof/>
              <w:lang w:eastAsia="en-IN"/>
            </w:rPr>
          </w:pPr>
          <w:hyperlink w:anchor="_Toc165324935" w:history="1">
            <w:r w:rsidR="006707B9" w:rsidRPr="00445C75">
              <w:rPr>
                <w:rStyle w:val="Hyperlink"/>
                <w:noProof/>
              </w:rPr>
              <w:t>M365 Defender</w:t>
            </w:r>
            <w:r w:rsidR="006707B9">
              <w:rPr>
                <w:noProof/>
                <w:webHidden/>
              </w:rPr>
              <w:tab/>
            </w:r>
            <w:r w:rsidR="006707B9">
              <w:rPr>
                <w:noProof/>
                <w:webHidden/>
              </w:rPr>
              <w:fldChar w:fldCharType="begin"/>
            </w:r>
            <w:r w:rsidR="006707B9">
              <w:rPr>
                <w:noProof/>
                <w:webHidden/>
              </w:rPr>
              <w:instrText xml:space="preserve"> PAGEREF _Toc165324935 \h </w:instrText>
            </w:r>
            <w:r w:rsidR="006707B9">
              <w:rPr>
                <w:noProof/>
                <w:webHidden/>
              </w:rPr>
            </w:r>
            <w:r w:rsidR="006707B9">
              <w:rPr>
                <w:noProof/>
                <w:webHidden/>
              </w:rPr>
              <w:fldChar w:fldCharType="separate"/>
            </w:r>
            <w:r w:rsidR="006707B9">
              <w:rPr>
                <w:noProof/>
                <w:webHidden/>
              </w:rPr>
              <w:t>6</w:t>
            </w:r>
            <w:r w:rsidR="006707B9">
              <w:rPr>
                <w:noProof/>
                <w:webHidden/>
              </w:rPr>
              <w:fldChar w:fldCharType="end"/>
            </w:r>
          </w:hyperlink>
        </w:p>
        <w:p w14:paraId="662C871B" w14:textId="4C46BFB5" w:rsidR="006707B9" w:rsidRDefault="00180292">
          <w:pPr>
            <w:pStyle w:val="TOC2"/>
            <w:tabs>
              <w:tab w:val="right" w:leader="dot" w:pos="9016"/>
            </w:tabs>
            <w:rPr>
              <w:rFonts w:eastAsiaTheme="minorEastAsia"/>
              <w:noProof/>
              <w:lang w:eastAsia="en-IN"/>
            </w:rPr>
          </w:pPr>
          <w:hyperlink w:anchor="_Toc165324936" w:history="1">
            <w:r w:rsidR="006707B9" w:rsidRPr="00445C75">
              <w:rPr>
                <w:rStyle w:val="Hyperlink"/>
                <w:noProof/>
              </w:rPr>
              <w:t>Microsoft Defender AV and MDE alert severities.</w:t>
            </w:r>
            <w:r w:rsidR="006707B9">
              <w:rPr>
                <w:noProof/>
                <w:webHidden/>
              </w:rPr>
              <w:tab/>
            </w:r>
            <w:r w:rsidR="006707B9">
              <w:rPr>
                <w:noProof/>
                <w:webHidden/>
              </w:rPr>
              <w:fldChar w:fldCharType="begin"/>
            </w:r>
            <w:r w:rsidR="006707B9">
              <w:rPr>
                <w:noProof/>
                <w:webHidden/>
              </w:rPr>
              <w:instrText xml:space="preserve"> PAGEREF _Toc165324936 \h </w:instrText>
            </w:r>
            <w:r w:rsidR="006707B9">
              <w:rPr>
                <w:noProof/>
                <w:webHidden/>
              </w:rPr>
            </w:r>
            <w:r w:rsidR="006707B9">
              <w:rPr>
                <w:noProof/>
                <w:webHidden/>
              </w:rPr>
              <w:fldChar w:fldCharType="separate"/>
            </w:r>
            <w:r w:rsidR="006707B9">
              <w:rPr>
                <w:noProof/>
                <w:webHidden/>
              </w:rPr>
              <w:t>9</w:t>
            </w:r>
            <w:r w:rsidR="006707B9">
              <w:rPr>
                <w:noProof/>
                <w:webHidden/>
              </w:rPr>
              <w:fldChar w:fldCharType="end"/>
            </w:r>
          </w:hyperlink>
        </w:p>
        <w:p w14:paraId="5547F2F8" w14:textId="3AD7713F" w:rsidR="006707B9" w:rsidRDefault="00180292">
          <w:pPr>
            <w:pStyle w:val="TOC2"/>
            <w:tabs>
              <w:tab w:val="right" w:leader="dot" w:pos="9016"/>
            </w:tabs>
            <w:rPr>
              <w:rFonts w:eastAsiaTheme="minorEastAsia"/>
              <w:noProof/>
              <w:lang w:eastAsia="en-IN"/>
            </w:rPr>
          </w:pPr>
          <w:hyperlink w:anchor="_Toc165324937" w:history="1">
            <w:r w:rsidR="006707B9" w:rsidRPr="00445C75">
              <w:rPr>
                <w:rStyle w:val="Hyperlink"/>
                <w:noProof/>
              </w:rPr>
              <w:t>Suppress alerts.</w:t>
            </w:r>
            <w:r w:rsidR="006707B9">
              <w:rPr>
                <w:noProof/>
                <w:webHidden/>
              </w:rPr>
              <w:tab/>
            </w:r>
            <w:r w:rsidR="006707B9">
              <w:rPr>
                <w:noProof/>
                <w:webHidden/>
              </w:rPr>
              <w:fldChar w:fldCharType="begin"/>
            </w:r>
            <w:r w:rsidR="006707B9">
              <w:rPr>
                <w:noProof/>
                <w:webHidden/>
              </w:rPr>
              <w:instrText xml:space="preserve"> PAGEREF _Toc165324937 \h </w:instrText>
            </w:r>
            <w:r w:rsidR="006707B9">
              <w:rPr>
                <w:noProof/>
                <w:webHidden/>
              </w:rPr>
            </w:r>
            <w:r w:rsidR="006707B9">
              <w:rPr>
                <w:noProof/>
                <w:webHidden/>
              </w:rPr>
              <w:fldChar w:fldCharType="separate"/>
            </w:r>
            <w:r w:rsidR="006707B9">
              <w:rPr>
                <w:noProof/>
                <w:webHidden/>
              </w:rPr>
              <w:t>9</w:t>
            </w:r>
            <w:r w:rsidR="006707B9">
              <w:rPr>
                <w:noProof/>
                <w:webHidden/>
              </w:rPr>
              <w:fldChar w:fldCharType="end"/>
            </w:r>
          </w:hyperlink>
        </w:p>
        <w:p w14:paraId="4440FDF8" w14:textId="40B2481A" w:rsidR="006707B9" w:rsidRDefault="00180292">
          <w:pPr>
            <w:pStyle w:val="TOC1"/>
            <w:tabs>
              <w:tab w:val="right" w:leader="dot" w:pos="9016"/>
            </w:tabs>
            <w:rPr>
              <w:rFonts w:eastAsiaTheme="minorEastAsia"/>
              <w:noProof/>
              <w:lang w:eastAsia="en-IN"/>
            </w:rPr>
          </w:pPr>
          <w:hyperlink w:anchor="_Toc165324938" w:history="1">
            <w:r w:rsidR="006707B9" w:rsidRPr="00445C75">
              <w:rPr>
                <w:rStyle w:val="Hyperlink"/>
                <w:noProof/>
              </w:rPr>
              <w:t>Protecting identities with Entra ID Protection</w:t>
            </w:r>
            <w:r w:rsidR="006707B9">
              <w:rPr>
                <w:noProof/>
                <w:webHidden/>
              </w:rPr>
              <w:tab/>
            </w:r>
            <w:r w:rsidR="006707B9">
              <w:rPr>
                <w:noProof/>
                <w:webHidden/>
              </w:rPr>
              <w:fldChar w:fldCharType="begin"/>
            </w:r>
            <w:r w:rsidR="006707B9">
              <w:rPr>
                <w:noProof/>
                <w:webHidden/>
              </w:rPr>
              <w:instrText xml:space="preserve"> PAGEREF _Toc165324938 \h </w:instrText>
            </w:r>
            <w:r w:rsidR="006707B9">
              <w:rPr>
                <w:noProof/>
                <w:webHidden/>
              </w:rPr>
            </w:r>
            <w:r w:rsidR="006707B9">
              <w:rPr>
                <w:noProof/>
                <w:webHidden/>
              </w:rPr>
              <w:fldChar w:fldCharType="separate"/>
            </w:r>
            <w:r w:rsidR="006707B9">
              <w:rPr>
                <w:noProof/>
                <w:webHidden/>
              </w:rPr>
              <w:t>10</w:t>
            </w:r>
            <w:r w:rsidR="006707B9">
              <w:rPr>
                <w:noProof/>
                <w:webHidden/>
              </w:rPr>
              <w:fldChar w:fldCharType="end"/>
            </w:r>
          </w:hyperlink>
        </w:p>
        <w:p w14:paraId="0C5BDFD3" w14:textId="422D4585" w:rsidR="006707B9" w:rsidRDefault="00180292">
          <w:pPr>
            <w:pStyle w:val="TOC2"/>
            <w:tabs>
              <w:tab w:val="right" w:leader="dot" w:pos="9016"/>
            </w:tabs>
            <w:rPr>
              <w:rFonts w:eastAsiaTheme="minorEastAsia"/>
              <w:noProof/>
              <w:lang w:eastAsia="en-IN"/>
            </w:rPr>
          </w:pPr>
          <w:hyperlink w:anchor="_Toc165324939" w:history="1">
            <w:r w:rsidR="006707B9" w:rsidRPr="00445C75">
              <w:rPr>
                <w:rStyle w:val="Hyperlink"/>
                <w:noProof/>
              </w:rPr>
              <w:t>Microsoft Entra ID Protection</w:t>
            </w:r>
            <w:r w:rsidR="006707B9">
              <w:rPr>
                <w:noProof/>
                <w:webHidden/>
              </w:rPr>
              <w:tab/>
            </w:r>
            <w:r w:rsidR="006707B9">
              <w:rPr>
                <w:noProof/>
                <w:webHidden/>
              </w:rPr>
              <w:fldChar w:fldCharType="begin"/>
            </w:r>
            <w:r w:rsidR="006707B9">
              <w:rPr>
                <w:noProof/>
                <w:webHidden/>
              </w:rPr>
              <w:instrText xml:space="preserve"> PAGEREF _Toc165324939 \h </w:instrText>
            </w:r>
            <w:r w:rsidR="006707B9">
              <w:rPr>
                <w:noProof/>
                <w:webHidden/>
              </w:rPr>
            </w:r>
            <w:r w:rsidR="006707B9">
              <w:rPr>
                <w:noProof/>
                <w:webHidden/>
              </w:rPr>
              <w:fldChar w:fldCharType="separate"/>
            </w:r>
            <w:r w:rsidR="006707B9">
              <w:rPr>
                <w:noProof/>
                <w:webHidden/>
              </w:rPr>
              <w:t>10</w:t>
            </w:r>
            <w:r w:rsidR="006707B9">
              <w:rPr>
                <w:noProof/>
                <w:webHidden/>
              </w:rPr>
              <w:fldChar w:fldCharType="end"/>
            </w:r>
          </w:hyperlink>
        </w:p>
        <w:p w14:paraId="3BA65521" w14:textId="193BA0E2" w:rsidR="006707B9" w:rsidRDefault="00180292">
          <w:pPr>
            <w:pStyle w:val="TOC2"/>
            <w:tabs>
              <w:tab w:val="right" w:leader="dot" w:pos="9016"/>
            </w:tabs>
            <w:rPr>
              <w:rFonts w:eastAsiaTheme="minorEastAsia"/>
              <w:noProof/>
              <w:lang w:eastAsia="en-IN"/>
            </w:rPr>
          </w:pPr>
          <w:hyperlink w:anchor="_Toc165324940" w:history="1">
            <w:r w:rsidR="006707B9" w:rsidRPr="00445C75">
              <w:rPr>
                <w:rStyle w:val="Hyperlink"/>
                <w:noProof/>
              </w:rPr>
              <w:t>Risks</w:t>
            </w:r>
            <w:r w:rsidR="006707B9">
              <w:rPr>
                <w:noProof/>
                <w:webHidden/>
              </w:rPr>
              <w:tab/>
            </w:r>
            <w:r w:rsidR="006707B9">
              <w:rPr>
                <w:noProof/>
                <w:webHidden/>
              </w:rPr>
              <w:fldChar w:fldCharType="begin"/>
            </w:r>
            <w:r w:rsidR="006707B9">
              <w:rPr>
                <w:noProof/>
                <w:webHidden/>
              </w:rPr>
              <w:instrText xml:space="preserve"> PAGEREF _Toc165324940 \h </w:instrText>
            </w:r>
            <w:r w:rsidR="006707B9">
              <w:rPr>
                <w:noProof/>
                <w:webHidden/>
              </w:rPr>
            </w:r>
            <w:r w:rsidR="006707B9">
              <w:rPr>
                <w:noProof/>
                <w:webHidden/>
              </w:rPr>
              <w:fldChar w:fldCharType="separate"/>
            </w:r>
            <w:r w:rsidR="006707B9">
              <w:rPr>
                <w:noProof/>
                <w:webHidden/>
              </w:rPr>
              <w:t>10</w:t>
            </w:r>
            <w:r w:rsidR="006707B9">
              <w:rPr>
                <w:noProof/>
                <w:webHidden/>
              </w:rPr>
              <w:fldChar w:fldCharType="end"/>
            </w:r>
          </w:hyperlink>
        </w:p>
        <w:p w14:paraId="771CA4A8" w14:textId="44499301" w:rsidR="006707B9" w:rsidRDefault="00180292">
          <w:pPr>
            <w:pStyle w:val="TOC2"/>
            <w:tabs>
              <w:tab w:val="right" w:leader="dot" w:pos="9016"/>
            </w:tabs>
            <w:rPr>
              <w:rFonts w:eastAsiaTheme="minorEastAsia"/>
              <w:noProof/>
              <w:lang w:eastAsia="en-IN"/>
            </w:rPr>
          </w:pPr>
          <w:hyperlink w:anchor="_Toc165324941" w:history="1">
            <w:r w:rsidR="006707B9" w:rsidRPr="00445C75">
              <w:rPr>
                <w:rStyle w:val="Hyperlink"/>
                <w:noProof/>
              </w:rPr>
              <w:t>Entra ID Protection workflow</w:t>
            </w:r>
            <w:r w:rsidR="006707B9">
              <w:rPr>
                <w:noProof/>
                <w:webHidden/>
              </w:rPr>
              <w:tab/>
            </w:r>
            <w:r w:rsidR="006707B9">
              <w:rPr>
                <w:noProof/>
                <w:webHidden/>
              </w:rPr>
              <w:fldChar w:fldCharType="begin"/>
            </w:r>
            <w:r w:rsidR="006707B9">
              <w:rPr>
                <w:noProof/>
                <w:webHidden/>
              </w:rPr>
              <w:instrText xml:space="preserve"> PAGEREF _Toc165324941 \h </w:instrText>
            </w:r>
            <w:r w:rsidR="006707B9">
              <w:rPr>
                <w:noProof/>
                <w:webHidden/>
              </w:rPr>
            </w:r>
            <w:r w:rsidR="006707B9">
              <w:rPr>
                <w:noProof/>
                <w:webHidden/>
              </w:rPr>
              <w:fldChar w:fldCharType="separate"/>
            </w:r>
            <w:r w:rsidR="006707B9">
              <w:rPr>
                <w:noProof/>
                <w:webHidden/>
              </w:rPr>
              <w:t>10</w:t>
            </w:r>
            <w:r w:rsidR="006707B9">
              <w:rPr>
                <w:noProof/>
                <w:webHidden/>
              </w:rPr>
              <w:fldChar w:fldCharType="end"/>
            </w:r>
          </w:hyperlink>
        </w:p>
        <w:p w14:paraId="20E5C0C9" w14:textId="42F3BC41" w:rsidR="006707B9" w:rsidRDefault="00180292">
          <w:pPr>
            <w:pStyle w:val="TOC2"/>
            <w:tabs>
              <w:tab w:val="right" w:leader="dot" w:pos="9016"/>
            </w:tabs>
            <w:rPr>
              <w:rFonts w:eastAsiaTheme="minorEastAsia"/>
              <w:noProof/>
              <w:lang w:eastAsia="en-IN"/>
            </w:rPr>
          </w:pPr>
          <w:hyperlink w:anchor="_Toc165324942" w:history="1">
            <w:r w:rsidR="006707B9" w:rsidRPr="00445C75">
              <w:rPr>
                <w:rStyle w:val="Hyperlink"/>
                <w:noProof/>
              </w:rPr>
              <w:t>Detect risks with Entra ID Protection policies.</w:t>
            </w:r>
            <w:r w:rsidR="006707B9">
              <w:rPr>
                <w:noProof/>
                <w:webHidden/>
              </w:rPr>
              <w:tab/>
            </w:r>
            <w:r w:rsidR="006707B9">
              <w:rPr>
                <w:noProof/>
                <w:webHidden/>
              </w:rPr>
              <w:fldChar w:fldCharType="begin"/>
            </w:r>
            <w:r w:rsidR="006707B9">
              <w:rPr>
                <w:noProof/>
                <w:webHidden/>
              </w:rPr>
              <w:instrText xml:space="preserve"> PAGEREF _Toc165324942 \h </w:instrText>
            </w:r>
            <w:r w:rsidR="006707B9">
              <w:rPr>
                <w:noProof/>
                <w:webHidden/>
              </w:rPr>
            </w:r>
            <w:r w:rsidR="006707B9">
              <w:rPr>
                <w:noProof/>
                <w:webHidden/>
              </w:rPr>
              <w:fldChar w:fldCharType="separate"/>
            </w:r>
            <w:r w:rsidR="006707B9">
              <w:rPr>
                <w:noProof/>
                <w:webHidden/>
              </w:rPr>
              <w:t>11</w:t>
            </w:r>
            <w:r w:rsidR="006707B9">
              <w:rPr>
                <w:noProof/>
                <w:webHidden/>
              </w:rPr>
              <w:fldChar w:fldCharType="end"/>
            </w:r>
          </w:hyperlink>
        </w:p>
        <w:p w14:paraId="2921AD52" w14:textId="471F3D9D" w:rsidR="006707B9" w:rsidRDefault="00180292">
          <w:pPr>
            <w:pStyle w:val="TOC3"/>
            <w:tabs>
              <w:tab w:val="right" w:leader="dot" w:pos="9016"/>
            </w:tabs>
            <w:rPr>
              <w:rFonts w:eastAsiaTheme="minorEastAsia"/>
              <w:noProof/>
              <w:lang w:eastAsia="en-IN"/>
            </w:rPr>
          </w:pPr>
          <w:hyperlink w:anchor="_Toc165324943" w:history="1">
            <w:r w:rsidR="006707B9" w:rsidRPr="00445C75">
              <w:rPr>
                <w:rStyle w:val="Hyperlink"/>
                <w:noProof/>
              </w:rPr>
              <w:t>Types of identity risks.</w:t>
            </w:r>
            <w:r w:rsidR="006707B9">
              <w:rPr>
                <w:noProof/>
                <w:webHidden/>
              </w:rPr>
              <w:tab/>
            </w:r>
            <w:r w:rsidR="006707B9">
              <w:rPr>
                <w:noProof/>
                <w:webHidden/>
              </w:rPr>
              <w:fldChar w:fldCharType="begin"/>
            </w:r>
            <w:r w:rsidR="006707B9">
              <w:rPr>
                <w:noProof/>
                <w:webHidden/>
              </w:rPr>
              <w:instrText xml:space="preserve"> PAGEREF _Toc165324943 \h </w:instrText>
            </w:r>
            <w:r w:rsidR="006707B9">
              <w:rPr>
                <w:noProof/>
                <w:webHidden/>
              </w:rPr>
            </w:r>
            <w:r w:rsidR="006707B9">
              <w:rPr>
                <w:noProof/>
                <w:webHidden/>
              </w:rPr>
              <w:fldChar w:fldCharType="separate"/>
            </w:r>
            <w:r w:rsidR="006707B9">
              <w:rPr>
                <w:noProof/>
                <w:webHidden/>
              </w:rPr>
              <w:t>11</w:t>
            </w:r>
            <w:r w:rsidR="006707B9">
              <w:rPr>
                <w:noProof/>
                <w:webHidden/>
              </w:rPr>
              <w:fldChar w:fldCharType="end"/>
            </w:r>
          </w:hyperlink>
        </w:p>
        <w:p w14:paraId="0C02F583" w14:textId="2CA099FC" w:rsidR="006707B9" w:rsidRDefault="00180292">
          <w:pPr>
            <w:pStyle w:val="TOC4"/>
            <w:tabs>
              <w:tab w:val="right" w:leader="dot" w:pos="9016"/>
            </w:tabs>
            <w:rPr>
              <w:rFonts w:eastAsiaTheme="minorEastAsia"/>
              <w:noProof/>
              <w:lang w:eastAsia="en-IN"/>
            </w:rPr>
          </w:pPr>
          <w:hyperlink w:anchor="_Toc165324944" w:history="1">
            <w:r w:rsidR="006707B9" w:rsidRPr="00445C75">
              <w:rPr>
                <w:rStyle w:val="Hyperlink"/>
                <w:noProof/>
              </w:rPr>
              <w:t>Sign-in risk policy</w:t>
            </w:r>
            <w:r w:rsidR="006707B9">
              <w:rPr>
                <w:noProof/>
                <w:webHidden/>
              </w:rPr>
              <w:tab/>
            </w:r>
            <w:r w:rsidR="006707B9">
              <w:rPr>
                <w:noProof/>
                <w:webHidden/>
              </w:rPr>
              <w:fldChar w:fldCharType="begin"/>
            </w:r>
            <w:r w:rsidR="006707B9">
              <w:rPr>
                <w:noProof/>
                <w:webHidden/>
              </w:rPr>
              <w:instrText xml:space="preserve"> PAGEREF _Toc165324944 \h </w:instrText>
            </w:r>
            <w:r w:rsidR="006707B9">
              <w:rPr>
                <w:noProof/>
                <w:webHidden/>
              </w:rPr>
            </w:r>
            <w:r w:rsidR="006707B9">
              <w:rPr>
                <w:noProof/>
                <w:webHidden/>
              </w:rPr>
              <w:fldChar w:fldCharType="separate"/>
            </w:r>
            <w:r w:rsidR="006707B9">
              <w:rPr>
                <w:noProof/>
                <w:webHidden/>
              </w:rPr>
              <w:t>11</w:t>
            </w:r>
            <w:r w:rsidR="006707B9">
              <w:rPr>
                <w:noProof/>
                <w:webHidden/>
              </w:rPr>
              <w:fldChar w:fldCharType="end"/>
            </w:r>
          </w:hyperlink>
        </w:p>
        <w:p w14:paraId="68916A72" w14:textId="534633B6" w:rsidR="006707B9" w:rsidRDefault="00180292">
          <w:pPr>
            <w:pStyle w:val="TOC4"/>
            <w:tabs>
              <w:tab w:val="right" w:leader="dot" w:pos="9016"/>
            </w:tabs>
            <w:rPr>
              <w:rFonts w:eastAsiaTheme="minorEastAsia"/>
              <w:noProof/>
              <w:lang w:eastAsia="en-IN"/>
            </w:rPr>
          </w:pPr>
          <w:hyperlink w:anchor="_Toc165324945" w:history="1">
            <w:r w:rsidR="006707B9" w:rsidRPr="00445C75">
              <w:rPr>
                <w:rStyle w:val="Hyperlink"/>
                <w:noProof/>
              </w:rPr>
              <w:t>User risk policy</w:t>
            </w:r>
            <w:r w:rsidR="006707B9">
              <w:rPr>
                <w:noProof/>
                <w:webHidden/>
              </w:rPr>
              <w:tab/>
            </w:r>
            <w:r w:rsidR="006707B9">
              <w:rPr>
                <w:noProof/>
                <w:webHidden/>
              </w:rPr>
              <w:fldChar w:fldCharType="begin"/>
            </w:r>
            <w:r w:rsidR="006707B9">
              <w:rPr>
                <w:noProof/>
                <w:webHidden/>
              </w:rPr>
              <w:instrText xml:space="preserve"> PAGEREF _Toc165324945 \h </w:instrText>
            </w:r>
            <w:r w:rsidR="006707B9">
              <w:rPr>
                <w:noProof/>
                <w:webHidden/>
              </w:rPr>
            </w:r>
            <w:r w:rsidR="006707B9">
              <w:rPr>
                <w:noProof/>
                <w:webHidden/>
              </w:rPr>
              <w:fldChar w:fldCharType="separate"/>
            </w:r>
            <w:r w:rsidR="006707B9">
              <w:rPr>
                <w:noProof/>
                <w:webHidden/>
              </w:rPr>
              <w:t>12</w:t>
            </w:r>
            <w:r w:rsidR="006707B9">
              <w:rPr>
                <w:noProof/>
                <w:webHidden/>
              </w:rPr>
              <w:fldChar w:fldCharType="end"/>
            </w:r>
          </w:hyperlink>
        </w:p>
        <w:p w14:paraId="2DAD78AC" w14:textId="38524FD3" w:rsidR="006707B9" w:rsidRDefault="00180292">
          <w:pPr>
            <w:pStyle w:val="TOC2"/>
            <w:tabs>
              <w:tab w:val="right" w:leader="dot" w:pos="9016"/>
            </w:tabs>
            <w:rPr>
              <w:rFonts w:eastAsiaTheme="minorEastAsia"/>
              <w:noProof/>
              <w:lang w:eastAsia="en-IN"/>
            </w:rPr>
          </w:pPr>
          <w:hyperlink w:anchor="_Toc165324946" w:history="1">
            <w:r w:rsidR="006707B9" w:rsidRPr="00445C75">
              <w:rPr>
                <w:rStyle w:val="Hyperlink"/>
                <w:noProof/>
              </w:rPr>
              <w:t>MFA registration policy</w:t>
            </w:r>
            <w:r w:rsidR="006707B9">
              <w:rPr>
                <w:noProof/>
                <w:webHidden/>
              </w:rPr>
              <w:tab/>
            </w:r>
            <w:r w:rsidR="006707B9">
              <w:rPr>
                <w:noProof/>
                <w:webHidden/>
              </w:rPr>
              <w:fldChar w:fldCharType="begin"/>
            </w:r>
            <w:r w:rsidR="006707B9">
              <w:rPr>
                <w:noProof/>
                <w:webHidden/>
              </w:rPr>
              <w:instrText xml:space="preserve"> PAGEREF _Toc165324946 \h </w:instrText>
            </w:r>
            <w:r w:rsidR="006707B9">
              <w:rPr>
                <w:noProof/>
                <w:webHidden/>
              </w:rPr>
            </w:r>
            <w:r w:rsidR="006707B9">
              <w:rPr>
                <w:noProof/>
                <w:webHidden/>
              </w:rPr>
              <w:fldChar w:fldCharType="separate"/>
            </w:r>
            <w:r w:rsidR="006707B9">
              <w:rPr>
                <w:noProof/>
                <w:webHidden/>
              </w:rPr>
              <w:t>13</w:t>
            </w:r>
            <w:r w:rsidR="006707B9">
              <w:rPr>
                <w:noProof/>
                <w:webHidden/>
              </w:rPr>
              <w:fldChar w:fldCharType="end"/>
            </w:r>
          </w:hyperlink>
        </w:p>
        <w:p w14:paraId="72FB2F7B" w14:textId="0AAE05A5" w:rsidR="006707B9" w:rsidRDefault="00180292">
          <w:pPr>
            <w:pStyle w:val="TOC2"/>
            <w:tabs>
              <w:tab w:val="right" w:leader="dot" w:pos="9016"/>
            </w:tabs>
            <w:rPr>
              <w:rFonts w:eastAsiaTheme="minorEastAsia"/>
              <w:noProof/>
              <w:lang w:eastAsia="en-IN"/>
            </w:rPr>
          </w:pPr>
          <w:hyperlink w:anchor="_Toc165324947" w:history="1">
            <w:r w:rsidR="006707B9" w:rsidRPr="00445C75">
              <w:rPr>
                <w:rStyle w:val="Hyperlink"/>
                <w:noProof/>
              </w:rPr>
              <w:t>Investigate and Remediate risks detected by Entra ID protection.</w:t>
            </w:r>
            <w:r w:rsidR="006707B9">
              <w:rPr>
                <w:noProof/>
                <w:webHidden/>
              </w:rPr>
              <w:tab/>
            </w:r>
            <w:r w:rsidR="006707B9">
              <w:rPr>
                <w:noProof/>
                <w:webHidden/>
              </w:rPr>
              <w:fldChar w:fldCharType="begin"/>
            </w:r>
            <w:r w:rsidR="006707B9">
              <w:rPr>
                <w:noProof/>
                <w:webHidden/>
              </w:rPr>
              <w:instrText xml:space="preserve"> PAGEREF _Toc165324947 \h </w:instrText>
            </w:r>
            <w:r w:rsidR="006707B9">
              <w:rPr>
                <w:noProof/>
                <w:webHidden/>
              </w:rPr>
            </w:r>
            <w:r w:rsidR="006707B9">
              <w:rPr>
                <w:noProof/>
                <w:webHidden/>
              </w:rPr>
              <w:fldChar w:fldCharType="separate"/>
            </w:r>
            <w:r w:rsidR="006707B9">
              <w:rPr>
                <w:noProof/>
                <w:webHidden/>
              </w:rPr>
              <w:t>13</w:t>
            </w:r>
            <w:r w:rsidR="006707B9">
              <w:rPr>
                <w:noProof/>
                <w:webHidden/>
              </w:rPr>
              <w:fldChar w:fldCharType="end"/>
            </w:r>
          </w:hyperlink>
        </w:p>
        <w:p w14:paraId="29596916" w14:textId="71850C37" w:rsidR="006707B9" w:rsidRDefault="00180292">
          <w:pPr>
            <w:pStyle w:val="TOC3"/>
            <w:tabs>
              <w:tab w:val="right" w:leader="dot" w:pos="9016"/>
            </w:tabs>
            <w:rPr>
              <w:rFonts w:eastAsiaTheme="minorEastAsia"/>
              <w:noProof/>
              <w:lang w:eastAsia="en-IN"/>
            </w:rPr>
          </w:pPr>
          <w:hyperlink w:anchor="_Toc165324948" w:history="1">
            <w:r w:rsidR="006707B9" w:rsidRPr="00445C75">
              <w:rPr>
                <w:rStyle w:val="Hyperlink"/>
                <w:noProof/>
              </w:rPr>
              <w:t>Investigation Report</w:t>
            </w:r>
            <w:r w:rsidR="006707B9">
              <w:rPr>
                <w:noProof/>
                <w:webHidden/>
              </w:rPr>
              <w:tab/>
            </w:r>
            <w:r w:rsidR="006707B9">
              <w:rPr>
                <w:noProof/>
                <w:webHidden/>
              </w:rPr>
              <w:fldChar w:fldCharType="begin"/>
            </w:r>
            <w:r w:rsidR="006707B9">
              <w:rPr>
                <w:noProof/>
                <w:webHidden/>
              </w:rPr>
              <w:instrText xml:space="preserve"> PAGEREF _Toc165324948 \h </w:instrText>
            </w:r>
            <w:r w:rsidR="006707B9">
              <w:rPr>
                <w:noProof/>
                <w:webHidden/>
              </w:rPr>
            </w:r>
            <w:r w:rsidR="006707B9">
              <w:rPr>
                <w:noProof/>
                <w:webHidden/>
              </w:rPr>
              <w:fldChar w:fldCharType="separate"/>
            </w:r>
            <w:r w:rsidR="006707B9">
              <w:rPr>
                <w:noProof/>
                <w:webHidden/>
              </w:rPr>
              <w:t>13</w:t>
            </w:r>
            <w:r w:rsidR="006707B9">
              <w:rPr>
                <w:noProof/>
                <w:webHidden/>
              </w:rPr>
              <w:fldChar w:fldCharType="end"/>
            </w:r>
          </w:hyperlink>
        </w:p>
        <w:p w14:paraId="66213DF1" w14:textId="3344DF86" w:rsidR="006707B9" w:rsidRDefault="00180292">
          <w:pPr>
            <w:pStyle w:val="TOC3"/>
            <w:tabs>
              <w:tab w:val="right" w:leader="dot" w:pos="9016"/>
            </w:tabs>
            <w:rPr>
              <w:rFonts w:eastAsiaTheme="minorEastAsia"/>
              <w:noProof/>
              <w:lang w:eastAsia="en-IN"/>
            </w:rPr>
          </w:pPr>
          <w:hyperlink w:anchor="_Toc165324949" w:history="1">
            <w:r w:rsidR="006707B9" w:rsidRPr="00445C75">
              <w:rPr>
                <w:rStyle w:val="Hyperlink"/>
                <w:noProof/>
              </w:rPr>
              <w:t>Remediate Risks</w:t>
            </w:r>
            <w:r w:rsidR="006707B9">
              <w:rPr>
                <w:noProof/>
                <w:webHidden/>
              </w:rPr>
              <w:tab/>
            </w:r>
            <w:r w:rsidR="006707B9">
              <w:rPr>
                <w:noProof/>
                <w:webHidden/>
              </w:rPr>
              <w:fldChar w:fldCharType="begin"/>
            </w:r>
            <w:r w:rsidR="006707B9">
              <w:rPr>
                <w:noProof/>
                <w:webHidden/>
              </w:rPr>
              <w:instrText xml:space="preserve"> PAGEREF _Toc165324949 \h </w:instrText>
            </w:r>
            <w:r w:rsidR="006707B9">
              <w:rPr>
                <w:noProof/>
                <w:webHidden/>
              </w:rPr>
            </w:r>
            <w:r w:rsidR="006707B9">
              <w:rPr>
                <w:noProof/>
                <w:webHidden/>
              </w:rPr>
              <w:fldChar w:fldCharType="separate"/>
            </w:r>
            <w:r w:rsidR="006707B9">
              <w:rPr>
                <w:noProof/>
                <w:webHidden/>
              </w:rPr>
              <w:t>14</w:t>
            </w:r>
            <w:r w:rsidR="006707B9">
              <w:rPr>
                <w:noProof/>
                <w:webHidden/>
              </w:rPr>
              <w:fldChar w:fldCharType="end"/>
            </w:r>
          </w:hyperlink>
        </w:p>
        <w:p w14:paraId="2452354C" w14:textId="6BCFF6A2" w:rsidR="006707B9" w:rsidRDefault="00180292">
          <w:pPr>
            <w:pStyle w:val="TOC2"/>
            <w:tabs>
              <w:tab w:val="right" w:leader="dot" w:pos="9016"/>
            </w:tabs>
            <w:rPr>
              <w:rFonts w:eastAsiaTheme="minorEastAsia"/>
              <w:noProof/>
              <w:lang w:eastAsia="en-IN"/>
            </w:rPr>
          </w:pPr>
          <w:hyperlink w:anchor="_Toc165324950" w:history="1">
            <w:r w:rsidR="006707B9" w:rsidRPr="00445C75">
              <w:rPr>
                <w:rStyle w:val="Hyperlink"/>
                <w:noProof/>
              </w:rPr>
              <w:t>Unblock users.</w:t>
            </w:r>
            <w:r w:rsidR="006707B9">
              <w:rPr>
                <w:noProof/>
                <w:webHidden/>
              </w:rPr>
              <w:tab/>
            </w:r>
            <w:r w:rsidR="006707B9">
              <w:rPr>
                <w:noProof/>
                <w:webHidden/>
              </w:rPr>
              <w:fldChar w:fldCharType="begin"/>
            </w:r>
            <w:r w:rsidR="006707B9">
              <w:rPr>
                <w:noProof/>
                <w:webHidden/>
              </w:rPr>
              <w:instrText xml:space="preserve"> PAGEREF _Toc165324950 \h </w:instrText>
            </w:r>
            <w:r w:rsidR="006707B9">
              <w:rPr>
                <w:noProof/>
                <w:webHidden/>
              </w:rPr>
            </w:r>
            <w:r w:rsidR="006707B9">
              <w:rPr>
                <w:noProof/>
                <w:webHidden/>
              </w:rPr>
              <w:fldChar w:fldCharType="separate"/>
            </w:r>
            <w:r w:rsidR="006707B9">
              <w:rPr>
                <w:noProof/>
                <w:webHidden/>
              </w:rPr>
              <w:t>14</w:t>
            </w:r>
            <w:r w:rsidR="006707B9">
              <w:rPr>
                <w:noProof/>
                <w:webHidden/>
              </w:rPr>
              <w:fldChar w:fldCharType="end"/>
            </w:r>
          </w:hyperlink>
        </w:p>
        <w:p w14:paraId="00D369EC" w14:textId="2B7AA244" w:rsidR="006707B9" w:rsidRDefault="00180292">
          <w:pPr>
            <w:pStyle w:val="TOC3"/>
            <w:tabs>
              <w:tab w:val="right" w:leader="dot" w:pos="9016"/>
            </w:tabs>
            <w:rPr>
              <w:rFonts w:eastAsiaTheme="minorEastAsia"/>
              <w:noProof/>
              <w:lang w:eastAsia="en-IN"/>
            </w:rPr>
          </w:pPr>
          <w:hyperlink w:anchor="_Toc165324951" w:history="1">
            <w:r w:rsidR="006707B9" w:rsidRPr="00445C75">
              <w:rPr>
                <w:rStyle w:val="Hyperlink"/>
                <w:noProof/>
              </w:rPr>
              <w:t>Accounts blocked (Sign-in risk)</w:t>
            </w:r>
            <w:r w:rsidR="006707B9">
              <w:rPr>
                <w:noProof/>
                <w:webHidden/>
              </w:rPr>
              <w:tab/>
            </w:r>
            <w:r w:rsidR="006707B9">
              <w:rPr>
                <w:noProof/>
                <w:webHidden/>
              </w:rPr>
              <w:fldChar w:fldCharType="begin"/>
            </w:r>
            <w:r w:rsidR="006707B9">
              <w:rPr>
                <w:noProof/>
                <w:webHidden/>
              </w:rPr>
              <w:instrText xml:space="preserve"> PAGEREF _Toc165324951 \h </w:instrText>
            </w:r>
            <w:r w:rsidR="006707B9">
              <w:rPr>
                <w:noProof/>
                <w:webHidden/>
              </w:rPr>
            </w:r>
            <w:r w:rsidR="006707B9">
              <w:rPr>
                <w:noProof/>
                <w:webHidden/>
              </w:rPr>
              <w:fldChar w:fldCharType="separate"/>
            </w:r>
            <w:r w:rsidR="006707B9">
              <w:rPr>
                <w:noProof/>
                <w:webHidden/>
              </w:rPr>
              <w:t>14</w:t>
            </w:r>
            <w:r w:rsidR="006707B9">
              <w:rPr>
                <w:noProof/>
                <w:webHidden/>
              </w:rPr>
              <w:fldChar w:fldCharType="end"/>
            </w:r>
          </w:hyperlink>
        </w:p>
        <w:p w14:paraId="499336E2" w14:textId="52D02659" w:rsidR="006707B9" w:rsidRDefault="00180292">
          <w:pPr>
            <w:pStyle w:val="TOC3"/>
            <w:tabs>
              <w:tab w:val="right" w:leader="dot" w:pos="9016"/>
            </w:tabs>
            <w:rPr>
              <w:rFonts w:eastAsiaTheme="minorEastAsia"/>
              <w:noProof/>
              <w:lang w:eastAsia="en-IN"/>
            </w:rPr>
          </w:pPr>
          <w:hyperlink w:anchor="_Toc165324952" w:history="1">
            <w:r w:rsidR="006707B9" w:rsidRPr="00445C75">
              <w:rPr>
                <w:rStyle w:val="Hyperlink"/>
                <w:noProof/>
              </w:rPr>
              <w:t>Accounts blocked (user risk)</w:t>
            </w:r>
            <w:r w:rsidR="006707B9">
              <w:rPr>
                <w:noProof/>
                <w:webHidden/>
              </w:rPr>
              <w:tab/>
            </w:r>
            <w:r w:rsidR="006707B9">
              <w:rPr>
                <w:noProof/>
                <w:webHidden/>
              </w:rPr>
              <w:fldChar w:fldCharType="begin"/>
            </w:r>
            <w:r w:rsidR="006707B9">
              <w:rPr>
                <w:noProof/>
                <w:webHidden/>
              </w:rPr>
              <w:instrText xml:space="preserve"> PAGEREF _Toc165324952 \h </w:instrText>
            </w:r>
            <w:r w:rsidR="006707B9">
              <w:rPr>
                <w:noProof/>
                <w:webHidden/>
              </w:rPr>
            </w:r>
            <w:r w:rsidR="006707B9">
              <w:rPr>
                <w:noProof/>
                <w:webHidden/>
              </w:rPr>
              <w:fldChar w:fldCharType="separate"/>
            </w:r>
            <w:r w:rsidR="006707B9">
              <w:rPr>
                <w:noProof/>
                <w:webHidden/>
              </w:rPr>
              <w:t>14</w:t>
            </w:r>
            <w:r w:rsidR="006707B9">
              <w:rPr>
                <w:noProof/>
                <w:webHidden/>
              </w:rPr>
              <w:fldChar w:fldCharType="end"/>
            </w:r>
          </w:hyperlink>
        </w:p>
        <w:p w14:paraId="2FAD6621" w14:textId="5EC6BB1A" w:rsidR="006707B9" w:rsidRDefault="00180292">
          <w:pPr>
            <w:pStyle w:val="TOC2"/>
            <w:tabs>
              <w:tab w:val="right" w:leader="dot" w:pos="9016"/>
            </w:tabs>
            <w:rPr>
              <w:rFonts w:eastAsiaTheme="minorEastAsia"/>
              <w:noProof/>
              <w:lang w:eastAsia="en-IN"/>
            </w:rPr>
          </w:pPr>
          <w:hyperlink w:anchor="_Toc165324953" w:history="1">
            <w:r w:rsidR="006707B9" w:rsidRPr="00445C75">
              <w:rPr>
                <w:rStyle w:val="Hyperlink"/>
                <w:noProof/>
              </w:rPr>
              <w:t>Conditional Access Policies</w:t>
            </w:r>
            <w:r w:rsidR="006707B9">
              <w:rPr>
                <w:noProof/>
                <w:webHidden/>
              </w:rPr>
              <w:tab/>
            </w:r>
            <w:r w:rsidR="006707B9">
              <w:rPr>
                <w:noProof/>
                <w:webHidden/>
              </w:rPr>
              <w:fldChar w:fldCharType="begin"/>
            </w:r>
            <w:r w:rsidR="006707B9">
              <w:rPr>
                <w:noProof/>
                <w:webHidden/>
              </w:rPr>
              <w:instrText xml:space="preserve"> PAGEREF _Toc165324953 \h </w:instrText>
            </w:r>
            <w:r w:rsidR="006707B9">
              <w:rPr>
                <w:noProof/>
                <w:webHidden/>
              </w:rPr>
            </w:r>
            <w:r w:rsidR="006707B9">
              <w:rPr>
                <w:noProof/>
                <w:webHidden/>
              </w:rPr>
              <w:fldChar w:fldCharType="separate"/>
            </w:r>
            <w:r w:rsidR="006707B9">
              <w:rPr>
                <w:noProof/>
                <w:webHidden/>
              </w:rPr>
              <w:t>15</w:t>
            </w:r>
            <w:r w:rsidR="006707B9">
              <w:rPr>
                <w:noProof/>
                <w:webHidden/>
              </w:rPr>
              <w:fldChar w:fldCharType="end"/>
            </w:r>
          </w:hyperlink>
        </w:p>
        <w:p w14:paraId="2A33BFC1" w14:textId="4C8C4482" w:rsidR="006707B9" w:rsidRDefault="00180292">
          <w:pPr>
            <w:pStyle w:val="TOC3"/>
            <w:tabs>
              <w:tab w:val="right" w:leader="dot" w:pos="9016"/>
            </w:tabs>
            <w:rPr>
              <w:rFonts w:eastAsiaTheme="minorEastAsia"/>
              <w:noProof/>
              <w:lang w:eastAsia="en-IN"/>
            </w:rPr>
          </w:pPr>
          <w:hyperlink w:anchor="_Toc165324954" w:history="1">
            <w:r w:rsidR="006707B9" w:rsidRPr="00445C75">
              <w:rPr>
                <w:rStyle w:val="Hyperlink"/>
                <w:noProof/>
              </w:rPr>
              <w:t>Prerequisites</w:t>
            </w:r>
            <w:r w:rsidR="006707B9">
              <w:rPr>
                <w:noProof/>
                <w:webHidden/>
              </w:rPr>
              <w:tab/>
            </w:r>
            <w:r w:rsidR="006707B9">
              <w:rPr>
                <w:noProof/>
                <w:webHidden/>
              </w:rPr>
              <w:fldChar w:fldCharType="begin"/>
            </w:r>
            <w:r w:rsidR="006707B9">
              <w:rPr>
                <w:noProof/>
                <w:webHidden/>
              </w:rPr>
              <w:instrText xml:space="preserve"> PAGEREF _Toc165324954 \h </w:instrText>
            </w:r>
            <w:r w:rsidR="006707B9">
              <w:rPr>
                <w:noProof/>
                <w:webHidden/>
              </w:rPr>
            </w:r>
            <w:r w:rsidR="006707B9">
              <w:rPr>
                <w:noProof/>
                <w:webHidden/>
              </w:rPr>
              <w:fldChar w:fldCharType="separate"/>
            </w:r>
            <w:r w:rsidR="006707B9">
              <w:rPr>
                <w:noProof/>
                <w:webHidden/>
              </w:rPr>
              <w:t>15</w:t>
            </w:r>
            <w:r w:rsidR="006707B9">
              <w:rPr>
                <w:noProof/>
                <w:webHidden/>
              </w:rPr>
              <w:fldChar w:fldCharType="end"/>
            </w:r>
          </w:hyperlink>
        </w:p>
        <w:p w14:paraId="1E5018B2" w14:textId="73A33BBB" w:rsidR="006707B9" w:rsidRDefault="00180292">
          <w:pPr>
            <w:pStyle w:val="TOC1"/>
            <w:tabs>
              <w:tab w:val="right" w:leader="dot" w:pos="9016"/>
            </w:tabs>
            <w:rPr>
              <w:rFonts w:eastAsiaTheme="minorEastAsia"/>
              <w:noProof/>
              <w:lang w:eastAsia="en-IN"/>
            </w:rPr>
          </w:pPr>
          <w:hyperlink w:anchor="_Toc165324955" w:history="1">
            <w:r w:rsidR="006707B9" w:rsidRPr="00445C75">
              <w:rPr>
                <w:rStyle w:val="Hyperlink"/>
                <w:noProof/>
              </w:rPr>
              <w:t>Microsoft Defender for Identity.</w:t>
            </w:r>
            <w:r w:rsidR="006707B9">
              <w:rPr>
                <w:noProof/>
                <w:webHidden/>
              </w:rPr>
              <w:tab/>
            </w:r>
            <w:r w:rsidR="006707B9">
              <w:rPr>
                <w:noProof/>
                <w:webHidden/>
              </w:rPr>
              <w:fldChar w:fldCharType="begin"/>
            </w:r>
            <w:r w:rsidR="006707B9">
              <w:rPr>
                <w:noProof/>
                <w:webHidden/>
              </w:rPr>
              <w:instrText xml:space="preserve"> PAGEREF _Toc165324955 \h </w:instrText>
            </w:r>
            <w:r w:rsidR="006707B9">
              <w:rPr>
                <w:noProof/>
                <w:webHidden/>
              </w:rPr>
            </w:r>
            <w:r w:rsidR="006707B9">
              <w:rPr>
                <w:noProof/>
                <w:webHidden/>
              </w:rPr>
              <w:fldChar w:fldCharType="separate"/>
            </w:r>
            <w:r w:rsidR="006707B9">
              <w:rPr>
                <w:noProof/>
                <w:webHidden/>
              </w:rPr>
              <w:t>16</w:t>
            </w:r>
            <w:r w:rsidR="006707B9">
              <w:rPr>
                <w:noProof/>
                <w:webHidden/>
              </w:rPr>
              <w:fldChar w:fldCharType="end"/>
            </w:r>
          </w:hyperlink>
        </w:p>
        <w:p w14:paraId="01D02661" w14:textId="0585F8C2" w:rsidR="006707B9" w:rsidRDefault="00180292">
          <w:pPr>
            <w:pStyle w:val="TOC2"/>
            <w:tabs>
              <w:tab w:val="right" w:leader="dot" w:pos="9016"/>
            </w:tabs>
            <w:rPr>
              <w:rFonts w:eastAsiaTheme="minorEastAsia"/>
              <w:noProof/>
              <w:lang w:eastAsia="en-IN"/>
            </w:rPr>
          </w:pPr>
          <w:hyperlink w:anchor="_Toc165324956" w:history="1">
            <w:r w:rsidR="006707B9" w:rsidRPr="00445C75">
              <w:rPr>
                <w:rStyle w:val="Hyperlink"/>
                <w:noProof/>
              </w:rPr>
              <w:t>MDI Architecture.</w:t>
            </w:r>
            <w:r w:rsidR="006707B9">
              <w:rPr>
                <w:noProof/>
                <w:webHidden/>
              </w:rPr>
              <w:tab/>
            </w:r>
            <w:r w:rsidR="006707B9">
              <w:rPr>
                <w:noProof/>
                <w:webHidden/>
              </w:rPr>
              <w:fldChar w:fldCharType="begin"/>
            </w:r>
            <w:r w:rsidR="006707B9">
              <w:rPr>
                <w:noProof/>
                <w:webHidden/>
              </w:rPr>
              <w:instrText xml:space="preserve"> PAGEREF _Toc165324956 \h </w:instrText>
            </w:r>
            <w:r w:rsidR="006707B9">
              <w:rPr>
                <w:noProof/>
                <w:webHidden/>
              </w:rPr>
            </w:r>
            <w:r w:rsidR="006707B9">
              <w:rPr>
                <w:noProof/>
                <w:webHidden/>
              </w:rPr>
              <w:fldChar w:fldCharType="separate"/>
            </w:r>
            <w:r w:rsidR="006707B9">
              <w:rPr>
                <w:noProof/>
                <w:webHidden/>
              </w:rPr>
              <w:t>17</w:t>
            </w:r>
            <w:r w:rsidR="006707B9">
              <w:rPr>
                <w:noProof/>
                <w:webHidden/>
              </w:rPr>
              <w:fldChar w:fldCharType="end"/>
            </w:r>
          </w:hyperlink>
        </w:p>
        <w:p w14:paraId="295D162E" w14:textId="3AFB8F39" w:rsidR="006707B9" w:rsidRDefault="00180292">
          <w:pPr>
            <w:pStyle w:val="TOC1"/>
            <w:tabs>
              <w:tab w:val="right" w:leader="dot" w:pos="9016"/>
            </w:tabs>
            <w:rPr>
              <w:rFonts w:eastAsiaTheme="minorEastAsia"/>
              <w:noProof/>
              <w:lang w:eastAsia="en-IN"/>
            </w:rPr>
          </w:pPr>
          <w:hyperlink w:anchor="_Toc165324957" w:history="1">
            <w:r w:rsidR="006707B9" w:rsidRPr="00445C75">
              <w:rPr>
                <w:rStyle w:val="Hyperlink"/>
                <w:noProof/>
              </w:rPr>
              <w:t>Microsoft Sentinel</w:t>
            </w:r>
            <w:r w:rsidR="006707B9">
              <w:rPr>
                <w:noProof/>
                <w:webHidden/>
              </w:rPr>
              <w:tab/>
            </w:r>
            <w:r w:rsidR="006707B9">
              <w:rPr>
                <w:noProof/>
                <w:webHidden/>
              </w:rPr>
              <w:fldChar w:fldCharType="begin"/>
            </w:r>
            <w:r w:rsidR="006707B9">
              <w:rPr>
                <w:noProof/>
                <w:webHidden/>
              </w:rPr>
              <w:instrText xml:space="preserve"> PAGEREF _Toc165324957 \h </w:instrText>
            </w:r>
            <w:r w:rsidR="006707B9">
              <w:rPr>
                <w:noProof/>
                <w:webHidden/>
              </w:rPr>
            </w:r>
            <w:r w:rsidR="006707B9">
              <w:rPr>
                <w:noProof/>
                <w:webHidden/>
              </w:rPr>
              <w:fldChar w:fldCharType="separate"/>
            </w:r>
            <w:r w:rsidR="006707B9">
              <w:rPr>
                <w:noProof/>
                <w:webHidden/>
              </w:rPr>
              <w:t>18</w:t>
            </w:r>
            <w:r w:rsidR="006707B9">
              <w:rPr>
                <w:noProof/>
                <w:webHidden/>
              </w:rPr>
              <w:fldChar w:fldCharType="end"/>
            </w:r>
          </w:hyperlink>
        </w:p>
        <w:p w14:paraId="7328AC5D" w14:textId="7D8CAA6C" w:rsidR="006707B9" w:rsidRDefault="00180292">
          <w:pPr>
            <w:pStyle w:val="TOC2"/>
            <w:tabs>
              <w:tab w:val="right" w:leader="dot" w:pos="9016"/>
            </w:tabs>
            <w:rPr>
              <w:rFonts w:eastAsiaTheme="minorEastAsia"/>
              <w:noProof/>
              <w:lang w:eastAsia="en-IN"/>
            </w:rPr>
          </w:pPr>
          <w:hyperlink w:anchor="_Toc165324958" w:history="1">
            <w:r w:rsidR="006707B9" w:rsidRPr="00445C75">
              <w:rPr>
                <w:rStyle w:val="Hyperlink"/>
                <w:noProof/>
              </w:rPr>
              <w:t>Key features and components of Microsoft Sentinel.</w:t>
            </w:r>
            <w:r w:rsidR="006707B9">
              <w:rPr>
                <w:noProof/>
                <w:webHidden/>
              </w:rPr>
              <w:tab/>
            </w:r>
            <w:r w:rsidR="006707B9">
              <w:rPr>
                <w:noProof/>
                <w:webHidden/>
              </w:rPr>
              <w:fldChar w:fldCharType="begin"/>
            </w:r>
            <w:r w:rsidR="006707B9">
              <w:rPr>
                <w:noProof/>
                <w:webHidden/>
              </w:rPr>
              <w:instrText xml:space="preserve"> PAGEREF _Toc165324958 \h </w:instrText>
            </w:r>
            <w:r w:rsidR="006707B9">
              <w:rPr>
                <w:noProof/>
                <w:webHidden/>
              </w:rPr>
            </w:r>
            <w:r w:rsidR="006707B9">
              <w:rPr>
                <w:noProof/>
                <w:webHidden/>
              </w:rPr>
              <w:fldChar w:fldCharType="separate"/>
            </w:r>
            <w:r w:rsidR="006707B9">
              <w:rPr>
                <w:noProof/>
                <w:webHidden/>
              </w:rPr>
              <w:t>19</w:t>
            </w:r>
            <w:r w:rsidR="006707B9">
              <w:rPr>
                <w:noProof/>
                <w:webHidden/>
              </w:rPr>
              <w:fldChar w:fldCharType="end"/>
            </w:r>
          </w:hyperlink>
        </w:p>
        <w:p w14:paraId="7A6971D4" w14:textId="6474FFE2" w:rsidR="006707B9" w:rsidRDefault="00180292">
          <w:pPr>
            <w:pStyle w:val="TOC3"/>
            <w:tabs>
              <w:tab w:val="right" w:leader="dot" w:pos="9016"/>
            </w:tabs>
            <w:rPr>
              <w:rFonts w:eastAsiaTheme="minorEastAsia"/>
              <w:noProof/>
              <w:lang w:eastAsia="en-IN"/>
            </w:rPr>
          </w:pPr>
          <w:hyperlink w:anchor="_Toc165324959" w:history="1">
            <w:r w:rsidR="006707B9" w:rsidRPr="00445C75">
              <w:rPr>
                <w:rStyle w:val="Hyperlink"/>
                <w:noProof/>
              </w:rPr>
              <w:t>Data Connectors</w:t>
            </w:r>
            <w:r w:rsidR="006707B9">
              <w:rPr>
                <w:noProof/>
                <w:webHidden/>
              </w:rPr>
              <w:tab/>
            </w:r>
            <w:r w:rsidR="006707B9">
              <w:rPr>
                <w:noProof/>
                <w:webHidden/>
              </w:rPr>
              <w:fldChar w:fldCharType="begin"/>
            </w:r>
            <w:r w:rsidR="006707B9">
              <w:rPr>
                <w:noProof/>
                <w:webHidden/>
              </w:rPr>
              <w:instrText xml:space="preserve"> PAGEREF _Toc165324959 \h </w:instrText>
            </w:r>
            <w:r w:rsidR="006707B9">
              <w:rPr>
                <w:noProof/>
                <w:webHidden/>
              </w:rPr>
            </w:r>
            <w:r w:rsidR="006707B9">
              <w:rPr>
                <w:noProof/>
                <w:webHidden/>
              </w:rPr>
              <w:fldChar w:fldCharType="separate"/>
            </w:r>
            <w:r w:rsidR="006707B9">
              <w:rPr>
                <w:noProof/>
                <w:webHidden/>
              </w:rPr>
              <w:t>19</w:t>
            </w:r>
            <w:r w:rsidR="006707B9">
              <w:rPr>
                <w:noProof/>
                <w:webHidden/>
              </w:rPr>
              <w:fldChar w:fldCharType="end"/>
            </w:r>
          </w:hyperlink>
        </w:p>
        <w:p w14:paraId="3A40D092" w14:textId="607B4E72" w:rsidR="006707B9" w:rsidRDefault="00180292">
          <w:pPr>
            <w:pStyle w:val="TOC3"/>
            <w:tabs>
              <w:tab w:val="right" w:leader="dot" w:pos="9016"/>
            </w:tabs>
            <w:rPr>
              <w:rFonts w:eastAsiaTheme="minorEastAsia"/>
              <w:noProof/>
              <w:lang w:eastAsia="en-IN"/>
            </w:rPr>
          </w:pPr>
          <w:hyperlink w:anchor="_Toc165324960" w:history="1">
            <w:r w:rsidR="006707B9" w:rsidRPr="00445C75">
              <w:rPr>
                <w:rStyle w:val="Hyperlink"/>
                <w:noProof/>
              </w:rPr>
              <w:t>Log retention.</w:t>
            </w:r>
            <w:r w:rsidR="006707B9">
              <w:rPr>
                <w:noProof/>
                <w:webHidden/>
              </w:rPr>
              <w:tab/>
            </w:r>
            <w:r w:rsidR="006707B9">
              <w:rPr>
                <w:noProof/>
                <w:webHidden/>
              </w:rPr>
              <w:fldChar w:fldCharType="begin"/>
            </w:r>
            <w:r w:rsidR="006707B9">
              <w:rPr>
                <w:noProof/>
                <w:webHidden/>
              </w:rPr>
              <w:instrText xml:space="preserve"> PAGEREF _Toc165324960 \h </w:instrText>
            </w:r>
            <w:r w:rsidR="006707B9">
              <w:rPr>
                <w:noProof/>
                <w:webHidden/>
              </w:rPr>
            </w:r>
            <w:r w:rsidR="006707B9">
              <w:rPr>
                <w:noProof/>
                <w:webHidden/>
              </w:rPr>
              <w:fldChar w:fldCharType="separate"/>
            </w:r>
            <w:r w:rsidR="006707B9">
              <w:rPr>
                <w:noProof/>
                <w:webHidden/>
              </w:rPr>
              <w:t>19</w:t>
            </w:r>
            <w:r w:rsidR="006707B9">
              <w:rPr>
                <w:noProof/>
                <w:webHidden/>
              </w:rPr>
              <w:fldChar w:fldCharType="end"/>
            </w:r>
          </w:hyperlink>
        </w:p>
        <w:p w14:paraId="638E42EF" w14:textId="3AE9919F" w:rsidR="006707B9" w:rsidRDefault="00180292">
          <w:pPr>
            <w:pStyle w:val="TOC3"/>
            <w:tabs>
              <w:tab w:val="right" w:leader="dot" w:pos="9016"/>
            </w:tabs>
            <w:rPr>
              <w:rFonts w:eastAsiaTheme="minorEastAsia"/>
              <w:noProof/>
              <w:lang w:eastAsia="en-IN"/>
            </w:rPr>
          </w:pPr>
          <w:hyperlink w:anchor="_Toc165324961" w:history="1">
            <w:r w:rsidR="006707B9" w:rsidRPr="00445C75">
              <w:rPr>
                <w:rStyle w:val="Hyperlink"/>
                <w:noProof/>
              </w:rPr>
              <w:t>Workbooks</w:t>
            </w:r>
            <w:r w:rsidR="006707B9">
              <w:rPr>
                <w:noProof/>
                <w:webHidden/>
              </w:rPr>
              <w:tab/>
            </w:r>
            <w:r w:rsidR="006707B9">
              <w:rPr>
                <w:noProof/>
                <w:webHidden/>
              </w:rPr>
              <w:fldChar w:fldCharType="begin"/>
            </w:r>
            <w:r w:rsidR="006707B9">
              <w:rPr>
                <w:noProof/>
                <w:webHidden/>
              </w:rPr>
              <w:instrText xml:space="preserve"> PAGEREF _Toc165324961 \h </w:instrText>
            </w:r>
            <w:r w:rsidR="006707B9">
              <w:rPr>
                <w:noProof/>
                <w:webHidden/>
              </w:rPr>
            </w:r>
            <w:r w:rsidR="006707B9">
              <w:rPr>
                <w:noProof/>
                <w:webHidden/>
              </w:rPr>
              <w:fldChar w:fldCharType="separate"/>
            </w:r>
            <w:r w:rsidR="006707B9">
              <w:rPr>
                <w:noProof/>
                <w:webHidden/>
              </w:rPr>
              <w:t>20</w:t>
            </w:r>
            <w:r w:rsidR="006707B9">
              <w:rPr>
                <w:noProof/>
                <w:webHidden/>
              </w:rPr>
              <w:fldChar w:fldCharType="end"/>
            </w:r>
          </w:hyperlink>
        </w:p>
        <w:p w14:paraId="63AAB91E" w14:textId="5C907A36" w:rsidR="006707B9" w:rsidRDefault="00180292">
          <w:pPr>
            <w:pStyle w:val="TOC3"/>
            <w:tabs>
              <w:tab w:val="right" w:leader="dot" w:pos="9016"/>
            </w:tabs>
            <w:rPr>
              <w:rFonts w:eastAsiaTheme="minorEastAsia"/>
              <w:noProof/>
              <w:lang w:eastAsia="en-IN"/>
            </w:rPr>
          </w:pPr>
          <w:hyperlink w:anchor="_Toc165324962" w:history="1">
            <w:r w:rsidR="006707B9" w:rsidRPr="00445C75">
              <w:rPr>
                <w:rStyle w:val="Hyperlink"/>
                <w:noProof/>
              </w:rPr>
              <w:t>Analytic alerts</w:t>
            </w:r>
            <w:r w:rsidR="006707B9">
              <w:rPr>
                <w:noProof/>
                <w:webHidden/>
              </w:rPr>
              <w:tab/>
            </w:r>
            <w:r w:rsidR="006707B9">
              <w:rPr>
                <w:noProof/>
                <w:webHidden/>
              </w:rPr>
              <w:fldChar w:fldCharType="begin"/>
            </w:r>
            <w:r w:rsidR="006707B9">
              <w:rPr>
                <w:noProof/>
                <w:webHidden/>
              </w:rPr>
              <w:instrText xml:space="preserve"> PAGEREF _Toc165324962 \h </w:instrText>
            </w:r>
            <w:r w:rsidR="006707B9">
              <w:rPr>
                <w:noProof/>
                <w:webHidden/>
              </w:rPr>
            </w:r>
            <w:r w:rsidR="006707B9">
              <w:rPr>
                <w:noProof/>
                <w:webHidden/>
              </w:rPr>
              <w:fldChar w:fldCharType="separate"/>
            </w:r>
            <w:r w:rsidR="006707B9">
              <w:rPr>
                <w:noProof/>
                <w:webHidden/>
              </w:rPr>
              <w:t>20</w:t>
            </w:r>
            <w:r w:rsidR="006707B9">
              <w:rPr>
                <w:noProof/>
                <w:webHidden/>
              </w:rPr>
              <w:fldChar w:fldCharType="end"/>
            </w:r>
          </w:hyperlink>
        </w:p>
        <w:p w14:paraId="278C9C20" w14:textId="4E7841CE" w:rsidR="006707B9" w:rsidRDefault="00180292">
          <w:pPr>
            <w:pStyle w:val="TOC3"/>
            <w:tabs>
              <w:tab w:val="right" w:leader="dot" w:pos="9016"/>
            </w:tabs>
            <w:rPr>
              <w:rFonts w:eastAsiaTheme="minorEastAsia"/>
              <w:noProof/>
              <w:lang w:eastAsia="en-IN"/>
            </w:rPr>
          </w:pPr>
          <w:hyperlink w:anchor="_Toc165324963" w:history="1">
            <w:r w:rsidR="006707B9" w:rsidRPr="00445C75">
              <w:rPr>
                <w:rStyle w:val="Hyperlink"/>
                <w:noProof/>
              </w:rPr>
              <w:t>Threat Hunting</w:t>
            </w:r>
            <w:r w:rsidR="006707B9">
              <w:rPr>
                <w:noProof/>
                <w:webHidden/>
              </w:rPr>
              <w:tab/>
            </w:r>
            <w:r w:rsidR="006707B9">
              <w:rPr>
                <w:noProof/>
                <w:webHidden/>
              </w:rPr>
              <w:fldChar w:fldCharType="begin"/>
            </w:r>
            <w:r w:rsidR="006707B9">
              <w:rPr>
                <w:noProof/>
                <w:webHidden/>
              </w:rPr>
              <w:instrText xml:space="preserve"> PAGEREF _Toc165324963 \h </w:instrText>
            </w:r>
            <w:r w:rsidR="006707B9">
              <w:rPr>
                <w:noProof/>
                <w:webHidden/>
              </w:rPr>
            </w:r>
            <w:r w:rsidR="006707B9">
              <w:rPr>
                <w:noProof/>
                <w:webHidden/>
              </w:rPr>
              <w:fldChar w:fldCharType="separate"/>
            </w:r>
            <w:r w:rsidR="006707B9">
              <w:rPr>
                <w:noProof/>
                <w:webHidden/>
              </w:rPr>
              <w:t>21</w:t>
            </w:r>
            <w:r w:rsidR="006707B9">
              <w:rPr>
                <w:noProof/>
                <w:webHidden/>
              </w:rPr>
              <w:fldChar w:fldCharType="end"/>
            </w:r>
          </w:hyperlink>
        </w:p>
        <w:p w14:paraId="584E4480" w14:textId="290BE0DC" w:rsidR="006707B9" w:rsidRDefault="00180292">
          <w:pPr>
            <w:pStyle w:val="TOC3"/>
            <w:tabs>
              <w:tab w:val="right" w:leader="dot" w:pos="9016"/>
            </w:tabs>
            <w:rPr>
              <w:rFonts w:eastAsiaTheme="minorEastAsia"/>
              <w:noProof/>
              <w:lang w:eastAsia="en-IN"/>
            </w:rPr>
          </w:pPr>
          <w:hyperlink w:anchor="_Toc165324964" w:history="1">
            <w:r w:rsidR="006707B9" w:rsidRPr="00445C75">
              <w:rPr>
                <w:rStyle w:val="Hyperlink"/>
                <w:noProof/>
              </w:rPr>
              <w:t>Incidents and investigations</w:t>
            </w:r>
            <w:r w:rsidR="006707B9">
              <w:rPr>
                <w:noProof/>
                <w:webHidden/>
              </w:rPr>
              <w:tab/>
            </w:r>
            <w:r w:rsidR="006707B9">
              <w:rPr>
                <w:noProof/>
                <w:webHidden/>
              </w:rPr>
              <w:fldChar w:fldCharType="begin"/>
            </w:r>
            <w:r w:rsidR="006707B9">
              <w:rPr>
                <w:noProof/>
                <w:webHidden/>
              </w:rPr>
              <w:instrText xml:space="preserve"> PAGEREF _Toc165324964 \h </w:instrText>
            </w:r>
            <w:r w:rsidR="006707B9">
              <w:rPr>
                <w:noProof/>
                <w:webHidden/>
              </w:rPr>
            </w:r>
            <w:r w:rsidR="006707B9">
              <w:rPr>
                <w:noProof/>
                <w:webHidden/>
              </w:rPr>
              <w:fldChar w:fldCharType="separate"/>
            </w:r>
            <w:r w:rsidR="006707B9">
              <w:rPr>
                <w:noProof/>
                <w:webHidden/>
              </w:rPr>
              <w:t>21</w:t>
            </w:r>
            <w:r w:rsidR="006707B9">
              <w:rPr>
                <w:noProof/>
                <w:webHidden/>
              </w:rPr>
              <w:fldChar w:fldCharType="end"/>
            </w:r>
          </w:hyperlink>
        </w:p>
        <w:p w14:paraId="4DA6CA46" w14:textId="4449EFB2" w:rsidR="006707B9" w:rsidRDefault="00180292">
          <w:pPr>
            <w:pStyle w:val="TOC3"/>
            <w:tabs>
              <w:tab w:val="right" w:leader="dot" w:pos="9016"/>
            </w:tabs>
            <w:rPr>
              <w:rFonts w:eastAsiaTheme="minorEastAsia"/>
              <w:noProof/>
              <w:lang w:eastAsia="en-IN"/>
            </w:rPr>
          </w:pPr>
          <w:hyperlink w:anchor="_Toc165324965" w:history="1">
            <w:r w:rsidR="006707B9" w:rsidRPr="00445C75">
              <w:rPr>
                <w:rStyle w:val="Hyperlink"/>
                <w:noProof/>
              </w:rPr>
              <w:t>Automation playbooks</w:t>
            </w:r>
            <w:r w:rsidR="006707B9">
              <w:rPr>
                <w:noProof/>
                <w:webHidden/>
              </w:rPr>
              <w:tab/>
            </w:r>
            <w:r w:rsidR="006707B9">
              <w:rPr>
                <w:noProof/>
                <w:webHidden/>
              </w:rPr>
              <w:fldChar w:fldCharType="begin"/>
            </w:r>
            <w:r w:rsidR="006707B9">
              <w:rPr>
                <w:noProof/>
                <w:webHidden/>
              </w:rPr>
              <w:instrText xml:space="preserve"> PAGEREF _Toc165324965 \h </w:instrText>
            </w:r>
            <w:r w:rsidR="006707B9">
              <w:rPr>
                <w:noProof/>
                <w:webHidden/>
              </w:rPr>
            </w:r>
            <w:r w:rsidR="006707B9">
              <w:rPr>
                <w:noProof/>
                <w:webHidden/>
              </w:rPr>
              <w:fldChar w:fldCharType="separate"/>
            </w:r>
            <w:r w:rsidR="006707B9">
              <w:rPr>
                <w:noProof/>
                <w:webHidden/>
              </w:rPr>
              <w:t>21</w:t>
            </w:r>
            <w:r w:rsidR="006707B9">
              <w:rPr>
                <w:noProof/>
                <w:webHidden/>
              </w:rPr>
              <w:fldChar w:fldCharType="end"/>
            </w:r>
          </w:hyperlink>
        </w:p>
        <w:p w14:paraId="12AACF3A" w14:textId="05939BCA" w:rsidR="006707B9" w:rsidRDefault="00180292">
          <w:pPr>
            <w:pStyle w:val="TOC2"/>
            <w:tabs>
              <w:tab w:val="right" w:leader="dot" w:pos="9016"/>
            </w:tabs>
            <w:rPr>
              <w:rFonts w:eastAsiaTheme="minorEastAsia"/>
              <w:noProof/>
              <w:lang w:eastAsia="en-IN"/>
            </w:rPr>
          </w:pPr>
          <w:hyperlink w:anchor="_Toc165324966" w:history="1">
            <w:r w:rsidR="006707B9" w:rsidRPr="00445C75">
              <w:rPr>
                <w:rStyle w:val="Hyperlink"/>
                <w:noProof/>
              </w:rPr>
              <w:t>Creating and Managing Microsoft Sentinel workspaces.</w:t>
            </w:r>
            <w:r w:rsidR="006707B9">
              <w:rPr>
                <w:noProof/>
                <w:webHidden/>
              </w:rPr>
              <w:tab/>
            </w:r>
            <w:r w:rsidR="006707B9">
              <w:rPr>
                <w:noProof/>
                <w:webHidden/>
              </w:rPr>
              <w:fldChar w:fldCharType="begin"/>
            </w:r>
            <w:r w:rsidR="006707B9">
              <w:rPr>
                <w:noProof/>
                <w:webHidden/>
              </w:rPr>
              <w:instrText xml:space="preserve"> PAGEREF _Toc165324966 \h </w:instrText>
            </w:r>
            <w:r w:rsidR="006707B9">
              <w:rPr>
                <w:noProof/>
                <w:webHidden/>
              </w:rPr>
            </w:r>
            <w:r w:rsidR="006707B9">
              <w:rPr>
                <w:noProof/>
                <w:webHidden/>
              </w:rPr>
              <w:fldChar w:fldCharType="separate"/>
            </w:r>
            <w:r w:rsidR="006707B9">
              <w:rPr>
                <w:noProof/>
                <w:webHidden/>
              </w:rPr>
              <w:t>22</w:t>
            </w:r>
            <w:r w:rsidR="006707B9">
              <w:rPr>
                <w:noProof/>
                <w:webHidden/>
              </w:rPr>
              <w:fldChar w:fldCharType="end"/>
            </w:r>
          </w:hyperlink>
        </w:p>
        <w:p w14:paraId="3DDC97D9" w14:textId="6CCB01B0" w:rsidR="006707B9" w:rsidRDefault="00180292">
          <w:pPr>
            <w:pStyle w:val="TOC3"/>
            <w:tabs>
              <w:tab w:val="right" w:leader="dot" w:pos="9016"/>
            </w:tabs>
            <w:rPr>
              <w:rFonts w:eastAsiaTheme="minorEastAsia"/>
              <w:noProof/>
              <w:lang w:eastAsia="en-IN"/>
            </w:rPr>
          </w:pPr>
          <w:hyperlink w:anchor="_Toc165324967" w:history="1">
            <w:r w:rsidR="006707B9" w:rsidRPr="00445C75">
              <w:rPr>
                <w:rStyle w:val="Hyperlink"/>
                <w:noProof/>
              </w:rPr>
              <w:t>Designing a Workspace configuration.</w:t>
            </w:r>
            <w:r w:rsidR="006707B9">
              <w:rPr>
                <w:noProof/>
                <w:webHidden/>
              </w:rPr>
              <w:tab/>
            </w:r>
            <w:r w:rsidR="006707B9">
              <w:rPr>
                <w:noProof/>
                <w:webHidden/>
              </w:rPr>
              <w:fldChar w:fldCharType="begin"/>
            </w:r>
            <w:r w:rsidR="006707B9">
              <w:rPr>
                <w:noProof/>
                <w:webHidden/>
              </w:rPr>
              <w:instrText xml:space="preserve"> PAGEREF _Toc165324967 \h </w:instrText>
            </w:r>
            <w:r w:rsidR="006707B9">
              <w:rPr>
                <w:noProof/>
                <w:webHidden/>
              </w:rPr>
            </w:r>
            <w:r w:rsidR="006707B9">
              <w:rPr>
                <w:noProof/>
                <w:webHidden/>
              </w:rPr>
              <w:fldChar w:fldCharType="separate"/>
            </w:r>
            <w:r w:rsidR="006707B9">
              <w:rPr>
                <w:noProof/>
                <w:webHidden/>
              </w:rPr>
              <w:t>22</w:t>
            </w:r>
            <w:r w:rsidR="006707B9">
              <w:rPr>
                <w:noProof/>
                <w:webHidden/>
              </w:rPr>
              <w:fldChar w:fldCharType="end"/>
            </w:r>
          </w:hyperlink>
        </w:p>
        <w:p w14:paraId="52BA2703" w14:textId="4EC4AE56" w:rsidR="006707B9" w:rsidRDefault="00180292">
          <w:pPr>
            <w:pStyle w:val="TOC3"/>
            <w:tabs>
              <w:tab w:val="right" w:leader="dot" w:pos="9016"/>
            </w:tabs>
            <w:rPr>
              <w:rFonts w:eastAsiaTheme="minorEastAsia"/>
              <w:noProof/>
              <w:lang w:eastAsia="en-IN"/>
            </w:rPr>
          </w:pPr>
          <w:hyperlink w:anchor="_Toc165324968" w:history="1">
            <w:r w:rsidR="006707B9" w:rsidRPr="00445C75">
              <w:rPr>
                <w:rStyle w:val="Hyperlink"/>
                <w:noProof/>
              </w:rPr>
              <w:t>Plan for Microsoft Sentinel workspace.</w:t>
            </w:r>
            <w:r w:rsidR="006707B9">
              <w:rPr>
                <w:noProof/>
                <w:webHidden/>
              </w:rPr>
              <w:tab/>
            </w:r>
            <w:r w:rsidR="006707B9">
              <w:rPr>
                <w:noProof/>
                <w:webHidden/>
              </w:rPr>
              <w:fldChar w:fldCharType="begin"/>
            </w:r>
            <w:r w:rsidR="006707B9">
              <w:rPr>
                <w:noProof/>
                <w:webHidden/>
              </w:rPr>
              <w:instrText xml:space="preserve"> PAGEREF _Toc165324968 \h </w:instrText>
            </w:r>
            <w:r w:rsidR="006707B9">
              <w:rPr>
                <w:noProof/>
                <w:webHidden/>
              </w:rPr>
            </w:r>
            <w:r w:rsidR="006707B9">
              <w:rPr>
                <w:noProof/>
                <w:webHidden/>
              </w:rPr>
              <w:fldChar w:fldCharType="separate"/>
            </w:r>
            <w:r w:rsidR="006707B9">
              <w:rPr>
                <w:noProof/>
                <w:webHidden/>
              </w:rPr>
              <w:t>23</w:t>
            </w:r>
            <w:r w:rsidR="006707B9">
              <w:rPr>
                <w:noProof/>
                <w:webHidden/>
              </w:rPr>
              <w:fldChar w:fldCharType="end"/>
            </w:r>
          </w:hyperlink>
        </w:p>
        <w:p w14:paraId="4A778D5C" w14:textId="0396D20F" w:rsidR="006707B9" w:rsidRDefault="00180292">
          <w:pPr>
            <w:pStyle w:val="TOC4"/>
            <w:tabs>
              <w:tab w:val="right" w:leader="dot" w:pos="9016"/>
            </w:tabs>
            <w:rPr>
              <w:rFonts w:eastAsiaTheme="minorEastAsia"/>
              <w:noProof/>
              <w:lang w:eastAsia="en-IN"/>
            </w:rPr>
          </w:pPr>
          <w:hyperlink w:anchor="_Toc165324969" w:history="1">
            <w:r w:rsidR="006707B9" w:rsidRPr="00445C75">
              <w:rPr>
                <w:rStyle w:val="Hyperlink"/>
                <w:noProof/>
              </w:rPr>
              <w:t>Three implementation options</w:t>
            </w:r>
            <w:r w:rsidR="006707B9">
              <w:rPr>
                <w:noProof/>
                <w:webHidden/>
              </w:rPr>
              <w:tab/>
            </w:r>
            <w:r w:rsidR="006707B9">
              <w:rPr>
                <w:noProof/>
                <w:webHidden/>
              </w:rPr>
              <w:fldChar w:fldCharType="begin"/>
            </w:r>
            <w:r w:rsidR="006707B9">
              <w:rPr>
                <w:noProof/>
                <w:webHidden/>
              </w:rPr>
              <w:instrText xml:space="preserve"> PAGEREF _Toc165324969 \h </w:instrText>
            </w:r>
            <w:r w:rsidR="006707B9">
              <w:rPr>
                <w:noProof/>
                <w:webHidden/>
              </w:rPr>
            </w:r>
            <w:r w:rsidR="006707B9">
              <w:rPr>
                <w:noProof/>
                <w:webHidden/>
              </w:rPr>
              <w:fldChar w:fldCharType="separate"/>
            </w:r>
            <w:r w:rsidR="006707B9">
              <w:rPr>
                <w:noProof/>
                <w:webHidden/>
              </w:rPr>
              <w:t>23</w:t>
            </w:r>
            <w:r w:rsidR="006707B9">
              <w:rPr>
                <w:noProof/>
                <w:webHidden/>
              </w:rPr>
              <w:fldChar w:fldCharType="end"/>
            </w:r>
          </w:hyperlink>
        </w:p>
        <w:p w14:paraId="6776D225" w14:textId="30D30259" w:rsidR="006707B9" w:rsidRDefault="00180292">
          <w:pPr>
            <w:pStyle w:val="TOC3"/>
            <w:tabs>
              <w:tab w:val="right" w:leader="dot" w:pos="9016"/>
            </w:tabs>
            <w:rPr>
              <w:rFonts w:eastAsiaTheme="minorEastAsia"/>
              <w:noProof/>
              <w:lang w:eastAsia="en-IN"/>
            </w:rPr>
          </w:pPr>
          <w:hyperlink w:anchor="_Toc165324970" w:history="1">
            <w:r w:rsidR="006707B9" w:rsidRPr="00445C75">
              <w:rPr>
                <w:rStyle w:val="Hyperlink"/>
                <w:noProof/>
              </w:rPr>
              <w:t>Single tenant with single Microsoft Sentinel Workspace.</w:t>
            </w:r>
            <w:r w:rsidR="006707B9">
              <w:rPr>
                <w:noProof/>
                <w:webHidden/>
              </w:rPr>
              <w:tab/>
            </w:r>
            <w:r w:rsidR="006707B9">
              <w:rPr>
                <w:noProof/>
                <w:webHidden/>
              </w:rPr>
              <w:fldChar w:fldCharType="begin"/>
            </w:r>
            <w:r w:rsidR="006707B9">
              <w:rPr>
                <w:noProof/>
                <w:webHidden/>
              </w:rPr>
              <w:instrText xml:space="preserve"> PAGEREF _Toc165324970 \h </w:instrText>
            </w:r>
            <w:r w:rsidR="006707B9">
              <w:rPr>
                <w:noProof/>
                <w:webHidden/>
              </w:rPr>
            </w:r>
            <w:r w:rsidR="006707B9">
              <w:rPr>
                <w:noProof/>
                <w:webHidden/>
              </w:rPr>
              <w:fldChar w:fldCharType="separate"/>
            </w:r>
            <w:r w:rsidR="006707B9">
              <w:rPr>
                <w:noProof/>
                <w:webHidden/>
              </w:rPr>
              <w:t>23</w:t>
            </w:r>
            <w:r w:rsidR="006707B9">
              <w:rPr>
                <w:noProof/>
                <w:webHidden/>
              </w:rPr>
              <w:fldChar w:fldCharType="end"/>
            </w:r>
          </w:hyperlink>
        </w:p>
        <w:p w14:paraId="5468B978" w14:textId="045FEF80" w:rsidR="006707B9" w:rsidRDefault="00180292">
          <w:pPr>
            <w:pStyle w:val="TOC3"/>
            <w:tabs>
              <w:tab w:val="right" w:leader="dot" w:pos="9016"/>
            </w:tabs>
            <w:rPr>
              <w:rFonts w:eastAsiaTheme="minorEastAsia"/>
              <w:noProof/>
              <w:lang w:eastAsia="en-IN"/>
            </w:rPr>
          </w:pPr>
          <w:hyperlink w:anchor="_Toc165324971" w:history="1">
            <w:r w:rsidR="006707B9" w:rsidRPr="00445C75">
              <w:rPr>
                <w:rStyle w:val="Hyperlink"/>
                <w:noProof/>
              </w:rPr>
              <w:t>Single tenant with regional Microsoft Sentinel Workspace.</w:t>
            </w:r>
            <w:r w:rsidR="006707B9">
              <w:rPr>
                <w:noProof/>
                <w:webHidden/>
              </w:rPr>
              <w:tab/>
            </w:r>
            <w:r w:rsidR="006707B9">
              <w:rPr>
                <w:noProof/>
                <w:webHidden/>
              </w:rPr>
              <w:fldChar w:fldCharType="begin"/>
            </w:r>
            <w:r w:rsidR="006707B9">
              <w:rPr>
                <w:noProof/>
                <w:webHidden/>
              </w:rPr>
              <w:instrText xml:space="preserve"> PAGEREF _Toc165324971 \h </w:instrText>
            </w:r>
            <w:r w:rsidR="006707B9">
              <w:rPr>
                <w:noProof/>
                <w:webHidden/>
              </w:rPr>
            </w:r>
            <w:r w:rsidR="006707B9">
              <w:rPr>
                <w:noProof/>
                <w:webHidden/>
              </w:rPr>
              <w:fldChar w:fldCharType="separate"/>
            </w:r>
            <w:r w:rsidR="006707B9">
              <w:rPr>
                <w:noProof/>
                <w:webHidden/>
              </w:rPr>
              <w:t>24</w:t>
            </w:r>
            <w:r w:rsidR="006707B9">
              <w:rPr>
                <w:noProof/>
                <w:webHidden/>
              </w:rPr>
              <w:fldChar w:fldCharType="end"/>
            </w:r>
          </w:hyperlink>
        </w:p>
        <w:p w14:paraId="50A01D3D" w14:textId="15049DB2" w:rsidR="006707B9" w:rsidRDefault="00180292">
          <w:pPr>
            <w:pStyle w:val="TOC3"/>
            <w:tabs>
              <w:tab w:val="right" w:leader="dot" w:pos="9016"/>
            </w:tabs>
            <w:rPr>
              <w:rFonts w:eastAsiaTheme="minorEastAsia"/>
              <w:noProof/>
              <w:lang w:eastAsia="en-IN"/>
            </w:rPr>
          </w:pPr>
          <w:hyperlink w:anchor="_Toc165324972" w:history="1">
            <w:r w:rsidR="006707B9" w:rsidRPr="00445C75">
              <w:rPr>
                <w:rStyle w:val="Hyperlink"/>
                <w:noProof/>
              </w:rPr>
              <w:t>Multi-tenant</w:t>
            </w:r>
            <w:r w:rsidR="006707B9">
              <w:rPr>
                <w:noProof/>
                <w:webHidden/>
              </w:rPr>
              <w:tab/>
            </w:r>
            <w:r w:rsidR="006707B9">
              <w:rPr>
                <w:noProof/>
                <w:webHidden/>
              </w:rPr>
              <w:fldChar w:fldCharType="begin"/>
            </w:r>
            <w:r w:rsidR="006707B9">
              <w:rPr>
                <w:noProof/>
                <w:webHidden/>
              </w:rPr>
              <w:instrText xml:space="preserve"> PAGEREF _Toc165324972 \h </w:instrText>
            </w:r>
            <w:r w:rsidR="006707B9">
              <w:rPr>
                <w:noProof/>
                <w:webHidden/>
              </w:rPr>
            </w:r>
            <w:r w:rsidR="006707B9">
              <w:rPr>
                <w:noProof/>
                <w:webHidden/>
              </w:rPr>
              <w:fldChar w:fldCharType="separate"/>
            </w:r>
            <w:r w:rsidR="006707B9">
              <w:rPr>
                <w:noProof/>
                <w:webHidden/>
              </w:rPr>
              <w:t>24</w:t>
            </w:r>
            <w:r w:rsidR="006707B9">
              <w:rPr>
                <w:noProof/>
                <w:webHidden/>
              </w:rPr>
              <w:fldChar w:fldCharType="end"/>
            </w:r>
          </w:hyperlink>
        </w:p>
        <w:p w14:paraId="298E9589" w14:textId="6A0DB8B2" w:rsidR="006707B9" w:rsidRDefault="00180292">
          <w:pPr>
            <w:pStyle w:val="TOC2"/>
            <w:tabs>
              <w:tab w:val="right" w:leader="dot" w:pos="9016"/>
            </w:tabs>
            <w:rPr>
              <w:rFonts w:eastAsiaTheme="minorEastAsia"/>
              <w:noProof/>
              <w:lang w:eastAsia="en-IN"/>
            </w:rPr>
          </w:pPr>
          <w:hyperlink w:anchor="_Toc165324973" w:history="1">
            <w:r w:rsidR="006707B9" w:rsidRPr="00445C75">
              <w:rPr>
                <w:rStyle w:val="Hyperlink"/>
                <w:noProof/>
              </w:rPr>
              <w:t>Prerequisites before enabling Sentinel.</w:t>
            </w:r>
            <w:r w:rsidR="006707B9">
              <w:rPr>
                <w:noProof/>
                <w:webHidden/>
              </w:rPr>
              <w:tab/>
            </w:r>
            <w:r w:rsidR="006707B9">
              <w:rPr>
                <w:noProof/>
                <w:webHidden/>
              </w:rPr>
              <w:fldChar w:fldCharType="begin"/>
            </w:r>
            <w:r w:rsidR="006707B9">
              <w:rPr>
                <w:noProof/>
                <w:webHidden/>
              </w:rPr>
              <w:instrText xml:space="preserve"> PAGEREF _Toc165324973 \h </w:instrText>
            </w:r>
            <w:r w:rsidR="006707B9">
              <w:rPr>
                <w:noProof/>
                <w:webHidden/>
              </w:rPr>
            </w:r>
            <w:r w:rsidR="006707B9">
              <w:rPr>
                <w:noProof/>
                <w:webHidden/>
              </w:rPr>
              <w:fldChar w:fldCharType="separate"/>
            </w:r>
            <w:r w:rsidR="006707B9">
              <w:rPr>
                <w:noProof/>
                <w:webHidden/>
              </w:rPr>
              <w:t>25</w:t>
            </w:r>
            <w:r w:rsidR="006707B9">
              <w:rPr>
                <w:noProof/>
                <w:webHidden/>
              </w:rPr>
              <w:fldChar w:fldCharType="end"/>
            </w:r>
          </w:hyperlink>
        </w:p>
        <w:p w14:paraId="5E0B8395" w14:textId="30D1545F" w:rsidR="006707B9" w:rsidRDefault="00180292">
          <w:pPr>
            <w:pStyle w:val="TOC2"/>
            <w:tabs>
              <w:tab w:val="right" w:leader="dot" w:pos="9016"/>
            </w:tabs>
            <w:rPr>
              <w:rFonts w:eastAsiaTheme="minorEastAsia"/>
              <w:noProof/>
              <w:lang w:eastAsia="en-IN"/>
            </w:rPr>
          </w:pPr>
          <w:hyperlink w:anchor="_Toc165324974" w:history="1">
            <w:r w:rsidR="006707B9" w:rsidRPr="00445C75">
              <w:rPr>
                <w:rStyle w:val="Hyperlink"/>
                <w:noProof/>
              </w:rPr>
              <w:t>Manage workspaces across tenants using Azure Lighthouse.</w:t>
            </w:r>
            <w:r w:rsidR="006707B9">
              <w:rPr>
                <w:noProof/>
                <w:webHidden/>
              </w:rPr>
              <w:tab/>
            </w:r>
            <w:r w:rsidR="006707B9">
              <w:rPr>
                <w:noProof/>
                <w:webHidden/>
              </w:rPr>
              <w:fldChar w:fldCharType="begin"/>
            </w:r>
            <w:r w:rsidR="006707B9">
              <w:rPr>
                <w:noProof/>
                <w:webHidden/>
              </w:rPr>
              <w:instrText xml:space="preserve"> PAGEREF _Toc165324974 \h </w:instrText>
            </w:r>
            <w:r w:rsidR="006707B9">
              <w:rPr>
                <w:noProof/>
                <w:webHidden/>
              </w:rPr>
            </w:r>
            <w:r w:rsidR="006707B9">
              <w:rPr>
                <w:noProof/>
                <w:webHidden/>
              </w:rPr>
              <w:fldChar w:fldCharType="separate"/>
            </w:r>
            <w:r w:rsidR="006707B9">
              <w:rPr>
                <w:noProof/>
                <w:webHidden/>
              </w:rPr>
              <w:t>26</w:t>
            </w:r>
            <w:r w:rsidR="006707B9">
              <w:rPr>
                <w:noProof/>
                <w:webHidden/>
              </w:rPr>
              <w:fldChar w:fldCharType="end"/>
            </w:r>
          </w:hyperlink>
        </w:p>
        <w:p w14:paraId="7AC3CAA9" w14:textId="171D3683" w:rsidR="006707B9" w:rsidRDefault="00180292">
          <w:pPr>
            <w:pStyle w:val="TOC3"/>
            <w:tabs>
              <w:tab w:val="right" w:leader="dot" w:pos="9016"/>
            </w:tabs>
            <w:rPr>
              <w:rFonts w:eastAsiaTheme="minorEastAsia"/>
              <w:noProof/>
              <w:lang w:eastAsia="en-IN"/>
            </w:rPr>
          </w:pPr>
          <w:hyperlink w:anchor="_Toc165324975" w:history="1">
            <w:r w:rsidR="006707B9" w:rsidRPr="00445C75">
              <w:rPr>
                <w:rStyle w:val="Hyperlink"/>
                <w:noProof/>
              </w:rPr>
              <w:t>Workspace Manager.</w:t>
            </w:r>
            <w:r w:rsidR="006707B9">
              <w:rPr>
                <w:noProof/>
                <w:webHidden/>
              </w:rPr>
              <w:tab/>
            </w:r>
            <w:r w:rsidR="006707B9">
              <w:rPr>
                <w:noProof/>
                <w:webHidden/>
              </w:rPr>
              <w:fldChar w:fldCharType="begin"/>
            </w:r>
            <w:r w:rsidR="006707B9">
              <w:rPr>
                <w:noProof/>
                <w:webHidden/>
              </w:rPr>
              <w:instrText xml:space="preserve"> PAGEREF _Toc165324975 \h </w:instrText>
            </w:r>
            <w:r w:rsidR="006707B9">
              <w:rPr>
                <w:noProof/>
                <w:webHidden/>
              </w:rPr>
            </w:r>
            <w:r w:rsidR="006707B9">
              <w:rPr>
                <w:noProof/>
                <w:webHidden/>
              </w:rPr>
              <w:fldChar w:fldCharType="separate"/>
            </w:r>
            <w:r w:rsidR="006707B9">
              <w:rPr>
                <w:noProof/>
                <w:webHidden/>
              </w:rPr>
              <w:t>26</w:t>
            </w:r>
            <w:r w:rsidR="006707B9">
              <w:rPr>
                <w:noProof/>
                <w:webHidden/>
              </w:rPr>
              <w:fldChar w:fldCharType="end"/>
            </w:r>
          </w:hyperlink>
        </w:p>
        <w:p w14:paraId="4442A5F0" w14:textId="6416F805" w:rsidR="006707B9" w:rsidRDefault="00180292">
          <w:pPr>
            <w:pStyle w:val="TOC3"/>
            <w:tabs>
              <w:tab w:val="right" w:leader="dot" w:pos="9016"/>
            </w:tabs>
            <w:rPr>
              <w:rFonts w:eastAsiaTheme="minorEastAsia"/>
              <w:noProof/>
              <w:lang w:eastAsia="en-IN"/>
            </w:rPr>
          </w:pPr>
          <w:hyperlink w:anchor="_Toc165324976" w:history="1">
            <w:r w:rsidR="006707B9" w:rsidRPr="00445C75">
              <w:rPr>
                <w:rStyle w:val="Hyperlink"/>
                <w:noProof/>
              </w:rPr>
              <w:t>Lighthouse</w:t>
            </w:r>
            <w:r w:rsidR="006707B9">
              <w:rPr>
                <w:noProof/>
                <w:webHidden/>
              </w:rPr>
              <w:tab/>
            </w:r>
            <w:r w:rsidR="006707B9">
              <w:rPr>
                <w:noProof/>
                <w:webHidden/>
              </w:rPr>
              <w:fldChar w:fldCharType="begin"/>
            </w:r>
            <w:r w:rsidR="006707B9">
              <w:rPr>
                <w:noProof/>
                <w:webHidden/>
              </w:rPr>
              <w:instrText xml:space="preserve"> PAGEREF _Toc165324976 \h </w:instrText>
            </w:r>
            <w:r w:rsidR="006707B9">
              <w:rPr>
                <w:noProof/>
                <w:webHidden/>
              </w:rPr>
            </w:r>
            <w:r w:rsidR="006707B9">
              <w:rPr>
                <w:noProof/>
                <w:webHidden/>
              </w:rPr>
              <w:fldChar w:fldCharType="separate"/>
            </w:r>
            <w:r w:rsidR="006707B9">
              <w:rPr>
                <w:noProof/>
                <w:webHidden/>
              </w:rPr>
              <w:t>27</w:t>
            </w:r>
            <w:r w:rsidR="006707B9">
              <w:rPr>
                <w:noProof/>
                <w:webHidden/>
              </w:rPr>
              <w:fldChar w:fldCharType="end"/>
            </w:r>
          </w:hyperlink>
        </w:p>
        <w:p w14:paraId="4BE4BB6F" w14:textId="1D0111BA" w:rsidR="006707B9" w:rsidRDefault="00180292">
          <w:pPr>
            <w:pStyle w:val="TOC2"/>
            <w:tabs>
              <w:tab w:val="right" w:leader="dot" w:pos="9016"/>
            </w:tabs>
            <w:rPr>
              <w:rFonts w:eastAsiaTheme="minorEastAsia"/>
              <w:noProof/>
              <w:lang w:eastAsia="en-IN"/>
            </w:rPr>
          </w:pPr>
          <w:hyperlink w:anchor="_Toc165324977" w:history="1">
            <w:r w:rsidR="006707B9" w:rsidRPr="00445C75">
              <w:rPr>
                <w:rStyle w:val="Hyperlink"/>
                <w:noProof/>
              </w:rPr>
              <w:t>Sentinel Permissions and Roles</w:t>
            </w:r>
            <w:r w:rsidR="006707B9">
              <w:rPr>
                <w:noProof/>
                <w:webHidden/>
              </w:rPr>
              <w:tab/>
            </w:r>
            <w:r w:rsidR="006707B9">
              <w:rPr>
                <w:noProof/>
                <w:webHidden/>
              </w:rPr>
              <w:fldChar w:fldCharType="begin"/>
            </w:r>
            <w:r w:rsidR="006707B9">
              <w:rPr>
                <w:noProof/>
                <w:webHidden/>
              </w:rPr>
              <w:instrText xml:space="preserve"> PAGEREF _Toc165324977 \h </w:instrText>
            </w:r>
            <w:r w:rsidR="006707B9">
              <w:rPr>
                <w:noProof/>
                <w:webHidden/>
              </w:rPr>
            </w:r>
            <w:r w:rsidR="006707B9">
              <w:rPr>
                <w:noProof/>
                <w:webHidden/>
              </w:rPr>
              <w:fldChar w:fldCharType="separate"/>
            </w:r>
            <w:r w:rsidR="006707B9">
              <w:rPr>
                <w:noProof/>
                <w:webHidden/>
              </w:rPr>
              <w:t>27</w:t>
            </w:r>
            <w:r w:rsidR="006707B9">
              <w:rPr>
                <w:noProof/>
                <w:webHidden/>
              </w:rPr>
              <w:fldChar w:fldCharType="end"/>
            </w:r>
          </w:hyperlink>
        </w:p>
        <w:p w14:paraId="20F76399" w14:textId="7D9A4CF3" w:rsidR="006707B9" w:rsidRDefault="00180292">
          <w:pPr>
            <w:pStyle w:val="TOC2"/>
            <w:tabs>
              <w:tab w:val="right" w:leader="dot" w:pos="9016"/>
            </w:tabs>
            <w:rPr>
              <w:rFonts w:eastAsiaTheme="minorEastAsia"/>
              <w:noProof/>
              <w:lang w:eastAsia="en-IN"/>
            </w:rPr>
          </w:pPr>
          <w:hyperlink w:anchor="_Toc165324978" w:history="1">
            <w:r w:rsidR="006707B9" w:rsidRPr="00445C75">
              <w:rPr>
                <w:rStyle w:val="Hyperlink"/>
                <w:noProof/>
              </w:rPr>
              <w:t>Configure Logs</w:t>
            </w:r>
            <w:r w:rsidR="006707B9">
              <w:rPr>
                <w:noProof/>
                <w:webHidden/>
              </w:rPr>
              <w:tab/>
            </w:r>
            <w:r w:rsidR="006707B9">
              <w:rPr>
                <w:noProof/>
                <w:webHidden/>
              </w:rPr>
              <w:fldChar w:fldCharType="begin"/>
            </w:r>
            <w:r w:rsidR="006707B9">
              <w:rPr>
                <w:noProof/>
                <w:webHidden/>
              </w:rPr>
              <w:instrText xml:space="preserve"> PAGEREF _Toc165324978 \h </w:instrText>
            </w:r>
            <w:r w:rsidR="006707B9">
              <w:rPr>
                <w:noProof/>
                <w:webHidden/>
              </w:rPr>
            </w:r>
            <w:r w:rsidR="006707B9">
              <w:rPr>
                <w:noProof/>
                <w:webHidden/>
              </w:rPr>
              <w:fldChar w:fldCharType="separate"/>
            </w:r>
            <w:r w:rsidR="006707B9">
              <w:rPr>
                <w:noProof/>
                <w:webHidden/>
              </w:rPr>
              <w:t>28</w:t>
            </w:r>
            <w:r w:rsidR="006707B9">
              <w:rPr>
                <w:noProof/>
                <w:webHidden/>
              </w:rPr>
              <w:fldChar w:fldCharType="end"/>
            </w:r>
          </w:hyperlink>
        </w:p>
        <w:p w14:paraId="4DB4A8FE" w14:textId="48F59A79" w:rsidR="006707B9" w:rsidRDefault="00180292">
          <w:pPr>
            <w:pStyle w:val="TOC2"/>
            <w:tabs>
              <w:tab w:val="right" w:leader="dot" w:pos="9016"/>
            </w:tabs>
            <w:rPr>
              <w:rFonts w:eastAsiaTheme="minorEastAsia"/>
              <w:noProof/>
              <w:lang w:eastAsia="en-IN"/>
            </w:rPr>
          </w:pPr>
          <w:hyperlink w:anchor="_Toc165324979" w:history="1">
            <w:r w:rsidR="006707B9" w:rsidRPr="00445C75">
              <w:rPr>
                <w:rStyle w:val="Hyperlink"/>
                <w:noProof/>
              </w:rPr>
              <w:t>Windows Hosts Security Events connector</w:t>
            </w:r>
            <w:r w:rsidR="006707B9">
              <w:rPr>
                <w:noProof/>
                <w:webHidden/>
              </w:rPr>
              <w:tab/>
            </w:r>
            <w:r w:rsidR="006707B9">
              <w:rPr>
                <w:noProof/>
                <w:webHidden/>
              </w:rPr>
              <w:fldChar w:fldCharType="begin"/>
            </w:r>
            <w:r w:rsidR="006707B9">
              <w:rPr>
                <w:noProof/>
                <w:webHidden/>
              </w:rPr>
              <w:instrText xml:space="preserve"> PAGEREF _Toc165324979 \h </w:instrText>
            </w:r>
            <w:r w:rsidR="006707B9">
              <w:rPr>
                <w:noProof/>
                <w:webHidden/>
              </w:rPr>
            </w:r>
            <w:r w:rsidR="006707B9">
              <w:rPr>
                <w:noProof/>
                <w:webHidden/>
              </w:rPr>
              <w:fldChar w:fldCharType="separate"/>
            </w:r>
            <w:r w:rsidR="006707B9">
              <w:rPr>
                <w:noProof/>
                <w:webHidden/>
              </w:rPr>
              <w:t>30</w:t>
            </w:r>
            <w:r w:rsidR="006707B9">
              <w:rPr>
                <w:noProof/>
                <w:webHidden/>
              </w:rPr>
              <w:fldChar w:fldCharType="end"/>
            </w:r>
          </w:hyperlink>
        </w:p>
        <w:p w14:paraId="26C3EBE5" w14:textId="542C31CD" w:rsidR="006707B9" w:rsidRDefault="00180292">
          <w:pPr>
            <w:pStyle w:val="TOC3"/>
            <w:tabs>
              <w:tab w:val="right" w:leader="dot" w:pos="9016"/>
            </w:tabs>
            <w:rPr>
              <w:rFonts w:eastAsiaTheme="minorEastAsia"/>
              <w:noProof/>
              <w:lang w:eastAsia="en-IN"/>
            </w:rPr>
          </w:pPr>
          <w:hyperlink w:anchor="_Toc165324980" w:history="1">
            <w:r w:rsidR="006707B9" w:rsidRPr="00445C75">
              <w:rPr>
                <w:rStyle w:val="Hyperlink"/>
                <w:noProof/>
              </w:rPr>
              <w:t>AMA connector benefits and limitations</w:t>
            </w:r>
            <w:r w:rsidR="006707B9">
              <w:rPr>
                <w:noProof/>
                <w:webHidden/>
              </w:rPr>
              <w:tab/>
            </w:r>
            <w:r w:rsidR="006707B9">
              <w:rPr>
                <w:noProof/>
                <w:webHidden/>
              </w:rPr>
              <w:fldChar w:fldCharType="begin"/>
            </w:r>
            <w:r w:rsidR="006707B9">
              <w:rPr>
                <w:noProof/>
                <w:webHidden/>
              </w:rPr>
              <w:instrText xml:space="preserve"> PAGEREF _Toc165324980 \h </w:instrText>
            </w:r>
            <w:r w:rsidR="006707B9">
              <w:rPr>
                <w:noProof/>
                <w:webHidden/>
              </w:rPr>
            </w:r>
            <w:r w:rsidR="006707B9">
              <w:rPr>
                <w:noProof/>
                <w:webHidden/>
              </w:rPr>
              <w:fldChar w:fldCharType="separate"/>
            </w:r>
            <w:r w:rsidR="006707B9">
              <w:rPr>
                <w:noProof/>
                <w:webHidden/>
              </w:rPr>
              <w:t>31</w:t>
            </w:r>
            <w:r w:rsidR="006707B9">
              <w:rPr>
                <w:noProof/>
                <w:webHidden/>
              </w:rPr>
              <w:fldChar w:fldCharType="end"/>
            </w:r>
          </w:hyperlink>
        </w:p>
        <w:p w14:paraId="453D7EF1" w14:textId="06763064" w:rsidR="006707B9" w:rsidRDefault="00180292">
          <w:pPr>
            <w:pStyle w:val="TOC3"/>
            <w:tabs>
              <w:tab w:val="right" w:leader="dot" w:pos="9016"/>
            </w:tabs>
            <w:rPr>
              <w:rFonts w:eastAsiaTheme="minorEastAsia"/>
              <w:noProof/>
              <w:lang w:eastAsia="en-IN"/>
            </w:rPr>
          </w:pPr>
          <w:hyperlink w:anchor="_Toc165324981" w:history="1">
            <w:r w:rsidR="006707B9" w:rsidRPr="00445C75">
              <w:rPr>
                <w:rStyle w:val="Hyperlink"/>
                <w:noProof/>
              </w:rPr>
              <w:t>Sysmon Event Logs.</w:t>
            </w:r>
            <w:r w:rsidR="006707B9">
              <w:rPr>
                <w:noProof/>
                <w:webHidden/>
              </w:rPr>
              <w:tab/>
            </w:r>
            <w:r w:rsidR="006707B9">
              <w:rPr>
                <w:noProof/>
                <w:webHidden/>
              </w:rPr>
              <w:fldChar w:fldCharType="begin"/>
            </w:r>
            <w:r w:rsidR="006707B9">
              <w:rPr>
                <w:noProof/>
                <w:webHidden/>
              </w:rPr>
              <w:instrText xml:space="preserve"> PAGEREF _Toc165324981 \h </w:instrText>
            </w:r>
            <w:r w:rsidR="006707B9">
              <w:rPr>
                <w:noProof/>
                <w:webHidden/>
              </w:rPr>
            </w:r>
            <w:r w:rsidR="006707B9">
              <w:rPr>
                <w:noProof/>
                <w:webHidden/>
              </w:rPr>
              <w:fldChar w:fldCharType="separate"/>
            </w:r>
            <w:r w:rsidR="006707B9">
              <w:rPr>
                <w:noProof/>
                <w:webHidden/>
              </w:rPr>
              <w:t>31</w:t>
            </w:r>
            <w:r w:rsidR="006707B9">
              <w:rPr>
                <w:noProof/>
                <w:webHidden/>
              </w:rPr>
              <w:fldChar w:fldCharType="end"/>
            </w:r>
          </w:hyperlink>
        </w:p>
        <w:p w14:paraId="3B7E1086" w14:textId="633BB9B7"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5324930"/>
      <w:r>
        <w:lastRenderedPageBreak/>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70995568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5324931"/>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28463908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211870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5324932"/>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55980394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5324933"/>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833726883"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5324934"/>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0039710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5324935"/>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94488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977797795"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180292"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0480FA3C">
            <wp:extent cx="5731510" cy="289193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5324936"/>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5324937"/>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5324938"/>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5324939"/>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5324940"/>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7AAA">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7AAA">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a short </w:t>
      </w:r>
      <w:proofErr w:type="gramStart"/>
      <w:r>
        <w:rPr>
          <w:bCs/>
          <w:iCs/>
        </w:rPr>
        <w:t>time period</w:t>
      </w:r>
      <w:proofErr w:type="gramEnd"/>
      <w:r>
        <w:rPr>
          <w:bCs/>
          <w:iCs/>
        </w:rPr>
        <w:t>.</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5324941"/>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63291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7805204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5324942"/>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5324943"/>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5324944"/>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123528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97942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5324945"/>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17094754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14200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0F0437B6" w14:textId="77777777" w:rsidR="00621064" w:rsidRDefault="00621064">
      <w:pPr>
        <w:rPr>
          <w:rFonts w:asciiTheme="majorHAnsi" w:eastAsiaTheme="majorEastAsia" w:hAnsiTheme="majorHAnsi" w:cstheme="majorBidi"/>
          <w:color w:val="2F5496" w:themeColor="accent1" w:themeShade="BF"/>
          <w:sz w:val="26"/>
          <w:szCs w:val="26"/>
        </w:rPr>
      </w:pPr>
      <w:r>
        <w:br w:type="page"/>
      </w:r>
    </w:p>
    <w:p w14:paraId="7DCEA4C9" w14:textId="4808A73A" w:rsidR="00C23A65" w:rsidRDefault="00BA1F76" w:rsidP="00BA1F76">
      <w:pPr>
        <w:pStyle w:val="Heading2"/>
      </w:pPr>
      <w:bookmarkStart w:id="16" w:name="_Toc165324946"/>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8241"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95033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07386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27CD8AF4" w14:textId="47EEEA9D" w:rsidR="00233847" w:rsidRDefault="00233847">
      <w:pPr>
        <w:rPr>
          <w:rFonts w:asciiTheme="majorHAnsi" w:eastAsiaTheme="majorEastAsia" w:hAnsiTheme="majorHAnsi" w:cstheme="majorBidi"/>
          <w:color w:val="2F5496" w:themeColor="accent1" w:themeShade="BF"/>
          <w:sz w:val="26"/>
          <w:szCs w:val="26"/>
        </w:rPr>
      </w:pPr>
    </w:p>
    <w:p w14:paraId="052AB45B" w14:textId="13586838" w:rsidR="00233847" w:rsidRDefault="00233847" w:rsidP="00233847">
      <w:pPr>
        <w:pStyle w:val="Heading2"/>
      </w:pPr>
      <w:bookmarkStart w:id="17" w:name="_Toc165324947"/>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5324948"/>
      <w:r>
        <w:t>Investigation Report</w:t>
      </w:r>
      <w:bookmarkEnd w:id="18"/>
    </w:p>
    <w:p w14:paraId="08FE8AA6" w14:textId="77777777" w:rsidR="00233847" w:rsidRPr="00233847" w:rsidRDefault="00233847" w:rsidP="00233847"/>
    <w:tbl>
      <w:tblPr>
        <w:tblW w:w="9306" w:type="dxa"/>
        <w:shd w:val="clear" w:color="auto" w:fill="FFFFFF"/>
        <w:tblCellMar>
          <w:top w:w="15" w:type="dxa"/>
          <w:left w:w="15" w:type="dxa"/>
          <w:bottom w:w="15" w:type="dxa"/>
          <w:right w:w="15" w:type="dxa"/>
        </w:tblCellMar>
        <w:tblLook w:val="04A0" w:firstRow="1" w:lastRow="0" w:firstColumn="1" w:lastColumn="0" w:noHBand="0" w:noVBand="1"/>
      </w:tblPr>
      <w:tblGrid>
        <w:gridCol w:w="832"/>
        <w:gridCol w:w="3525"/>
        <w:gridCol w:w="3862"/>
        <w:gridCol w:w="1087"/>
      </w:tblGrid>
      <w:tr w:rsidR="00233847" w:rsidRPr="00233847" w14:paraId="69456389" w14:textId="77777777" w:rsidTr="00662C6F">
        <w:trPr>
          <w:trHeight w:val="755"/>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662C6F">
        <w:trPr>
          <w:trHeight w:val="767"/>
        </w:trPr>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662C6F">
        <w:trPr>
          <w:trHeight w:val="755"/>
        </w:trPr>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5324949"/>
      <w:r>
        <w:t>Remediate Risks</w:t>
      </w:r>
      <w:bookmarkEnd w:id="19"/>
    </w:p>
    <w:p w14:paraId="572D8ABA" w14:textId="77777777" w:rsidR="00233847" w:rsidRDefault="00233847" w:rsidP="00233847"/>
    <w:tbl>
      <w:tblPr>
        <w:tblW w:w="9309" w:type="dxa"/>
        <w:shd w:val="clear" w:color="auto" w:fill="FFFFFF"/>
        <w:tblCellMar>
          <w:top w:w="15" w:type="dxa"/>
          <w:left w:w="15" w:type="dxa"/>
          <w:bottom w:w="15" w:type="dxa"/>
          <w:right w:w="15" w:type="dxa"/>
        </w:tblCellMar>
        <w:tblLook w:val="04A0" w:firstRow="1" w:lastRow="0" w:firstColumn="1" w:lastColumn="0" w:noHBand="0" w:noVBand="1"/>
      </w:tblPr>
      <w:tblGrid>
        <w:gridCol w:w="1484"/>
        <w:gridCol w:w="7825"/>
      </w:tblGrid>
      <w:tr w:rsidR="002E4B41" w:rsidRPr="002E4B41" w14:paraId="457680EE" w14:textId="77777777" w:rsidTr="00662C6F">
        <w:trPr>
          <w:trHeight w:val="731"/>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662C6F">
        <w:trPr>
          <w:trHeight w:val="1314"/>
        </w:trPr>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662C6F">
        <w:trPr>
          <w:trHeight w:val="743"/>
        </w:trPr>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662C6F">
        <w:trPr>
          <w:trHeight w:val="731"/>
        </w:trPr>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662C6F">
        <w:trPr>
          <w:trHeight w:val="1314"/>
        </w:trPr>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5324950"/>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4F06837B" w:rsidR="002E4B41" w:rsidRDefault="002E4B41"/>
    <w:p w14:paraId="41AD1918" w14:textId="0C12F941" w:rsidR="002E4B41" w:rsidRDefault="002E4B41" w:rsidP="002E4B41">
      <w:pPr>
        <w:pStyle w:val="Heading3"/>
      </w:pPr>
      <w:bookmarkStart w:id="21" w:name="_Toc165324951"/>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5324952"/>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7B114B62" w14:textId="77777777" w:rsidR="00777669" w:rsidRDefault="002016DE" w:rsidP="00777669">
      <w:pPr>
        <w:pStyle w:val="Heading2"/>
      </w:pPr>
      <w:bookmarkStart w:id="23" w:name="_Toc165324953"/>
      <w:r>
        <w:t>Conditional Access Policies</w:t>
      </w:r>
      <w:bookmarkEnd w:id="23"/>
    </w:p>
    <w:p w14:paraId="0F9C5399" w14:textId="77777777" w:rsidR="00777669" w:rsidRDefault="00777669" w:rsidP="00777669"/>
    <w:p w14:paraId="76970526" w14:textId="77777777" w:rsidR="00777669" w:rsidRPr="00777669" w:rsidRDefault="00777669" w:rsidP="00777669">
      <w:pPr>
        <w:pStyle w:val="ListParagraph"/>
        <w:numPr>
          <w:ilvl w:val="0"/>
          <w:numId w:val="5"/>
        </w:numPr>
        <w:rPr>
          <w:sz w:val="26"/>
          <w:szCs w:val="26"/>
        </w:rPr>
      </w:pPr>
      <w:r w:rsidRPr="00777669">
        <w:t>Microsoft provides security defaults that ensure a basic level of security enabled in tenants that don't have Microsoft Entra ID P1 or P2.</w:t>
      </w:r>
    </w:p>
    <w:p w14:paraId="65435A99" w14:textId="77777777" w:rsidR="00846620" w:rsidRPr="00846620" w:rsidRDefault="00846620" w:rsidP="00777669">
      <w:pPr>
        <w:pStyle w:val="ListParagraph"/>
        <w:numPr>
          <w:ilvl w:val="0"/>
          <w:numId w:val="5"/>
        </w:numPr>
        <w:rPr>
          <w:sz w:val="26"/>
          <w:szCs w:val="26"/>
        </w:rPr>
      </w:pPr>
      <w:r w:rsidRPr="00846620">
        <w:t>With Conditional Access, you can create policies that provide the same protection as security defaults, but with granularity.</w:t>
      </w:r>
    </w:p>
    <w:p w14:paraId="33FD5E6A" w14:textId="77777777" w:rsidR="00997CEF" w:rsidRDefault="00997CEF" w:rsidP="00997CEF"/>
    <w:p w14:paraId="586AB92B" w14:textId="77777777" w:rsidR="00997CEF" w:rsidRDefault="00997CEF" w:rsidP="00997CEF">
      <w:pPr>
        <w:pStyle w:val="Heading3"/>
      </w:pPr>
      <w:bookmarkStart w:id="24" w:name="_Toc165324954"/>
      <w:r>
        <w:t>Prerequisites</w:t>
      </w:r>
      <w:bookmarkEnd w:id="24"/>
    </w:p>
    <w:p w14:paraId="0A80AD9B" w14:textId="77777777" w:rsidR="00997CEF" w:rsidRDefault="00997CEF" w:rsidP="000D0A36"/>
    <w:p w14:paraId="73BD92D9" w14:textId="1B7A89E7" w:rsidR="000D0A36" w:rsidRDefault="000D0A36" w:rsidP="000D0A36">
      <w:pPr>
        <w:pStyle w:val="ListParagraph"/>
        <w:numPr>
          <w:ilvl w:val="0"/>
          <w:numId w:val="5"/>
        </w:numPr>
      </w:pPr>
      <w:r>
        <w:t>Read Conditional Access policies and configurations.</w:t>
      </w:r>
    </w:p>
    <w:p w14:paraId="4AB78D3C" w14:textId="4730DAB9" w:rsidR="000D0A36" w:rsidRDefault="000D0A36" w:rsidP="000D0A36">
      <w:pPr>
        <w:pStyle w:val="ListParagraph"/>
        <w:numPr>
          <w:ilvl w:val="1"/>
          <w:numId w:val="5"/>
        </w:numPr>
      </w:pPr>
      <w:r>
        <w:t>Security Reader</w:t>
      </w:r>
    </w:p>
    <w:p w14:paraId="7EB2211E" w14:textId="47092C6C" w:rsidR="000D0A36" w:rsidRDefault="000D0A36" w:rsidP="000D0A36">
      <w:pPr>
        <w:pStyle w:val="ListParagraph"/>
        <w:numPr>
          <w:ilvl w:val="0"/>
          <w:numId w:val="5"/>
        </w:numPr>
      </w:pPr>
      <w:r>
        <w:t>Create or modify Conditional Access policies.</w:t>
      </w:r>
    </w:p>
    <w:p w14:paraId="12AD7270" w14:textId="7FB26A81" w:rsidR="000D0A36" w:rsidRDefault="000D0A36" w:rsidP="000D0A36">
      <w:pPr>
        <w:pStyle w:val="ListParagraph"/>
        <w:numPr>
          <w:ilvl w:val="1"/>
          <w:numId w:val="5"/>
        </w:numPr>
      </w:pPr>
      <w:r>
        <w:t>Conditional Access Administrator</w:t>
      </w:r>
      <w:r w:rsidR="00A20618">
        <w:t>.</w:t>
      </w:r>
    </w:p>
    <w:p w14:paraId="2C307A9A" w14:textId="77777777" w:rsidR="00724C23" w:rsidRDefault="00724C23" w:rsidP="00724C23">
      <w:pPr>
        <w:pBdr>
          <w:bottom w:val="single" w:sz="4" w:space="1" w:color="auto"/>
        </w:pBdr>
      </w:pPr>
    </w:p>
    <w:p w14:paraId="7A8FF312" w14:textId="77777777" w:rsidR="00F750A4" w:rsidRDefault="00724C23" w:rsidP="00F750A4">
      <w:pPr>
        <w:pStyle w:val="Heading3"/>
      </w:pPr>
      <w:r>
        <w:t>Multi-Factor Authentication</w:t>
      </w:r>
    </w:p>
    <w:p w14:paraId="3B9ED327" w14:textId="77777777" w:rsidR="00F750A4" w:rsidRDefault="00F750A4" w:rsidP="00F750A4"/>
    <w:p w14:paraId="63BDC405" w14:textId="77777777" w:rsidR="00350C2F" w:rsidRPr="00350C2F" w:rsidRDefault="00F750A4" w:rsidP="00F750A4">
      <w:pPr>
        <w:pStyle w:val="ListParagraph"/>
        <w:numPr>
          <w:ilvl w:val="0"/>
          <w:numId w:val="5"/>
        </w:numPr>
        <w:rPr>
          <w:sz w:val="24"/>
          <w:szCs w:val="24"/>
        </w:rPr>
      </w:pPr>
      <w:r>
        <w:t xml:space="preserve">MFA is an important security feature which can be configurable </w:t>
      </w:r>
      <w:r w:rsidR="00350C2F">
        <w:t>in 3 ways.</w:t>
      </w:r>
    </w:p>
    <w:p w14:paraId="0515653F" w14:textId="77777777" w:rsidR="00350C2F" w:rsidRPr="006A4D71" w:rsidRDefault="00350C2F" w:rsidP="00350C2F">
      <w:pPr>
        <w:pStyle w:val="ListParagraph"/>
        <w:numPr>
          <w:ilvl w:val="1"/>
          <w:numId w:val="5"/>
        </w:numPr>
        <w:rPr>
          <w:sz w:val="24"/>
          <w:szCs w:val="24"/>
        </w:rPr>
      </w:pPr>
      <w:r>
        <w:t>Per User</w:t>
      </w:r>
    </w:p>
    <w:p w14:paraId="760E2BB6" w14:textId="126C3105" w:rsidR="006A4D71" w:rsidRPr="00321593" w:rsidRDefault="006A4D71" w:rsidP="006A4D71">
      <w:pPr>
        <w:pStyle w:val="ListParagraph"/>
        <w:numPr>
          <w:ilvl w:val="2"/>
          <w:numId w:val="5"/>
        </w:numPr>
        <w:rPr>
          <w:sz w:val="24"/>
          <w:szCs w:val="24"/>
        </w:rPr>
      </w:pPr>
      <w:r>
        <w:t xml:space="preserve">You can configure in Microsoft admin portal </w:t>
      </w:r>
      <w:r w:rsidR="00B42D00">
        <w:t>and enable or enforce MFA.</w:t>
      </w:r>
    </w:p>
    <w:p w14:paraId="2CB21D3F" w14:textId="5027F6A1" w:rsidR="00321593" w:rsidRPr="00350C2F" w:rsidRDefault="00321593" w:rsidP="006A4D71">
      <w:pPr>
        <w:pStyle w:val="ListParagraph"/>
        <w:numPr>
          <w:ilvl w:val="2"/>
          <w:numId w:val="5"/>
        </w:numPr>
        <w:rPr>
          <w:sz w:val="24"/>
          <w:szCs w:val="24"/>
        </w:rPr>
      </w:pPr>
      <w:r>
        <w:t xml:space="preserve">You also have </w:t>
      </w:r>
      <w:r w:rsidR="00150396">
        <w:t>option to enter IP addresses to allow MFA authentication.</w:t>
      </w:r>
    </w:p>
    <w:p w14:paraId="458A3ADB" w14:textId="77777777" w:rsidR="00350C2F" w:rsidRPr="00350C2F" w:rsidRDefault="00350C2F" w:rsidP="00916DC7">
      <w:pPr>
        <w:pStyle w:val="ListParagraph"/>
        <w:numPr>
          <w:ilvl w:val="0"/>
          <w:numId w:val="5"/>
        </w:numPr>
        <w:rPr>
          <w:sz w:val="24"/>
          <w:szCs w:val="24"/>
        </w:rPr>
      </w:pPr>
      <w:r>
        <w:t>Security Defaults</w:t>
      </w:r>
    </w:p>
    <w:p w14:paraId="6FEDAD8D" w14:textId="699A4789" w:rsidR="002016DE" w:rsidRPr="00F750A4" w:rsidRDefault="00350C2F" w:rsidP="00916DC7">
      <w:pPr>
        <w:pStyle w:val="ListParagraph"/>
        <w:numPr>
          <w:ilvl w:val="0"/>
          <w:numId w:val="5"/>
        </w:numPr>
        <w:rPr>
          <w:sz w:val="24"/>
          <w:szCs w:val="24"/>
        </w:rPr>
      </w:pPr>
      <w:r>
        <w:t>Conditional Access</w:t>
      </w:r>
      <w:r w:rsidR="002016DE">
        <w:br w:type="page"/>
      </w:r>
    </w:p>
    <w:p w14:paraId="3CB6A3FE" w14:textId="381099EB" w:rsidR="00CA5816" w:rsidRDefault="00281A46" w:rsidP="00281A46">
      <w:pPr>
        <w:pStyle w:val="Heading1"/>
      </w:pPr>
      <w:bookmarkStart w:id="25" w:name="_Toc165324955"/>
      <w:r>
        <w:t>Microsoft Defender for Identity.</w:t>
      </w:r>
      <w:bookmarkEnd w:id="25"/>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822179831"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6970013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F87AAA">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6" w:name="_Toc165324956"/>
      <w:r>
        <w:t>MDI Architecture.</w:t>
      </w:r>
      <w:bookmarkEnd w:id="26"/>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1073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7" w:name="_Toc165324957"/>
      <w:r>
        <w:t>Microsoft Sentinel</w:t>
      </w:r>
      <w:bookmarkEnd w:id="27"/>
    </w:p>
    <w:p w14:paraId="250A99F8" w14:textId="77777777" w:rsidR="00A0021F" w:rsidRDefault="00A0021F" w:rsidP="00A0021F"/>
    <w:p w14:paraId="31BEEE73" w14:textId="62117F20" w:rsidR="00A0021F" w:rsidRDefault="00A0021F" w:rsidP="00A0021F">
      <w:pPr>
        <w:ind w:firstLine="720"/>
      </w:pPr>
      <w:r>
        <w:t xml:space="preserve">SIEM tool that an org uses to collect, </w:t>
      </w:r>
      <w:proofErr w:type="gramStart"/>
      <w:r>
        <w:t>analyse</w:t>
      </w:r>
      <w:proofErr w:type="gramEnd"/>
      <w:r>
        <w:t xml:space="preserv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 xml:space="preserve">You don’t have to install any servers on-prem or in cloud to run Sentinel. You can deploy it in Azure itself, </w:t>
      </w:r>
      <w:proofErr w:type="spellStart"/>
      <w:r>
        <w:t>getup</w:t>
      </w:r>
      <w:proofErr w:type="spellEnd"/>
      <w:r>
        <w:t xml:space="preserve">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31705887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8" w:name="_Toc165324958"/>
      <w:r>
        <w:t>Key features and components of Microsoft Sentinel.</w:t>
      </w:r>
      <w:bookmarkEnd w:id="28"/>
    </w:p>
    <w:p w14:paraId="45D6237F" w14:textId="77777777" w:rsidR="00A61CA2" w:rsidRDefault="00A61CA2" w:rsidP="00A61CA2"/>
    <w:p w14:paraId="3D7885B9" w14:textId="0E565A28" w:rsidR="00A61CA2" w:rsidRDefault="00A61CA2" w:rsidP="00A61CA2">
      <w:pPr>
        <w:pStyle w:val="Heading3"/>
      </w:pPr>
      <w:bookmarkStart w:id="29" w:name="_Toc165324959"/>
      <w:r>
        <w:t>Data Connectors</w:t>
      </w:r>
      <w:bookmarkEnd w:id="29"/>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11050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30" w:name="_Toc165324960"/>
      <w:r>
        <w:t>Log retention.</w:t>
      </w:r>
      <w:bookmarkEnd w:id="30"/>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7599469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31" w:name="_Toc165324961"/>
      <w:r>
        <w:t>Workbooks</w:t>
      </w:r>
      <w:bookmarkEnd w:id="31"/>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180997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2" w:name="_Toc165324962"/>
      <w:r>
        <w:t>Analytic alerts</w:t>
      </w:r>
      <w:bookmarkEnd w:id="32"/>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105378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3" w:name="_Toc165324963"/>
      <w:r>
        <w:t>Threat Hunting</w:t>
      </w:r>
      <w:bookmarkEnd w:id="33"/>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203860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4" w:name="_Toc165324964"/>
      <w:r>
        <w:t>Incidents and investigations</w:t>
      </w:r>
      <w:bookmarkEnd w:id="34"/>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87460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5" w:name="_Toc165324965"/>
      <w:r>
        <w:t>Automation playbooks</w:t>
      </w:r>
      <w:bookmarkEnd w:id="35"/>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55672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180292"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6" w:name="_Toc165324966"/>
      <w:r>
        <w:t>Creating and Managing Microsoft Sentinel workspaces.</w:t>
      </w:r>
      <w:bookmarkEnd w:id="36"/>
    </w:p>
    <w:p w14:paraId="362BFAFA" w14:textId="77777777" w:rsidR="002D4F50" w:rsidRDefault="002D4F50" w:rsidP="002D4F50"/>
    <w:p w14:paraId="3E31B1D0" w14:textId="7F4658BD" w:rsidR="002D4F50" w:rsidRDefault="002D4F50" w:rsidP="002D4F50">
      <w:pPr>
        <w:pStyle w:val="Heading3"/>
      </w:pPr>
      <w:bookmarkStart w:id="37" w:name="_Toc165324967"/>
      <w:r>
        <w:t>Designing a Workspace configuration.</w:t>
      </w:r>
      <w:bookmarkEnd w:id="37"/>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8" w:name="_Toc165324968"/>
      <w:r>
        <w:t>Plan for Microsoft Sentinel workspace.</w:t>
      </w:r>
      <w:bookmarkEnd w:id="38"/>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9" w:name="_Toc165324969"/>
      <w:r>
        <w:t>Three implementation options</w:t>
      </w:r>
      <w:bookmarkEnd w:id="39"/>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40" w:name="_Toc162975185"/>
      <w:bookmarkStart w:id="41" w:name="_Toc165324970"/>
      <w:r>
        <w:t>Single tenant with single Microsoft Sentinel Workspace.</w:t>
      </w:r>
      <w:bookmarkEnd w:id="40"/>
      <w:bookmarkEnd w:id="41"/>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740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 xml:space="preserve">Single workspace cannot be an option if there </w:t>
      </w:r>
      <w:proofErr w:type="gramStart"/>
      <w:r>
        <w:t>is</w:t>
      </w:r>
      <w:proofErr w:type="gramEnd"/>
      <w:r>
        <w:t xml:space="preserve">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F87AAA">
        <w:tc>
          <w:tcPr>
            <w:tcW w:w="4508" w:type="dxa"/>
          </w:tcPr>
          <w:p w14:paraId="49729FEF" w14:textId="77777777" w:rsidR="008664DA" w:rsidRDefault="008664DA" w:rsidP="00F87AAA">
            <w:r w:rsidRPr="007E1BFD">
              <w:rPr>
                <w:color w:val="FF0000"/>
              </w:rPr>
              <w:t>Pros</w:t>
            </w:r>
          </w:p>
        </w:tc>
        <w:tc>
          <w:tcPr>
            <w:tcW w:w="4508" w:type="dxa"/>
          </w:tcPr>
          <w:p w14:paraId="4D6E729C" w14:textId="77777777" w:rsidR="008664DA" w:rsidRDefault="008664DA" w:rsidP="00F87AAA">
            <w:r w:rsidRPr="007E1BFD">
              <w:rPr>
                <w:color w:val="FF0000"/>
              </w:rPr>
              <w:t>Cons</w:t>
            </w:r>
          </w:p>
        </w:tc>
      </w:tr>
      <w:tr w:rsidR="008664DA" w14:paraId="7552C2D6" w14:textId="77777777" w:rsidTr="00F87AAA">
        <w:tc>
          <w:tcPr>
            <w:tcW w:w="4508" w:type="dxa"/>
          </w:tcPr>
          <w:p w14:paraId="3A7C7623" w14:textId="77777777" w:rsidR="008664DA" w:rsidRDefault="008664DA" w:rsidP="00F87AAA">
            <w:r>
              <w:t>Central pane of glass</w:t>
            </w:r>
          </w:p>
        </w:tc>
        <w:tc>
          <w:tcPr>
            <w:tcW w:w="4508" w:type="dxa"/>
          </w:tcPr>
          <w:p w14:paraId="53CCDD4D" w14:textId="77777777" w:rsidR="008664DA" w:rsidRDefault="008664DA" w:rsidP="00F87AAA">
            <w:r>
              <w:t>May not meet governance requirements</w:t>
            </w:r>
          </w:p>
        </w:tc>
      </w:tr>
      <w:tr w:rsidR="008664DA" w14:paraId="30E13748" w14:textId="77777777" w:rsidTr="00F87AAA">
        <w:tc>
          <w:tcPr>
            <w:tcW w:w="4508" w:type="dxa"/>
          </w:tcPr>
          <w:p w14:paraId="03099337" w14:textId="77777777" w:rsidR="008664DA" w:rsidRDefault="008664DA" w:rsidP="00F87AAA">
            <w:r>
              <w:t>Consolidation logs</w:t>
            </w:r>
          </w:p>
        </w:tc>
        <w:tc>
          <w:tcPr>
            <w:tcW w:w="4508" w:type="dxa"/>
          </w:tcPr>
          <w:p w14:paraId="2161680B" w14:textId="77777777" w:rsidR="008664DA" w:rsidRDefault="008664DA" w:rsidP="00F87AAA">
            <w:r>
              <w:t>Can incur bandwidth cost between regions</w:t>
            </w:r>
          </w:p>
        </w:tc>
      </w:tr>
      <w:tr w:rsidR="008664DA" w14:paraId="6DA49266" w14:textId="77777777" w:rsidTr="00F87AAA">
        <w:tc>
          <w:tcPr>
            <w:tcW w:w="4508" w:type="dxa"/>
          </w:tcPr>
          <w:p w14:paraId="4B1281FF" w14:textId="77777777" w:rsidR="008664DA" w:rsidRDefault="008664DA" w:rsidP="00F87AAA">
            <w:r>
              <w:t>Easier to query information</w:t>
            </w:r>
          </w:p>
        </w:tc>
        <w:tc>
          <w:tcPr>
            <w:tcW w:w="4508" w:type="dxa"/>
          </w:tcPr>
          <w:p w14:paraId="2012005C" w14:textId="77777777" w:rsidR="008664DA" w:rsidRDefault="008664DA" w:rsidP="00F87AAA"/>
        </w:tc>
      </w:tr>
      <w:tr w:rsidR="008664DA" w14:paraId="681A2628" w14:textId="77777777" w:rsidTr="00F87AAA">
        <w:tc>
          <w:tcPr>
            <w:tcW w:w="4508" w:type="dxa"/>
          </w:tcPr>
          <w:p w14:paraId="5D91501C" w14:textId="77777777" w:rsidR="008664DA" w:rsidRDefault="008664DA" w:rsidP="00F87AAA">
            <w:r>
              <w:t>Log analytic RBAC to control access</w:t>
            </w:r>
          </w:p>
        </w:tc>
        <w:tc>
          <w:tcPr>
            <w:tcW w:w="4508" w:type="dxa"/>
          </w:tcPr>
          <w:p w14:paraId="2ABB2228" w14:textId="77777777" w:rsidR="008664DA" w:rsidRDefault="008664DA" w:rsidP="00F87AAA"/>
        </w:tc>
      </w:tr>
      <w:tr w:rsidR="008664DA" w14:paraId="34C05E68" w14:textId="77777777" w:rsidTr="00F87AAA">
        <w:tc>
          <w:tcPr>
            <w:tcW w:w="4508" w:type="dxa"/>
          </w:tcPr>
          <w:p w14:paraId="4E36AD43" w14:textId="77777777" w:rsidR="008664DA" w:rsidRDefault="008664DA" w:rsidP="00F87AAA">
            <w:r>
              <w:t>Microsoft Sentinel RBAC</w:t>
            </w:r>
          </w:p>
        </w:tc>
        <w:tc>
          <w:tcPr>
            <w:tcW w:w="4508" w:type="dxa"/>
          </w:tcPr>
          <w:p w14:paraId="22A1D04A" w14:textId="77777777" w:rsidR="008664DA" w:rsidRDefault="008664DA" w:rsidP="00F87AAA"/>
        </w:tc>
      </w:tr>
    </w:tbl>
    <w:p w14:paraId="3D0FC134" w14:textId="77777777" w:rsidR="008664DA" w:rsidRDefault="008664DA" w:rsidP="008664DA">
      <w:pPr>
        <w:pStyle w:val="Heading3"/>
      </w:pPr>
      <w:bookmarkStart w:id="42" w:name="_Toc162975186"/>
      <w:bookmarkStart w:id="43" w:name="_Toc165324971"/>
      <w:r>
        <w:t>Single tenant with regional Microsoft Sentinel Workspace.</w:t>
      </w:r>
      <w:bookmarkEnd w:id="42"/>
      <w:bookmarkEnd w:id="43"/>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20319509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F87AAA">
        <w:tc>
          <w:tcPr>
            <w:tcW w:w="4508" w:type="dxa"/>
          </w:tcPr>
          <w:p w14:paraId="54332392" w14:textId="77777777" w:rsidR="008664DA" w:rsidRDefault="008664DA" w:rsidP="00F87AAA">
            <w:r w:rsidRPr="007E1BFD">
              <w:rPr>
                <w:color w:val="FF0000"/>
              </w:rPr>
              <w:t>Pros</w:t>
            </w:r>
          </w:p>
        </w:tc>
        <w:tc>
          <w:tcPr>
            <w:tcW w:w="4508" w:type="dxa"/>
          </w:tcPr>
          <w:p w14:paraId="48E874CD" w14:textId="77777777" w:rsidR="008664DA" w:rsidRDefault="008664DA" w:rsidP="00F87AAA">
            <w:r w:rsidRPr="007E1BFD">
              <w:rPr>
                <w:color w:val="FF0000"/>
              </w:rPr>
              <w:t>Cons</w:t>
            </w:r>
          </w:p>
        </w:tc>
      </w:tr>
      <w:tr w:rsidR="008664DA" w14:paraId="678FCC07" w14:textId="77777777" w:rsidTr="00F87AAA">
        <w:tc>
          <w:tcPr>
            <w:tcW w:w="4508" w:type="dxa"/>
          </w:tcPr>
          <w:p w14:paraId="5C74AD91" w14:textId="77777777" w:rsidR="008664DA" w:rsidRDefault="008664DA" w:rsidP="00F87AAA">
            <w:r>
              <w:t>No cross-region bandwidth costs</w:t>
            </w:r>
          </w:p>
        </w:tc>
        <w:tc>
          <w:tcPr>
            <w:tcW w:w="4508" w:type="dxa"/>
          </w:tcPr>
          <w:p w14:paraId="03337157" w14:textId="77777777" w:rsidR="008664DA" w:rsidRDefault="008664DA" w:rsidP="00F87AAA">
            <w:r>
              <w:t>No central pane of glass</w:t>
            </w:r>
          </w:p>
        </w:tc>
      </w:tr>
      <w:tr w:rsidR="008664DA" w14:paraId="165E3395" w14:textId="77777777" w:rsidTr="00F87AAA">
        <w:tc>
          <w:tcPr>
            <w:tcW w:w="4508" w:type="dxa"/>
          </w:tcPr>
          <w:p w14:paraId="129315F2" w14:textId="77777777" w:rsidR="008664DA" w:rsidRDefault="008664DA" w:rsidP="00F87AAA">
            <w:r>
              <w:t>May be required to meet governance</w:t>
            </w:r>
          </w:p>
        </w:tc>
        <w:tc>
          <w:tcPr>
            <w:tcW w:w="4508" w:type="dxa"/>
          </w:tcPr>
          <w:p w14:paraId="2FBD9086" w14:textId="77777777" w:rsidR="008664DA" w:rsidRDefault="008664DA" w:rsidP="00F87AAA">
            <w:r>
              <w:t>Analytics, workbooks etc must be deployed multiple times</w:t>
            </w:r>
          </w:p>
        </w:tc>
      </w:tr>
      <w:tr w:rsidR="008664DA" w14:paraId="48F59E98" w14:textId="77777777" w:rsidTr="00F87AAA">
        <w:tc>
          <w:tcPr>
            <w:tcW w:w="4508" w:type="dxa"/>
          </w:tcPr>
          <w:p w14:paraId="36ED98DF" w14:textId="77777777" w:rsidR="008664DA" w:rsidRDefault="008664DA" w:rsidP="00F87AAA">
            <w:r>
              <w:t>Granular data access control</w:t>
            </w:r>
          </w:p>
        </w:tc>
        <w:tc>
          <w:tcPr>
            <w:tcW w:w="4508" w:type="dxa"/>
          </w:tcPr>
          <w:p w14:paraId="540E7043" w14:textId="77777777" w:rsidR="008664DA" w:rsidRDefault="008664DA" w:rsidP="00F87AAA"/>
        </w:tc>
      </w:tr>
      <w:tr w:rsidR="008664DA" w14:paraId="33169CAF" w14:textId="77777777" w:rsidTr="00F87AAA">
        <w:tc>
          <w:tcPr>
            <w:tcW w:w="4508" w:type="dxa"/>
          </w:tcPr>
          <w:p w14:paraId="11D20869" w14:textId="77777777" w:rsidR="008664DA" w:rsidRDefault="008664DA" w:rsidP="00F87AAA">
            <w:r>
              <w:t>Granular retention settings</w:t>
            </w:r>
          </w:p>
        </w:tc>
        <w:tc>
          <w:tcPr>
            <w:tcW w:w="4508" w:type="dxa"/>
          </w:tcPr>
          <w:p w14:paraId="419959CB" w14:textId="77777777" w:rsidR="008664DA" w:rsidRDefault="008664DA" w:rsidP="00F87AAA"/>
        </w:tc>
      </w:tr>
      <w:tr w:rsidR="008664DA" w14:paraId="4C5E3635" w14:textId="77777777" w:rsidTr="00F87AAA">
        <w:tc>
          <w:tcPr>
            <w:tcW w:w="4508" w:type="dxa"/>
          </w:tcPr>
          <w:p w14:paraId="0585BA8C" w14:textId="77777777" w:rsidR="008664DA" w:rsidRDefault="008664DA" w:rsidP="00F87AAA">
            <w:r>
              <w:t>Split billing</w:t>
            </w:r>
          </w:p>
        </w:tc>
        <w:tc>
          <w:tcPr>
            <w:tcW w:w="4508" w:type="dxa"/>
          </w:tcPr>
          <w:p w14:paraId="76523F95" w14:textId="77777777" w:rsidR="008664DA" w:rsidRDefault="008664DA" w:rsidP="00F87AAA"/>
        </w:tc>
      </w:tr>
    </w:tbl>
    <w:p w14:paraId="55526B7D" w14:textId="77777777" w:rsidR="008664DA" w:rsidRDefault="008664DA" w:rsidP="008664DA"/>
    <w:p w14:paraId="4D9C2170" w14:textId="2E9EBE50" w:rsidR="008664DA" w:rsidRPr="008664DA" w:rsidRDefault="008664DA" w:rsidP="008664DA">
      <w:r w:rsidRPr="008664DA">
        <w:t xml:space="preserve">To query data across workspaces, use the </w:t>
      </w:r>
      <w:proofErr w:type="gramStart"/>
      <w:r w:rsidRPr="008664DA">
        <w:t>workspace(</w:t>
      </w:r>
      <w:proofErr w:type="gramEnd"/>
      <w:r w:rsidRPr="008664DA">
        <w:t>) function before the table name.</w:t>
      </w:r>
    </w:p>
    <w:bookmarkStart w:id="44" w:name="_MON_1775318311"/>
    <w:bookmarkEnd w:id="44"/>
    <w:p w14:paraId="6CE8DA3A" w14:textId="3D0DFA2B" w:rsidR="008664DA" w:rsidRDefault="00EA5DE2" w:rsidP="008664DA">
      <w:r>
        <w:object w:dxaOrig="9026" w:dyaOrig="893" w14:anchorId="6984C496">
          <v:shape id="_x0000_i1026" type="#_x0000_t75" style="width:451.3pt;height:44.85pt" o:ole="">
            <v:imagedata r:id="rId38" o:title=""/>
          </v:shape>
          <o:OLEObject Type="Embed" ProgID="Word.OpenDocumentText.12" ShapeID="_x0000_i1026" DrawAspect="Content" ObjectID="_1776802533" r:id="rId39"/>
        </w:object>
      </w:r>
    </w:p>
    <w:p w14:paraId="53749888" w14:textId="77777777" w:rsidR="008664DA" w:rsidRDefault="008664DA" w:rsidP="008664DA"/>
    <w:p w14:paraId="1C82B5EC" w14:textId="77777777" w:rsidR="008664DA" w:rsidRDefault="008664DA" w:rsidP="008664DA">
      <w:pPr>
        <w:pStyle w:val="Heading3"/>
      </w:pPr>
      <w:bookmarkStart w:id="45" w:name="_Toc162975187"/>
      <w:bookmarkStart w:id="46" w:name="_Toc165324972"/>
      <w:r>
        <w:t>Multi-tenant</w:t>
      </w:r>
      <w:bookmarkEnd w:id="45"/>
      <w:bookmarkEnd w:id="46"/>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9059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9854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7" w:name="_Toc162975189"/>
      <w:bookmarkStart w:id="48" w:name="_Toc165324973"/>
      <w:r w:rsidRPr="00174347">
        <w:t>Prerequisites</w:t>
      </w:r>
      <w:r>
        <w:t xml:space="preserve"> before enabling Sentinel.</w:t>
      </w:r>
      <w:bookmarkEnd w:id="47"/>
      <w:bookmarkEnd w:id="48"/>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9" w:name="_Toc165324974"/>
      <w:r>
        <w:t>Manage workspaces across tenants using Azure Lighthouse.</w:t>
      </w:r>
      <w:bookmarkEnd w:id="49"/>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50" w:name="_Toc165324975"/>
      <w:r>
        <w:t>Workspace Manager.</w:t>
      </w:r>
      <w:bookmarkEnd w:id="50"/>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99283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51" w:name="_Toc165324976"/>
      <w:r>
        <w:t>Lighthouse</w:t>
      </w:r>
      <w:bookmarkEnd w:id="51"/>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0E8AF90C">
            <wp:extent cx="4051495" cy="1953928"/>
            <wp:effectExtent l="0" t="0" r="6350" b="8255"/>
            <wp:docPr id="1369975982" name="Picture 1369975982"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2" w:name="_Toc165324977"/>
      <w:r>
        <w:t>Sentinel Permissions and Roles</w:t>
      </w:r>
      <w:bookmarkEnd w:id="52"/>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F87AAA">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187" w:type="dxa"/>
        <w:shd w:val="clear" w:color="auto" w:fill="FFFFFF"/>
        <w:tblCellMar>
          <w:top w:w="15" w:type="dxa"/>
          <w:left w:w="15" w:type="dxa"/>
          <w:bottom w:w="15" w:type="dxa"/>
          <w:right w:w="15" w:type="dxa"/>
        </w:tblCellMar>
        <w:tblLook w:val="04A0" w:firstRow="1" w:lastRow="0" w:firstColumn="1" w:lastColumn="0" w:noHBand="0" w:noVBand="1"/>
      </w:tblPr>
      <w:tblGrid>
        <w:gridCol w:w="1848"/>
        <w:gridCol w:w="1224"/>
        <w:gridCol w:w="2305"/>
        <w:gridCol w:w="1670"/>
        <w:gridCol w:w="2140"/>
      </w:tblGrid>
      <w:tr w:rsidR="00536274" w:rsidRPr="00536274" w14:paraId="465F0FF1" w14:textId="77777777" w:rsidTr="00662C6F">
        <w:trPr>
          <w:trHeight w:val="1351"/>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662C6F">
        <w:trPr>
          <w:trHeight w:val="752"/>
        </w:trPr>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662C6F">
        <w:trPr>
          <w:trHeight w:val="765"/>
        </w:trPr>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662C6F">
        <w:trPr>
          <w:trHeight w:val="752"/>
        </w:trPr>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662C6F">
        <w:trPr>
          <w:trHeight w:val="1058"/>
        </w:trPr>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3" w:name="_Toc165324978"/>
      <w:r>
        <w:t>Configure Logs</w:t>
      </w:r>
      <w:bookmarkEnd w:id="53"/>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6AD528CC">
            <wp:extent cx="3868615" cy="2228762"/>
            <wp:effectExtent l="0" t="0" r="0" b="635"/>
            <wp:docPr id="2060295526" name="Picture 206029552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6B31A6B4">
            <wp:extent cx="3770142" cy="1454842"/>
            <wp:effectExtent l="0" t="0" r="1905" b="0"/>
            <wp:docPr id="1025266505" name="Picture 1025266505"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F87AAA">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F87AAA">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F87AAA">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F87AAA">
            <w:r w:rsidRPr="0021661B">
              <w:t>Ingestion</w:t>
            </w:r>
          </w:p>
        </w:tc>
        <w:tc>
          <w:tcPr>
            <w:tcW w:w="2835" w:type="dxa"/>
            <w:shd w:val="clear" w:color="auto" w:fill="FFFFFF"/>
            <w:hideMark/>
          </w:tcPr>
          <w:p w14:paraId="243AD662" w14:textId="77777777" w:rsidR="003F00AC" w:rsidRPr="0021661B" w:rsidRDefault="003F00AC" w:rsidP="00F87AAA">
            <w:r w:rsidRPr="0021661B">
              <w:t>Regular ingestion cost.</w:t>
            </w:r>
          </w:p>
        </w:tc>
        <w:tc>
          <w:tcPr>
            <w:tcW w:w="4936" w:type="dxa"/>
            <w:shd w:val="clear" w:color="auto" w:fill="FFFFFF"/>
            <w:hideMark/>
          </w:tcPr>
          <w:p w14:paraId="003F256D" w14:textId="77777777" w:rsidR="003F00AC" w:rsidRPr="0021661B" w:rsidRDefault="003F00AC" w:rsidP="00F87AAA">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F87AAA">
            <w:r w:rsidRPr="0021661B">
              <w:t>Log queries</w:t>
            </w:r>
          </w:p>
        </w:tc>
        <w:tc>
          <w:tcPr>
            <w:tcW w:w="2835" w:type="dxa"/>
            <w:shd w:val="clear" w:color="auto" w:fill="FFFFFF"/>
            <w:hideMark/>
          </w:tcPr>
          <w:p w14:paraId="1C06BB1F" w14:textId="77777777" w:rsidR="003F00AC" w:rsidRPr="0021661B" w:rsidRDefault="003F00AC" w:rsidP="00F87AAA">
            <w:r w:rsidRPr="0021661B">
              <w:t>Full query capabilities</w:t>
            </w:r>
            <w:r w:rsidRPr="0021661B">
              <w:br/>
              <w:t>No extra cost.</w:t>
            </w:r>
          </w:p>
        </w:tc>
        <w:tc>
          <w:tcPr>
            <w:tcW w:w="4936" w:type="dxa"/>
            <w:shd w:val="clear" w:color="auto" w:fill="FFFFFF"/>
            <w:hideMark/>
          </w:tcPr>
          <w:p w14:paraId="0EE51FFA" w14:textId="77777777" w:rsidR="00E626C8" w:rsidRDefault="00180292"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proofErr w:type="gramStart"/>
            <w:r>
              <w:t>Where</w:t>
            </w:r>
            <w:proofErr w:type="gramEnd"/>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w:t>
            </w:r>
            <w:proofErr w:type="gramStart"/>
            <w:r>
              <w:t>rename</w:t>
            </w:r>
            <w:proofErr w:type="gramEnd"/>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t>
            </w:r>
            <w:proofErr w:type="gramStart"/>
            <w:r>
              <w:t>where</w:t>
            </w:r>
            <w:proofErr w:type="gramEnd"/>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F87AAA">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F87AAA">
            <w:r w:rsidRPr="0021661B">
              <w:t>Retention</w:t>
            </w:r>
          </w:p>
        </w:tc>
        <w:tc>
          <w:tcPr>
            <w:tcW w:w="2835" w:type="dxa"/>
            <w:shd w:val="clear" w:color="auto" w:fill="FFFFFF"/>
            <w:hideMark/>
          </w:tcPr>
          <w:p w14:paraId="71ACA2A4" w14:textId="77777777" w:rsidR="003F00AC" w:rsidRPr="0021661B" w:rsidRDefault="003F00AC" w:rsidP="00F87AAA">
            <w:r>
              <w:t>Configure retention from 30 days to two years.</w:t>
            </w:r>
          </w:p>
        </w:tc>
        <w:tc>
          <w:tcPr>
            <w:tcW w:w="4936" w:type="dxa"/>
            <w:shd w:val="clear" w:color="auto" w:fill="FFFFFF"/>
            <w:hideMark/>
          </w:tcPr>
          <w:p w14:paraId="06E85582" w14:textId="77777777" w:rsidR="003F00AC" w:rsidRPr="0021661B" w:rsidRDefault="003F00AC" w:rsidP="00F87AAA">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F87AAA">
            <w:r w:rsidRPr="0021661B">
              <w:t>Alerts</w:t>
            </w:r>
          </w:p>
        </w:tc>
        <w:tc>
          <w:tcPr>
            <w:tcW w:w="2835" w:type="dxa"/>
            <w:shd w:val="clear" w:color="auto" w:fill="FFFFFF"/>
            <w:hideMark/>
          </w:tcPr>
          <w:p w14:paraId="2C0488B4" w14:textId="77777777" w:rsidR="003F00AC" w:rsidRPr="0021661B" w:rsidRDefault="003F00AC" w:rsidP="00F87AAA">
            <w:r w:rsidRPr="0021661B">
              <w:t>Supported.</w:t>
            </w:r>
          </w:p>
        </w:tc>
        <w:tc>
          <w:tcPr>
            <w:tcW w:w="4936" w:type="dxa"/>
            <w:shd w:val="clear" w:color="auto" w:fill="FFFFFF"/>
            <w:hideMark/>
          </w:tcPr>
          <w:p w14:paraId="44FD23A1" w14:textId="77777777" w:rsidR="003F00AC" w:rsidRPr="0021661B" w:rsidRDefault="003F00AC" w:rsidP="00F87AAA">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3409667F" w14:textId="4CC284CD" w:rsidR="00E626C8" w:rsidRDefault="003F00AC" w:rsidP="00662C6F">
      <w:pPr>
        <w:pStyle w:val="ListParagraph"/>
        <w:numPr>
          <w:ilvl w:val="1"/>
          <w:numId w:val="9"/>
        </w:numPr>
      </w:pPr>
      <w:r>
        <w:t>storage Account.</w:t>
      </w:r>
    </w:p>
    <w:p w14:paraId="0E11CD18" w14:textId="515170D3" w:rsidR="00E626C8" w:rsidRDefault="00287F1A" w:rsidP="00557B90">
      <w:pPr>
        <w:pStyle w:val="Heading2"/>
      </w:pPr>
      <w:bookmarkStart w:id="54" w:name="_Toc165324979"/>
      <w:r>
        <w:t>Windows Hosts Security Events connector</w:t>
      </w:r>
      <w:bookmarkEnd w:id="54"/>
    </w:p>
    <w:p w14:paraId="1CB55B94" w14:textId="77777777" w:rsidR="00287F1A" w:rsidRDefault="00287F1A" w:rsidP="00287F1A"/>
    <w:p w14:paraId="1DC244FA" w14:textId="232E23CC" w:rsidR="00287F1A" w:rsidRDefault="00287F1A" w:rsidP="00287F1A">
      <w:r>
        <w:t xml:space="preserve">Three </w:t>
      </w:r>
      <w:r w:rsidR="0067597C">
        <w:t>connector options to stream events from Windows devices to sentinel.</w:t>
      </w:r>
    </w:p>
    <w:p w14:paraId="784825DB" w14:textId="6128C6D0" w:rsidR="00287F1A" w:rsidRDefault="00AA785F" w:rsidP="00287F1A">
      <w:pPr>
        <w:pStyle w:val="ListParagraph"/>
        <w:numPr>
          <w:ilvl w:val="0"/>
          <w:numId w:val="9"/>
        </w:numPr>
      </w:pPr>
      <w:r>
        <w:t xml:space="preserve">Installing agent </w:t>
      </w:r>
      <w:r w:rsidR="00C200F3">
        <w:t>on each windows device.</w:t>
      </w:r>
    </w:p>
    <w:p w14:paraId="3A5E48E0" w14:textId="3B6307A3" w:rsidR="00C200F3" w:rsidRDefault="00C200F3" w:rsidP="00C200F3">
      <w:pPr>
        <w:pStyle w:val="ListParagraph"/>
        <w:numPr>
          <w:ilvl w:val="1"/>
          <w:numId w:val="9"/>
        </w:numPr>
      </w:pPr>
      <w:r w:rsidRPr="00017611">
        <w:rPr>
          <w:b/>
          <w:bCs/>
        </w:rPr>
        <w:t>AMA</w:t>
      </w:r>
      <w:r>
        <w:t>.</w:t>
      </w:r>
    </w:p>
    <w:p w14:paraId="65DDC951" w14:textId="688AA544" w:rsidR="00CE76F2" w:rsidRDefault="000B2F26" w:rsidP="00CE76F2">
      <w:pPr>
        <w:pStyle w:val="ListParagraph"/>
        <w:numPr>
          <w:ilvl w:val="2"/>
          <w:numId w:val="9"/>
        </w:numPr>
      </w:pPr>
      <w:r>
        <w:t>Uses DCR rules to define the data to collect from each agent.</w:t>
      </w:r>
    </w:p>
    <w:p w14:paraId="0A247320" w14:textId="314829BA" w:rsidR="004C1487" w:rsidRDefault="004C1487" w:rsidP="00CE76F2">
      <w:pPr>
        <w:pStyle w:val="ListParagraph"/>
        <w:numPr>
          <w:ilvl w:val="2"/>
          <w:numId w:val="9"/>
        </w:numPr>
      </w:pPr>
      <w:r>
        <w:t>Independent of workspace and independent of VM</w:t>
      </w:r>
      <w:r w:rsidR="00AD0664">
        <w:t>, which means they can configure once and reused across machines and e</w:t>
      </w:r>
      <w:r w:rsidR="00A86D66">
        <w:t>n</w:t>
      </w:r>
      <w:r w:rsidR="00AD0664">
        <w:t>vironments.</w:t>
      </w:r>
    </w:p>
    <w:p w14:paraId="6C1BCBEF" w14:textId="249D7467" w:rsidR="00893EB5" w:rsidRDefault="00893EB5" w:rsidP="00CE76F2">
      <w:pPr>
        <w:pStyle w:val="ListParagraph"/>
        <w:numPr>
          <w:ilvl w:val="2"/>
          <w:numId w:val="9"/>
        </w:numPr>
      </w:pPr>
      <w:r>
        <w:t>To choose the exact events you want, while leaving everything else behind.</w:t>
      </w:r>
    </w:p>
    <w:p w14:paraId="121481C9" w14:textId="0F27B2A9" w:rsidR="00A86D66" w:rsidRDefault="00A86D66" w:rsidP="00CE76F2">
      <w:pPr>
        <w:pStyle w:val="ListParagraph"/>
        <w:numPr>
          <w:ilvl w:val="2"/>
          <w:numId w:val="9"/>
        </w:numPr>
      </w:pPr>
      <w:r>
        <w:t>Pre-requisites:</w:t>
      </w:r>
    </w:p>
    <w:p w14:paraId="22EC84DA" w14:textId="0CFD79E7" w:rsidR="00A86D66" w:rsidRDefault="00A86D66" w:rsidP="00A86D66">
      <w:pPr>
        <w:pStyle w:val="ListParagraph"/>
        <w:numPr>
          <w:ilvl w:val="3"/>
          <w:numId w:val="9"/>
        </w:numPr>
      </w:pPr>
      <w:r>
        <w:t xml:space="preserve">Need to have </w:t>
      </w:r>
      <w:r w:rsidR="008A2BB6">
        <w:t>read and write as Sentinel workspace.</w:t>
      </w:r>
    </w:p>
    <w:p w14:paraId="1EE1D466" w14:textId="105E3AE8" w:rsidR="008A2BB6" w:rsidRDefault="008A2BB6" w:rsidP="00A86D66">
      <w:pPr>
        <w:pStyle w:val="ListParagraph"/>
        <w:numPr>
          <w:ilvl w:val="3"/>
          <w:numId w:val="9"/>
        </w:numPr>
      </w:pPr>
      <w:r>
        <w:t>Need to be an ARC machine if not Azure VM’s</w:t>
      </w:r>
      <w:r w:rsidR="00FE7B86">
        <w:t>.</w:t>
      </w:r>
    </w:p>
    <w:p w14:paraId="6C94E210" w14:textId="7D5DEB2E" w:rsidR="00432915" w:rsidRDefault="00432915" w:rsidP="00432915">
      <w:pPr>
        <w:pStyle w:val="ListParagraph"/>
        <w:numPr>
          <w:ilvl w:val="2"/>
          <w:numId w:val="9"/>
        </w:numPr>
      </w:pPr>
      <w:r>
        <w:t>Events you forward:</w:t>
      </w:r>
    </w:p>
    <w:p w14:paraId="7C539E39" w14:textId="4CF7E3CA" w:rsidR="00432915" w:rsidRDefault="005D2E88" w:rsidP="00432915">
      <w:pPr>
        <w:pStyle w:val="ListParagraph"/>
        <w:numPr>
          <w:ilvl w:val="3"/>
          <w:numId w:val="9"/>
        </w:numPr>
      </w:pPr>
      <w:r>
        <w:t>All security events.</w:t>
      </w:r>
    </w:p>
    <w:p w14:paraId="2C643378" w14:textId="6739D8B1" w:rsidR="005D2E88" w:rsidRDefault="005D2E88" w:rsidP="00432915">
      <w:pPr>
        <w:pStyle w:val="ListParagraph"/>
        <w:numPr>
          <w:ilvl w:val="3"/>
          <w:numId w:val="9"/>
        </w:numPr>
      </w:pPr>
      <w:r>
        <w:t>Common.</w:t>
      </w:r>
    </w:p>
    <w:p w14:paraId="76DF151C" w14:textId="5D387CAC" w:rsidR="005D2E88" w:rsidRDefault="005D2E88" w:rsidP="005D2E88">
      <w:pPr>
        <w:pStyle w:val="ListParagraph"/>
        <w:numPr>
          <w:ilvl w:val="3"/>
          <w:numId w:val="9"/>
        </w:numPr>
      </w:pPr>
      <w:r>
        <w:t>Minimal.</w:t>
      </w:r>
    </w:p>
    <w:p w14:paraId="1FD1BAC7" w14:textId="6C3B8977" w:rsidR="005D2E88" w:rsidRDefault="005D2E88" w:rsidP="005D2E88">
      <w:pPr>
        <w:pStyle w:val="ListParagraph"/>
        <w:numPr>
          <w:ilvl w:val="3"/>
          <w:numId w:val="9"/>
        </w:numPr>
      </w:pPr>
      <w:r>
        <w:t>Custom</w:t>
      </w:r>
      <w:r w:rsidR="00864302">
        <w:t xml:space="preserve"> (</w:t>
      </w:r>
      <w:r w:rsidR="00A303EF">
        <w:t xml:space="preserve">allows specific logs to filter events using </w:t>
      </w:r>
      <w:r w:rsidR="00A303EF" w:rsidRPr="00A303EF">
        <w:rPr>
          <w:b/>
          <w:bCs/>
        </w:rPr>
        <w:t>XPath queries</w:t>
      </w:r>
      <w:r w:rsidR="00864302">
        <w:t>)</w:t>
      </w:r>
      <w:r>
        <w:t>.</w:t>
      </w:r>
    </w:p>
    <w:p w14:paraId="78876645" w14:textId="1A9759F7" w:rsidR="00C200F3" w:rsidRDefault="00C200F3" w:rsidP="00C200F3">
      <w:pPr>
        <w:pStyle w:val="ListParagraph"/>
        <w:numPr>
          <w:ilvl w:val="1"/>
          <w:numId w:val="9"/>
        </w:numPr>
      </w:pPr>
      <w:r w:rsidRPr="00017611">
        <w:rPr>
          <w:b/>
          <w:bCs/>
        </w:rPr>
        <w:t>Legacy agent</w:t>
      </w:r>
      <w:r>
        <w:t>.</w:t>
      </w:r>
    </w:p>
    <w:p w14:paraId="434DE276" w14:textId="06748E34" w:rsidR="008D7DDF" w:rsidRDefault="008D7DDF" w:rsidP="008D7DDF">
      <w:pPr>
        <w:pStyle w:val="ListParagraph"/>
        <w:numPr>
          <w:ilvl w:val="2"/>
          <w:numId w:val="9"/>
        </w:numPr>
      </w:pPr>
      <w:r>
        <w:t xml:space="preserve">Streams all </w:t>
      </w:r>
      <w:r w:rsidR="00410D85">
        <w:t>security events from your Windows Servers to sentinel workspace.</w:t>
      </w:r>
    </w:p>
    <w:p w14:paraId="42CF9454" w14:textId="63A78EF5" w:rsidR="00987587" w:rsidRDefault="00987587" w:rsidP="008D7DDF">
      <w:pPr>
        <w:pStyle w:val="ListParagraph"/>
        <w:numPr>
          <w:ilvl w:val="2"/>
          <w:numId w:val="9"/>
        </w:numPr>
      </w:pPr>
      <w:r>
        <w:t xml:space="preserve">Have more insight into your organization network and </w:t>
      </w:r>
      <w:r w:rsidR="00EA2F77">
        <w:t>expanding SOC capabilities.</w:t>
      </w:r>
    </w:p>
    <w:p w14:paraId="08F75594" w14:textId="4EA98FAC" w:rsidR="006B39DB" w:rsidRDefault="00325DC6" w:rsidP="008D7DDF">
      <w:pPr>
        <w:pStyle w:val="ListParagraph"/>
        <w:numPr>
          <w:ilvl w:val="2"/>
          <w:numId w:val="9"/>
        </w:numPr>
      </w:pPr>
      <w:r>
        <w:t>Stre</w:t>
      </w:r>
      <w:r w:rsidR="005E185A">
        <w:t>aming options:</w:t>
      </w:r>
    </w:p>
    <w:p w14:paraId="583F15AF" w14:textId="68C796C4" w:rsidR="005E185A" w:rsidRDefault="005E185A" w:rsidP="005E185A">
      <w:pPr>
        <w:pStyle w:val="ListParagraph"/>
        <w:numPr>
          <w:ilvl w:val="3"/>
          <w:numId w:val="9"/>
        </w:numPr>
      </w:pPr>
      <w:r>
        <w:t>All events.</w:t>
      </w:r>
    </w:p>
    <w:p w14:paraId="49B4EB7B" w14:textId="64C4E1B4" w:rsidR="005E185A" w:rsidRDefault="005E185A" w:rsidP="005E185A">
      <w:pPr>
        <w:pStyle w:val="ListParagraph"/>
        <w:numPr>
          <w:ilvl w:val="3"/>
          <w:numId w:val="9"/>
        </w:numPr>
      </w:pPr>
      <w:r>
        <w:t>Common (standard set of events for auditing purposes).</w:t>
      </w:r>
    </w:p>
    <w:p w14:paraId="6C4514EC" w14:textId="1ABCED62" w:rsidR="000A5842" w:rsidRDefault="000A5842" w:rsidP="000A5842">
      <w:pPr>
        <w:pStyle w:val="ListParagraph"/>
        <w:numPr>
          <w:ilvl w:val="4"/>
          <w:numId w:val="9"/>
        </w:numPr>
      </w:pPr>
      <w:r>
        <w:t>User sign-in and sign-out events</w:t>
      </w:r>
      <w:r w:rsidR="00083D20">
        <w:t xml:space="preserve"> (event IDs 4624, 4632)</w:t>
      </w:r>
      <w:r>
        <w:t>.</w:t>
      </w:r>
    </w:p>
    <w:p w14:paraId="50742367" w14:textId="15EF1DE9" w:rsidR="00083D20" w:rsidRDefault="00066679" w:rsidP="00702322">
      <w:pPr>
        <w:pStyle w:val="ListParagraph"/>
        <w:numPr>
          <w:ilvl w:val="4"/>
          <w:numId w:val="9"/>
        </w:numPr>
      </w:pPr>
      <w:r>
        <w:t>M</w:t>
      </w:r>
      <w:r w:rsidRPr="00066679">
        <w:t>ay contain some types of events that aren't so common.</w:t>
      </w:r>
      <w:r>
        <w:t xml:space="preserve"> </w:t>
      </w:r>
      <w:r w:rsidRPr="00066679">
        <w:t>the main point of the Common set is to reduce the volume of events to a more manageable level while still maintaining full audit trail capability.</w:t>
      </w:r>
    </w:p>
    <w:p w14:paraId="016E4E20" w14:textId="6F875E51" w:rsidR="0039419B" w:rsidRDefault="0039419B" w:rsidP="0039419B">
      <w:pPr>
        <w:pStyle w:val="ListParagraph"/>
        <w:numPr>
          <w:ilvl w:val="3"/>
          <w:numId w:val="9"/>
        </w:numPr>
      </w:pPr>
      <w:r>
        <w:t>Minimal.</w:t>
      </w:r>
    </w:p>
    <w:p w14:paraId="4EB21F11" w14:textId="065B9D3B" w:rsidR="0039419B" w:rsidRDefault="00F70486" w:rsidP="0039419B">
      <w:pPr>
        <w:pStyle w:val="ListParagraph"/>
        <w:numPr>
          <w:ilvl w:val="4"/>
          <w:numId w:val="9"/>
        </w:numPr>
      </w:pPr>
      <w:r>
        <w:t>Set of events that might indicate potential threats.</w:t>
      </w:r>
    </w:p>
    <w:p w14:paraId="6685E7C0" w14:textId="4E7BF1BC" w:rsidR="00E115A0" w:rsidRDefault="00E115A0" w:rsidP="0039419B">
      <w:pPr>
        <w:pStyle w:val="ListParagraph"/>
        <w:numPr>
          <w:ilvl w:val="4"/>
          <w:numId w:val="9"/>
        </w:numPr>
      </w:pPr>
      <w:r w:rsidRPr="00E115A0">
        <w:t>It covers only events that might indicate a successful breach and other significant events with low rates of occurrence.</w:t>
      </w:r>
    </w:p>
    <w:p w14:paraId="0214351F" w14:textId="4906AC33" w:rsidR="00E115A0" w:rsidRDefault="00247642" w:rsidP="0039419B">
      <w:pPr>
        <w:pStyle w:val="ListParagraph"/>
        <w:numPr>
          <w:ilvl w:val="4"/>
          <w:numId w:val="9"/>
        </w:numPr>
      </w:pPr>
      <w:r w:rsidRPr="00247642">
        <w:t>contains successful and failed user logons (event IDs 4624, 4625)</w:t>
      </w:r>
      <w:r>
        <w:t xml:space="preserve">. </w:t>
      </w:r>
      <w:r w:rsidRPr="00247642">
        <w:t>doesn't contain sign-out information (4634)</w:t>
      </w:r>
      <w:r>
        <w:t>.</w:t>
      </w:r>
    </w:p>
    <w:p w14:paraId="51FB8F32" w14:textId="7ECDA4E7" w:rsidR="00247642" w:rsidRDefault="00B2677C" w:rsidP="00B2677C">
      <w:pPr>
        <w:pStyle w:val="ListParagraph"/>
        <w:numPr>
          <w:ilvl w:val="3"/>
          <w:numId w:val="9"/>
        </w:numPr>
      </w:pPr>
      <w:r>
        <w:t>None.</w:t>
      </w:r>
    </w:p>
    <w:p w14:paraId="497E4B0B" w14:textId="3078B7FE" w:rsidR="00B2677C" w:rsidRDefault="00017611" w:rsidP="00B2677C">
      <w:pPr>
        <w:pStyle w:val="ListParagraph"/>
        <w:numPr>
          <w:ilvl w:val="4"/>
          <w:numId w:val="9"/>
        </w:numPr>
      </w:pPr>
      <w:r w:rsidRPr="00017611">
        <w:t>No security or AppLocker events. (This setting is used to disable the connector.)</w:t>
      </w:r>
    </w:p>
    <w:p w14:paraId="2325C445" w14:textId="73CC777B" w:rsidR="00C200F3" w:rsidRDefault="00C200F3" w:rsidP="00C200F3">
      <w:pPr>
        <w:pStyle w:val="ListParagraph"/>
        <w:numPr>
          <w:ilvl w:val="0"/>
          <w:numId w:val="9"/>
        </w:numPr>
      </w:pPr>
      <w:r>
        <w:t xml:space="preserve">Configuring a </w:t>
      </w:r>
      <w:r w:rsidRPr="00041169">
        <w:rPr>
          <w:b/>
          <w:bCs/>
        </w:rPr>
        <w:t>Windows Event collector device</w:t>
      </w:r>
      <w:r>
        <w:t xml:space="preserve"> </w:t>
      </w:r>
      <w:r w:rsidR="005625AC">
        <w:t xml:space="preserve">to receive events from Windows devices. </w:t>
      </w:r>
      <w:r w:rsidR="00041169" w:rsidRPr="00041169">
        <w:t>Windows Event Collector device would then forward events to Microsoft Sentinel with the </w:t>
      </w:r>
      <w:r w:rsidR="00041169" w:rsidRPr="00041169">
        <w:rPr>
          <w:b/>
          <w:bCs/>
        </w:rPr>
        <w:t>Windows Forwarded Events connector</w:t>
      </w:r>
      <w:r w:rsidR="00041169" w:rsidRPr="00041169">
        <w:t>.</w:t>
      </w:r>
    </w:p>
    <w:p w14:paraId="3AD3A0ED" w14:textId="2D46EEA4" w:rsidR="00970032" w:rsidRDefault="00970032">
      <w:r>
        <w:br w:type="page"/>
      </w:r>
    </w:p>
    <w:p w14:paraId="1BD27429" w14:textId="67B80F19" w:rsidR="000376F6" w:rsidRDefault="00AF795D" w:rsidP="00AF795D">
      <w:pPr>
        <w:pStyle w:val="Heading3"/>
      </w:pPr>
      <w:bookmarkStart w:id="55" w:name="_Toc165324980"/>
      <w:r>
        <w:t>AMA connector benefits and limitations</w:t>
      </w:r>
      <w:bookmarkEnd w:id="55"/>
    </w:p>
    <w:p w14:paraId="6CEAB10C" w14:textId="77777777" w:rsidR="00AF795D" w:rsidRDefault="00AF795D" w:rsidP="00AF795D"/>
    <w:p w14:paraId="7774F53C" w14:textId="273BC4B9" w:rsidR="00AF795D" w:rsidRDefault="00AF795D" w:rsidP="006A273B">
      <w:pPr>
        <w:pStyle w:val="ListParagraph"/>
        <w:numPr>
          <w:ilvl w:val="0"/>
          <w:numId w:val="9"/>
        </w:numPr>
      </w:pPr>
      <w:r>
        <w:t>Benefits:</w:t>
      </w:r>
    </w:p>
    <w:p w14:paraId="287677DA" w14:textId="1AC99ADE" w:rsidR="006A273B" w:rsidRDefault="006A273B" w:rsidP="006A273B">
      <w:pPr>
        <w:pStyle w:val="ListParagraph"/>
        <w:numPr>
          <w:ilvl w:val="1"/>
          <w:numId w:val="9"/>
        </w:numPr>
      </w:pPr>
      <w:r>
        <w:t>Manage collection at scale.</w:t>
      </w:r>
    </w:p>
    <w:p w14:paraId="13BE71B8" w14:textId="509F4DD7" w:rsidR="006A273B" w:rsidRDefault="006A273B" w:rsidP="006A273B">
      <w:pPr>
        <w:pStyle w:val="ListParagraph"/>
        <w:numPr>
          <w:ilvl w:val="1"/>
          <w:numId w:val="9"/>
        </w:numPr>
      </w:pPr>
      <w:r>
        <w:t>AMA shared with other solutions.</w:t>
      </w:r>
    </w:p>
    <w:p w14:paraId="052B4CCD" w14:textId="092B453A" w:rsidR="006A273B" w:rsidRDefault="006A273B" w:rsidP="006A273B">
      <w:pPr>
        <w:pStyle w:val="ListParagraph"/>
        <w:numPr>
          <w:ilvl w:val="1"/>
          <w:numId w:val="9"/>
        </w:numPr>
      </w:pPr>
      <w:r>
        <w:t>Performan</w:t>
      </w:r>
      <w:r w:rsidR="003F4D6E">
        <w:t>ce improvements.</w:t>
      </w:r>
    </w:p>
    <w:p w14:paraId="3E7B4F9A" w14:textId="387E543C" w:rsidR="003F4D6E" w:rsidRDefault="003F4D6E" w:rsidP="006A273B">
      <w:pPr>
        <w:pStyle w:val="ListParagraph"/>
        <w:numPr>
          <w:ilvl w:val="1"/>
          <w:numId w:val="9"/>
        </w:numPr>
      </w:pPr>
      <w:r>
        <w:t>Se</w:t>
      </w:r>
      <w:r w:rsidR="00921F16">
        <w:t>curity improvements.</w:t>
      </w:r>
    </w:p>
    <w:p w14:paraId="146A6E89" w14:textId="69B3C57B" w:rsidR="008A5D98" w:rsidRDefault="008A5D98" w:rsidP="008A5D98">
      <w:pPr>
        <w:pStyle w:val="ListParagraph"/>
        <w:numPr>
          <w:ilvl w:val="0"/>
          <w:numId w:val="9"/>
        </w:numPr>
      </w:pPr>
      <w:r>
        <w:t>Limitations:</w:t>
      </w:r>
    </w:p>
    <w:p w14:paraId="4F3173E8" w14:textId="58A2F081" w:rsidR="008A5D98" w:rsidRDefault="008A5D98" w:rsidP="008A5D98">
      <w:pPr>
        <w:pStyle w:val="ListParagraph"/>
        <w:numPr>
          <w:ilvl w:val="1"/>
          <w:numId w:val="9"/>
        </w:numPr>
      </w:pPr>
      <w:r>
        <w:t xml:space="preserve">Supported with the CSPM plan </w:t>
      </w:r>
      <w:r w:rsidR="00755722">
        <w:t>and MDS plan 2.</w:t>
      </w:r>
    </w:p>
    <w:p w14:paraId="6132CF7F" w14:textId="12F4A93B" w:rsidR="007222A1" w:rsidRDefault="00755722" w:rsidP="007222A1">
      <w:pPr>
        <w:pStyle w:val="ListParagraph"/>
        <w:numPr>
          <w:ilvl w:val="0"/>
          <w:numId w:val="9"/>
        </w:numPr>
      </w:pPr>
      <w:r>
        <w:t>Takeaways</w:t>
      </w:r>
      <w:r w:rsidR="007222A1">
        <w:t>:</w:t>
      </w:r>
    </w:p>
    <w:p w14:paraId="478BD29C" w14:textId="3FA8D975" w:rsidR="007222A1" w:rsidRDefault="007222A1" w:rsidP="007222A1">
      <w:pPr>
        <w:pStyle w:val="ListParagraph"/>
        <w:numPr>
          <w:ilvl w:val="1"/>
          <w:numId w:val="9"/>
        </w:numPr>
      </w:pPr>
      <w:r>
        <w:t>Non-Azure VM’s/devices require Azure ARC.</w:t>
      </w:r>
    </w:p>
    <w:p w14:paraId="2E1E8FB4" w14:textId="77777777" w:rsidR="00B31790" w:rsidRDefault="00B31790" w:rsidP="007222A1"/>
    <w:p w14:paraId="62FED430" w14:textId="6356299B" w:rsidR="00CB0C49" w:rsidRDefault="00CB0C49" w:rsidP="00CB0C49">
      <w:pPr>
        <w:pStyle w:val="Heading3"/>
      </w:pPr>
      <w:bookmarkStart w:id="56" w:name="_Toc165324981"/>
      <w:r>
        <w:t>Sysmon Event Logs.</w:t>
      </w:r>
      <w:bookmarkEnd w:id="56"/>
    </w:p>
    <w:p w14:paraId="06331FE9" w14:textId="77777777" w:rsidR="00CB0C49" w:rsidRDefault="00CB0C49" w:rsidP="00CB0C49"/>
    <w:p w14:paraId="476B4FDE" w14:textId="6109D254" w:rsidR="00CB0C49" w:rsidRDefault="00356068" w:rsidP="00CB0C49">
      <w:pPr>
        <w:pStyle w:val="ListParagraph"/>
        <w:numPr>
          <w:ilvl w:val="0"/>
          <w:numId w:val="9"/>
        </w:numPr>
      </w:pPr>
      <w:r>
        <w:t>Called as System Monitor (Sysmon).</w:t>
      </w:r>
    </w:p>
    <w:p w14:paraId="35820430" w14:textId="18203BDF" w:rsidR="00356068" w:rsidRDefault="00DA0459" w:rsidP="00CB0C49">
      <w:pPr>
        <w:pStyle w:val="ListParagraph"/>
        <w:numPr>
          <w:ilvl w:val="0"/>
          <w:numId w:val="9"/>
        </w:numPr>
      </w:pPr>
      <w:r>
        <w:t>D</w:t>
      </w:r>
      <w:r w:rsidRPr="00DA0459">
        <w:t>etailed information</w:t>
      </w:r>
      <w:r>
        <w:t xml:space="preserve"> on</w:t>
      </w:r>
      <w:r w:rsidRPr="00DA0459">
        <w:t xml:space="preserve"> process creations, network connections, and changes to file creation time.</w:t>
      </w:r>
    </w:p>
    <w:p w14:paraId="42C3048D" w14:textId="4882966B" w:rsidR="00CD6AF6" w:rsidRDefault="0011509A" w:rsidP="00CD6AF6">
      <w:pPr>
        <w:pStyle w:val="ListParagraph"/>
        <w:numPr>
          <w:ilvl w:val="0"/>
          <w:numId w:val="9"/>
        </w:numPr>
      </w:pPr>
      <w:r>
        <w:t xml:space="preserve">Collecting these events via </w:t>
      </w:r>
      <w:r w:rsidR="00D472D6">
        <w:t xml:space="preserve">Windows Event Collection or SIEM agents and analysing them for malicious </w:t>
      </w:r>
      <w:r w:rsidR="00742F39">
        <w:t>or anomalous activity</w:t>
      </w:r>
      <w:r w:rsidR="00D472D6">
        <w:t>.</w:t>
      </w:r>
    </w:p>
    <w:p w14:paraId="0B9C45B2" w14:textId="77777777" w:rsidR="00B47175" w:rsidRDefault="00B47175" w:rsidP="00B47175"/>
    <w:p w14:paraId="4E7AB3D4" w14:textId="51461654" w:rsidR="00B47175" w:rsidRDefault="00772113" w:rsidP="00B47175">
      <w:pPr>
        <w:pStyle w:val="Heading2"/>
      </w:pPr>
      <w:r>
        <w:t>Sentinel tables</w:t>
      </w:r>
    </w:p>
    <w:p w14:paraId="33264042" w14:textId="77777777" w:rsidR="00772113" w:rsidRDefault="00772113" w:rsidP="00772113"/>
    <w:tbl>
      <w:tblPr>
        <w:tblW w:w="9484" w:type="dxa"/>
        <w:shd w:val="clear" w:color="auto" w:fill="FFFFFF"/>
        <w:tblCellMar>
          <w:top w:w="15" w:type="dxa"/>
          <w:left w:w="15" w:type="dxa"/>
          <w:bottom w:w="15" w:type="dxa"/>
          <w:right w:w="15" w:type="dxa"/>
        </w:tblCellMar>
        <w:tblLook w:val="04A0" w:firstRow="1" w:lastRow="0" w:firstColumn="1" w:lastColumn="0" w:noHBand="0" w:noVBand="1"/>
      </w:tblPr>
      <w:tblGrid>
        <w:gridCol w:w="2440"/>
        <w:gridCol w:w="7044"/>
      </w:tblGrid>
      <w:tr w:rsidR="00DF21D3" w:rsidRPr="00DF21D3" w14:paraId="16A4F1C7" w14:textId="77777777" w:rsidTr="00DF21D3">
        <w:trPr>
          <w:trHeight w:val="443"/>
          <w:tblHeader/>
        </w:trPr>
        <w:tc>
          <w:tcPr>
            <w:tcW w:w="0" w:type="auto"/>
            <w:shd w:val="clear" w:color="auto" w:fill="FFFFFF"/>
            <w:hideMark/>
          </w:tcPr>
          <w:p w14:paraId="2D9769D7" w14:textId="77777777" w:rsidR="00DF21D3" w:rsidRPr="00DF21D3" w:rsidRDefault="00DF21D3" w:rsidP="00DF21D3">
            <w:pPr>
              <w:rPr>
                <w:b/>
                <w:bCs/>
              </w:rPr>
            </w:pPr>
            <w:r w:rsidRPr="00DF21D3">
              <w:rPr>
                <w:b/>
                <w:bCs/>
              </w:rPr>
              <w:t>Table</w:t>
            </w:r>
          </w:p>
        </w:tc>
        <w:tc>
          <w:tcPr>
            <w:tcW w:w="0" w:type="auto"/>
            <w:shd w:val="clear" w:color="auto" w:fill="FFFFFF"/>
            <w:hideMark/>
          </w:tcPr>
          <w:p w14:paraId="24C437FF" w14:textId="77777777" w:rsidR="00DF21D3" w:rsidRPr="00DF21D3" w:rsidRDefault="00DF21D3" w:rsidP="00DF21D3">
            <w:pPr>
              <w:rPr>
                <w:b/>
                <w:bCs/>
              </w:rPr>
            </w:pPr>
            <w:r w:rsidRPr="00DF21D3">
              <w:rPr>
                <w:b/>
                <w:bCs/>
              </w:rPr>
              <w:t>Description</w:t>
            </w:r>
          </w:p>
        </w:tc>
      </w:tr>
      <w:tr w:rsidR="00DF21D3" w:rsidRPr="00DF21D3" w14:paraId="7AAC4F6E" w14:textId="77777777" w:rsidTr="00DF21D3">
        <w:trPr>
          <w:trHeight w:val="738"/>
        </w:trPr>
        <w:tc>
          <w:tcPr>
            <w:tcW w:w="0" w:type="auto"/>
            <w:shd w:val="clear" w:color="auto" w:fill="FFFFFF"/>
            <w:hideMark/>
          </w:tcPr>
          <w:p w14:paraId="50DC255A" w14:textId="77777777" w:rsidR="00DF21D3" w:rsidRPr="00DF21D3" w:rsidRDefault="00DF21D3" w:rsidP="00DF21D3">
            <w:r w:rsidRPr="00DF21D3">
              <w:t>SecurityAlert</w:t>
            </w:r>
          </w:p>
        </w:tc>
        <w:tc>
          <w:tcPr>
            <w:tcW w:w="0" w:type="auto"/>
            <w:shd w:val="clear" w:color="auto" w:fill="FFFFFF"/>
            <w:hideMark/>
          </w:tcPr>
          <w:p w14:paraId="2891C12B" w14:textId="77777777" w:rsidR="00DF21D3" w:rsidRPr="00DF21D3" w:rsidRDefault="00DF21D3" w:rsidP="00DF21D3">
            <w:r w:rsidRPr="00DF21D3">
              <w:t>Contains Alerts Generated from Sentinel Analytical Rules. Also, it could include Alerts created directly from a Sentinel Data Connector</w:t>
            </w:r>
          </w:p>
        </w:tc>
      </w:tr>
      <w:tr w:rsidR="00DF21D3" w:rsidRPr="00DF21D3" w14:paraId="40D8D22E" w14:textId="77777777" w:rsidTr="00DF21D3">
        <w:trPr>
          <w:trHeight w:val="443"/>
        </w:trPr>
        <w:tc>
          <w:tcPr>
            <w:tcW w:w="0" w:type="auto"/>
            <w:shd w:val="clear" w:color="auto" w:fill="FFFFFF"/>
            <w:hideMark/>
          </w:tcPr>
          <w:p w14:paraId="3F7033BC" w14:textId="77777777" w:rsidR="00DF21D3" w:rsidRPr="00DF21D3" w:rsidRDefault="00DF21D3" w:rsidP="00DF21D3">
            <w:r w:rsidRPr="00DF21D3">
              <w:t>SecurityIncident</w:t>
            </w:r>
          </w:p>
        </w:tc>
        <w:tc>
          <w:tcPr>
            <w:tcW w:w="0" w:type="auto"/>
            <w:shd w:val="clear" w:color="auto" w:fill="FFFFFF"/>
            <w:hideMark/>
          </w:tcPr>
          <w:p w14:paraId="4E7D880A" w14:textId="77777777" w:rsidR="00DF21D3" w:rsidRPr="00DF21D3" w:rsidRDefault="00DF21D3" w:rsidP="00DF21D3">
            <w:r w:rsidRPr="00DF21D3">
              <w:t>Alerts can generate Incidents. Incidents are related to Alert(s).</w:t>
            </w:r>
          </w:p>
        </w:tc>
      </w:tr>
      <w:tr w:rsidR="00DF21D3" w:rsidRPr="00DF21D3" w14:paraId="73C4682D" w14:textId="77777777" w:rsidTr="00DF21D3">
        <w:trPr>
          <w:trHeight w:val="738"/>
        </w:trPr>
        <w:tc>
          <w:tcPr>
            <w:tcW w:w="0" w:type="auto"/>
            <w:shd w:val="clear" w:color="auto" w:fill="FFFFFF"/>
            <w:hideMark/>
          </w:tcPr>
          <w:p w14:paraId="590413CA" w14:textId="77777777" w:rsidR="00DF21D3" w:rsidRPr="00DF21D3" w:rsidRDefault="00DF21D3" w:rsidP="00DF21D3">
            <w:r w:rsidRPr="00DF21D3">
              <w:t>ThreatIntelligenceIndicator</w:t>
            </w:r>
          </w:p>
        </w:tc>
        <w:tc>
          <w:tcPr>
            <w:tcW w:w="0" w:type="auto"/>
            <w:shd w:val="clear" w:color="auto" w:fill="FFFFFF"/>
            <w:hideMark/>
          </w:tcPr>
          <w:p w14:paraId="0C780780" w14:textId="77777777" w:rsidR="00DF21D3" w:rsidRPr="00DF21D3" w:rsidRDefault="00DF21D3" w:rsidP="00DF21D3">
            <w:r w:rsidRPr="00DF21D3">
              <w:t>Contains user-created or data connector ingested Indicators such as File Hashes, IP Addresses, Domains</w:t>
            </w:r>
          </w:p>
        </w:tc>
      </w:tr>
      <w:tr w:rsidR="00DF21D3" w:rsidRPr="00DF21D3" w14:paraId="45265F3F" w14:textId="77777777" w:rsidTr="00DF21D3">
        <w:trPr>
          <w:trHeight w:val="443"/>
        </w:trPr>
        <w:tc>
          <w:tcPr>
            <w:tcW w:w="0" w:type="auto"/>
            <w:shd w:val="clear" w:color="auto" w:fill="FFFFFF"/>
            <w:hideMark/>
          </w:tcPr>
          <w:p w14:paraId="50DD8CC5" w14:textId="77777777" w:rsidR="00DF21D3" w:rsidRPr="00DF21D3" w:rsidRDefault="00DF21D3" w:rsidP="00DF21D3">
            <w:r w:rsidRPr="00DF21D3">
              <w:t>Watchlist</w:t>
            </w:r>
          </w:p>
        </w:tc>
        <w:tc>
          <w:tcPr>
            <w:tcW w:w="0" w:type="auto"/>
            <w:shd w:val="clear" w:color="auto" w:fill="FFFFFF"/>
            <w:hideMark/>
          </w:tcPr>
          <w:p w14:paraId="5E6E364F" w14:textId="77777777" w:rsidR="00DF21D3" w:rsidRPr="00DF21D3" w:rsidRDefault="00DF21D3" w:rsidP="00DF21D3">
            <w:r w:rsidRPr="00DF21D3">
              <w:t>A Microsoft Sentinel watchlist contains imported data.</w:t>
            </w:r>
          </w:p>
        </w:tc>
      </w:tr>
    </w:tbl>
    <w:p w14:paraId="74ABDBCC" w14:textId="5520C595" w:rsidR="00772113" w:rsidRDefault="00772113" w:rsidP="00772113"/>
    <w:p w14:paraId="6480E948" w14:textId="34B4EEFE" w:rsidR="00410CD2" w:rsidRDefault="00410CD2" w:rsidP="00410CD2">
      <w:pPr>
        <w:pStyle w:val="ListParagraph"/>
        <w:numPr>
          <w:ilvl w:val="0"/>
          <w:numId w:val="9"/>
        </w:numPr>
      </w:pPr>
      <w:r>
        <w:t>Azure Activity</w:t>
      </w:r>
      <w:r w:rsidR="001E15D9">
        <w:t xml:space="preserve"> </w:t>
      </w:r>
      <w:r w:rsidR="0089632B">
        <w:t>–</w:t>
      </w:r>
      <w:r w:rsidR="001E15D9">
        <w:t xml:space="preserve"> </w:t>
      </w:r>
      <w:r w:rsidR="0089632B">
        <w:t xml:space="preserve">Subscription or management level events </w:t>
      </w:r>
      <w:r w:rsidR="008332DA">
        <w:t xml:space="preserve">from </w:t>
      </w:r>
      <w:r w:rsidR="0089632B">
        <w:t>Azure Activity logs.</w:t>
      </w:r>
    </w:p>
    <w:p w14:paraId="054F31DF" w14:textId="6005A438" w:rsidR="00410CD2" w:rsidRDefault="00410CD2" w:rsidP="00410CD2">
      <w:pPr>
        <w:pStyle w:val="ListParagraph"/>
        <w:numPr>
          <w:ilvl w:val="0"/>
          <w:numId w:val="9"/>
        </w:numPr>
      </w:pPr>
      <w:r>
        <w:t>AzureDiagnostics</w:t>
      </w:r>
      <w:r w:rsidR="009551AC">
        <w:t xml:space="preserve"> </w:t>
      </w:r>
      <w:r w:rsidR="005E02B2">
        <w:t>–</w:t>
      </w:r>
      <w:r w:rsidR="009551AC">
        <w:t xml:space="preserve"> </w:t>
      </w:r>
      <w:r w:rsidR="005E02B2">
        <w:t>resource logs</w:t>
      </w:r>
      <w:r w:rsidR="001E15D9">
        <w:t>, which describe the internal operation of Azure resources.</w:t>
      </w:r>
    </w:p>
    <w:p w14:paraId="5DA2CD65" w14:textId="0909EC05" w:rsidR="00B32C9F" w:rsidRDefault="00B32C9F" w:rsidP="00B32C9F">
      <w:pPr>
        <w:pStyle w:val="ListParagraph"/>
        <w:numPr>
          <w:ilvl w:val="0"/>
          <w:numId w:val="9"/>
        </w:numPr>
      </w:pPr>
      <w:r>
        <w:t>AuditLogs</w:t>
      </w:r>
      <w:r w:rsidR="007F56C4">
        <w:t xml:space="preserve"> – logs for Entra ID</w:t>
      </w:r>
      <w:r w:rsidR="009551AC">
        <w:t>.</w:t>
      </w:r>
    </w:p>
    <w:p w14:paraId="56A40109" w14:textId="5C4DCC3C" w:rsidR="00B32C9F" w:rsidRDefault="00B32C9F" w:rsidP="00B32C9F">
      <w:pPr>
        <w:pStyle w:val="ListParagraph"/>
        <w:numPr>
          <w:ilvl w:val="0"/>
          <w:numId w:val="9"/>
        </w:numPr>
      </w:pPr>
      <w:r>
        <w:t>CommonSecurityLog</w:t>
      </w:r>
      <w:r w:rsidR="00403522">
        <w:t xml:space="preserve"> </w:t>
      </w:r>
      <w:r w:rsidR="007F56C4">
        <w:t>–</w:t>
      </w:r>
      <w:r w:rsidR="00403522">
        <w:t xml:space="preserve"> </w:t>
      </w:r>
      <w:r w:rsidR="007F56C4">
        <w:t>syslog messages using CEF.</w:t>
      </w:r>
      <w:r w:rsidR="00403522">
        <w:t xml:space="preserve"> </w:t>
      </w:r>
    </w:p>
    <w:p w14:paraId="4E0958C5" w14:textId="7ADB0901" w:rsidR="00B32C9F" w:rsidRDefault="00B32C9F" w:rsidP="00B32C9F">
      <w:pPr>
        <w:pStyle w:val="ListParagraph"/>
        <w:numPr>
          <w:ilvl w:val="0"/>
          <w:numId w:val="9"/>
        </w:numPr>
      </w:pPr>
      <w:r>
        <w:t>McasShadowItReporting</w:t>
      </w:r>
      <w:r w:rsidR="00403522">
        <w:t xml:space="preserve"> – Defender for Cloud Apps logs.</w:t>
      </w:r>
    </w:p>
    <w:p w14:paraId="7058997B" w14:textId="0CF895F2" w:rsidR="00B32C9F" w:rsidRDefault="00B32C9F" w:rsidP="00B32C9F">
      <w:pPr>
        <w:pStyle w:val="ListParagraph"/>
        <w:numPr>
          <w:ilvl w:val="0"/>
          <w:numId w:val="9"/>
        </w:numPr>
      </w:pPr>
      <w:r>
        <w:t>OfficeActivity</w:t>
      </w:r>
      <w:r w:rsidR="00CF239F">
        <w:t xml:space="preserve"> – Audit logs for</w:t>
      </w:r>
      <w:r w:rsidR="00780507">
        <w:t xml:space="preserve"> Office </w:t>
      </w:r>
      <w:r w:rsidR="00CF239F">
        <w:t>365</w:t>
      </w:r>
      <w:r w:rsidR="00780507">
        <w:t xml:space="preserve"> including Exchange, </w:t>
      </w:r>
      <w:r w:rsidR="008332DA">
        <w:t>SharePoint,</w:t>
      </w:r>
      <w:r w:rsidR="00780507">
        <w:t xml:space="preserve"> and Teams</w:t>
      </w:r>
    </w:p>
    <w:p w14:paraId="11FCE7C0" w14:textId="632A2205" w:rsidR="00B32C9F" w:rsidRDefault="00B32C9F" w:rsidP="00B32C9F">
      <w:pPr>
        <w:pStyle w:val="ListParagraph"/>
        <w:numPr>
          <w:ilvl w:val="0"/>
          <w:numId w:val="9"/>
        </w:numPr>
      </w:pPr>
      <w:r>
        <w:t>SecurityEvent</w:t>
      </w:r>
      <w:r w:rsidR="00B27A38">
        <w:t xml:space="preserve"> – </w:t>
      </w:r>
      <w:r w:rsidR="006637EC">
        <w:t xml:space="preserve">Security events from </w:t>
      </w:r>
      <w:r w:rsidR="00B27A38">
        <w:t>windows hosts</w:t>
      </w:r>
    </w:p>
    <w:p w14:paraId="5F3FE93D" w14:textId="06F8CEE1" w:rsidR="00B32C9F" w:rsidRDefault="00B32C9F" w:rsidP="00B32C9F">
      <w:pPr>
        <w:pStyle w:val="ListParagraph"/>
        <w:numPr>
          <w:ilvl w:val="0"/>
          <w:numId w:val="9"/>
        </w:numPr>
      </w:pPr>
      <w:r>
        <w:t>SigninLogs</w:t>
      </w:r>
      <w:r w:rsidR="00222B5B">
        <w:t xml:space="preserve"> – Entra ID sign-in logs.</w:t>
      </w:r>
    </w:p>
    <w:p w14:paraId="5FE779DF" w14:textId="0A90AB5B" w:rsidR="006776A3" w:rsidRDefault="00B32C9F" w:rsidP="006776A3">
      <w:pPr>
        <w:pStyle w:val="ListParagraph"/>
        <w:numPr>
          <w:ilvl w:val="0"/>
          <w:numId w:val="9"/>
        </w:numPr>
      </w:pPr>
      <w:r>
        <w:t>Syslog</w:t>
      </w:r>
      <w:r w:rsidR="00222B5B">
        <w:t xml:space="preserve"> </w:t>
      </w:r>
      <w:r w:rsidR="006D010B">
        <w:t>–</w:t>
      </w:r>
      <w:r w:rsidR="00222B5B">
        <w:t xml:space="preserve"> </w:t>
      </w:r>
      <w:r w:rsidR="006D010B">
        <w:t>Syslog events on Linux hosts using AMA agent.</w:t>
      </w:r>
    </w:p>
    <w:p w14:paraId="376753AB" w14:textId="036E4DFB" w:rsidR="00B845F7" w:rsidRDefault="00B845F7" w:rsidP="006776A3">
      <w:pPr>
        <w:pStyle w:val="ListParagraph"/>
        <w:numPr>
          <w:ilvl w:val="0"/>
          <w:numId w:val="9"/>
        </w:numPr>
      </w:pPr>
      <w:r>
        <w:t>Event</w:t>
      </w:r>
      <w:r w:rsidR="008332DA">
        <w:t xml:space="preserve"> – Sysmon Events collected from Windows host.</w:t>
      </w:r>
    </w:p>
    <w:p w14:paraId="750B8AF2" w14:textId="4C92B756" w:rsidR="001A6D40" w:rsidRDefault="00B845F7" w:rsidP="001A6D40">
      <w:pPr>
        <w:pStyle w:val="ListParagraph"/>
        <w:numPr>
          <w:ilvl w:val="0"/>
          <w:numId w:val="9"/>
        </w:numPr>
      </w:pPr>
      <w:r>
        <w:t>WindowsFirewall</w:t>
      </w:r>
      <w:r w:rsidR="008332DA">
        <w:t xml:space="preserve"> – Windows Firewall Events.</w:t>
      </w:r>
      <w:r w:rsidR="001A6D40">
        <w:br/>
      </w:r>
    </w:p>
    <w:p w14:paraId="7524AB1C" w14:textId="5A100022" w:rsidR="00EE7B37" w:rsidRDefault="00EE7B37" w:rsidP="006776A3">
      <w:pPr>
        <w:pStyle w:val="ListParagraph"/>
        <w:numPr>
          <w:ilvl w:val="0"/>
          <w:numId w:val="9"/>
        </w:numPr>
      </w:pPr>
      <w:r>
        <w:t xml:space="preserve">Defender </w:t>
      </w:r>
      <w:r w:rsidR="001A6D40">
        <w:t>XDR tables.</w:t>
      </w:r>
    </w:p>
    <w:p w14:paraId="203A9D4E" w14:textId="690ED458" w:rsidR="001A6D40" w:rsidRDefault="00180292" w:rsidP="001A6D40">
      <w:pPr>
        <w:pStyle w:val="ListParagraph"/>
        <w:numPr>
          <w:ilvl w:val="1"/>
          <w:numId w:val="9"/>
        </w:numPr>
      </w:pPr>
      <w:hyperlink r:id="rId48" w:history="1">
        <w:r w:rsidR="001A6D40">
          <w:rPr>
            <w:rStyle w:val="Hyperlink"/>
          </w:rPr>
          <w:t>Understand Microsoft Defender XDR tables - Training | Microsoft Learn</w:t>
        </w:r>
      </w:hyperlink>
    </w:p>
    <w:p w14:paraId="6FE6DA99" w14:textId="77777777" w:rsidR="00C36ABF" w:rsidRDefault="00C36ABF" w:rsidP="00C36ABF"/>
    <w:p w14:paraId="080F52EB" w14:textId="28A4ECFB" w:rsidR="00C36ABF" w:rsidRDefault="00C36ABF" w:rsidP="00C36ABF">
      <w:pPr>
        <w:pStyle w:val="Heading2"/>
      </w:pPr>
      <w:r>
        <w:t>Threat Intelligen</w:t>
      </w:r>
      <w:r w:rsidR="001B2C53">
        <w:t>ce</w:t>
      </w:r>
    </w:p>
    <w:p w14:paraId="2196E3A0" w14:textId="77777777" w:rsidR="00616661" w:rsidRDefault="00616661" w:rsidP="00616661"/>
    <w:p w14:paraId="0D226360" w14:textId="36655031" w:rsidR="00616661" w:rsidRDefault="00616661" w:rsidP="00616661">
      <w:pPr>
        <w:pStyle w:val="ListParagraph"/>
        <w:numPr>
          <w:ilvl w:val="0"/>
          <w:numId w:val="9"/>
        </w:numPr>
      </w:pPr>
      <w:r>
        <w:t xml:space="preserve">Provides </w:t>
      </w:r>
      <w:r w:rsidR="007A52E7">
        <w:t>essential context for unusual activity, so security personnel can act quickly to protect people and assets.</w:t>
      </w:r>
    </w:p>
    <w:p w14:paraId="555B925E" w14:textId="2EF7855C" w:rsidR="00763E9D" w:rsidRDefault="00763E9D" w:rsidP="00616661">
      <w:pPr>
        <w:pStyle w:val="ListParagraph"/>
        <w:numPr>
          <w:ilvl w:val="0"/>
          <w:numId w:val="9"/>
        </w:numPr>
      </w:pPr>
      <w:r>
        <w:t>TI in Sentinel associa</w:t>
      </w:r>
      <w:r w:rsidR="00D93F0E">
        <w:t>tes</w:t>
      </w:r>
    </w:p>
    <w:p w14:paraId="3CA76C3E" w14:textId="30D19A71" w:rsidR="00D93F0E" w:rsidRDefault="00D93F0E" w:rsidP="00D93F0E">
      <w:pPr>
        <w:pStyle w:val="ListParagraph"/>
        <w:numPr>
          <w:ilvl w:val="1"/>
          <w:numId w:val="9"/>
        </w:numPr>
      </w:pPr>
      <w:r>
        <w:t>URL’s</w:t>
      </w:r>
    </w:p>
    <w:p w14:paraId="5A36AB86" w14:textId="3DA5DCF4" w:rsidR="00D93F0E" w:rsidRDefault="00D93F0E" w:rsidP="00D93F0E">
      <w:pPr>
        <w:pStyle w:val="ListParagraph"/>
        <w:numPr>
          <w:ilvl w:val="1"/>
          <w:numId w:val="9"/>
        </w:numPr>
      </w:pPr>
      <w:r>
        <w:t>File hashes.</w:t>
      </w:r>
    </w:p>
    <w:p w14:paraId="658DE3DC" w14:textId="2B41B1A5" w:rsidR="00D93F0E" w:rsidRDefault="00D93F0E" w:rsidP="00D93F0E">
      <w:pPr>
        <w:pStyle w:val="ListParagraph"/>
        <w:numPr>
          <w:ilvl w:val="1"/>
          <w:numId w:val="9"/>
        </w:numPr>
      </w:pPr>
      <w:r>
        <w:t>Domains.</w:t>
      </w:r>
    </w:p>
    <w:p w14:paraId="162249CA" w14:textId="4ABA18CF" w:rsidR="00244954" w:rsidRDefault="00D93F0E" w:rsidP="00334336">
      <w:pPr>
        <w:pStyle w:val="ListParagraph"/>
        <w:numPr>
          <w:ilvl w:val="1"/>
          <w:numId w:val="9"/>
        </w:numPr>
      </w:pPr>
      <w:r>
        <w:t>Ip addresses</w:t>
      </w:r>
      <w:r w:rsidR="00B343EA">
        <w:t>.</w:t>
      </w:r>
    </w:p>
    <w:p w14:paraId="0240B1DC" w14:textId="46F957EB" w:rsidR="00334336" w:rsidRDefault="00334336" w:rsidP="00334336">
      <w:pPr>
        <w:pStyle w:val="ListParagraph"/>
        <w:numPr>
          <w:ilvl w:val="0"/>
          <w:numId w:val="9"/>
        </w:numPr>
      </w:pPr>
      <w:r>
        <w:t xml:space="preserve">This form of TI is known as </w:t>
      </w:r>
      <w:r w:rsidR="007510F6" w:rsidRPr="007510F6">
        <w:rPr>
          <w:b/>
          <w:bCs/>
        </w:rPr>
        <w:t>Tactical Threat Intelligence</w:t>
      </w:r>
      <w:r w:rsidR="007510F6">
        <w:t>.</w:t>
      </w:r>
    </w:p>
    <w:p w14:paraId="58CBE5DD" w14:textId="638AB72E" w:rsidR="007510F6" w:rsidRDefault="0074792B" w:rsidP="0074792B">
      <w:pPr>
        <w:pStyle w:val="ListParagraph"/>
        <w:numPr>
          <w:ilvl w:val="0"/>
          <w:numId w:val="9"/>
        </w:numPr>
      </w:pPr>
      <w:r>
        <w:t>Ways to integrate TI</w:t>
      </w:r>
      <w:r w:rsidR="0068521D">
        <w:t xml:space="preserve"> </w:t>
      </w:r>
      <w:r>
        <w:t>into Sentinel</w:t>
      </w:r>
    </w:p>
    <w:p w14:paraId="26207271" w14:textId="03B023B3" w:rsidR="007510F6" w:rsidRDefault="0068521D" w:rsidP="0074792B">
      <w:pPr>
        <w:pStyle w:val="ListParagraph"/>
        <w:numPr>
          <w:ilvl w:val="1"/>
          <w:numId w:val="9"/>
        </w:numPr>
      </w:pPr>
      <w:r>
        <w:t>Data Connectors to various TI platforms.</w:t>
      </w:r>
    </w:p>
    <w:p w14:paraId="60F67016" w14:textId="04DA2371" w:rsidR="0068521D" w:rsidRDefault="00541376" w:rsidP="0074792B">
      <w:pPr>
        <w:pStyle w:val="ListParagraph"/>
        <w:numPr>
          <w:ilvl w:val="1"/>
          <w:numId w:val="9"/>
        </w:numPr>
      </w:pPr>
      <w:r>
        <w:t>View and m</w:t>
      </w:r>
      <w:r w:rsidR="00E67DAE">
        <w:t xml:space="preserve">anage </w:t>
      </w:r>
      <w:r>
        <w:t>imported logs and from new Threat Intelligence area of Sentinel.</w:t>
      </w:r>
    </w:p>
    <w:p w14:paraId="555AA734" w14:textId="5C203284" w:rsidR="00541376" w:rsidRDefault="00FE437B" w:rsidP="0074792B">
      <w:pPr>
        <w:pStyle w:val="ListParagraph"/>
        <w:numPr>
          <w:ilvl w:val="1"/>
          <w:numId w:val="9"/>
        </w:numPr>
      </w:pPr>
      <w:r>
        <w:t xml:space="preserve">Can use Built-in Analytic rule Templates to generate security alerts and security incidents </w:t>
      </w:r>
      <w:r w:rsidR="00B4691A">
        <w:t>using imported TI.</w:t>
      </w:r>
    </w:p>
    <w:p w14:paraId="39D7517C" w14:textId="62438335" w:rsidR="00B4691A" w:rsidRDefault="00B4691A" w:rsidP="0074792B">
      <w:pPr>
        <w:pStyle w:val="ListParagraph"/>
        <w:numPr>
          <w:ilvl w:val="1"/>
          <w:numId w:val="9"/>
        </w:numPr>
      </w:pPr>
      <w:r>
        <w:t>Can visualize information about TI with TI workbooks.</w:t>
      </w:r>
    </w:p>
    <w:p w14:paraId="45534F0D" w14:textId="3F9C6E87" w:rsidR="00B4691A" w:rsidRDefault="003F3589" w:rsidP="0074792B">
      <w:pPr>
        <w:pStyle w:val="ListParagraph"/>
        <w:numPr>
          <w:ilvl w:val="1"/>
          <w:numId w:val="9"/>
        </w:numPr>
      </w:pPr>
      <w:r>
        <w:t>Can perform Threat hunting with imported TI.</w:t>
      </w:r>
    </w:p>
    <w:p w14:paraId="45215705" w14:textId="77777777" w:rsidR="009C63F7" w:rsidRDefault="009C63F7" w:rsidP="009C63F7"/>
    <w:p w14:paraId="6C402ABA" w14:textId="78EB869E" w:rsidR="003F134C" w:rsidRDefault="009C63F7" w:rsidP="009C63F7">
      <w:pPr>
        <w:jc w:val="center"/>
      </w:pPr>
      <w:r>
        <w:rPr>
          <w:noProof/>
        </w:rPr>
        <w:drawing>
          <wp:inline distT="0" distB="0" distL="0" distR="0" wp14:anchorId="7E986591" wp14:editId="05B77C8B">
            <wp:extent cx="4913906" cy="3498423"/>
            <wp:effectExtent l="0" t="0" r="1270" b="6985"/>
            <wp:docPr id="1585652692" name="Picture 1" descr="Screenshot of Threat Intelligence uses in Microsoft Senti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reat Intelligence uses in Microsoft Sentine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17415" cy="3500921"/>
                    </a:xfrm>
                    <a:prstGeom prst="rect">
                      <a:avLst/>
                    </a:prstGeom>
                    <a:noFill/>
                    <a:ln>
                      <a:noFill/>
                    </a:ln>
                  </pic:spPr>
                </pic:pic>
              </a:graphicData>
            </a:graphic>
          </wp:inline>
        </w:drawing>
      </w:r>
    </w:p>
    <w:p w14:paraId="679DAAC7" w14:textId="29086F9A" w:rsidR="003F134C" w:rsidRDefault="003F134C" w:rsidP="003F134C"/>
    <w:p w14:paraId="03AF4C4F" w14:textId="01FCF6AA" w:rsidR="000816D9" w:rsidRPr="00A52CFB" w:rsidRDefault="000816D9" w:rsidP="000816D9">
      <w:pPr>
        <w:pStyle w:val="ListParagraph"/>
        <w:numPr>
          <w:ilvl w:val="0"/>
          <w:numId w:val="9"/>
        </w:numPr>
      </w:pPr>
      <w:r>
        <w:t xml:space="preserve">We can view TI with KQL using </w:t>
      </w:r>
      <w:r w:rsidR="00404035">
        <w:rPr>
          <w:rFonts w:ascii="Consolas" w:hAnsi="Consolas"/>
          <w:color w:val="161616"/>
          <w:sz w:val="21"/>
          <w:szCs w:val="21"/>
          <w:shd w:val="clear" w:color="auto" w:fill="F2F2F2"/>
        </w:rPr>
        <w:t>ThreatIntelligenceIndicator.</w:t>
      </w:r>
    </w:p>
    <w:p w14:paraId="1A990DE7" w14:textId="77777777" w:rsidR="00A52CFB" w:rsidRDefault="00A52CFB" w:rsidP="00A52CFB"/>
    <w:p w14:paraId="52A4D77F" w14:textId="50FF7687" w:rsidR="00A52CFB" w:rsidRDefault="0008768B" w:rsidP="00A52CFB">
      <w:pPr>
        <w:pStyle w:val="Heading2"/>
      </w:pPr>
      <w:r>
        <w:t>Connecting Microsoft Services to Sentinel</w:t>
      </w:r>
    </w:p>
    <w:p w14:paraId="1A9D8822" w14:textId="77777777" w:rsidR="0008768B" w:rsidRDefault="0008768B" w:rsidP="0008768B"/>
    <w:p w14:paraId="3F5EA361" w14:textId="00A6FBC5" w:rsidR="0008768B" w:rsidRPr="008F060C" w:rsidRDefault="0008768B" w:rsidP="0008768B">
      <w:pPr>
        <w:pStyle w:val="ListParagraph"/>
        <w:numPr>
          <w:ilvl w:val="0"/>
          <w:numId w:val="9"/>
        </w:numPr>
        <w:rPr>
          <w:b/>
          <w:bCs/>
        </w:rPr>
      </w:pPr>
      <w:r w:rsidRPr="008F060C">
        <w:rPr>
          <w:b/>
          <w:bCs/>
        </w:rPr>
        <w:t>Office 365 connector.</w:t>
      </w:r>
    </w:p>
    <w:p w14:paraId="4B681523" w14:textId="50248E72" w:rsidR="0008768B" w:rsidRDefault="0008768B" w:rsidP="0008768B">
      <w:pPr>
        <w:pStyle w:val="ListParagraph"/>
        <w:numPr>
          <w:ilvl w:val="1"/>
          <w:numId w:val="9"/>
        </w:numPr>
      </w:pPr>
      <w:r>
        <w:t>Data is stored in OfficeActivity table.</w:t>
      </w:r>
    </w:p>
    <w:p w14:paraId="4130A957" w14:textId="77E48BA4" w:rsidR="0008768B" w:rsidRDefault="0008768B" w:rsidP="0008768B">
      <w:pPr>
        <w:pStyle w:val="ListParagraph"/>
        <w:numPr>
          <w:ilvl w:val="1"/>
          <w:numId w:val="9"/>
        </w:numPr>
      </w:pPr>
      <w:r>
        <w:t xml:space="preserve">Can send logs related </w:t>
      </w:r>
      <w:r w:rsidR="00D11292">
        <w:t xml:space="preserve">to </w:t>
      </w:r>
      <w:r w:rsidR="00D11292" w:rsidRPr="00D62B52">
        <w:rPr>
          <w:b/>
          <w:bCs/>
        </w:rPr>
        <w:t>teams</w:t>
      </w:r>
      <w:r w:rsidR="00D11292">
        <w:t xml:space="preserve">, </w:t>
      </w:r>
      <w:r w:rsidR="00D11292" w:rsidRPr="00D62B52">
        <w:rPr>
          <w:b/>
          <w:bCs/>
        </w:rPr>
        <w:t>SharePoint</w:t>
      </w:r>
      <w:r w:rsidR="00D11292">
        <w:t xml:space="preserve"> </w:t>
      </w:r>
      <w:r w:rsidR="00D62B52">
        <w:t xml:space="preserve">and </w:t>
      </w:r>
      <w:r w:rsidR="00D62B52" w:rsidRPr="00D62B52">
        <w:rPr>
          <w:b/>
          <w:bCs/>
        </w:rPr>
        <w:t>Exchange</w:t>
      </w:r>
      <w:r w:rsidR="00D11292">
        <w:t xml:space="preserve"> and can be configurable.</w:t>
      </w:r>
    </w:p>
    <w:p w14:paraId="624803D6" w14:textId="0F3AA7AB" w:rsidR="009F2563" w:rsidRPr="008F060C" w:rsidRDefault="009F2563" w:rsidP="009F2563">
      <w:pPr>
        <w:pStyle w:val="ListParagraph"/>
        <w:numPr>
          <w:ilvl w:val="0"/>
          <w:numId w:val="9"/>
        </w:numPr>
        <w:rPr>
          <w:b/>
          <w:bCs/>
        </w:rPr>
      </w:pPr>
      <w:r w:rsidRPr="008F060C">
        <w:rPr>
          <w:b/>
          <w:bCs/>
        </w:rPr>
        <w:t xml:space="preserve">Entra </w:t>
      </w:r>
      <w:r w:rsidR="00DC7A53" w:rsidRPr="008F060C">
        <w:rPr>
          <w:b/>
          <w:bCs/>
        </w:rPr>
        <w:t>connector.</w:t>
      </w:r>
    </w:p>
    <w:p w14:paraId="062F88EF" w14:textId="2A7A2BAA" w:rsidR="00DC7A53" w:rsidRDefault="00DC7A53" w:rsidP="00DC7A53">
      <w:pPr>
        <w:pStyle w:val="ListParagraph"/>
        <w:numPr>
          <w:ilvl w:val="1"/>
          <w:numId w:val="9"/>
        </w:numPr>
      </w:pPr>
      <w:r>
        <w:t>Sign-in logs and Audit logs</w:t>
      </w:r>
      <w:r w:rsidR="001465F0">
        <w:t xml:space="preserve"> from Entra ID</w:t>
      </w:r>
      <w:r>
        <w:t>.</w:t>
      </w:r>
    </w:p>
    <w:p w14:paraId="5AECF7C5" w14:textId="5C0CD115" w:rsidR="00DC7A53" w:rsidRDefault="00CA69F5" w:rsidP="00DC7A53">
      <w:pPr>
        <w:pStyle w:val="ListParagraph"/>
        <w:numPr>
          <w:ilvl w:val="1"/>
          <w:numId w:val="9"/>
        </w:numPr>
      </w:pPr>
      <w:r>
        <w:rPr>
          <w:noProof/>
        </w:rPr>
        <w:drawing>
          <wp:inline distT="0" distB="0" distL="0" distR="0" wp14:anchorId="72BE074A" wp14:editId="0FACFCDD">
            <wp:extent cx="3967701" cy="2453525"/>
            <wp:effectExtent l="0" t="0" r="0" b="4445"/>
            <wp:docPr id="19976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1907" name=""/>
                    <pic:cNvPicPr/>
                  </pic:nvPicPr>
                  <pic:blipFill>
                    <a:blip r:embed="rId50"/>
                    <a:stretch>
                      <a:fillRect/>
                    </a:stretch>
                  </pic:blipFill>
                  <pic:spPr>
                    <a:xfrm>
                      <a:off x="0" y="0"/>
                      <a:ext cx="3982986" cy="2462977"/>
                    </a:xfrm>
                    <a:prstGeom prst="rect">
                      <a:avLst/>
                    </a:prstGeom>
                  </pic:spPr>
                </pic:pic>
              </a:graphicData>
            </a:graphic>
          </wp:inline>
        </w:drawing>
      </w:r>
    </w:p>
    <w:p w14:paraId="446D5A77" w14:textId="2E5DDCB8" w:rsidR="005A3E31" w:rsidRDefault="005A3E31" w:rsidP="005A3E31">
      <w:pPr>
        <w:pStyle w:val="ListParagraph"/>
        <w:numPr>
          <w:ilvl w:val="0"/>
          <w:numId w:val="9"/>
        </w:numPr>
        <w:rPr>
          <w:b/>
          <w:bCs/>
        </w:rPr>
      </w:pPr>
      <w:r w:rsidRPr="008F060C">
        <w:rPr>
          <w:b/>
          <w:bCs/>
        </w:rPr>
        <w:t xml:space="preserve">Entra ID </w:t>
      </w:r>
      <w:r w:rsidR="00125101" w:rsidRPr="008F060C">
        <w:rPr>
          <w:b/>
          <w:bCs/>
        </w:rPr>
        <w:t>Protection connector.</w:t>
      </w:r>
    </w:p>
    <w:p w14:paraId="5678C8B1" w14:textId="0071BA79" w:rsidR="00000FB7" w:rsidRPr="00E55DF8" w:rsidRDefault="00000FB7" w:rsidP="00000FB7">
      <w:pPr>
        <w:pStyle w:val="ListParagraph"/>
        <w:numPr>
          <w:ilvl w:val="1"/>
          <w:numId w:val="9"/>
        </w:numPr>
        <w:rPr>
          <w:b/>
          <w:bCs/>
        </w:rPr>
      </w:pPr>
      <w:r>
        <w:t xml:space="preserve">Consolidated view </w:t>
      </w:r>
      <w:r w:rsidR="001920B3">
        <w:t xml:space="preserve">of </w:t>
      </w:r>
      <w:r w:rsidR="001920B3">
        <w:rPr>
          <w:b/>
          <w:bCs/>
        </w:rPr>
        <w:t>at-risk users</w:t>
      </w:r>
      <w:r w:rsidR="001920B3">
        <w:t xml:space="preserve">, </w:t>
      </w:r>
      <w:r w:rsidR="001920B3">
        <w:rPr>
          <w:b/>
          <w:bCs/>
        </w:rPr>
        <w:t>risk events</w:t>
      </w:r>
      <w:r w:rsidR="001920B3">
        <w:t xml:space="preserve">, and </w:t>
      </w:r>
      <w:r w:rsidR="001920B3">
        <w:rPr>
          <w:b/>
          <w:bCs/>
        </w:rPr>
        <w:t>vulnerabilities</w:t>
      </w:r>
      <w:r w:rsidR="000E31D1">
        <w:rPr>
          <w:b/>
          <w:bCs/>
        </w:rPr>
        <w:t xml:space="preserve"> </w:t>
      </w:r>
      <w:r w:rsidR="000E31D1">
        <w:t>with ability to remediate risk immediately and set policies to automate future events.</w:t>
      </w:r>
    </w:p>
    <w:p w14:paraId="2F9BCCA5" w14:textId="47757CBA" w:rsidR="00E55DF8" w:rsidRPr="00A10B2B" w:rsidRDefault="00E55DF8" w:rsidP="00000FB7">
      <w:pPr>
        <w:pStyle w:val="ListParagraph"/>
        <w:numPr>
          <w:ilvl w:val="1"/>
          <w:numId w:val="9"/>
        </w:numPr>
        <w:rPr>
          <w:b/>
          <w:bCs/>
        </w:rPr>
      </w:pPr>
      <w:r>
        <w:t xml:space="preserve">Have an option </w:t>
      </w:r>
      <w:r w:rsidR="001A3B1B">
        <w:t xml:space="preserve">to enable to </w:t>
      </w:r>
      <w:r w:rsidR="00054CE2" w:rsidRPr="009312FC">
        <w:rPr>
          <w:b/>
          <w:bCs/>
        </w:rPr>
        <w:t>create incidents</w:t>
      </w:r>
      <w:r w:rsidR="00054CE2">
        <w:t xml:space="preserve"> automatically from all alerts.</w:t>
      </w:r>
    </w:p>
    <w:p w14:paraId="11F36FAD" w14:textId="221A5E87" w:rsidR="008F55AD" w:rsidRPr="0075614C" w:rsidRDefault="00A10B2B" w:rsidP="00016ACE">
      <w:pPr>
        <w:pStyle w:val="ListParagraph"/>
        <w:numPr>
          <w:ilvl w:val="1"/>
          <w:numId w:val="9"/>
        </w:numPr>
        <w:rPr>
          <w:b/>
          <w:bCs/>
        </w:rPr>
      </w:pPr>
      <w:r>
        <w:t>An analytic rule (</w:t>
      </w:r>
      <w:r w:rsidR="006E79E7" w:rsidRPr="006E79E7">
        <w:t>Create incidents based on Microsoft Entra ID Protection alerts</w:t>
      </w:r>
      <w:r>
        <w:t>) is create</w:t>
      </w:r>
      <w:r w:rsidR="006E79E7">
        <w:t>d</w:t>
      </w:r>
      <w:r>
        <w:t xml:space="preserve"> with default rules which is editable.</w:t>
      </w:r>
    </w:p>
    <w:p w14:paraId="6A26BE73" w14:textId="77777777" w:rsidR="0075614C" w:rsidRDefault="0075614C" w:rsidP="0075614C">
      <w:pPr>
        <w:pStyle w:val="ListParagraph"/>
        <w:numPr>
          <w:ilvl w:val="0"/>
          <w:numId w:val="9"/>
        </w:numPr>
        <w:rPr>
          <w:b/>
          <w:bCs/>
        </w:rPr>
      </w:pPr>
      <w:r w:rsidRPr="00A77578">
        <w:rPr>
          <w:b/>
          <w:bCs/>
        </w:rPr>
        <w:t>Microsoft Defender XDR (Preview)</w:t>
      </w:r>
    </w:p>
    <w:p w14:paraId="5B619FCA" w14:textId="0F9EE079" w:rsidR="006443FC" w:rsidRDefault="006443FC" w:rsidP="0075614C">
      <w:pPr>
        <w:pStyle w:val="ListParagraph"/>
        <w:numPr>
          <w:ilvl w:val="0"/>
          <w:numId w:val="9"/>
        </w:numPr>
        <w:rPr>
          <w:b/>
          <w:bCs/>
        </w:rPr>
      </w:pPr>
      <w:r>
        <w:rPr>
          <w:b/>
          <w:bCs/>
        </w:rPr>
        <w:t>Legacy connector</w:t>
      </w:r>
      <w:r w:rsidR="00E77782">
        <w:rPr>
          <w:b/>
          <w:bCs/>
        </w:rPr>
        <w:t>s</w:t>
      </w:r>
    </w:p>
    <w:p w14:paraId="270ACE2C" w14:textId="716927BF" w:rsidR="0075614C" w:rsidRPr="00A77578" w:rsidRDefault="0075614C" w:rsidP="00E77782">
      <w:pPr>
        <w:pStyle w:val="ListParagraph"/>
        <w:numPr>
          <w:ilvl w:val="1"/>
          <w:numId w:val="9"/>
        </w:numPr>
        <w:rPr>
          <w:b/>
          <w:bCs/>
        </w:rPr>
      </w:pPr>
      <w:r w:rsidRPr="00A77578">
        <w:rPr>
          <w:b/>
          <w:bCs/>
        </w:rPr>
        <w:t>Microsoft Defender for Cloud Apps</w:t>
      </w:r>
    </w:p>
    <w:p w14:paraId="64942E7F" w14:textId="3EA28C31" w:rsidR="0075614C" w:rsidRPr="00A77578" w:rsidRDefault="0075614C" w:rsidP="00E77782">
      <w:pPr>
        <w:pStyle w:val="ListParagraph"/>
        <w:numPr>
          <w:ilvl w:val="1"/>
          <w:numId w:val="9"/>
        </w:numPr>
        <w:rPr>
          <w:b/>
          <w:bCs/>
        </w:rPr>
      </w:pPr>
      <w:r w:rsidRPr="00A77578">
        <w:rPr>
          <w:b/>
          <w:bCs/>
        </w:rPr>
        <w:t>Microsoft Defender for Endpoint</w:t>
      </w:r>
    </w:p>
    <w:p w14:paraId="23C8A70A" w14:textId="3374F597" w:rsidR="0075614C" w:rsidRPr="00A77578" w:rsidRDefault="0075614C" w:rsidP="00E77782">
      <w:pPr>
        <w:pStyle w:val="ListParagraph"/>
        <w:numPr>
          <w:ilvl w:val="1"/>
          <w:numId w:val="9"/>
        </w:numPr>
        <w:rPr>
          <w:b/>
          <w:bCs/>
        </w:rPr>
      </w:pPr>
      <w:r w:rsidRPr="00A77578">
        <w:rPr>
          <w:b/>
          <w:bCs/>
        </w:rPr>
        <w:t>Microsoft Defender for Identity</w:t>
      </w:r>
    </w:p>
    <w:p w14:paraId="63BCE97F" w14:textId="50D8D48E" w:rsidR="0075614C" w:rsidRPr="00A77578" w:rsidRDefault="0075614C" w:rsidP="00E77782">
      <w:pPr>
        <w:pStyle w:val="ListParagraph"/>
        <w:numPr>
          <w:ilvl w:val="1"/>
          <w:numId w:val="9"/>
        </w:numPr>
        <w:rPr>
          <w:b/>
          <w:bCs/>
        </w:rPr>
      </w:pPr>
      <w:r w:rsidRPr="00A77578">
        <w:rPr>
          <w:b/>
          <w:bCs/>
        </w:rPr>
        <w:t>Microsoft Defender for Office 365 (Preview)</w:t>
      </w:r>
    </w:p>
    <w:p w14:paraId="67C0AD20" w14:textId="77777777" w:rsidR="009205B1" w:rsidRDefault="009205B1" w:rsidP="00A77578">
      <w:pPr>
        <w:rPr>
          <w:b/>
          <w:bCs/>
        </w:rPr>
      </w:pPr>
    </w:p>
    <w:p w14:paraId="3BAB02A0" w14:textId="448352D4" w:rsidR="001F0123" w:rsidRDefault="001F0123" w:rsidP="001F0123">
      <w:pPr>
        <w:pStyle w:val="Heading2"/>
      </w:pPr>
      <w:r>
        <w:t xml:space="preserve">CEF </w:t>
      </w:r>
      <w:r w:rsidR="0014737A">
        <w:t>logs to Sentinel</w:t>
      </w:r>
    </w:p>
    <w:p w14:paraId="04A50072" w14:textId="77777777" w:rsidR="0014737A" w:rsidRDefault="0014737A" w:rsidP="0014737A"/>
    <w:p w14:paraId="54FEBE5D" w14:textId="76B634E5" w:rsidR="0014737A" w:rsidRDefault="0014737A" w:rsidP="0014737A">
      <w:pPr>
        <w:pStyle w:val="ListParagraph"/>
        <w:numPr>
          <w:ilvl w:val="0"/>
          <w:numId w:val="9"/>
        </w:numPr>
      </w:pPr>
      <w:r>
        <w:t>You create a Linux host in on-premises.</w:t>
      </w:r>
    </w:p>
    <w:p w14:paraId="066379D7" w14:textId="62C9223E" w:rsidR="0014737A" w:rsidRDefault="0014737A" w:rsidP="0014737A">
      <w:pPr>
        <w:pStyle w:val="ListParagraph"/>
        <w:numPr>
          <w:ilvl w:val="0"/>
          <w:numId w:val="9"/>
        </w:numPr>
      </w:pPr>
      <w:r>
        <w:t>You install</w:t>
      </w:r>
      <w:r w:rsidR="009C0916">
        <w:t xml:space="preserve"> and configure</w:t>
      </w:r>
      <w:r>
        <w:t xml:space="preserve"> </w:t>
      </w:r>
      <w:r w:rsidR="009C0916">
        <w:t>CEF</w:t>
      </w:r>
      <w:r>
        <w:t xml:space="preserve"> connector </w:t>
      </w:r>
      <w:r w:rsidR="00916EFE">
        <w:t>and run a deployment script on that Linux host.</w:t>
      </w:r>
    </w:p>
    <w:p w14:paraId="29AB6EA1" w14:textId="0BA9D4A3" w:rsidR="00916EFE" w:rsidRDefault="009D0180" w:rsidP="0014737A">
      <w:pPr>
        <w:pStyle w:val="ListParagraph"/>
        <w:numPr>
          <w:ilvl w:val="0"/>
          <w:numId w:val="9"/>
        </w:numPr>
      </w:pPr>
      <w:r>
        <w:t>You configure network appliances to forward logs to the Linux machine.</w:t>
      </w:r>
    </w:p>
    <w:p w14:paraId="1C0D196A" w14:textId="29B26CD7" w:rsidR="009D0180" w:rsidRDefault="00C03912" w:rsidP="0014737A">
      <w:pPr>
        <w:pStyle w:val="ListParagraph"/>
        <w:numPr>
          <w:ilvl w:val="0"/>
          <w:numId w:val="9"/>
        </w:numPr>
      </w:pPr>
      <w:r>
        <w:t>The Linux machine then forwards the logs to the Sentinel.</w:t>
      </w:r>
    </w:p>
    <w:p w14:paraId="2BE74BF6" w14:textId="77777777" w:rsidR="00E150EC" w:rsidRDefault="00E150EC" w:rsidP="00E150EC"/>
    <w:p w14:paraId="36B76800" w14:textId="22FBDF0A" w:rsidR="00E150EC" w:rsidRDefault="00977715" w:rsidP="00977715">
      <w:pPr>
        <w:jc w:val="center"/>
      </w:pPr>
      <w:r>
        <w:rPr>
          <w:noProof/>
        </w:rPr>
        <w:drawing>
          <wp:inline distT="0" distB="0" distL="0" distR="0" wp14:anchorId="3E2E0ABF" wp14:editId="3BE61B70">
            <wp:extent cx="4786685" cy="2410843"/>
            <wp:effectExtent l="0" t="0" r="0" b="8890"/>
            <wp:docPr id="2115171591" name="Picture 2" descr="Diagram of the Azure VM hosting Syslog connecto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the Azure VM hosting Syslog connector architectu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01289" cy="2418198"/>
                    </a:xfrm>
                    <a:prstGeom prst="rect">
                      <a:avLst/>
                    </a:prstGeom>
                    <a:noFill/>
                    <a:ln>
                      <a:noFill/>
                    </a:ln>
                  </pic:spPr>
                </pic:pic>
              </a:graphicData>
            </a:graphic>
          </wp:inline>
        </w:drawing>
      </w:r>
    </w:p>
    <w:p w14:paraId="54C89CE0" w14:textId="796C8DE6" w:rsidR="00977715" w:rsidRPr="0014737A" w:rsidRDefault="00263B07" w:rsidP="00A16DB7">
      <w:pPr>
        <w:jc w:val="center"/>
      </w:pPr>
      <w:r>
        <w:rPr>
          <w:noProof/>
        </w:rPr>
        <w:drawing>
          <wp:inline distT="0" distB="0" distL="0" distR="0" wp14:anchorId="393A6708" wp14:editId="69F6CB67">
            <wp:extent cx="4810484" cy="2411639"/>
            <wp:effectExtent l="0" t="0" r="0" b="8255"/>
            <wp:docPr id="1002223637" name="Picture 3" descr="Diagram of the on-premises Syslog connecto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the on-premises Syslog connector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5875" cy="2419355"/>
                    </a:xfrm>
                    <a:prstGeom prst="rect">
                      <a:avLst/>
                    </a:prstGeom>
                    <a:noFill/>
                    <a:ln>
                      <a:noFill/>
                    </a:ln>
                  </pic:spPr>
                </pic:pic>
              </a:graphicData>
            </a:graphic>
          </wp:inline>
        </w:drawing>
      </w:r>
    </w:p>
    <w:sectPr w:rsidR="00977715" w:rsidRPr="001473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459"/>
      </v:shape>
    </w:pict>
  </w:numPicBullet>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3D5671"/>
    <w:multiLevelType w:val="hybridMultilevel"/>
    <w:tmpl w:val="5F965A86"/>
    <w:lvl w:ilvl="0" w:tplc="8C9A5D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 w:numId="10" w16cid:durableId="6998149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00FB7"/>
    <w:rsid w:val="00016ACE"/>
    <w:rsid w:val="00017611"/>
    <w:rsid w:val="000376F6"/>
    <w:rsid w:val="00041169"/>
    <w:rsid w:val="00054CE2"/>
    <w:rsid w:val="00066679"/>
    <w:rsid w:val="00074CB3"/>
    <w:rsid w:val="000816D9"/>
    <w:rsid w:val="00083D20"/>
    <w:rsid w:val="0008768B"/>
    <w:rsid w:val="000A5842"/>
    <w:rsid w:val="000B2F26"/>
    <w:rsid w:val="000D0A36"/>
    <w:rsid w:val="000E2507"/>
    <w:rsid w:val="000E31D1"/>
    <w:rsid w:val="0011509A"/>
    <w:rsid w:val="00125101"/>
    <w:rsid w:val="001465F0"/>
    <w:rsid w:val="0014737A"/>
    <w:rsid w:val="00150396"/>
    <w:rsid w:val="00174347"/>
    <w:rsid w:val="00180292"/>
    <w:rsid w:val="001920B3"/>
    <w:rsid w:val="001A3B1B"/>
    <w:rsid w:val="001A6D40"/>
    <w:rsid w:val="001B2C53"/>
    <w:rsid w:val="001E153C"/>
    <w:rsid w:val="001E15D9"/>
    <w:rsid w:val="001F0123"/>
    <w:rsid w:val="002016DE"/>
    <w:rsid w:val="00222B5B"/>
    <w:rsid w:val="00233847"/>
    <w:rsid w:val="00244954"/>
    <w:rsid w:val="00247642"/>
    <w:rsid w:val="00263B07"/>
    <w:rsid w:val="00281A46"/>
    <w:rsid w:val="00287F1A"/>
    <w:rsid w:val="002D4F50"/>
    <w:rsid w:val="002E4B41"/>
    <w:rsid w:val="003137D1"/>
    <w:rsid w:val="00321593"/>
    <w:rsid w:val="00325DC6"/>
    <w:rsid w:val="00334336"/>
    <w:rsid w:val="00350C2F"/>
    <w:rsid w:val="00356068"/>
    <w:rsid w:val="003735D5"/>
    <w:rsid w:val="0038623C"/>
    <w:rsid w:val="0039419B"/>
    <w:rsid w:val="003A3653"/>
    <w:rsid w:val="003F00AC"/>
    <w:rsid w:val="003F134C"/>
    <w:rsid w:val="003F3589"/>
    <w:rsid w:val="003F4D6E"/>
    <w:rsid w:val="00403522"/>
    <w:rsid w:val="00404035"/>
    <w:rsid w:val="00410CD2"/>
    <w:rsid w:val="00410D85"/>
    <w:rsid w:val="00432915"/>
    <w:rsid w:val="004C1487"/>
    <w:rsid w:val="004F75EE"/>
    <w:rsid w:val="00526714"/>
    <w:rsid w:val="00536274"/>
    <w:rsid w:val="00541376"/>
    <w:rsid w:val="00550CEA"/>
    <w:rsid w:val="00557B90"/>
    <w:rsid w:val="005625AC"/>
    <w:rsid w:val="00570E7C"/>
    <w:rsid w:val="005A3E31"/>
    <w:rsid w:val="005D2E88"/>
    <w:rsid w:val="005D5A92"/>
    <w:rsid w:val="005E02B2"/>
    <w:rsid w:val="005E185A"/>
    <w:rsid w:val="006010A3"/>
    <w:rsid w:val="00616661"/>
    <w:rsid w:val="00621064"/>
    <w:rsid w:val="006443FC"/>
    <w:rsid w:val="00662C6F"/>
    <w:rsid w:val="006637EC"/>
    <w:rsid w:val="006707B9"/>
    <w:rsid w:val="0067597C"/>
    <w:rsid w:val="006776A3"/>
    <w:rsid w:val="0068521D"/>
    <w:rsid w:val="0068531A"/>
    <w:rsid w:val="006920A0"/>
    <w:rsid w:val="006A273B"/>
    <w:rsid w:val="006A4D71"/>
    <w:rsid w:val="006B39DB"/>
    <w:rsid w:val="006B7862"/>
    <w:rsid w:val="006D010B"/>
    <w:rsid w:val="006E79E7"/>
    <w:rsid w:val="00702322"/>
    <w:rsid w:val="00707467"/>
    <w:rsid w:val="007222A1"/>
    <w:rsid w:val="00724C23"/>
    <w:rsid w:val="00742F39"/>
    <w:rsid w:val="007451B5"/>
    <w:rsid w:val="0074792B"/>
    <w:rsid w:val="007510F6"/>
    <w:rsid w:val="00755722"/>
    <w:rsid w:val="0075614C"/>
    <w:rsid w:val="00763E9D"/>
    <w:rsid w:val="00772113"/>
    <w:rsid w:val="00773A09"/>
    <w:rsid w:val="00777669"/>
    <w:rsid w:val="00780507"/>
    <w:rsid w:val="007A52E7"/>
    <w:rsid w:val="007C3159"/>
    <w:rsid w:val="007C4824"/>
    <w:rsid w:val="007C4A48"/>
    <w:rsid w:val="007F56C4"/>
    <w:rsid w:val="008332DA"/>
    <w:rsid w:val="00846620"/>
    <w:rsid w:val="0085723C"/>
    <w:rsid w:val="00864302"/>
    <w:rsid w:val="008664DA"/>
    <w:rsid w:val="00893EB5"/>
    <w:rsid w:val="0089632B"/>
    <w:rsid w:val="008A2BB6"/>
    <w:rsid w:val="008A5D98"/>
    <w:rsid w:val="008D7DDF"/>
    <w:rsid w:val="008F060C"/>
    <w:rsid w:val="008F55AD"/>
    <w:rsid w:val="00916DC7"/>
    <w:rsid w:val="00916EFE"/>
    <w:rsid w:val="009205B1"/>
    <w:rsid w:val="00921F16"/>
    <w:rsid w:val="009312FC"/>
    <w:rsid w:val="00947EF7"/>
    <w:rsid w:val="009551AC"/>
    <w:rsid w:val="00970032"/>
    <w:rsid w:val="00977715"/>
    <w:rsid w:val="00987587"/>
    <w:rsid w:val="00997CEF"/>
    <w:rsid w:val="009C0916"/>
    <w:rsid w:val="009C2022"/>
    <w:rsid w:val="009C63F7"/>
    <w:rsid w:val="009D0180"/>
    <w:rsid w:val="009E757C"/>
    <w:rsid w:val="009F2563"/>
    <w:rsid w:val="00A0021F"/>
    <w:rsid w:val="00A10B2B"/>
    <w:rsid w:val="00A16DB7"/>
    <w:rsid w:val="00A20380"/>
    <w:rsid w:val="00A20618"/>
    <w:rsid w:val="00A303EF"/>
    <w:rsid w:val="00A52CFB"/>
    <w:rsid w:val="00A61CA2"/>
    <w:rsid w:val="00A77578"/>
    <w:rsid w:val="00A86D66"/>
    <w:rsid w:val="00A877A0"/>
    <w:rsid w:val="00AA785F"/>
    <w:rsid w:val="00AC53FB"/>
    <w:rsid w:val="00AC5527"/>
    <w:rsid w:val="00AD0664"/>
    <w:rsid w:val="00AF795D"/>
    <w:rsid w:val="00B10241"/>
    <w:rsid w:val="00B2677C"/>
    <w:rsid w:val="00B27A38"/>
    <w:rsid w:val="00B31790"/>
    <w:rsid w:val="00B32C9F"/>
    <w:rsid w:val="00B343EA"/>
    <w:rsid w:val="00B42D00"/>
    <w:rsid w:val="00B4691A"/>
    <w:rsid w:val="00B47175"/>
    <w:rsid w:val="00B57CB1"/>
    <w:rsid w:val="00B845F7"/>
    <w:rsid w:val="00B9788F"/>
    <w:rsid w:val="00BA1F76"/>
    <w:rsid w:val="00BA3BA9"/>
    <w:rsid w:val="00C0311D"/>
    <w:rsid w:val="00C03912"/>
    <w:rsid w:val="00C200F3"/>
    <w:rsid w:val="00C23A65"/>
    <w:rsid w:val="00C36ABF"/>
    <w:rsid w:val="00C54D49"/>
    <w:rsid w:val="00C65D91"/>
    <w:rsid w:val="00C72E0C"/>
    <w:rsid w:val="00C964CA"/>
    <w:rsid w:val="00CA5816"/>
    <w:rsid w:val="00CA69F5"/>
    <w:rsid w:val="00CB0C49"/>
    <w:rsid w:val="00CD6AF6"/>
    <w:rsid w:val="00CE76F2"/>
    <w:rsid w:val="00CF239F"/>
    <w:rsid w:val="00D11292"/>
    <w:rsid w:val="00D472D6"/>
    <w:rsid w:val="00D545BC"/>
    <w:rsid w:val="00D62B52"/>
    <w:rsid w:val="00D93F0E"/>
    <w:rsid w:val="00D95BF6"/>
    <w:rsid w:val="00DA0459"/>
    <w:rsid w:val="00DA7198"/>
    <w:rsid w:val="00DC7A53"/>
    <w:rsid w:val="00DE4F20"/>
    <w:rsid w:val="00DF21D3"/>
    <w:rsid w:val="00E03324"/>
    <w:rsid w:val="00E115A0"/>
    <w:rsid w:val="00E150EC"/>
    <w:rsid w:val="00E55DF8"/>
    <w:rsid w:val="00E626C8"/>
    <w:rsid w:val="00E67DAE"/>
    <w:rsid w:val="00E77782"/>
    <w:rsid w:val="00EA2F77"/>
    <w:rsid w:val="00EA5DE2"/>
    <w:rsid w:val="00EA7C29"/>
    <w:rsid w:val="00EE7B37"/>
    <w:rsid w:val="00EF246D"/>
    <w:rsid w:val="00F3380A"/>
    <w:rsid w:val="00F35B2D"/>
    <w:rsid w:val="00F439F8"/>
    <w:rsid w:val="00F61759"/>
    <w:rsid w:val="00F70486"/>
    <w:rsid w:val="00F750A4"/>
    <w:rsid w:val="00F87AAA"/>
    <w:rsid w:val="00FA38DC"/>
    <w:rsid w:val="00FE3AC4"/>
    <w:rsid w:val="00FE437B"/>
    <w:rsid w:val="00FE7B8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C4DD37"/>
  <w15:chartTrackingRefBased/>
  <w15:docId w15:val="{C37E6FC8-08E6-431E-B760-9955257A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23C"/>
    <w:rPr>
      <w:b/>
      <w:bCs/>
    </w:rPr>
  </w:style>
  <w:style w:type="paragraph" w:customStyle="1" w:styleId="msonormal0">
    <w:name w:val="msonormal"/>
    <w:basedOn w:val="Normal"/>
    <w:rsid w:val="00CD6AF6"/>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3700">
      <w:bodyDiv w:val="1"/>
      <w:marLeft w:val="0"/>
      <w:marRight w:val="0"/>
      <w:marTop w:val="0"/>
      <w:marBottom w:val="0"/>
      <w:divBdr>
        <w:top w:val="none" w:sz="0" w:space="0" w:color="auto"/>
        <w:left w:val="none" w:sz="0" w:space="0" w:color="auto"/>
        <w:bottom w:val="none" w:sz="0" w:space="0" w:color="auto"/>
        <w:right w:val="none" w:sz="0" w:space="0" w:color="auto"/>
      </w:divBdr>
    </w:div>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598417472">
      <w:bodyDiv w:val="1"/>
      <w:marLeft w:val="0"/>
      <w:marRight w:val="0"/>
      <w:marTop w:val="0"/>
      <w:marBottom w:val="0"/>
      <w:divBdr>
        <w:top w:val="none" w:sz="0" w:space="0" w:color="auto"/>
        <w:left w:val="none" w:sz="0" w:space="0" w:color="auto"/>
        <w:bottom w:val="none" w:sz="0" w:space="0" w:color="auto"/>
        <w:right w:val="none" w:sz="0" w:space="0" w:color="auto"/>
      </w:divBdr>
    </w:div>
    <w:div w:id="707266836">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38630433">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318151001">
      <w:bodyDiv w:val="1"/>
      <w:marLeft w:val="0"/>
      <w:marRight w:val="0"/>
      <w:marTop w:val="0"/>
      <w:marBottom w:val="0"/>
      <w:divBdr>
        <w:top w:val="none" w:sz="0" w:space="0" w:color="auto"/>
        <w:left w:val="none" w:sz="0" w:space="0" w:color="auto"/>
        <w:bottom w:val="none" w:sz="0" w:space="0" w:color="auto"/>
        <w:right w:val="none" w:sz="0" w:space="0" w:color="auto"/>
      </w:divBdr>
    </w:div>
    <w:div w:id="1673214914">
      <w:bodyDiv w:val="1"/>
      <w:marLeft w:val="0"/>
      <w:marRight w:val="0"/>
      <w:marTop w:val="0"/>
      <w:marBottom w:val="0"/>
      <w:divBdr>
        <w:top w:val="none" w:sz="0" w:space="0" w:color="auto"/>
        <w:left w:val="none" w:sz="0" w:space="0" w:color="auto"/>
        <w:bottom w:val="none" w:sz="0" w:space="0" w:color="auto"/>
        <w:right w:val="none" w:sz="0" w:space="0" w:color="auto"/>
      </w:divBdr>
    </w:div>
    <w:div w:id="1752310449">
      <w:bodyDiv w:val="1"/>
      <w:marLeft w:val="0"/>
      <w:marRight w:val="0"/>
      <w:marTop w:val="0"/>
      <w:marBottom w:val="0"/>
      <w:divBdr>
        <w:top w:val="none" w:sz="0" w:space="0" w:color="auto"/>
        <w:left w:val="none" w:sz="0" w:space="0" w:color="auto"/>
        <w:bottom w:val="none" w:sz="0" w:space="0" w:color="auto"/>
        <w:right w:val="none" w:sz="0" w:space="0" w:color="auto"/>
      </w:divBdr>
    </w:div>
    <w:div w:id="1786999801">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892301024">
      <w:bodyDiv w:val="1"/>
      <w:marLeft w:val="0"/>
      <w:marRight w:val="0"/>
      <w:marTop w:val="0"/>
      <w:marBottom w:val="0"/>
      <w:divBdr>
        <w:top w:val="none" w:sz="0" w:space="0" w:color="auto"/>
        <w:left w:val="none" w:sz="0" w:space="0" w:color="auto"/>
        <w:bottom w:val="none" w:sz="0" w:space="0" w:color="auto"/>
        <w:right w:val="none" w:sz="0" w:space="0" w:color="auto"/>
      </w:divBdr>
    </w:div>
    <w:div w:id="1936086508">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oleObject" Target="embeddings/oleObject1.bin"/><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hyperlink" Target="https://learn.microsoft.com/en-us/azure/azure-monitor/logs/data-retention-archive" TargetMode="External"/><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6.jpeg"/><Relationship Id="rId48" Type="http://schemas.openxmlformats.org/officeDocument/2006/relationships/hyperlink" Target="https://learn.microsoft.com/en-us/training/modules/query-logs-azure-sentinel/5-understand-microsoft-365-defender-tables" TargetMode="Externa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5115</Words>
  <Characters>29162</Characters>
  <Application>Microsoft Office Word</Application>
  <DocSecurity>0</DocSecurity>
  <Lines>243</Lines>
  <Paragraphs>68</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vector>
  </TitlesOfParts>
  <Company/>
  <LinksUpToDate>false</LinksUpToDate>
  <CharactersWithSpaces>34209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Defender XDR</dc:title>
  <dc:subject>Defender XDR</dc:subject>
  <dc:creator>Datha Sai Chandu</dc:creator>
  <cp:keywords>XDR</cp:keywords>
  <dc:description/>
  <cp:lastModifiedBy>Datha Sai Chandu</cp:lastModifiedBy>
  <cp:revision>2</cp:revision>
  <dcterms:created xsi:type="dcterms:W3CDTF">2024-05-09T17:59:00Z</dcterms:created>
  <dcterms:modified xsi:type="dcterms:W3CDTF">2024-05-09T17:59:00Z</dcterms:modified>
</cp:coreProperties>
</file>