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18840" w14:textId="77777777" w:rsidR="004736A0" w:rsidRPr="004736A0" w:rsidRDefault="004736A0" w:rsidP="004736A0">
      <w:pPr>
        <w:ind w:left="2880"/>
        <w:rPr>
          <w:rFonts w:ascii="Times New Roman" w:hAnsi="Times New Roman" w:cs="Times New Roman"/>
          <w:b/>
          <w:bCs/>
        </w:rPr>
      </w:pPr>
      <w:r w:rsidRPr="004736A0">
        <w:rPr>
          <w:rFonts w:ascii="Times New Roman" w:hAnsi="Times New Roman" w:cs="Times New Roman"/>
          <w:b/>
          <w:bCs/>
        </w:rPr>
        <w:t>SIMATS ENGINEERING</w:t>
      </w:r>
    </w:p>
    <w:p w14:paraId="65C4EA52" w14:textId="77777777" w:rsidR="004736A0" w:rsidRPr="004736A0" w:rsidRDefault="004736A0" w:rsidP="004736A0">
      <w:pPr>
        <w:jc w:val="center"/>
        <w:rPr>
          <w:rFonts w:ascii="Times New Roman" w:hAnsi="Times New Roman" w:cs="Times New Roman"/>
          <w:b/>
          <w:bCs/>
        </w:rPr>
      </w:pPr>
      <w:r w:rsidRPr="004736A0">
        <w:rPr>
          <w:rFonts w:ascii="Times New Roman" w:hAnsi="Times New Roman" w:cs="Times New Roman"/>
          <w:b/>
          <w:bCs/>
        </w:rPr>
        <w:t>Assessment Tool 1 – Ethical Hacking (ITA14)</w:t>
      </w:r>
    </w:p>
    <w:p w14:paraId="378F9A8C" w14:textId="708FA667" w:rsidR="004736A0" w:rsidRPr="004736A0" w:rsidRDefault="004736A0" w:rsidP="004736A0">
      <w:pPr>
        <w:rPr>
          <w:rFonts w:ascii="Times New Roman" w:hAnsi="Times New Roman" w:cs="Times New Roman"/>
        </w:rPr>
      </w:pPr>
      <w:r w:rsidRPr="004736A0">
        <w:rPr>
          <w:rFonts w:ascii="Times New Roman" w:hAnsi="Times New Roman" w:cs="Times New Roman"/>
          <w:b/>
          <w:bCs/>
        </w:rPr>
        <w:t>Course Name:</w:t>
      </w:r>
      <w:r w:rsidRPr="004736A0">
        <w:rPr>
          <w:rFonts w:ascii="Times New Roman" w:hAnsi="Times New Roman" w:cs="Times New Roman"/>
        </w:rPr>
        <w:t xml:space="preserve"> Ethical Hacking</w:t>
      </w:r>
      <w:r w:rsidRPr="004736A0">
        <w:rPr>
          <w:rFonts w:ascii="Times New Roman" w:hAnsi="Times New Roman" w:cs="Times New Roman"/>
        </w:rPr>
        <w:br/>
      </w:r>
      <w:r w:rsidRPr="004736A0">
        <w:rPr>
          <w:rFonts w:ascii="Times New Roman" w:hAnsi="Times New Roman" w:cs="Times New Roman"/>
          <w:b/>
          <w:bCs/>
        </w:rPr>
        <w:t>Course Code:</w:t>
      </w:r>
      <w:r w:rsidRPr="004736A0">
        <w:rPr>
          <w:rFonts w:ascii="Times New Roman" w:hAnsi="Times New Roman" w:cs="Times New Roman"/>
        </w:rPr>
        <w:t xml:space="preserve"> ITA14</w:t>
      </w:r>
    </w:p>
    <w:p w14:paraId="1B28C727"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 xml:space="preserve">Student Name    </w:t>
      </w:r>
      <w:proofErr w:type="gramStart"/>
      <w:r w:rsidRPr="004736A0">
        <w:rPr>
          <w:rFonts w:ascii="Times New Roman" w:hAnsi="Times New Roman" w:cs="Times New Roman"/>
          <w:b/>
          <w:bCs/>
        </w:rPr>
        <w:t xml:space="preserve">  :</w:t>
      </w:r>
      <w:proofErr w:type="gramEnd"/>
      <w:r w:rsidRPr="004736A0">
        <w:rPr>
          <w:rFonts w:ascii="Times New Roman" w:hAnsi="Times New Roman" w:cs="Times New Roman"/>
          <w:b/>
          <w:bCs/>
        </w:rPr>
        <w:t xml:space="preserve"> </w:t>
      </w:r>
      <w:r w:rsidRPr="004736A0">
        <w:rPr>
          <w:rFonts w:ascii="Times New Roman" w:hAnsi="Times New Roman" w:cs="Times New Roman"/>
        </w:rPr>
        <w:t>Lekkala Dattu Kumar</w:t>
      </w:r>
    </w:p>
    <w:p w14:paraId="066CD1ED"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 xml:space="preserve">Register </w:t>
      </w:r>
      <w:proofErr w:type="gramStart"/>
      <w:r w:rsidRPr="004736A0">
        <w:rPr>
          <w:rFonts w:ascii="Times New Roman" w:hAnsi="Times New Roman" w:cs="Times New Roman"/>
          <w:b/>
          <w:bCs/>
        </w:rPr>
        <w:t>Number :</w:t>
      </w:r>
      <w:proofErr w:type="gramEnd"/>
      <w:r w:rsidRPr="004736A0">
        <w:rPr>
          <w:rFonts w:ascii="Times New Roman" w:hAnsi="Times New Roman" w:cs="Times New Roman"/>
        </w:rPr>
        <w:t xml:space="preserve"> 192324141</w:t>
      </w:r>
    </w:p>
    <w:p w14:paraId="17BE31C3"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 xml:space="preserve">Department        </w:t>
      </w:r>
      <w:proofErr w:type="gramStart"/>
      <w:r w:rsidRPr="004736A0">
        <w:rPr>
          <w:rFonts w:ascii="Times New Roman" w:hAnsi="Times New Roman" w:cs="Times New Roman"/>
          <w:b/>
          <w:bCs/>
        </w:rPr>
        <w:t xml:space="preserve">  :</w:t>
      </w:r>
      <w:proofErr w:type="gramEnd"/>
      <w:r w:rsidRPr="004736A0">
        <w:rPr>
          <w:rFonts w:ascii="Times New Roman" w:hAnsi="Times New Roman" w:cs="Times New Roman"/>
        </w:rPr>
        <w:t xml:space="preserve"> AI&amp;DS</w:t>
      </w:r>
    </w:p>
    <w:p w14:paraId="5937796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pict w14:anchorId="13B6502E">
          <v:rect id="_x0000_i1079" style="width:0;height:1.5pt" o:hralign="center" o:hrstd="t" o:hr="t" fillcolor="#a0a0a0" stroked="f"/>
        </w:pict>
      </w:r>
    </w:p>
    <w:p w14:paraId="4039D51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QUESTION 1</w:t>
      </w:r>
    </w:p>
    <w:p w14:paraId="05B0975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Enumeration and Security Assessment of scanme.nmap.org</w:t>
      </w:r>
    </w:p>
    <w:p w14:paraId="62A9CE9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 Objective</w:t>
      </w:r>
    </w:p>
    <w:p w14:paraId="2767AB0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objective is to perform an initial security enumeration of the publicly accessible server scanme.nmap.org. The assessment includes host discovery, TCP port scanning, service-version detection, operating-system fingerprinting, and default NSE script scanning.</w:t>
      </w:r>
    </w:p>
    <w:p w14:paraId="4F1A325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The information obtained is then used to </w:t>
      </w:r>
      <w:proofErr w:type="spellStart"/>
      <w:r w:rsidRPr="004736A0">
        <w:rPr>
          <w:rFonts w:ascii="Times New Roman" w:hAnsi="Times New Roman" w:cs="Times New Roman"/>
        </w:rPr>
        <w:t>analyze</w:t>
      </w:r>
      <w:proofErr w:type="spellEnd"/>
      <w:r w:rsidRPr="004736A0">
        <w:rPr>
          <w:rFonts w:ascii="Times New Roman" w:hAnsi="Times New Roman" w:cs="Times New Roman"/>
        </w:rPr>
        <w:t xml:space="preserve"> the server's attack surface, identify unnecessary exposure, assess risks, and recommend security controls.</w:t>
      </w:r>
    </w:p>
    <w:p w14:paraId="3B0B2AC6"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2. Host Discovery</w:t>
      </w:r>
    </w:p>
    <w:p w14:paraId="3674B39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following command can be used to determine whether the host is reachable:</w:t>
      </w:r>
    </w:p>
    <w:p w14:paraId="361B6507"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sn</w:t>
      </w:r>
      <w:proofErr w:type="spellEnd"/>
      <w:r w:rsidRPr="004736A0">
        <w:rPr>
          <w:rFonts w:ascii="Times New Roman" w:hAnsi="Times New Roman" w:cs="Times New Roman"/>
        </w:rPr>
        <w:t xml:space="preserve"> scanme.nmap.org</w:t>
      </w:r>
    </w:p>
    <w:p w14:paraId="53FF92F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w:t>
      </w:r>
      <w:proofErr w:type="spellStart"/>
      <w:r w:rsidRPr="004736A0">
        <w:rPr>
          <w:rFonts w:ascii="Times New Roman" w:hAnsi="Times New Roman" w:cs="Times New Roman"/>
        </w:rPr>
        <w:t>sn</w:t>
      </w:r>
      <w:proofErr w:type="spellEnd"/>
      <w:r w:rsidRPr="004736A0">
        <w:rPr>
          <w:rFonts w:ascii="Times New Roman" w:hAnsi="Times New Roman" w:cs="Times New Roman"/>
        </w:rPr>
        <w:t xml:space="preserve"> option performs host discovery without performing a port scan.</w:t>
      </w:r>
    </w:p>
    <w:p w14:paraId="0EB5C3E8"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Expected observation:</w:t>
      </w:r>
    </w:p>
    <w:p w14:paraId="6E295B4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Host is up</w:t>
      </w:r>
    </w:p>
    <w:p w14:paraId="439F44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exact IP address returned should be recorded from the actual scan.</w:t>
      </w:r>
    </w:p>
    <w:p w14:paraId="5015B10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3. TCP Port Scanning</w:t>
      </w:r>
    </w:p>
    <w:p w14:paraId="6B34871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To identify all TCP ports:</w:t>
      </w:r>
    </w:p>
    <w:p w14:paraId="59309198"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-p- scanme.nmap.org</w:t>
      </w:r>
    </w:p>
    <w:p w14:paraId="374E4C4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Here:</w:t>
      </w:r>
    </w:p>
    <w:p w14:paraId="51D06A39" w14:textId="77777777" w:rsidR="004736A0" w:rsidRPr="004736A0" w:rsidRDefault="004736A0" w:rsidP="004736A0">
      <w:pPr>
        <w:numPr>
          <w:ilvl w:val="0"/>
          <w:numId w:val="1"/>
        </w:numPr>
        <w:rPr>
          <w:rFonts w:ascii="Times New Roman" w:hAnsi="Times New Roman" w:cs="Times New Roman"/>
        </w:rPr>
      </w:pPr>
      <w:r w:rsidRPr="004736A0">
        <w:rPr>
          <w:rFonts w:ascii="Times New Roman" w:hAnsi="Times New Roman" w:cs="Times New Roman"/>
        </w:rPr>
        <w:t>-</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performs a TCP SYN scan.</w:t>
      </w:r>
    </w:p>
    <w:p w14:paraId="4387FC46" w14:textId="77777777" w:rsidR="004736A0" w:rsidRPr="004736A0" w:rsidRDefault="004736A0" w:rsidP="004736A0">
      <w:pPr>
        <w:numPr>
          <w:ilvl w:val="0"/>
          <w:numId w:val="1"/>
        </w:numPr>
        <w:rPr>
          <w:rFonts w:ascii="Times New Roman" w:hAnsi="Times New Roman" w:cs="Times New Roman"/>
        </w:rPr>
      </w:pPr>
      <w:r w:rsidRPr="004736A0">
        <w:rPr>
          <w:rFonts w:ascii="Times New Roman" w:hAnsi="Times New Roman" w:cs="Times New Roman"/>
        </w:rPr>
        <w:t>-p- scans all TCP ports from 1 through 65535.</w:t>
      </w:r>
    </w:p>
    <w:p w14:paraId="52E5F50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4. Service Version Detection</w:t>
      </w:r>
    </w:p>
    <w:p w14:paraId="5AF5E11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After identifying open ports, service information can be obtained using:</w:t>
      </w:r>
    </w:p>
    <w:p w14:paraId="25C8F724"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scanme.nmap.org</w:t>
      </w:r>
    </w:p>
    <w:p w14:paraId="29BDD40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option attempts to determine the service and software version running on each open port.</w:t>
      </w:r>
    </w:p>
    <w:p w14:paraId="727AFF7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5. Operating System Detection</w:t>
      </w:r>
    </w:p>
    <w:p w14:paraId="73A7F8B5"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sudo</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-O scanme.nmap.org</w:t>
      </w:r>
    </w:p>
    <w:p w14:paraId="0DFD2EA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-O option performs operating-system fingerprinting.</w:t>
      </w:r>
    </w:p>
    <w:p w14:paraId="44F413C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6. Default Script Scanning</w:t>
      </w:r>
    </w:p>
    <w:p w14:paraId="62A7F2AA"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sC</w:t>
      </w:r>
      <w:proofErr w:type="spellEnd"/>
      <w:r w:rsidRPr="004736A0">
        <w:rPr>
          <w:rFonts w:ascii="Times New Roman" w:hAnsi="Times New Roman" w:cs="Times New Roman"/>
        </w:rPr>
        <w:t xml:space="preserve"> scanme.nmap.org</w:t>
      </w:r>
    </w:p>
    <w:p w14:paraId="60154C2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w:t>
      </w:r>
      <w:proofErr w:type="spellStart"/>
      <w:r w:rsidRPr="004736A0">
        <w:rPr>
          <w:rFonts w:ascii="Times New Roman" w:hAnsi="Times New Roman" w:cs="Times New Roman"/>
        </w:rPr>
        <w:t>sC</w:t>
      </w:r>
      <w:proofErr w:type="spellEnd"/>
      <w:r w:rsidRPr="004736A0">
        <w:rPr>
          <w:rFonts w:ascii="Times New Roman" w:hAnsi="Times New Roman" w:cs="Times New Roman"/>
        </w:rPr>
        <w:t xml:space="preserve"> option runs Nmap's default NSE scripts and can provide additional information about discovered services.</w:t>
      </w:r>
    </w:p>
    <w:p w14:paraId="2C168F2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7. Comprehensive Enumeration</w:t>
      </w:r>
    </w:p>
    <w:p w14:paraId="787F1DC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following command combines the major enumeration techniques:</w:t>
      </w:r>
    </w:p>
    <w:p w14:paraId="3FA6BEED"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sudo</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-O -</w:t>
      </w:r>
      <w:proofErr w:type="spellStart"/>
      <w:r w:rsidRPr="004736A0">
        <w:rPr>
          <w:rFonts w:ascii="Times New Roman" w:hAnsi="Times New Roman" w:cs="Times New Roman"/>
        </w:rPr>
        <w:t>sC</w:t>
      </w:r>
      <w:proofErr w:type="spellEnd"/>
      <w:r w:rsidRPr="004736A0">
        <w:rPr>
          <w:rFonts w:ascii="Times New Roman" w:hAnsi="Times New Roman" w:cs="Times New Roman"/>
        </w:rPr>
        <w:t xml:space="preserve"> -p- scanme.nmap.org</w:t>
      </w:r>
    </w:p>
    <w:p w14:paraId="7AF75D5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8. Identified Services</w:t>
      </w:r>
    </w:p>
    <w:p w14:paraId="7EC4CB3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actual open ports should be taken from the Nmap output. A commonly observed scan of scanme.nmap.org includes services such as SSH and HTTP.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922"/>
        <w:gridCol w:w="1389"/>
        <w:gridCol w:w="2054"/>
        <w:gridCol w:w="3303"/>
      </w:tblGrid>
      <w:tr w:rsidR="004736A0" w:rsidRPr="004736A0" w14:paraId="56A92FD3" w14:textId="77777777" w:rsidTr="004736A0">
        <w:trPr>
          <w:tblHeader/>
          <w:tblCellSpacing w:w="15" w:type="dxa"/>
        </w:trPr>
        <w:tc>
          <w:tcPr>
            <w:tcW w:w="0" w:type="auto"/>
            <w:vAlign w:val="center"/>
            <w:hideMark/>
          </w:tcPr>
          <w:p w14:paraId="5EB5CE1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Port</w:t>
            </w:r>
          </w:p>
        </w:tc>
        <w:tc>
          <w:tcPr>
            <w:tcW w:w="0" w:type="auto"/>
            <w:vAlign w:val="center"/>
            <w:hideMark/>
          </w:tcPr>
          <w:p w14:paraId="7FAFDD4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Protocol</w:t>
            </w:r>
          </w:p>
        </w:tc>
        <w:tc>
          <w:tcPr>
            <w:tcW w:w="0" w:type="auto"/>
            <w:vAlign w:val="center"/>
            <w:hideMark/>
          </w:tcPr>
          <w:p w14:paraId="18C820D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Service</w:t>
            </w:r>
          </w:p>
        </w:tc>
        <w:tc>
          <w:tcPr>
            <w:tcW w:w="0" w:type="auto"/>
            <w:vAlign w:val="center"/>
            <w:hideMark/>
          </w:tcPr>
          <w:p w14:paraId="509FC4D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Business Purpose</w:t>
            </w:r>
          </w:p>
        </w:tc>
        <w:tc>
          <w:tcPr>
            <w:tcW w:w="0" w:type="auto"/>
            <w:vAlign w:val="center"/>
            <w:hideMark/>
          </w:tcPr>
          <w:p w14:paraId="1C507BC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Security Assessment</w:t>
            </w:r>
          </w:p>
        </w:tc>
      </w:tr>
      <w:tr w:rsidR="004736A0" w:rsidRPr="004736A0" w14:paraId="4838B54A" w14:textId="77777777" w:rsidTr="004736A0">
        <w:trPr>
          <w:tblCellSpacing w:w="15" w:type="dxa"/>
        </w:trPr>
        <w:tc>
          <w:tcPr>
            <w:tcW w:w="0" w:type="auto"/>
            <w:vAlign w:val="center"/>
            <w:hideMark/>
          </w:tcPr>
          <w:p w14:paraId="339C83C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22</w:t>
            </w:r>
          </w:p>
        </w:tc>
        <w:tc>
          <w:tcPr>
            <w:tcW w:w="0" w:type="auto"/>
            <w:vAlign w:val="center"/>
            <w:hideMark/>
          </w:tcPr>
          <w:p w14:paraId="16781FC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TCP</w:t>
            </w:r>
          </w:p>
        </w:tc>
        <w:tc>
          <w:tcPr>
            <w:tcW w:w="0" w:type="auto"/>
            <w:vAlign w:val="center"/>
            <w:hideMark/>
          </w:tcPr>
          <w:p w14:paraId="19677E1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w:t>
            </w:r>
          </w:p>
        </w:tc>
        <w:tc>
          <w:tcPr>
            <w:tcW w:w="0" w:type="auto"/>
            <w:vAlign w:val="center"/>
            <w:hideMark/>
          </w:tcPr>
          <w:p w14:paraId="325C202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Secure remote administration</w:t>
            </w:r>
          </w:p>
        </w:tc>
        <w:tc>
          <w:tcPr>
            <w:tcW w:w="0" w:type="auto"/>
            <w:vAlign w:val="center"/>
            <w:hideMark/>
          </w:tcPr>
          <w:p w14:paraId="134B3B9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Required only if remote administration is needed</w:t>
            </w:r>
          </w:p>
        </w:tc>
      </w:tr>
      <w:tr w:rsidR="004736A0" w:rsidRPr="004736A0" w14:paraId="1F36DEC2" w14:textId="77777777" w:rsidTr="004736A0">
        <w:trPr>
          <w:tblCellSpacing w:w="15" w:type="dxa"/>
        </w:trPr>
        <w:tc>
          <w:tcPr>
            <w:tcW w:w="0" w:type="auto"/>
            <w:vAlign w:val="center"/>
            <w:hideMark/>
          </w:tcPr>
          <w:p w14:paraId="428FB7A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80</w:t>
            </w:r>
          </w:p>
        </w:tc>
        <w:tc>
          <w:tcPr>
            <w:tcW w:w="0" w:type="auto"/>
            <w:vAlign w:val="center"/>
            <w:hideMark/>
          </w:tcPr>
          <w:p w14:paraId="1E84EDA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TCP</w:t>
            </w:r>
          </w:p>
        </w:tc>
        <w:tc>
          <w:tcPr>
            <w:tcW w:w="0" w:type="auto"/>
            <w:vAlign w:val="center"/>
            <w:hideMark/>
          </w:tcPr>
          <w:p w14:paraId="6C9E597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w:t>
            </w:r>
          </w:p>
        </w:tc>
        <w:tc>
          <w:tcPr>
            <w:tcW w:w="0" w:type="auto"/>
            <w:vAlign w:val="center"/>
            <w:hideMark/>
          </w:tcPr>
          <w:p w14:paraId="11DBFC3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Web service</w:t>
            </w:r>
          </w:p>
        </w:tc>
        <w:tc>
          <w:tcPr>
            <w:tcW w:w="0" w:type="auto"/>
            <w:vAlign w:val="center"/>
            <w:hideMark/>
          </w:tcPr>
          <w:p w14:paraId="3F684BF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Required if the website is intended to be publicly accessible</w:t>
            </w:r>
          </w:p>
        </w:tc>
      </w:tr>
      <w:tr w:rsidR="004736A0" w:rsidRPr="004736A0" w14:paraId="09663328" w14:textId="77777777" w:rsidTr="004736A0">
        <w:trPr>
          <w:tblCellSpacing w:w="15" w:type="dxa"/>
        </w:trPr>
        <w:tc>
          <w:tcPr>
            <w:tcW w:w="0" w:type="auto"/>
            <w:vAlign w:val="center"/>
            <w:hideMark/>
          </w:tcPr>
          <w:p w14:paraId="170C696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Other detected ports</w:t>
            </w:r>
          </w:p>
        </w:tc>
        <w:tc>
          <w:tcPr>
            <w:tcW w:w="0" w:type="auto"/>
            <w:vAlign w:val="center"/>
            <w:hideMark/>
          </w:tcPr>
          <w:p w14:paraId="523485B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TCP</w:t>
            </w:r>
          </w:p>
        </w:tc>
        <w:tc>
          <w:tcPr>
            <w:tcW w:w="0" w:type="auto"/>
            <w:vAlign w:val="center"/>
            <w:hideMark/>
          </w:tcPr>
          <w:p w14:paraId="43FA632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Based on Nmap result</w:t>
            </w:r>
          </w:p>
        </w:tc>
        <w:tc>
          <w:tcPr>
            <w:tcW w:w="0" w:type="auto"/>
            <w:vAlign w:val="center"/>
            <w:hideMark/>
          </w:tcPr>
          <w:p w14:paraId="77BB507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Service dependent</w:t>
            </w:r>
          </w:p>
        </w:tc>
        <w:tc>
          <w:tcPr>
            <w:tcW w:w="0" w:type="auto"/>
            <w:vAlign w:val="center"/>
            <w:hideMark/>
          </w:tcPr>
          <w:p w14:paraId="680B025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Must be individually assessed</w:t>
            </w:r>
          </w:p>
        </w:tc>
      </w:tr>
    </w:tbl>
    <w:p w14:paraId="30C52DB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9. Port 22 – SSH</w:t>
      </w:r>
    </w:p>
    <w:p w14:paraId="1776C6E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provides encrypted remote administration.</w:t>
      </w:r>
    </w:p>
    <w:p w14:paraId="42BA53F4"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Business purpose:</w:t>
      </w:r>
      <w:r w:rsidRPr="004736A0">
        <w:rPr>
          <w:rFonts w:ascii="Times New Roman" w:hAnsi="Times New Roman" w:cs="Times New Roman"/>
        </w:rPr>
        <w:br/>
        <w:t>It allows authorized administrators to remotely manage the server.</w:t>
      </w:r>
    </w:p>
    <w:p w14:paraId="01339A07"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Security concerns:</w:t>
      </w:r>
    </w:p>
    <w:p w14:paraId="33A89E9D" w14:textId="77777777" w:rsidR="004736A0" w:rsidRPr="004736A0" w:rsidRDefault="004736A0" w:rsidP="004736A0">
      <w:pPr>
        <w:numPr>
          <w:ilvl w:val="0"/>
          <w:numId w:val="2"/>
        </w:numPr>
        <w:rPr>
          <w:rFonts w:ascii="Times New Roman" w:hAnsi="Times New Roman" w:cs="Times New Roman"/>
        </w:rPr>
      </w:pPr>
      <w:r w:rsidRPr="004736A0">
        <w:rPr>
          <w:rFonts w:ascii="Times New Roman" w:hAnsi="Times New Roman" w:cs="Times New Roman"/>
        </w:rPr>
        <w:lastRenderedPageBreak/>
        <w:t>Password-guessing attacks</w:t>
      </w:r>
    </w:p>
    <w:p w14:paraId="66D9BCFC" w14:textId="77777777" w:rsidR="004736A0" w:rsidRPr="004736A0" w:rsidRDefault="004736A0" w:rsidP="004736A0">
      <w:pPr>
        <w:numPr>
          <w:ilvl w:val="0"/>
          <w:numId w:val="2"/>
        </w:numPr>
        <w:rPr>
          <w:rFonts w:ascii="Times New Roman" w:hAnsi="Times New Roman" w:cs="Times New Roman"/>
        </w:rPr>
      </w:pPr>
      <w:r w:rsidRPr="004736A0">
        <w:rPr>
          <w:rFonts w:ascii="Times New Roman" w:hAnsi="Times New Roman" w:cs="Times New Roman"/>
        </w:rPr>
        <w:t>Credential-stuffing attacks</w:t>
      </w:r>
    </w:p>
    <w:p w14:paraId="4A33ED9E" w14:textId="77777777" w:rsidR="004736A0" w:rsidRPr="004736A0" w:rsidRDefault="004736A0" w:rsidP="004736A0">
      <w:pPr>
        <w:numPr>
          <w:ilvl w:val="0"/>
          <w:numId w:val="2"/>
        </w:numPr>
        <w:rPr>
          <w:rFonts w:ascii="Times New Roman" w:hAnsi="Times New Roman" w:cs="Times New Roman"/>
        </w:rPr>
      </w:pPr>
      <w:r w:rsidRPr="004736A0">
        <w:rPr>
          <w:rFonts w:ascii="Times New Roman" w:hAnsi="Times New Roman" w:cs="Times New Roman"/>
        </w:rPr>
        <w:t>Vulnerable SSH implementations</w:t>
      </w:r>
    </w:p>
    <w:p w14:paraId="452FB54B" w14:textId="77777777" w:rsidR="004736A0" w:rsidRPr="004736A0" w:rsidRDefault="004736A0" w:rsidP="004736A0">
      <w:pPr>
        <w:numPr>
          <w:ilvl w:val="0"/>
          <w:numId w:val="2"/>
        </w:numPr>
        <w:rPr>
          <w:rFonts w:ascii="Times New Roman" w:hAnsi="Times New Roman" w:cs="Times New Roman"/>
        </w:rPr>
      </w:pPr>
      <w:r w:rsidRPr="004736A0">
        <w:rPr>
          <w:rFonts w:ascii="Times New Roman" w:hAnsi="Times New Roman" w:cs="Times New Roman"/>
        </w:rPr>
        <w:t>Weak authentication configuration</w:t>
      </w:r>
    </w:p>
    <w:p w14:paraId="524AD17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If SSH is required, it should be restricted to authorized administrators or trusted networks whenever possible.</w:t>
      </w:r>
    </w:p>
    <w:p w14:paraId="1B53A10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10. Port 80 – HTTP</w:t>
      </w:r>
    </w:p>
    <w:p w14:paraId="72560DC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 provides access to web content.</w:t>
      </w:r>
    </w:p>
    <w:p w14:paraId="6A5B122F"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Business purpose:</w:t>
      </w:r>
      <w:r w:rsidRPr="004736A0">
        <w:rPr>
          <w:rFonts w:ascii="Times New Roman" w:hAnsi="Times New Roman" w:cs="Times New Roman"/>
        </w:rPr>
        <w:br/>
        <w:t>A publicly accessible web server may legitimately require HTTP.</w:t>
      </w:r>
    </w:p>
    <w:p w14:paraId="42D58A30"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Security concerns:</w:t>
      </w:r>
    </w:p>
    <w:p w14:paraId="1523299C" w14:textId="77777777" w:rsidR="004736A0" w:rsidRPr="004736A0" w:rsidRDefault="004736A0" w:rsidP="004736A0">
      <w:pPr>
        <w:numPr>
          <w:ilvl w:val="0"/>
          <w:numId w:val="3"/>
        </w:numPr>
        <w:rPr>
          <w:rFonts w:ascii="Times New Roman" w:hAnsi="Times New Roman" w:cs="Times New Roman"/>
        </w:rPr>
      </w:pPr>
      <w:r w:rsidRPr="004736A0">
        <w:rPr>
          <w:rFonts w:ascii="Times New Roman" w:hAnsi="Times New Roman" w:cs="Times New Roman"/>
        </w:rPr>
        <w:t>Web application vulnerabilities</w:t>
      </w:r>
    </w:p>
    <w:p w14:paraId="00FFF4CE" w14:textId="77777777" w:rsidR="004736A0" w:rsidRPr="004736A0" w:rsidRDefault="004736A0" w:rsidP="004736A0">
      <w:pPr>
        <w:numPr>
          <w:ilvl w:val="0"/>
          <w:numId w:val="3"/>
        </w:numPr>
        <w:rPr>
          <w:rFonts w:ascii="Times New Roman" w:hAnsi="Times New Roman" w:cs="Times New Roman"/>
        </w:rPr>
      </w:pPr>
      <w:r w:rsidRPr="004736A0">
        <w:rPr>
          <w:rFonts w:ascii="Times New Roman" w:hAnsi="Times New Roman" w:cs="Times New Roman"/>
        </w:rPr>
        <w:t>Information disclosure</w:t>
      </w:r>
    </w:p>
    <w:p w14:paraId="765F3FF9" w14:textId="77777777" w:rsidR="004736A0" w:rsidRPr="004736A0" w:rsidRDefault="004736A0" w:rsidP="004736A0">
      <w:pPr>
        <w:numPr>
          <w:ilvl w:val="0"/>
          <w:numId w:val="3"/>
        </w:numPr>
        <w:rPr>
          <w:rFonts w:ascii="Times New Roman" w:hAnsi="Times New Roman" w:cs="Times New Roman"/>
        </w:rPr>
      </w:pPr>
      <w:r w:rsidRPr="004736A0">
        <w:rPr>
          <w:rFonts w:ascii="Times New Roman" w:hAnsi="Times New Roman" w:cs="Times New Roman"/>
        </w:rPr>
        <w:t>Misconfiguration</w:t>
      </w:r>
    </w:p>
    <w:p w14:paraId="3F263C0E" w14:textId="77777777" w:rsidR="004736A0" w:rsidRPr="004736A0" w:rsidRDefault="004736A0" w:rsidP="004736A0">
      <w:pPr>
        <w:numPr>
          <w:ilvl w:val="0"/>
          <w:numId w:val="3"/>
        </w:numPr>
        <w:rPr>
          <w:rFonts w:ascii="Times New Roman" w:hAnsi="Times New Roman" w:cs="Times New Roman"/>
        </w:rPr>
      </w:pPr>
      <w:r w:rsidRPr="004736A0">
        <w:rPr>
          <w:rFonts w:ascii="Times New Roman" w:hAnsi="Times New Roman" w:cs="Times New Roman"/>
        </w:rPr>
        <w:t>Outdated web-server software</w:t>
      </w:r>
    </w:p>
    <w:p w14:paraId="38DAA932" w14:textId="77777777" w:rsidR="004736A0" w:rsidRPr="004736A0" w:rsidRDefault="004736A0" w:rsidP="004736A0">
      <w:pPr>
        <w:numPr>
          <w:ilvl w:val="0"/>
          <w:numId w:val="3"/>
        </w:numPr>
        <w:rPr>
          <w:rFonts w:ascii="Times New Roman" w:hAnsi="Times New Roman" w:cs="Times New Roman"/>
        </w:rPr>
      </w:pPr>
      <w:r w:rsidRPr="004736A0">
        <w:rPr>
          <w:rFonts w:ascii="Times New Roman" w:hAnsi="Times New Roman" w:cs="Times New Roman"/>
        </w:rPr>
        <w:t>Directory exposure</w:t>
      </w:r>
    </w:p>
    <w:p w14:paraId="3799C14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HTTPS should generally be preferred for sensitive web traffic.</w:t>
      </w:r>
    </w:p>
    <w:p w14:paraId="209879AA"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11. Attack-Surface Analysis</w:t>
      </w:r>
    </w:p>
    <w:p w14:paraId="1480436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enumeration process gives an attacker a high-level map of the publicly accessible services.</w:t>
      </w:r>
    </w:p>
    <w:p w14:paraId="17A7902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Internet</w:t>
      </w:r>
    </w:p>
    <w:p w14:paraId="1252F7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13EF909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v</w:t>
      </w:r>
    </w:p>
    <w:p w14:paraId="688B162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scanme.nmap.org</w:t>
      </w:r>
    </w:p>
    <w:p w14:paraId="3ADD7E1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5E3BA48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3123BD4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w:t>
      </w:r>
    </w:p>
    <w:p w14:paraId="4320949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TCP/22              TCP/80</w:t>
      </w:r>
    </w:p>
    <w:p w14:paraId="53F1829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w:t>
      </w:r>
    </w:p>
    <w:p w14:paraId="732B4F2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SSH                HTTP</w:t>
      </w:r>
    </w:p>
    <w:p w14:paraId="5F88F19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 xml:space="preserve">          |                   |</w:t>
      </w:r>
    </w:p>
    <w:p w14:paraId="23A85CD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Remote administration   Web service</w:t>
      </w:r>
    </w:p>
    <w:p w14:paraId="0CFF303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An attacker could use this information to:</w:t>
      </w:r>
    </w:p>
    <w:p w14:paraId="34E8EAEC" w14:textId="77777777" w:rsidR="004736A0" w:rsidRPr="004736A0" w:rsidRDefault="004736A0" w:rsidP="004736A0">
      <w:pPr>
        <w:numPr>
          <w:ilvl w:val="0"/>
          <w:numId w:val="4"/>
        </w:numPr>
        <w:rPr>
          <w:rFonts w:ascii="Times New Roman" w:hAnsi="Times New Roman" w:cs="Times New Roman"/>
        </w:rPr>
      </w:pPr>
      <w:r w:rsidRPr="004736A0">
        <w:rPr>
          <w:rFonts w:ascii="Times New Roman" w:hAnsi="Times New Roman" w:cs="Times New Roman"/>
        </w:rPr>
        <w:t>Identify accessible services.</w:t>
      </w:r>
    </w:p>
    <w:p w14:paraId="668923C4" w14:textId="77777777" w:rsidR="004736A0" w:rsidRPr="004736A0" w:rsidRDefault="004736A0" w:rsidP="004736A0">
      <w:pPr>
        <w:numPr>
          <w:ilvl w:val="0"/>
          <w:numId w:val="4"/>
        </w:numPr>
        <w:rPr>
          <w:rFonts w:ascii="Times New Roman" w:hAnsi="Times New Roman" w:cs="Times New Roman"/>
        </w:rPr>
      </w:pPr>
      <w:r w:rsidRPr="004736A0">
        <w:rPr>
          <w:rFonts w:ascii="Times New Roman" w:hAnsi="Times New Roman" w:cs="Times New Roman"/>
        </w:rPr>
        <w:t>Determine software versions.</w:t>
      </w:r>
    </w:p>
    <w:p w14:paraId="362E13B5" w14:textId="77777777" w:rsidR="004736A0" w:rsidRPr="004736A0" w:rsidRDefault="004736A0" w:rsidP="004736A0">
      <w:pPr>
        <w:numPr>
          <w:ilvl w:val="0"/>
          <w:numId w:val="4"/>
        </w:numPr>
        <w:rPr>
          <w:rFonts w:ascii="Times New Roman" w:hAnsi="Times New Roman" w:cs="Times New Roman"/>
        </w:rPr>
      </w:pPr>
      <w:r w:rsidRPr="004736A0">
        <w:rPr>
          <w:rFonts w:ascii="Times New Roman" w:hAnsi="Times New Roman" w:cs="Times New Roman"/>
        </w:rPr>
        <w:t>Search for known vulnerabilities.</w:t>
      </w:r>
    </w:p>
    <w:p w14:paraId="20B6EA1C" w14:textId="77777777" w:rsidR="004736A0" w:rsidRPr="004736A0" w:rsidRDefault="004736A0" w:rsidP="004736A0">
      <w:pPr>
        <w:numPr>
          <w:ilvl w:val="0"/>
          <w:numId w:val="4"/>
        </w:numPr>
        <w:rPr>
          <w:rFonts w:ascii="Times New Roman" w:hAnsi="Times New Roman" w:cs="Times New Roman"/>
        </w:rPr>
      </w:pPr>
      <w:r w:rsidRPr="004736A0">
        <w:rPr>
          <w:rFonts w:ascii="Times New Roman" w:hAnsi="Times New Roman" w:cs="Times New Roman"/>
        </w:rPr>
        <w:t>Identify authentication interfaces.</w:t>
      </w:r>
    </w:p>
    <w:p w14:paraId="24400878" w14:textId="77777777" w:rsidR="004736A0" w:rsidRPr="004736A0" w:rsidRDefault="004736A0" w:rsidP="004736A0">
      <w:pPr>
        <w:numPr>
          <w:ilvl w:val="0"/>
          <w:numId w:val="4"/>
        </w:numPr>
        <w:rPr>
          <w:rFonts w:ascii="Times New Roman" w:hAnsi="Times New Roman" w:cs="Times New Roman"/>
        </w:rPr>
      </w:pPr>
      <w:r w:rsidRPr="004736A0">
        <w:rPr>
          <w:rFonts w:ascii="Times New Roman" w:hAnsi="Times New Roman" w:cs="Times New Roman"/>
        </w:rPr>
        <w:t>Select services for further security testing.</w:t>
      </w:r>
    </w:p>
    <w:p w14:paraId="4791A45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12. Possible Attack Scenarios</w:t>
      </w:r>
    </w:p>
    <w:p w14:paraId="395A2852"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Service exploitation:</w:t>
      </w:r>
      <w:r w:rsidRPr="004736A0">
        <w:rPr>
          <w:rFonts w:ascii="Times New Roman" w:hAnsi="Times New Roman" w:cs="Times New Roman"/>
        </w:rPr>
        <w:br/>
        <w:t>If a vulnerable version of a service is identified, an attacker may investigate publicly known vulnerabilities affecting that version.</w:t>
      </w:r>
    </w:p>
    <w:p w14:paraId="52C9AAA7"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Brute-force attacks:</w:t>
      </w:r>
      <w:r w:rsidRPr="004736A0">
        <w:rPr>
          <w:rFonts w:ascii="Times New Roman" w:hAnsi="Times New Roman" w:cs="Times New Roman"/>
        </w:rPr>
        <w:br/>
        <w:t>An exposed authentication service such as SSH can become a target for password guessing.</w:t>
      </w:r>
    </w:p>
    <w:p w14:paraId="1DA4B2D8"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Web vulnerability discovery:</w:t>
      </w:r>
      <w:r w:rsidRPr="004736A0">
        <w:rPr>
          <w:rFonts w:ascii="Times New Roman" w:hAnsi="Times New Roman" w:cs="Times New Roman"/>
        </w:rPr>
        <w:br/>
        <w:t>The HTTP service could be examined for insecure configuration, outdated software, exposed resources, and application vulnerabilities.</w:t>
      </w:r>
    </w:p>
    <w:p w14:paraId="526DCAB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13.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1808"/>
      </w:tblGrid>
      <w:tr w:rsidR="004736A0" w:rsidRPr="004736A0" w14:paraId="7756AF45" w14:textId="77777777" w:rsidTr="004736A0">
        <w:trPr>
          <w:tblHeader/>
          <w:tblCellSpacing w:w="15" w:type="dxa"/>
        </w:trPr>
        <w:tc>
          <w:tcPr>
            <w:tcW w:w="0" w:type="auto"/>
            <w:vAlign w:val="center"/>
            <w:hideMark/>
          </w:tcPr>
          <w:p w14:paraId="59064B1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Finding</w:t>
            </w:r>
          </w:p>
        </w:tc>
        <w:tc>
          <w:tcPr>
            <w:tcW w:w="0" w:type="auto"/>
            <w:vAlign w:val="center"/>
            <w:hideMark/>
          </w:tcPr>
          <w:p w14:paraId="617C445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Risk</w:t>
            </w:r>
          </w:p>
        </w:tc>
      </w:tr>
      <w:tr w:rsidR="004736A0" w:rsidRPr="004736A0" w14:paraId="14F0E14F" w14:textId="77777777" w:rsidTr="004736A0">
        <w:trPr>
          <w:tblCellSpacing w:w="15" w:type="dxa"/>
        </w:trPr>
        <w:tc>
          <w:tcPr>
            <w:tcW w:w="0" w:type="auto"/>
            <w:vAlign w:val="center"/>
            <w:hideMark/>
          </w:tcPr>
          <w:p w14:paraId="538ED8F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Public SSH</w:t>
            </w:r>
          </w:p>
        </w:tc>
        <w:tc>
          <w:tcPr>
            <w:tcW w:w="0" w:type="auto"/>
            <w:vAlign w:val="center"/>
            <w:hideMark/>
          </w:tcPr>
          <w:p w14:paraId="2A26289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18552380" w14:textId="77777777" w:rsidTr="004736A0">
        <w:trPr>
          <w:tblCellSpacing w:w="15" w:type="dxa"/>
        </w:trPr>
        <w:tc>
          <w:tcPr>
            <w:tcW w:w="0" w:type="auto"/>
            <w:vAlign w:val="center"/>
            <w:hideMark/>
          </w:tcPr>
          <w:p w14:paraId="7800581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Public HTTP</w:t>
            </w:r>
          </w:p>
        </w:tc>
        <w:tc>
          <w:tcPr>
            <w:tcW w:w="0" w:type="auto"/>
            <w:vAlign w:val="center"/>
            <w:hideMark/>
          </w:tcPr>
          <w:p w14:paraId="4040FDC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61BFF685" w14:textId="77777777" w:rsidTr="004736A0">
        <w:trPr>
          <w:tblCellSpacing w:w="15" w:type="dxa"/>
        </w:trPr>
        <w:tc>
          <w:tcPr>
            <w:tcW w:w="0" w:type="auto"/>
            <w:vAlign w:val="center"/>
            <w:hideMark/>
          </w:tcPr>
          <w:p w14:paraId="153F954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Outdated service software</w:t>
            </w:r>
          </w:p>
        </w:tc>
        <w:tc>
          <w:tcPr>
            <w:tcW w:w="0" w:type="auto"/>
            <w:vAlign w:val="center"/>
            <w:hideMark/>
          </w:tcPr>
          <w:p w14:paraId="434FA6D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 if confirmed</w:t>
            </w:r>
          </w:p>
        </w:tc>
      </w:tr>
      <w:tr w:rsidR="004736A0" w:rsidRPr="004736A0" w14:paraId="55ED5E09" w14:textId="77777777" w:rsidTr="004736A0">
        <w:trPr>
          <w:tblCellSpacing w:w="15" w:type="dxa"/>
        </w:trPr>
        <w:tc>
          <w:tcPr>
            <w:tcW w:w="0" w:type="auto"/>
            <w:vAlign w:val="center"/>
            <w:hideMark/>
          </w:tcPr>
          <w:p w14:paraId="1C612E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Unnecessary exposed services</w:t>
            </w:r>
          </w:p>
        </w:tc>
        <w:tc>
          <w:tcPr>
            <w:tcW w:w="0" w:type="auto"/>
            <w:vAlign w:val="center"/>
            <w:hideMark/>
          </w:tcPr>
          <w:p w14:paraId="57438FB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3F3EED8F" w14:textId="77777777" w:rsidTr="004736A0">
        <w:trPr>
          <w:tblCellSpacing w:w="15" w:type="dxa"/>
        </w:trPr>
        <w:tc>
          <w:tcPr>
            <w:tcW w:w="0" w:type="auto"/>
            <w:vAlign w:val="center"/>
            <w:hideMark/>
          </w:tcPr>
          <w:p w14:paraId="0E3D511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Information disclosure</w:t>
            </w:r>
          </w:p>
        </w:tc>
        <w:tc>
          <w:tcPr>
            <w:tcW w:w="0" w:type="auto"/>
            <w:vAlign w:val="center"/>
            <w:hideMark/>
          </w:tcPr>
          <w:p w14:paraId="615CC6A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Low to Medium</w:t>
            </w:r>
          </w:p>
        </w:tc>
      </w:tr>
    </w:tbl>
    <w:p w14:paraId="6C2C537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14. Recommendations</w:t>
      </w:r>
    </w:p>
    <w:p w14:paraId="7B8A4E12"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Disable unnecessary network services.</w:t>
      </w:r>
    </w:p>
    <w:p w14:paraId="03E20CF1"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Keep operating systems and services patched.</w:t>
      </w:r>
    </w:p>
    <w:p w14:paraId="12172B88"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Use strong authentication.</w:t>
      </w:r>
    </w:p>
    <w:p w14:paraId="1DEDB9CE"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Prefer SSH keys over passwords where appropriate.</w:t>
      </w:r>
    </w:p>
    <w:p w14:paraId="43FDCC8F"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Restrict SSH access using firewall rules.</w:t>
      </w:r>
    </w:p>
    <w:p w14:paraId="7A9D50AE"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lastRenderedPageBreak/>
        <w:t>Monitor failed authentication attempts.</w:t>
      </w:r>
    </w:p>
    <w:p w14:paraId="002D0F09"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Minimize service-banner information.</w:t>
      </w:r>
    </w:p>
    <w:p w14:paraId="5BA68E6E"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Regularly perform vulnerability assessments.</w:t>
      </w:r>
    </w:p>
    <w:p w14:paraId="1FB2FAB7"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Use HTTPS for sensitive web communication.</w:t>
      </w:r>
    </w:p>
    <w:p w14:paraId="3048FDCC"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Apply network-level access controls.</w:t>
      </w:r>
    </w:p>
    <w:p w14:paraId="7B3D413D"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Conclusion</w:t>
      </w:r>
    </w:p>
    <w:p w14:paraId="77FCC1F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enumeration provides a detailed view of the externally visible attack surface. Identifying open ports, services, versions, and operating-system information helps security professionals prioritize further testing and reduce unnecessary exposure.</w:t>
      </w:r>
    </w:p>
    <w:p w14:paraId="36A9DD8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pict w14:anchorId="542EACC2">
          <v:rect id="_x0000_i1080" style="width:0;height:1.5pt" o:hralign="center" o:hrstd="t" o:hr="t" fillcolor="#a0a0a0" stroked="f"/>
        </w:pict>
      </w:r>
    </w:p>
    <w:p w14:paraId="2DA336F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QUESTION 2</w:t>
      </w:r>
    </w:p>
    <w:p w14:paraId="698075C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 xml:space="preserve">Comprehensive Enumeration of </w:t>
      </w:r>
      <w:proofErr w:type="spellStart"/>
      <w:r w:rsidRPr="004736A0">
        <w:rPr>
          <w:rFonts w:ascii="Times New Roman" w:hAnsi="Times New Roman" w:cs="Times New Roman"/>
          <w:b/>
          <w:bCs/>
        </w:rPr>
        <w:t>Metasploitable</w:t>
      </w:r>
      <w:proofErr w:type="spellEnd"/>
      <w:r w:rsidRPr="004736A0">
        <w:rPr>
          <w:rFonts w:ascii="Times New Roman" w:hAnsi="Times New Roman" w:cs="Times New Roman"/>
          <w:b/>
          <w:bCs/>
        </w:rPr>
        <w:t xml:space="preserve"> 2 – 192.168.56.101</w:t>
      </w:r>
    </w:p>
    <w:p w14:paraId="00340BA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 Objective</w:t>
      </w:r>
    </w:p>
    <w:p w14:paraId="67B082E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The objective is to enumerate the deliberately vulnerable </w:t>
      </w:r>
      <w:proofErr w:type="spellStart"/>
      <w:r w:rsidRPr="004736A0">
        <w:rPr>
          <w:rFonts w:ascii="Times New Roman" w:hAnsi="Times New Roman" w:cs="Times New Roman"/>
        </w:rPr>
        <w:t>Metasploitable</w:t>
      </w:r>
      <w:proofErr w:type="spellEnd"/>
      <w:r w:rsidRPr="004736A0">
        <w:rPr>
          <w:rFonts w:ascii="Times New Roman" w:hAnsi="Times New Roman" w:cs="Times New Roman"/>
        </w:rPr>
        <w:t xml:space="preserve"> 2 Linux server located at 192.168.56.101 in an isolated laboratory environment.</w:t>
      </w:r>
    </w:p>
    <w:p w14:paraId="799B95D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assessment identifies open ports, services, versions, operating-system information, and potential entry points.</w:t>
      </w:r>
    </w:p>
    <w:p w14:paraId="60D035DD"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2. Host Discovery</w:t>
      </w:r>
    </w:p>
    <w:p w14:paraId="2EAF5AB2"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sn</w:t>
      </w:r>
      <w:proofErr w:type="spellEnd"/>
      <w:r w:rsidRPr="004736A0">
        <w:rPr>
          <w:rFonts w:ascii="Times New Roman" w:hAnsi="Times New Roman" w:cs="Times New Roman"/>
        </w:rPr>
        <w:t xml:space="preserve"> 192.168.56.101</w:t>
      </w:r>
    </w:p>
    <w:p w14:paraId="1837185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This verifies whether the laboratory host is active.</w:t>
      </w:r>
    </w:p>
    <w:p w14:paraId="14AE560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3. Full TCP Port Scan</w:t>
      </w:r>
    </w:p>
    <w:p w14:paraId="7F26B410"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-p- 192.168.56.101</w:t>
      </w:r>
    </w:p>
    <w:p w14:paraId="0AD6B72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4. Service-Version Detection</w:t>
      </w:r>
    </w:p>
    <w:p w14:paraId="6A3C6DCA"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-p- 192.168.56.101</w:t>
      </w:r>
    </w:p>
    <w:p w14:paraId="2B4CC17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5. Operating-System Detection</w:t>
      </w:r>
    </w:p>
    <w:p w14:paraId="3AA5C479"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sudo</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-O 192.168.56.101</w:t>
      </w:r>
    </w:p>
    <w:p w14:paraId="046F272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6. Default NSE Scripts</w:t>
      </w:r>
    </w:p>
    <w:p w14:paraId="373EE5A8"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sC</w:t>
      </w:r>
      <w:proofErr w:type="spellEnd"/>
      <w:r w:rsidRPr="004736A0">
        <w:rPr>
          <w:rFonts w:ascii="Times New Roman" w:hAnsi="Times New Roman" w:cs="Times New Roman"/>
        </w:rPr>
        <w:t xml:space="preserve"> 192.168.56.101</w:t>
      </w:r>
    </w:p>
    <w:p w14:paraId="02FD1EA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7. Comprehensive Scan</w:t>
      </w:r>
    </w:p>
    <w:p w14:paraId="438C8344"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sudo</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-O -</w:t>
      </w:r>
      <w:proofErr w:type="spellStart"/>
      <w:r w:rsidRPr="004736A0">
        <w:rPr>
          <w:rFonts w:ascii="Times New Roman" w:hAnsi="Times New Roman" w:cs="Times New Roman"/>
        </w:rPr>
        <w:t>sC</w:t>
      </w:r>
      <w:proofErr w:type="spellEnd"/>
      <w:r w:rsidRPr="004736A0">
        <w:rPr>
          <w:rFonts w:ascii="Times New Roman" w:hAnsi="Times New Roman" w:cs="Times New Roman"/>
        </w:rPr>
        <w:t xml:space="preserve"> -p- 192.168.56.101</w:t>
      </w:r>
    </w:p>
    <w:p w14:paraId="0094A8D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lastRenderedPageBreak/>
        <w:t xml:space="preserve">8. Typical </w:t>
      </w:r>
      <w:proofErr w:type="spellStart"/>
      <w:r w:rsidRPr="004736A0">
        <w:rPr>
          <w:rFonts w:ascii="Times New Roman" w:hAnsi="Times New Roman" w:cs="Times New Roman"/>
          <w:b/>
          <w:bCs/>
        </w:rPr>
        <w:t>Metasploitable</w:t>
      </w:r>
      <w:proofErr w:type="spellEnd"/>
      <w:r w:rsidRPr="004736A0">
        <w:rPr>
          <w:rFonts w:ascii="Times New Roman" w:hAnsi="Times New Roman" w:cs="Times New Roman"/>
          <w:b/>
          <w:bCs/>
        </w:rPr>
        <w:t xml:space="preserve"> 2 Services</w:t>
      </w:r>
    </w:p>
    <w:p w14:paraId="621D0DA0"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Metasploitable</w:t>
      </w:r>
      <w:proofErr w:type="spellEnd"/>
      <w:r w:rsidRPr="004736A0">
        <w:rPr>
          <w:rFonts w:ascii="Times New Roman" w:hAnsi="Times New Roman" w:cs="Times New Roman"/>
        </w:rPr>
        <w:t xml:space="preserve"> 2 is intentionally vulnerable and commonly exposes many network services. The exact output should be taken from the student's actual scan.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527"/>
        <w:gridCol w:w="2886"/>
        <w:gridCol w:w="889"/>
      </w:tblGrid>
      <w:tr w:rsidR="004736A0" w:rsidRPr="004736A0" w14:paraId="1CE9B91B" w14:textId="77777777" w:rsidTr="004736A0">
        <w:trPr>
          <w:tblHeader/>
          <w:tblCellSpacing w:w="15" w:type="dxa"/>
        </w:trPr>
        <w:tc>
          <w:tcPr>
            <w:tcW w:w="0" w:type="auto"/>
            <w:vAlign w:val="center"/>
            <w:hideMark/>
          </w:tcPr>
          <w:p w14:paraId="0FA099B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Port</w:t>
            </w:r>
          </w:p>
        </w:tc>
        <w:tc>
          <w:tcPr>
            <w:tcW w:w="0" w:type="auto"/>
            <w:vAlign w:val="center"/>
            <w:hideMark/>
          </w:tcPr>
          <w:p w14:paraId="1F3566E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Service</w:t>
            </w:r>
          </w:p>
        </w:tc>
        <w:tc>
          <w:tcPr>
            <w:tcW w:w="0" w:type="auto"/>
            <w:vAlign w:val="center"/>
            <w:hideMark/>
          </w:tcPr>
          <w:p w14:paraId="5EB8B36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Purpose</w:t>
            </w:r>
          </w:p>
        </w:tc>
        <w:tc>
          <w:tcPr>
            <w:tcW w:w="0" w:type="auto"/>
            <w:vAlign w:val="center"/>
            <w:hideMark/>
          </w:tcPr>
          <w:p w14:paraId="6EC8802A"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Risk</w:t>
            </w:r>
          </w:p>
        </w:tc>
      </w:tr>
      <w:tr w:rsidR="004736A0" w:rsidRPr="004736A0" w14:paraId="56CF9FE8" w14:textId="77777777" w:rsidTr="004736A0">
        <w:trPr>
          <w:tblCellSpacing w:w="15" w:type="dxa"/>
        </w:trPr>
        <w:tc>
          <w:tcPr>
            <w:tcW w:w="0" w:type="auto"/>
            <w:vAlign w:val="center"/>
            <w:hideMark/>
          </w:tcPr>
          <w:p w14:paraId="4D6EFF6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21</w:t>
            </w:r>
          </w:p>
        </w:tc>
        <w:tc>
          <w:tcPr>
            <w:tcW w:w="0" w:type="auto"/>
            <w:vAlign w:val="center"/>
            <w:hideMark/>
          </w:tcPr>
          <w:p w14:paraId="3647D30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FTP</w:t>
            </w:r>
          </w:p>
        </w:tc>
        <w:tc>
          <w:tcPr>
            <w:tcW w:w="0" w:type="auto"/>
            <w:vAlign w:val="center"/>
            <w:hideMark/>
          </w:tcPr>
          <w:p w14:paraId="7C78770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File transfer</w:t>
            </w:r>
          </w:p>
        </w:tc>
        <w:tc>
          <w:tcPr>
            <w:tcW w:w="0" w:type="auto"/>
            <w:vAlign w:val="center"/>
            <w:hideMark/>
          </w:tcPr>
          <w:p w14:paraId="347A670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7E929491" w14:textId="77777777" w:rsidTr="004736A0">
        <w:trPr>
          <w:tblCellSpacing w:w="15" w:type="dxa"/>
        </w:trPr>
        <w:tc>
          <w:tcPr>
            <w:tcW w:w="0" w:type="auto"/>
            <w:vAlign w:val="center"/>
            <w:hideMark/>
          </w:tcPr>
          <w:p w14:paraId="763666B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22</w:t>
            </w:r>
          </w:p>
        </w:tc>
        <w:tc>
          <w:tcPr>
            <w:tcW w:w="0" w:type="auto"/>
            <w:vAlign w:val="center"/>
            <w:hideMark/>
          </w:tcPr>
          <w:p w14:paraId="20104A3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w:t>
            </w:r>
          </w:p>
        </w:tc>
        <w:tc>
          <w:tcPr>
            <w:tcW w:w="0" w:type="auto"/>
            <w:vAlign w:val="center"/>
            <w:hideMark/>
          </w:tcPr>
          <w:p w14:paraId="2BFCB71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Secure remote administration</w:t>
            </w:r>
          </w:p>
        </w:tc>
        <w:tc>
          <w:tcPr>
            <w:tcW w:w="0" w:type="auto"/>
            <w:vAlign w:val="center"/>
            <w:hideMark/>
          </w:tcPr>
          <w:p w14:paraId="1908B84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6DF85DCB" w14:textId="77777777" w:rsidTr="004736A0">
        <w:trPr>
          <w:tblCellSpacing w:w="15" w:type="dxa"/>
        </w:trPr>
        <w:tc>
          <w:tcPr>
            <w:tcW w:w="0" w:type="auto"/>
            <w:vAlign w:val="center"/>
            <w:hideMark/>
          </w:tcPr>
          <w:p w14:paraId="585A8CE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23</w:t>
            </w:r>
          </w:p>
        </w:tc>
        <w:tc>
          <w:tcPr>
            <w:tcW w:w="0" w:type="auto"/>
            <w:vAlign w:val="center"/>
            <w:hideMark/>
          </w:tcPr>
          <w:p w14:paraId="24DBD76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Telnet</w:t>
            </w:r>
          </w:p>
        </w:tc>
        <w:tc>
          <w:tcPr>
            <w:tcW w:w="0" w:type="auto"/>
            <w:vAlign w:val="center"/>
            <w:hideMark/>
          </w:tcPr>
          <w:p w14:paraId="20E261D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administration</w:t>
            </w:r>
          </w:p>
        </w:tc>
        <w:tc>
          <w:tcPr>
            <w:tcW w:w="0" w:type="auto"/>
            <w:vAlign w:val="center"/>
            <w:hideMark/>
          </w:tcPr>
          <w:p w14:paraId="27CFE7B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16E9C322" w14:textId="77777777" w:rsidTr="004736A0">
        <w:trPr>
          <w:tblCellSpacing w:w="15" w:type="dxa"/>
        </w:trPr>
        <w:tc>
          <w:tcPr>
            <w:tcW w:w="0" w:type="auto"/>
            <w:vAlign w:val="center"/>
            <w:hideMark/>
          </w:tcPr>
          <w:p w14:paraId="6C33358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25</w:t>
            </w:r>
          </w:p>
        </w:tc>
        <w:tc>
          <w:tcPr>
            <w:tcW w:w="0" w:type="auto"/>
            <w:vAlign w:val="center"/>
            <w:hideMark/>
          </w:tcPr>
          <w:p w14:paraId="039A1EF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SMTP</w:t>
            </w:r>
          </w:p>
        </w:tc>
        <w:tc>
          <w:tcPr>
            <w:tcW w:w="0" w:type="auto"/>
            <w:vAlign w:val="center"/>
            <w:hideMark/>
          </w:tcPr>
          <w:p w14:paraId="4AA3B5B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Email transfer</w:t>
            </w:r>
          </w:p>
        </w:tc>
        <w:tc>
          <w:tcPr>
            <w:tcW w:w="0" w:type="auto"/>
            <w:vAlign w:val="center"/>
            <w:hideMark/>
          </w:tcPr>
          <w:p w14:paraId="057FE7B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048B6DDB" w14:textId="77777777" w:rsidTr="004736A0">
        <w:trPr>
          <w:tblCellSpacing w:w="15" w:type="dxa"/>
        </w:trPr>
        <w:tc>
          <w:tcPr>
            <w:tcW w:w="0" w:type="auto"/>
            <w:vAlign w:val="center"/>
            <w:hideMark/>
          </w:tcPr>
          <w:p w14:paraId="20EFACC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53</w:t>
            </w:r>
          </w:p>
        </w:tc>
        <w:tc>
          <w:tcPr>
            <w:tcW w:w="0" w:type="auto"/>
            <w:vAlign w:val="center"/>
            <w:hideMark/>
          </w:tcPr>
          <w:p w14:paraId="25C4BF7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DNS</w:t>
            </w:r>
          </w:p>
        </w:tc>
        <w:tc>
          <w:tcPr>
            <w:tcW w:w="0" w:type="auto"/>
            <w:vAlign w:val="center"/>
            <w:hideMark/>
          </w:tcPr>
          <w:p w14:paraId="07F2ECC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Name resolution</w:t>
            </w:r>
          </w:p>
        </w:tc>
        <w:tc>
          <w:tcPr>
            <w:tcW w:w="0" w:type="auto"/>
            <w:vAlign w:val="center"/>
            <w:hideMark/>
          </w:tcPr>
          <w:p w14:paraId="0D72B4B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5BA8C533" w14:textId="77777777" w:rsidTr="004736A0">
        <w:trPr>
          <w:tblCellSpacing w:w="15" w:type="dxa"/>
        </w:trPr>
        <w:tc>
          <w:tcPr>
            <w:tcW w:w="0" w:type="auto"/>
            <w:vAlign w:val="center"/>
            <w:hideMark/>
          </w:tcPr>
          <w:p w14:paraId="740225D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80</w:t>
            </w:r>
          </w:p>
        </w:tc>
        <w:tc>
          <w:tcPr>
            <w:tcW w:w="0" w:type="auto"/>
            <w:vAlign w:val="center"/>
            <w:hideMark/>
          </w:tcPr>
          <w:p w14:paraId="1172037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w:t>
            </w:r>
          </w:p>
        </w:tc>
        <w:tc>
          <w:tcPr>
            <w:tcW w:w="0" w:type="auto"/>
            <w:vAlign w:val="center"/>
            <w:hideMark/>
          </w:tcPr>
          <w:p w14:paraId="5DFCCBB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Web server</w:t>
            </w:r>
          </w:p>
        </w:tc>
        <w:tc>
          <w:tcPr>
            <w:tcW w:w="0" w:type="auto"/>
            <w:vAlign w:val="center"/>
            <w:hideMark/>
          </w:tcPr>
          <w:p w14:paraId="46202E9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7CD02C3F" w14:textId="77777777" w:rsidTr="004736A0">
        <w:trPr>
          <w:tblCellSpacing w:w="15" w:type="dxa"/>
        </w:trPr>
        <w:tc>
          <w:tcPr>
            <w:tcW w:w="0" w:type="auto"/>
            <w:vAlign w:val="center"/>
            <w:hideMark/>
          </w:tcPr>
          <w:p w14:paraId="74A22E0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111</w:t>
            </w:r>
          </w:p>
        </w:tc>
        <w:tc>
          <w:tcPr>
            <w:tcW w:w="0" w:type="auto"/>
            <w:vAlign w:val="center"/>
            <w:hideMark/>
          </w:tcPr>
          <w:p w14:paraId="0CCC05EE"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RPCbind</w:t>
            </w:r>
            <w:proofErr w:type="spellEnd"/>
          </w:p>
        </w:tc>
        <w:tc>
          <w:tcPr>
            <w:tcW w:w="0" w:type="auto"/>
            <w:vAlign w:val="center"/>
            <w:hideMark/>
          </w:tcPr>
          <w:p w14:paraId="0A0C310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RPC service mapping</w:t>
            </w:r>
          </w:p>
        </w:tc>
        <w:tc>
          <w:tcPr>
            <w:tcW w:w="0" w:type="auto"/>
            <w:vAlign w:val="center"/>
            <w:hideMark/>
          </w:tcPr>
          <w:p w14:paraId="10C1FB3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0D2300F2" w14:textId="77777777" w:rsidTr="004736A0">
        <w:trPr>
          <w:tblCellSpacing w:w="15" w:type="dxa"/>
        </w:trPr>
        <w:tc>
          <w:tcPr>
            <w:tcW w:w="0" w:type="auto"/>
            <w:vAlign w:val="center"/>
            <w:hideMark/>
          </w:tcPr>
          <w:p w14:paraId="593E6BF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139</w:t>
            </w:r>
          </w:p>
        </w:tc>
        <w:tc>
          <w:tcPr>
            <w:tcW w:w="0" w:type="auto"/>
            <w:vAlign w:val="center"/>
            <w:hideMark/>
          </w:tcPr>
          <w:p w14:paraId="4AC0BEF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NetBIOS/SMB</w:t>
            </w:r>
          </w:p>
        </w:tc>
        <w:tc>
          <w:tcPr>
            <w:tcW w:w="0" w:type="auto"/>
            <w:vAlign w:val="center"/>
            <w:hideMark/>
          </w:tcPr>
          <w:p w14:paraId="5F6AFA9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Network/file sharing</w:t>
            </w:r>
          </w:p>
        </w:tc>
        <w:tc>
          <w:tcPr>
            <w:tcW w:w="0" w:type="auto"/>
            <w:vAlign w:val="center"/>
            <w:hideMark/>
          </w:tcPr>
          <w:p w14:paraId="261BA20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58BB45C6" w14:textId="77777777" w:rsidTr="004736A0">
        <w:trPr>
          <w:tblCellSpacing w:w="15" w:type="dxa"/>
        </w:trPr>
        <w:tc>
          <w:tcPr>
            <w:tcW w:w="0" w:type="auto"/>
            <w:vAlign w:val="center"/>
            <w:hideMark/>
          </w:tcPr>
          <w:p w14:paraId="12E7EBB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445</w:t>
            </w:r>
          </w:p>
        </w:tc>
        <w:tc>
          <w:tcPr>
            <w:tcW w:w="0" w:type="auto"/>
            <w:vAlign w:val="center"/>
            <w:hideMark/>
          </w:tcPr>
          <w:p w14:paraId="664A1D2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SMB</w:t>
            </w:r>
          </w:p>
        </w:tc>
        <w:tc>
          <w:tcPr>
            <w:tcW w:w="0" w:type="auto"/>
            <w:vAlign w:val="center"/>
            <w:hideMark/>
          </w:tcPr>
          <w:p w14:paraId="444E177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File sharing</w:t>
            </w:r>
          </w:p>
        </w:tc>
        <w:tc>
          <w:tcPr>
            <w:tcW w:w="0" w:type="auto"/>
            <w:vAlign w:val="center"/>
            <w:hideMark/>
          </w:tcPr>
          <w:p w14:paraId="02E650E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2F2514BE" w14:textId="77777777" w:rsidTr="004736A0">
        <w:trPr>
          <w:tblCellSpacing w:w="15" w:type="dxa"/>
        </w:trPr>
        <w:tc>
          <w:tcPr>
            <w:tcW w:w="0" w:type="auto"/>
            <w:vAlign w:val="center"/>
            <w:hideMark/>
          </w:tcPr>
          <w:p w14:paraId="2370A72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512/513/514</w:t>
            </w:r>
          </w:p>
        </w:tc>
        <w:tc>
          <w:tcPr>
            <w:tcW w:w="0" w:type="auto"/>
            <w:vAlign w:val="center"/>
            <w:hideMark/>
          </w:tcPr>
          <w:p w14:paraId="33CA6FE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r-services</w:t>
            </w:r>
          </w:p>
        </w:tc>
        <w:tc>
          <w:tcPr>
            <w:tcW w:w="0" w:type="auto"/>
            <w:vAlign w:val="center"/>
            <w:hideMark/>
          </w:tcPr>
          <w:p w14:paraId="78346CE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services</w:t>
            </w:r>
          </w:p>
        </w:tc>
        <w:tc>
          <w:tcPr>
            <w:tcW w:w="0" w:type="auto"/>
            <w:vAlign w:val="center"/>
            <w:hideMark/>
          </w:tcPr>
          <w:p w14:paraId="0E42AE4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360FF0BB" w14:textId="77777777" w:rsidTr="004736A0">
        <w:trPr>
          <w:tblCellSpacing w:w="15" w:type="dxa"/>
        </w:trPr>
        <w:tc>
          <w:tcPr>
            <w:tcW w:w="0" w:type="auto"/>
            <w:vAlign w:val="center"/>
            <w:hideMark/>
          </w:tcPr>
          <w:p w14:paraId="3C9977E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1099</w:t>
            </w:r>
          </w:p>
        </w:tc>
        <w:tc>
          <w:tcPr>
            <w:tcW w:w="0" w:type="auto"/>
            <w:vAlign w:val="center"/>
            <w:hideMark/>
          </w:tcPr>
          <w:p w14:paraId="669A435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Java RMI</w:t>
            </w:r>
          </w:p>
        </w:tc>
        <w:tc>
          <w:tcPr>
            <w:tcW w:w="0" w:type="auto"/>
            <w:vAlign w:val="center"/>
            <w:hideMark/>
          </w:tcPr>
          <w:p w14:paraId="471754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Java services</w:t>
            </w:r>
          </w:p>
        </w:tc>
        <w:tc>
          <w:tcPr>
            <w:tcW w:w="0" w:type="auto"/>
            <w:vAlign w:val="center"/>
            <w:hideMark/>
          </w:tcPr>
          <w:p w14:paraId="6513722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73565663" w14:textId="77777777" w:rsidTr="004736A0">
        <w:trPr>
          <w:tblCellSpacing w:w="15" w:type="dxa"/>
        </w:trPr>
        <w:tc>
          <w:tcPr>
            <w:tcW w:w="0" w:type="auto"/>
            <w:vAlign w:val="center"/>
            <w:hideMark/>
          </w:tcPr>
          <w:p w14:paraId="1C92FB3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1524</w:t>
            </w:r>
          </w:p>
        </w:tc>
        <w:tc>
          <w:tcPr>
            <w:tcW w:w="0" w:type="auto"/>
            <w:vAlign w:val="center"/>
            <w:hideMark/>
          </w:tcPr>
          <w:p w14:paraId="4DBD540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Bind shell</w:t>
            </w:r>
          </w:p>
        </w:tc>
        <w:tc>
          <w:tcPr>
            <w:tcW w:w="0" w:type="auto"/>
            <w:vAlign w:val="center"/>
            <w:hideMark/>
          </w:tcPr>
          <w:p w14:paraId="734DC74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shell</w:t>
            </w:r>
          </w:p>
        </w:tc>
        <w:tc>
          <w:tcPr>
            <w:tcW w:w="0" w:type="auto"/>
            <w:vAlign w:val="center"/>
            <w:hideMark/>
          </w:tcPr>
          <w:p w14:paraId="09E362E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4170E450" w14:textId="77777777" w:rsidTr="004736A0">
        <w:trPr>
          <w:tblCellSpacing w:w="15" w:type="dxa"/>
        </w:trPr>
        <w:tc>
          <w:tcPr>
            <w:tcW w:w="0" w:type="auto"/>
            <w:vAlign w:val="center"/>
            <w:hideMark/>
          </w:tcPr>
          <w:p w14:paraId="523D1AA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2049</w:t>
            </w:r>
          </w:p>
        </w:tc>
        <w:tc>
          <w:tcPr>
            <w:tcW w:w="0" w:type="auto"/>
            <w:vAlign w:val="center"/>
            <w:hideMark/>
          </w:tcPr>
          <w:p w14:paraId="0D359C3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NFS</w:t>
            </w:r>
          </w:p>
        </w:tc>
        <w:tc>
          <w:tcPr>
            <w:tcW w:w="0" w:type="auto"/>
            <w:vAlign w:val="center"/>
            <w:hideMark/>
          </w:tcPr>
          <w:p w14:paraId="5CB5DDD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Network file system</w:t>
            </w:r>
          </w:p>
        </w:tc>
        <w:tc>
          <w:tcPr>
            <w:tcW w:w="0" w:type="auto"/>
            <w:vAlign w:val="center"/>
            <w:hideMark/>
          </w:tcPr>
          <w:p w14:paraId="480D4DD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0B72DE81" w14:textId="77777777" w:rsidTr="004736A0">
        <w:trPr>
          <w:tblCellSpacing w:w="15" w:type="dxa"/>
        </w:trPr>
        <w:tc>
          <w:tcPr>
            <w:tcW w:w="0" w:type="auto"/>
            <w:vAlign w:val="center"/>
            <w:hideMark/>
          </w:tcPr>
          <w:p w14:paraId="22F3A06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3306</w:t>
            </w:r>
          </w:p>
        </w:tc>
        <w:tc>
          <w:tcPr>
            <w:tcW w:w="0" w:type="auto"/>
            <w:vAlign w:val="center"/>
            <w:hideMark/>
          </w:tcPr>
          <w:p w14:paraId="775DC3B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MySQL</w:t>
            </w:r>
          </w:p>
        </w:tc>
        <w:tc>
          <w:tcPr>
            <w:tcW w:w="0" w:type="auto"/>
            <w:vAlign w:val="center"/>
            <w:hideMark/>
          </w:tcPr>
          <w:p w14:paraId="63295E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Database</w:t>
            </w:r>
          </w:p>
        </w:tc>
        <w:tc>
          <w:tcPr>
            <w:tcW w:w="0" w:type="auto"/>
            <w:vAlign w:val="center"/>
            <w:hideMark/>
          </w:tcPr>
          <w:p w14:paraId="451D2DC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3F9FDD11" w14:textId="77777777" w:rsidTr="004736A0">
        <w:trPr>
          <w:tblCellSpacing w:w="15" w:type="dxa"/>
        </w:trPr>
        <w:tc>
          <w:tcPr>
            <w:tcW w:w="0" w:type="auto"/>
            <w:vAlign w:val="center"/>
            <w:hideMark/>
          </w:tcPr>
          <w:p w14:paraId="50CEA3D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5432</w:t>
            </w:r>
          </w:p>
        </w:tc>
        <w:tc>
          <w:tcPr>
            <w:tcW w:w="0" w:type="auto"/>
            <w:vAlign w:val="center"/>
            <w:hideMark/>
          </w:tcPr>
          <w:p w14:paraId="2270A36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PostgreSQL</w:t>
            </w:r>
          </w:p>
        </w:tc>
        <w:tc>
          <w:tcPr>
            <w:tcW w:w="0" w:type="auto"/>
            <w:vAlign w:val="center"/>
            <w:hideMark/>
          </w:tcPr>
          <w:p w14:paraId="5638C17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Database</w:t>
            </w:r>
          </w:p>
        </w:tc>
        <w:tc>
          <w:tcPr>
            <w:tcW w:w="0" w:type="auto"/>
            <w:vAlign w:val="center"/>
            <w:hideMark/>
          </w:tcPr>
          <w:p w14:paraId="5A63BEE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4A9CB47D" w14:textId="77777777" w:rsidTr="004736A0">
        <w:trPr>
          <w:tblCellSpacing w:w="15" w:type="dxa"/>
        </w:trPr>
        <w:tc>
          <w:tcPr>
            <w:tcW w:w="0" w:type="auto"/>
            <w:vAlign w:val="center"/>
            <w:hideMark/>
          </w:tcPr>
          <w:p w14:paraId="72F0A8A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5900</w:t>
            </w:r>
          </w:p>
        </w:tc>
        <w:tc>
          <w:tcPr>
            <w:tcW w:w="0" w:type="auto"/>
            <w:vAlign w:val="center"/>
            <w:hideMark/>
          </w:tcPr>
          <w:p w14:paraId="1582A91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VNC</w:t>
            </w:r>
          </w:p>
        </w:tc>
        <w:tc>
          <w:tcPr>
            <w:tcW w:w="0" w:type="auto"/>
            <w:vAlign w:val="center"/>
            <w:hideMark/>
          </w:tcPr>
          <w:p w14:paraId="509EC26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graphical access</w:t>
            </w:r>
          </w:p>
        </w:tc>
        <w:tc>
          <w:tcPr>
            <w:tcW w:w="0" w:type="auto"/>
            <w:vAlign w:val="center"/>
            <w:hideMark/>
          </w:tcPr>
          <w:p w14:paraId="7594055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27FC9D72" w14:textId="77777777" w:rsidTr="004736A0">
        <w:trPr>
          <w:tblCellSpacing w:w="15" w:type="dxa"/>
        </w:trPr>
        <w:tc>
          <w:tcPr>
            <w:tcW w:w="0" w:type="auto"/>
            <w:vAlign w:val="center"/>
            <w:hideMark/>
          </w:tcPr>
          <w:p w14:paraId="78C504E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6000</w:t>
            </w:r>
          </w:p>
        </w:tc>
        <w:tc>
          <w:tcPr>
            <w:tcW w:w="0" w:type="auto"/>
            <w:vAlign w:val="center"/>
            <w:hideMark/>
          </w:tcPr>
          <w:p w14:paraId="395B49B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X11</w:t>
            </w:r>
          </w:p>
        </w:tc>
        <w:tc>
          <w:tcPr>
            <w:tcW w:w="0" w:type="auto"/>
            <w:vAlign w:val="center"/>
            <w:hideMark/>
          </w:tcPr>
          <w:p w14:paraId="7E29073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display</w:t>
            </w:r>
          </w:p>
        </w:tc>
        <w:tc>
          <w:tcPr>
            <w:tcW w:w="0" w:type="auto"/>
            <w:vAlign w:val="center"/>
            <w:hideMark/>
          </w:tcPr>
          <w:p w14:paraId="0706B93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bl>
    <w:p w14:paraId="2130DAC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9. Service Analysis</w:t>
      </w:r>
    </w:p>
    <w:p w14:paraId="6A46FA1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FTP – Port 21</w:t>
      </w:r>
    </w:p>
    <w:p w14:paraId="3FF5E5E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FTP provides file-transfer functionality. Traditional FTP does not encrypt credentials or transferred information.</w:t>
      </w:r>
    </w:p>
    <w:p w14:paraId="5780BD2E"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Potential risks:</w:t>
      </w:r>
    </w:p>
    <w:p w14:paraId="00E682C1" w14:textId="77777777" w:rsidR="004736A0" w:rsidRPr="004736A0" w:rsidRDefault="004736A0" w:rsidP="004736A0">
      <w:pPr>
        <w:numPr>
          <w:ilvl w:val="0"/>
          <w:numId w:val="6"/>
        </w:numPr>
        <w:rPr>
          <w:rFonts w:ascii="Times New Roman" w:hAnsi="Times New Roman" w:cs="Times New Roman"/>
        </w:rPr>
      </w:pPr>
      <w:r w:rsidRPr="004736A0">
        <w:rPr>
          <w:rFonts w:ascii="Times New Roman" w:hAnsi="Times New Roman" w:cs="Times New Roman"/>
        </w:rPr>
        <w:t>Weak credentials</w:t>
      </w:r>
    </w:p>
    <w:p w14:paraId="2632CEF3" w14:textId="77777777" w:rsidR="004736A0" w:rsidRPr="004736A0" w:rsidRDefault="004736A0" w:rsidP="004736A0">
      <w:pPr>
        <w:numPr>
          <w:ilvl w:val="0"/>
          <w:numId w:val="6"/>
        </w:numPr>
        <w:rPr>
          <w:rFonts w:ascii="Times New Roman" w:hAnsi="Times New Roman" w:cs="Times New Roman"/>
        </w:rPr>
      </w:pPr>
      <w:r w:rsidRPr="004736A0">
        <w:rPr>
          <w:rFonts w:ascii="Times New Roman" w:hAnsi="Times New Roman" w:cs="Times New Roman"/>
        </w:rPr>
        <w:lastRenderedPageBreak/>
        <w:t>Anonymous access</w:t>
      </w:r>
    </w:p>
    <w:p w14:paraId="063A19E6" w14:textId="77777777" w:rsidR="004736A0" w:rsidRPr="004736A0" w:rsidRDefault="004736A0" w:rsidP="004736A0">
      <w:pPr>
        <w:numPr>
          <w:ilvl w:val="0"/>
          <w:numId w:val="6"/>
        </w:numPr>
        <w:rPr>
          <w:rFonts w:ascii="Times New Roman" w:hAnsi="Times New Roman" w:cs="Times New Roman"/>
        </w:rPr>
      </w:pPr>
      <w:r w:rsidRPr="004736A0">
        <w:rPr>
          <w:rFonts w:ascii="Times New Roman" w:hAnsi="Times New Roman" w:cs="Times New Roman"/>
        </w:rPr>
        <w:t>Credential interception</w:t>
      </w:r>
    </w:p>
    <w:p w14:paraId="7E002E75" w14:textId="77777777" w:rsidR="004736A0" w:rsidRPr="004736A0" w:rsidRDefault="004736A0" w:rsidP="004736A0">
      <w:pPr>
        <w:numPr>
          <w:ilvl w:val="0"/>
          <w:numId w:val="6"/>
        </w:numPr>
        <w:rPr>
          <w:rFonts w:ascii="Times New Roman" w:hAnsi="Times New Roman" w:cs="Times New Roman"/>
        </w:rPr>
      </w:pPr>
      <w:r w:rsidRPr="004736A0">
        <w:rPr>
          <w:rFonts w:ascii="Times New Roman" w:hAnsi="Times New Roman" w:cs="Times New Roman"/>
        </w:rPr>
        <w:t>Vulnerable FTP software</w:t>
      </w:r>
    </w:p>
    <w:p w14:paraId="680332E7"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Risk:</w:t>
      </w:r>
      <w:r w:rsidRPr="004736A0">
        <w:rPr>
          <w:rFonts w:ascii="Times New Roman" w:hAnsi="Times New Roman" w:cs="Times New Roman"/>
        </w:rPr>
        <w:t xml:space="preserve"> High.</w:t>
      </w:r>
    </w:p>
    <w:p w14:paraId="5DC4BBD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SSH – Port 22</w:t>
      </w:r>
    </w:p>
    <w:p w14:paraId="5F66B42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provides secure remote administration.</w:t>
      </w:r>
    </w:p>
    <w:p w14:paraId="0219BA26"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Potential risks:</w:t>
      </w:r>
    </w:p>
    <w:p w14:paraId="3006FAF4" w14:textId="77777777" w:rsidR="004736A0" w:rsidRPr="004736A0" w:rsidRDefault="004736A0" w:rsidP="004736A0">
      <w:pPr>
        <w:numPr>
          <w:ilvl w:val="0"/>
          <w:numId w:val="7"/>
        </w:numPr>
        <w:rPr>
          <w:rFonts w:ascii="Times New Roman" w:hAnsi="Times New Roman" w:cs="Times New Roman"/>
        </w:rPr>
      </w:pPr>
      <w:r w:rsidRPr="004736A0">
        <w:rPr>
          <w:rFonts w:ascii="Times New Roman" w:hAnsi="Times New Roman" w:cs="Times New Roman"/>
        </w:rPr>
        <w:t>Weak passwords</w:t>
      </w:r>
    </w:p>
    <w:p w14:paraId="16D6307F" w14:textId="77777777" w:rsidR="004736A0" w:rsidRPr="004736A0" w:rsidRDefault="004736A0" w:rsidP="004736A0">
      <w:pPr>
        <w:numPr>
          <w:ilvl w:val="0"/>
          <w:numId w:val="7"/>
        </w:numPr>
        <w:rPr>
          <w:rFonts w:ascii="Times New Roman" w:hAnsi="Times New Roman" w:cs="Times New Roman"/>
        </w:rPr>
      </w:pPr>
      <w:r w:rsidRPr="004736A0">
        <w:rPr>
          <w:rFonts w:ascii="Times New Roman" w:hAnsi="Times New Roman" w:cs="Times New Roman"/>
        </w:rPr>
        <w:t>Password guessing</w:t>
      </w:r>
    </w:p>
    <w:p w14:paraId="320F380D" w14:textId="77777777" w:rsidR="004736A0" w:rsidRPr="004736A0" w:rsidRDefault="004736A0" w:rsidP="004736A0">
      <w:pPr>
        <w:numPr>
          <w:ilvl w:val="0"/>
          <w:numId w:val="7"/>
        </w:numPr>
        <w:rPr>
          <w:rFonts w:ascii="Times New Roman" w:hAnsi="Times New Roman" w:cs="Times New Roman"/>
        </w:rPr>
      </w:pPr>
      <w:r w:rsidRPr="004736A0">
        <w:rPr>
          <w:rFonts w:ascii="Times New Roman" w:hAnsi="Times New Roman" w:cs="Times New Roman"/>
        </w:rPr>
        <w:t>Vulnerable software versions</w:t>
      </w:r>
    </w:p>
    <w:p w14:paraId="0CE6223E"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Risk:</w:t>
      </w:r>
      <w:r w:rsidRPr="004736A0">
        <w:rPr>
          <w:rFonts w:ascii="Times New Roman" w:hAnsi="Times New Roman" w:cs="Times New Roman"/>
        </w:rPr>
        <w:t xml:space="preserve"> Medium.</w:t>
      </w:r>
    </w:p>
    <w:p w14:paraId="73BC5DFE"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Telnet – Port 23</w:t>
      </w:r>
    </w:p>
    <w:p w14:paraId="1C6EBF5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Telnet provides remote administration but does not provide secure encrypted communication.</w:t>
      </w:r>
    </w:p>
    <w:p w14:paraId="5FAEBC46"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Risk:</w:t>
      </w:r>
      <w:r w:rsidRPr="004736A0">
        <w:rPr>
          <w:rFonts w:ascii="Times New Roman" w:hAnsi="Times New Roman" w:cs="Times New Roman"/>
        </w:rPr>
        <w:t xml:space="preserve"> High.</w:t>
      </w:r>
    </w:p>
    <w:p w14:paraId="4D79C39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It should normally be replaced by SSH.</w:t>
      </w:r>
    </w:p>
    <w:p w14:paraId="535047F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HTTP – Port 80</w:t>
      </w:r>
    </w:p>
    <w:p w14:paraId="49E6F5E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web service can expose applications and web content.</w:t>
      </w:r>
    </w:p>
    <w:p w14:paraId="3C755B5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Because </w:t>
      </w:r>
      <w:proofErr w:type="spellStart"/>
      <w:r w:rsidRPr="004736A0">
        <w:rPr>
          <w:rFonts w:ascii="Times New Roman" w:hAnsi="Times New Roman" w:cs="Times New Roman"/>
        </w:rPr>
        <w:t>Metasploitable</w:t>
      </w:r>
      <w:proofErr w:type="spellEnd"/>
      <w:r w:rsidRPr="004736A0">
        <w:rPr>
          <w:rFonts w:ascii="Times New Roman" w:hAnsi="Times New Roman" w:cs="Times New Roman"/>
        </w:rPr>
        <w:t xml:space="preserve"> 2 is deliberately vulnerable, its web services represent important penetration-testing targets.</w:t>
      </w:r>
    </w:p>
    <w:p w14:paraId="7D3DF510"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Risk:</w:t>
      </w:r>
      <w:r w:rsidRPr="004736A0">
        <w:rPr>
          <w:rFonts w:ascii="Times New Roman" w:hAnsi="Times New Roman" w:cs="Times New Roman"/>
        </w:rPr>
        <w:t xml:space="preserve"> High.</w:t>
      </w:r>
    </w:p>
    <w:p w14:paraId="4CEF6C8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SMB – Ports 139 and 445</w:t>
      </w:r>
    </w:p>
    <w:p w14:paraId="18248CA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SMB provides file-sharing and network communication functionality.</w:t>
      </w:r>
    </w:p>
    <w:p w14:paraId="4D33DEC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Potential issues include:</w:t>
      </w:r>
    </w:p>
    <w:p w14:paraId="59F6F793" w14:textId="77777777" w:rsidR="004736A0" w:rsidRPr="004736A0" w:rsidRDefault="004736A0" w:rsidP="004736A0">
      <w:pPr>
        <w:numPr>
          <w:ilvl w:val="0"/>
          <w:numId w:val="8"/>
        </w:numPr>
        <w:rPr>
          <w:rFonts w:ascii="Times New Roman" w:hAnsi="Times New Roman" w:cs="Times New Roman"/>
        </w:rPr>
      </w:pPr>
      <w:r w:rsidRPr="004736A0">
        <w:rPr>
          <w:rFonts w:ascii="Times New Roman" w:hAnsi="Times New Roman" w:cs="Times New Roman"/>
        </w:rPr>
        <w:t>Weak permissions</w:t>
      </w:r>
    </w:p>
    <w:p w14:paraId="72849678" w14:textId="77777777" w:rsidR="004736A0" w:rsidRPr="004736A0" w:rsidRDefault="004736A0" w:rsidP="004736A0">
      <w:pPr>
        <w:numPr>
          <w:ilvl w:val="0"/>
          <w:numId w:val="8"/>
        </w:numPr>
        <w:rPr>
          <w:rFonts w:ascii="Times New Roman" w:hAnsi="Times New Roman" w:cs="Times New Roman"/>
        </w:rPr>
      </w:pPr>
      <w:r w:rsidRPr="004736A0">
        <w:rPr>
          <w:rFonts w:ascii="Times New Roman" w:hAnsi="Times New Roman" w:cs="Times New Roman"/>
        </w:rPr>
        <w:t>Unauthorized access</w:t>
      </w:r>
    </w:p>
    <w:p w14:paraId="638D7227" w14:textId="77777777" w:rsidR="004736A0" w:rsidRPr="004736A0" w:rsidRDefault="004736A0" w:rsidP="004736A0">
      <w:pPr>
        <w:numPr>
          <w:ilvl w:val="0"/>
          <w:numId w:val="8"/>
        </w:numPr>
        <w:rPr>
          <w:rFonts w:ascii="Times New Roman" w:hAnsi="Times New Roman" w:cs="Times New Roman"/>
        </w:rPr>
      </w:pPr>
      <w:r w:rsidRPr="004736A0">
        <w:rPr>
          <w:rFonts w:ascii="Times New Roman" w:hAnsi="Times New Roman" w:cs="Times New Roman"/>
        </w:rPr>
        <w:t>Information disclosure</w:t>
      </w:r>
    </w:p>
    <w:p w14:paraId="4461260C" w14:textId="77777777" w:rsidR="004736A0" w:rsidRPr="004736A0" w:rsidRDefault="004736A0" w:rsidP="004736A0">
      <w:pPr>
        <w:numPr>
          <w:ilvl w:val="0"/>
          <w:numId w:val="8"/>
        </w:numPr>
        <w:rPr>
          <w:rFonts w:ascii="Times New Roman" w:hAnsi="Times New Roman" w:cs="Times New Roman"/>
        </w:rPr>
      </w:pPr>
      <w:r w:rsidRPr="004736A0">
        <w:rPr>
          <w:rFonts w:ascii="Times New Roman" w:hAnsi="Times New Roman" w:cs="Times New Roman"/>
        </w:rPr>
        <w:t>Vulnerable implementations</w:t>
      </w:r>
    </w:p>
    <w:p w14:paraId="5DFD7911"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Risk:</w:t>
      </w:r>
      <w:r w:rsidRPr="004736A0">
        <w:rPr>
          <w:rFonts w:ascii="Times New Roman" w:hAnsi="Times New Roman" w:cs="Times New Roman"/>
        </w:rPr>
        <w:t xml:space="preserve"> High.</w:t>
      </w:r>
    </w:p>
    <w:p w14:paraId="601A71C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MySQL – Port 3306</w:t>
      </w:r>
    </w:p>
    <w:p w14:paraId="718C52C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MySQL provides database functionality.</w:t>
      </w:r>
    </w:p>
    <w:p w14:paraId="2F51B5C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If exposed unnecessarily, attackers may attempt authentication attacks or investigate database vulnerabilities.</w:t>
      </w:r>
    </w:p>
    <w:p w14:paraId="6CB76064"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Risk:</w:t>
      </w:r>
      <w:r w:rsidRPr="004736A0">
        <w:rPr>
          <w:rFonts w:ascii="Times New Roman" w:hAnsi="Times New Roman" w:cs="Times New Roman"/>
        </w:rPr>
        <w:t xml:space="preserve"> High if externally accessible.</w:t>
      </w:r>
    </w:p>
    <w:p w14:paraId="51F9D90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10. Risk Classification</w:t>
      </w:r>
    </w:p>
    <w:p w14:paraId="7907052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High-Risk Services</w:t>
      </w:r>
    </w:p>
    <w:p w14:paraId="1D5DAACC"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FTP</w:t>
      </w:r>
    </w:p>
    <w:p w14:paraId="2D6E10E1"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Telnet</w:t>
      </w:r>
    </w:p>
    <w:p w14:paraId="728A4720"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SMB</w:t>
      </w:r>
    </w:p>
    <w:p w14:paraId="3DD78A17"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Vulnerable HTTP applications</w:t>
      </w:r>
    </w:p>
    <w:p w14:paraId="10D96AC0"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Exposed databases</w:t>
      </w:r>
    </w:p>
    <w:p w14:paraId="7FE10BC8"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VNC</w:t>
      </w:r>
    </w:p>
    <w:p w14:paraId="778DF528"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Legacy remote services</w:t>
      </w:r>
    </w:p>
    <w:p w14:paraId="1C030954"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Other intentionally vulnerable services</w:t>
      </w:r>
    </w:p>
    <w:p w14:paraId="3B89907E"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Medium-Risk Services</w:t>
      </w:r>
    </w:p>
    <w:p w14:paraId="2778F55C" w14:textId="77777777" w:rsidR="004736A0" w:rsidRPr="004736A0" w:rsidRDefault="004736A0" w:rsidP="004736A0">
      <w:pPr>
        <w:numPr>
          <w:ilvl w:val="0"/>
          <w:numId w:val="10"/>
        </w:numPr>
        <w:rPr>
          <w:rFonts w:ascii="Times New Roman" w:hAnsi="Times New Roman" w:cs="Times New Roman"/>
        </w:rPr>
      </w:pPr>
      <w:r w:rsidRPr="004736A0">
        <w:rPr>
          <w:rFonts w:ascii="Times New Roman" w:hAnsi="Times New Roman" w:cs="Times New Roman"/>
        </w:rPr>
        <w:t>SSH</w:t>
      </w:r>
    </w:p>
    <w:p w14:paraId="66699E1D" w14:textId="77777777" w:rsidR="004736A0" w:rsidRPr="004736A0" w:rsidRDefault="004736A0" w:rsidP="004736A0">
      <w:pPr>
        <w:numPr>
          <w:ilvl w:val="0"/>
          <w:numId w:val="10"/>
        </w:numPr>
        <w:rPr>
          <w:rFonts w:ascii="Times New Roman" w:hAnsi="Times New Roman" w:cs="Times New Roman"/>
        </w:rPr>
      </w:pPr>
      <w:r w:rsidRPr="004736A0">
        <w:rPr>
          <w:rFonts w:ascii="Times New Roman" w:hAnsi="Times New Roman" w:cs="Times New Roman"/>
        </w:rPr>
        <w:t>SMTP</w:t>
      </w:r>
    </w:p>
    <w:p w14:paraId="7CE3BA9D" w14:textId="77777777" w:rsidR="004736A0" w:rsidRPr="004736A0" w:rsidRDefault="004736A0" w:rsidP="004736A0">
      <w:pPr>
        <w:numPr>
          <w:ilvl w:val="0"/>
          <w:numId w:val="10"/>
        </w:numPr>
        <w:rPr>
          <w:rFonts w:ascii="Times New Roman" w:hAnsi="Times New Roman" w:cs="Times New Roman"/>
        </w:rPr>
      </w:pPr>
      <w:r w:rsidRPr="004736A0">
        <w:rPr>
          <w:rFonts w:ascii="Times New Roman" w:hAnsi="Times New Roman" w:cs="Times New Roman"/>
        </w:rPr>
        <w:t>DNS</w:t>
      </w:r>
    </w:p>
    <w:p w14:paraId="477B1172" w14:textId="77777777" w:rsidR="004736A0" w:rsidRPr="004736A0" w:rsidRDefault="004736A0" w:rsidP="004736A0">
      <w:pPr>
        <w:numPr>
          <w:ilvl w:val="0"/>
          <w:numId w:val="10"/>
        </w:numPr>
        <w:rPr>
          <w:rFonts w:ascii="Times New Roman" w:hAnsi="Times New Roman" w:cs="Times New Roman"/>
        </w:rPr>
      </w:pPr>
      <w:r w:rsidRPr="004736A0">
        <w:rPr>
          <w:rFonts w:ascii="Times New Roman" w:hAnsi="Times New Roman" w:cs="Times New Roman"/>
        </w:rPr>
        <w:t>RPC services</w:t>
      </w:r>
    </w:p>
    <w:p w14:paraId="5759185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Low-Risk Services</w:t>
      </w:r>
    </w:p>
    <w:p w14:paraId="1008420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 service should only be classified as low risk after verifying that it is necessary, correctly configured, patched, and appropriately restricted.</w:t>
      </w:r>
    </w:p>
    <w:p w14:paraId="27D9369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11. Attack-Surface Representation</w:t>
      </w:r>
    </w:p>
    <w:p w14:paraId="5310465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roofErr w:type="spellStart"/>
      <w:r w:rsidRPr="004736A0">
        <w:rPr>
          <w:rFonts w:ascii="Times New Roman" w:hAnsi="Times New Roman" w:cs="Times New Roman"/>
        </w:rPr>
        <w:t>Metasploitable</w:t>
      </w:r>
      <w:proofErr w:type="spellEnd"/>
      <w:r w:rsidRPr="004736A0">
        <w:rPr>
          <w:rFonts w:ascii="Times New Roman" w:hAnsi="Times New Roman" w:cs="Times New Roman"/>
        </w:rPr>
        <w:t xml:space="preserve"> 2</w:t>
      </w:r>
    </w:p>
    <w:p w14:paraId="3266C79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2C03420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1409929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w:t>
      </w:r>
    </w:p>
    <w:p w14:paraId="4E486DB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Web             SMB           Database</w:t>
      </w:r>
    </w:p>
    <w:p w14:paraId="4BA6B3D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w:t>
      </w:r>
    </w:p>
    <w:p w14:paraId="554D2FB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TCP/80          139/445       3306/5432</w:t>
      </w:r>
    </w:p>
    <w:p w14:paraId="0D2B802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 xml:space="preserve">       |</w:t>
      </w:r>
    </w:p>
    <w:p w14:paraId="58E1273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Vulnerable</w:t>
      </w:r>
    </w:p>
    <w:p w14:paraId="50AB811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applications</w:t>
      </w:r>
    </w:p>
    <w:p w14:paraId="5E851E9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12. How Enumeration Helps Penetration Testing</w:t>
      </w:r>
    </w:p>
    <w:p w14:paraId="33F32D4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tester can use enumeration results to prioritize further investigation.</w:t>
      </w:r>
    </w:p>
    <w:p w14:paraId="131D770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For example:</w:t>
      </w:r>
    </w:p>
    <w:p w14:paraId="6C6D21A2" w14:textId="77777777" w:rsidR="004736A0" w:rsidRPr="004736A0" w:rsidRDefault="004736A0" w:rsidP="004736A0">
      <w:pPr>
        <w:numPr>
          <w:ilvl w:val="0"/>
          <w:numId w:val="11"/>
        </w:numPr>
        <w:rPr>
          <w:rFonts w:ascii="Times New Roman" w:hAnsi="Times New Roman" w:cs="Times New Roman"/>
        </w:rPr>
      </w:pPr>
      <w:r w:rsidRPr="004736A0">
        <w:rPr>
          <w:rFonts w:ascii="Times New Roman" w:hAnsi="Times New Roman" w:cs="Times New Roman"/>
        </w:rPr>
        <w:t>Web services → application security testing</w:t>
      </w:r>
    </w:p>
    <w:p w14:paraId="31B043FB" w14:textId="77777777" w:rsidR="004736A0" w:rsidRPr="004736A0" w:rsidRDefault="004736A0" w:rsidP="004736A0">
      <w:pPr>
        <w:numPr>
          <w:ilvl w:val="0"/>
          <w:numId w:val="11"/>
        </w:numPr>
        <w:rPr>
          <w:rFonts w:ascii="Times New Roman" w:hAnsi="Times New Roman" w:cs="Times New Roman"/>
        </w:rPr>
      </w:pPr>
      <w:r w:rsidRPr="004736A0">
        <w:rPr>
          <w:rFonts w:ascii="Times New Roman" w:hAnsi="Times New Roman" w:cs="Times New Roman"/>
        </w:rPr>
        <w:t>SMB → file-sharing and access-control assessment</w:t>
      </w:r>
    </w:p>
    <w:p w14:paraId="522CBF09" w14:textId="77777777" w:rsidR="004736A0" w:rsidRPr="004736A0" w:rsidRDefault="004736A0" w:rsidP="004736A0">
      <w:pPr>
        <w:numPr>
          <w:ilvl w:val="0"/>
          <w:numId w:val="11"/>
        </w:numPr>
        <w:rPr>
          <w:rFonts w:ascii="Times New Roman" w:hAnsi="Times New Roman" w:cs="Times New Roman"/>
        </w:rPr>
      </w:pPr>
      <w:r w:rsidRPr="004736A0">
        <w:rPr>
          <w:rFonts w:ascii="Times New Roman" w:hAnsi="Times New Roman" w:cs="Times New Roman"/>
        </w:rPr>
        <w:t>FTP → authentication/configuration assessment</w:t>
      </w:r>
    </w:p>
    <w:p w14:paraId="19A9A7B8" w14:textId="77777777" w:rsidR="004736A0" w:rsidRPr="004736A0" w:rsidRDefault="004736A0" w:rsidP="004736A0">
      <w:pPr>
        <w:numPr>
          <w:ilvl w:val="0"/>
          <w:numId w:val="11"/>
        </w:numPr>
        <w:rPr>
          <w:rFonts w:ascii="Times New Roman" w:hAnsi="Times New Roman" w:cs="Times New Roman"/>
        </w:rPr>
      </w:pPr>
      <w:r w:rsidRPr="004736A0">
        <w:rPr>
          <w:rFonts w:ascii="Times New Roman" w:hAnsi="Times New Roman" w:cs="Times New Roman"/>
        </w:rPr>
        <w:t>Databases → authentication and exposure assessment</w:t>
      </w:r>
    </w:p>
    <w:p w14:paraId="1C940374" w14:textId="77777777" w:rsidR="004736A0" w:rsidRPr="004736A0" w:rsidRDefault="004736A0" w:rsidP="004736A0">
      <w:pPr>
        <w:numPr>
          <w:ilvl w:val="0"/>
          <w:numId w:val="11"/>
        </w:numPr>
        <w:rPr>
          <w:rFonts w:ascii="Times New Roman" w:hAnsi="Times New Roman" w:cs="Times New Roman"/>
        </w:rPr>
      </w:pPr>
      <w:r w:rsidRPr="004736A0">
        <w:rPr>
          <w:rFonts w:ascii="Times New Roman" w:hAnsi="Times New Roman" w:cs="Times New Roman"/>
        </w:rPr>
        <w:t>Remote services → authentication and configuration assessment</w:t>
      </w:r>
    </w:p>
    <w:p w14:paraId="7555492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Enumeration therefore reduces unnecessary testing and allows the penetration tester to focus on the most exposed services.</w:t>
      </w:r>
    </w:p>
    <w:p w14:paraId="63E4A9C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13. Recommendations</w:t>
      </w:r>
    </w:p>
    <w:p w14:paraId="5652D35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For production environments:</w:t>
      </w:r>
    </w:p>
    <w:p w14:paraId="4282C7D0"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Disable unnecessary services.</w:t>
      </w:r>
    </w:p>
    <w:p w14:paraId="2E383F2B"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Disable Telnet.</w:t>
      </w:r>
    </w:p>
    <w:p w14:paraId="3EDC2ED6"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Replace insecure FTP with secure file-transfer mechanisms.</w:t>
      </w:r>
    </w:p>
    <w:p w14:paraId="1FFD95E5"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Restrict SMB access.</w:t>
      </w:r>
    </w:p>
    <w:p w14:paraId="5E6C36F9"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Protect database ports with firewalls.</w:t>
      </w:r>
    </w:p>
    <w:p w14:paraId="7885E4EA"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Patch vulnerable applications.</w:t>
      </w:r>
    </w:p>
    <w:p w14:paraId="43ABEBE1"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Apply strong authentication.</w:t>
      </w:r>
    </w:p>
    <w:p w14:paraId="3584EEC8"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Segment sensitive services.</w:t>
      </w:r>
    </w:p>
    <w:p w14:paraId="47C9328B"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Monitor authentication activity.</w:t>
      </w:r>
    </w:p>
    <w:p w14:paraId="0CA4C7B4"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Regularly perform vulnerability assessments.</w:t>
      </w:r>
    </w:p>
    <w:p w14:paraId="288E09A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Conclusion</w:t>
      </w:r>
    </w:p>
    <w:p w14:paraId="6C1412AB"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Metasploitable</w:t>
      </w:r>
      <w:proofErr w:type="spellEnd"/>
      <w:r w:rsidRPr="004736A0">
        <w:rPr>
          <w:rFonts w:ascii="Times New Roman" w:hAnsi="Times New Roman" w:cs="Times New Roman"/>
        </w:rPr>
        <w:t xml:space="preserve"> 2 demonstrates the security risks associated with excessive service exposure. Comprehensive Nmap enumeration identifies the services that require further investigation and allows testers to prioritize potential attack vectors.</w:t>
      </w:r>
    </w:p>
    <w:p w14:paraId="591D184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pict w14:anchorId="1DA67A3A">
          <v:rect id="_x0000_i1081" style="width:0;height:1.5pt" o:hralign="center" o:hrstd="t" o:hr="t" fillcolor="#a0a0a0" stroked="f"/>
        </w:pict>
      </w:r>
    </w:p>
    <w:p w14:paraId="4C38C32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lastRenderedPageBreak/>
        <w:t>QUESTION 3</w:t>
      </w:r>
    </w:p>
    <w:p w14:paraId="38A31F2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Enumeration of Windows Workstation – 192.168.56.102</w:t>
      </w:r>
    </w:p>
    <w:p w14:paraId="64EE3A2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 Objective</w:t>
      </w:r>
    </w:p>
    <w:p w14:paraId="223921F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objective is to evaluate the network exposure of the Windows workstation before it is connected to the production network.</w:t>
      </w:r>
    </w:p>
    <w:p w14:paraId="04D7CA2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assessment focuses on file-sharing services, remote-management services, active ports, and operating-system information.</w:t>
      </w:r>
    </w:p>
    <w:p w14:paraId="65723AF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2. Host Discovery</w:t>
      </w:r>
    </w:p>
    <w:p w14:paraId="6A4BF90E"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sn</w:t>
      </w:r>
      <w:proofErr w:type="spellEnd"/>
      <w:r w:rsidRPr="004736A0">
        <w:rPr>
          <w:rFonts w:ascii="Times New Roman" w:hAnsi="Times New Roman" w:cs="Times New Roman"/>
        </w:rPr>
        <w:t xml:space="preserve"> 192.168.56.102</w:t>
      </w:r>
    </w:p>
    <w:p w14:paraId="7F9E6F3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3. Full TCP Scan</w:t>
      </w:r>
    </w:p>
    <w:p w14:paraId="7C1C9439"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-p- 192.168.56.102</w:t>
      </w:r>
    </w:p>
    <w:p w14:paraId="6F6F3E6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4. Service Detection</w:t>
      </w:r>
    </w:p>
    <w:p w14:paraId="19BAAED8"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192.168.56.102</w:t>
      </w:r>
    </w:p>
    <w:p w14:paraId="29D266D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5. OS Detection</w:t>
      </w:r>
    </w:p>
    <w:p w14:paraId="07BF2B4F"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sudo</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-O 192.168.56.102</w:t>
      </w:r>
    </w:p>
    <w:p w14:paraId="4BED1ED6"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6. Comprehensive Enumeration</w:t>
      </w:r>
    </w:p>
    <w:p w14:paraId="62C4C6DD"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sudo</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-O -</w:t>
      </w:r>
      <w:proofErr w:type="spellStart"/>
      <w:r w:rsidRPr="004736A0">
        <w:rPr>
          <w:rFonts w:ascii="Times New Roman" w:hAnsi="Times New Roman" w:cs="Times New Roman"/>
        </w:rPr>
        <w:t>sC</w:t>
      </w:r>
      <w:proofErr w:type="spellEnd"/>
      <w:r w:rsidRPr="004736A0">
        <w:rPr>
          <w:rFonts w:ascii="Times New Roman" w:hAnsi="Times New Roman" w:cs="Times New Roman"/>
        </w:rPr>
        <w:t xml:space="preserve"> -p- 192.168.56.102</w:t>
      </w:r>
    </w:p>
    <w:p w14:paraId="320E054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7. Common Windows Services to Check</w:t>
      </w:r>
    </w:p>
    <w:p w14:paraId="5EEDF57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following services are commonly encountered on Windows systems. Their presence must be confirmed using the actual Nmap scan.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117"/>
        <w:gridCol w:w="2726"/>
        <w:gridCol w:w="889"/>
      </w:tblGrid>
      <w:tr w:rsidR="004736A0" w:rsidRPr="004736A0" w14:paraId="6A80C19F" w14:textId="77777777" w:rsidTr="004736A0">
        <w:trPr>
          <w:tblHeader/>
          <w:tblCellSpacing w:w="15" w:type="dxa"/>
        </w:trPr>
        <w:tc>
          <w:tcPr>
            <w:tcW w:w="0" w:type="auto"/>
            <w:vAlign w:val="center"/>
            <w:hideMark/>
          </w:tcPr>
          <w:p w14:paraId="69EFEE8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Port</w:t>
            </w:r>
          </w:p>
        </w:tc>
        <w:tc>
          <w:tcPr>
            <w:tcW w:w="0" w:type="auto"/>
            <w:vAlign w:val="center"/>
            <w:hideMark/>
          </w:tcPr>
          <w:p w14:paraId="349E0E9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Service</w:t>
            </w:r>
          </w:p>
        </w:tc>
        <w:tc>
          <w:tcPr>
            <w:tcW w:w="0" w:type="auto"/>
            <w:vAlign w:val="center"/>
            <w:hideMark/>
          </w:tcPr>
          <w:p w14:paraId="2EA2085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Purpose</w:t>
            </w:r>
          </w:p>
        </w:tc>
        <w:tc>
          <w:tcPr>
            <w:tcW w:w="0" w:type="auto"/>
            <w:vAlign w:val="center"/>
            <w:hideMark/>
          </w:tcPr>
          <w:p w14:paraId="192639B6"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Risk</w:t>
            </w:r>
          </w:p>
        </w:tc>
      </w:tr>
      <w:tr w:rsidR="004736A0" w:rsidRPr="004736A0" w14:paraId="0F7B99F6" w14:textId="77777777" w:rsidTr="004736A0">
        <w:trPr>
          <w:tblCellSpacing w:w="15" w:type="dxa"/>
        </w:trPr>
        <w:tc>
          <w:tcPr>
            <w:tcW w:w="0" w:type="auto"/>
            <w:vAlign w:val="center"/>
            <w:hideMark/>
          </w:tcPr>
          <w:p w14:paraId="6890EE0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135</w:t>
            </w:r>
          </w:p>
        </w:tc>
        <w:tc>
          <w:tcPr>
            <w:tcW w:w="0" w:type="auto"/>
            <w:vAlign w:val="center"/>
            <w:hideMark/>
          </w:tcPr>
          <w:p w14:paraId="1B08EA7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MSRPC</w:t>
            </w:r>
          </w:p>
        </w:tc>
        <w:tc>
          <w:tcPr>
            <w:tcW w:w="0" w:type="auto"/>
            <w:vAlign w:val="center"/>
            <w:hideMark/>
          </w:tcPr>
          <w:p w14:paraId="4016F81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Windows RPC</w:t>
            </w:r>
          </w:p>
        </w:tc>
        <w:tc>
          <w:tcPr>
            <w:tcW w:w="0" w:type="auto"/>
            <w:vAlign w:val="center"/>
            <w:hideMark/>
          </w:tcPr>
          <w:p w14:paraId="4C37B08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68577EBD" w14:textId="77777777" w:rsidTr="004736A0">
        <w:trPr>
          <w:tblCellSpacing w:w="15" w:type="dxa"/>
        </w:trPr>
        <w:tc>
          <w:tcPr>
            <w:tcW w:w="0" w:type="auto"/>
            <w:vAlign w:val="center"/>
            <w:hideMark/>
          </w:tcPr>
          <w:p w14:paraId="13CE3C5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139</w:t>
            </w:r>
          </w:p>
        </w:tc>
        <w:tc>
          <w:tcPr>
            <w:tcW w:w="0" w:type="auto"/>
            <w:vAlign w:val="center"/>
            <w:hideMark/>
          </w:tcPr>
          <w:p w14:paraId="69ECFA5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NetBIOS</w:t>
            </w:r>
          </w:p>
        </w:tc>
        <w:tc>
          <w:tcPr>
            <w:tcW w:w="0" w:type="auto"/>
            <w:vAlign w:val="center"/>
            <w:hideMark/>
          </w:tcPr>
          <w:p w14:paraId="434CD2A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Network/file sharing</w:t>
            </w:r>
          </w:p>
        </w:tc>
        <w:tc>
          <w:tcPr>
            <w:tcW w:w="0" w:type="auto"/>
            <w:vAlign w:val="center"/>
            <w:hideMark/>
          </w:tcPr>
          <w:p w14:paraId="753AB5A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434858EB" w14:textId="77777777" w:rsidTr="004736A0">
        <w:trPr>
          <w:tblCellSpacing w:w="15" w:type="dxa"/>
        </w:trPr>
        <w:tc>
          <w:tcPr>
            <w:tcW w:w="0" w:type="auto"/>
            <w:vAlign w:val="center"/>
            <w:hideMark/>
          </w:tcPr>
          <w:p w14:paraId="7FA605F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445</w:t>
            </w:r>
          </w:p>
        </w:tc>
        <w:tc>
          <w:tcPr>
            <w:tcW w:w="0" w:type="auto"/>
            <w:vAlign w:val="center"/>
            <w:hideMark/>
          </w:tcPr>
          <w:p w14:paraId="1F4048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SMB</w:t>
            </w:r>
          </w:p>
        </w:tc>
        <w:tc>
          <w:tcPr>
            <w:tcW w:w="0" w:type="auto"/>
            <w:vAlign w:val="center"/>
            <w:hideMark/>
          </w:tcPr>
          <w:p w14:paraId="002BFF1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Windows file sharing</w:t>
            </w:r>
          </w:p>
        </w:tc>
        <w:tc>
          <w:tcPr>
            <w:tcW w:w="0" w:type="auto"/>
            <w:vAlign w:val="center"/>
            <w:hideMark/>
          </w:tcPr>
          <w:p w14:paraId="32E62C9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4F9E497A" w14:textId="77777777" w:rsidTr="004736A0">
        <w:trPr>
          <w:tblCellSpacing w:w="15" w:type="dxa"/>
        </w:trPr>
        <w:tc>
          <w:tcPr>
            <w:tcW w:w="0" w:type="auto"/>
            <w:vAlign w:val="center"/>
            <w:hideMark/>
          </w:tcPr>
          <w:p w14:paraId="498817F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3389</w:t>
            </w:r>
          </w:p>
        </w:tc>
        <w:tc>
          <w:tcPr>
            <w:tcW w:w="0" w:type="auto"/>
            <w:vAlign w:val="center"/>
            <w:hideMark/>
          </w:tcPr>
          <w:p w14:paraId="050C74D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RDP</w:t>
            </w:r>
          </w:p>
        </w:tc>
        <w:tc>
          <w:tcPr>
            <w:tcW w:w="0" w:type="auto"/>
            <w:vAlign w:val="center"/>
            <w:hideMark/>
          </w:tcPr>
          <w:p w14:paraId="49EA22B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Desktop</w:t>
            </w:r>
          </w:p>
        </w:tc>
        <w:tc>
          <w:tcPr>
            <w:tcW w:w="0" w:type="auto"/>
            <w:vAlign w:val="center"/>
            <w:hideMark/>
          </w:tcPr>
          <w:p w14:paraId="3643519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46F93DB3" w14:textId="77777777" w:rsidTr="004736A0">
        <w:trPr>
          <w:tblCellSpacing w:w="15" w:type="dxa"/>
        </w:trPr>
        <w:tc>
          <w:tcPr>
            <w:tcW w:w="0" w:type="auto"/>
            <w:vAlign w:val="center"/>
            <w:hideMark/>
          </w:tcPr>
          <w:p w14:paraId="0675A09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5985</w:t>
            </w:r>
          </w:p>
        </w:tc>
        <w:tc>
          <w:tcPr>
            <w:tcW w:w="0" w:type="auto"/>
            <w:vAlign w:val="center"/>
            <w:hideMark/>
          </w:tcPr>
          <w:p w14:paraId="699DACF2"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WinRM</w:t>
            </w:r>
            <w:proofErr w:type="spellEnd"/>
          </w:p>
        </w:tc>
        <w:tc>
          <w:tcPr>
            <w:tcW w:w="0" w:type="auto"/>
            <w:vAlign w:val="center"/>
            <w:hideMark/>
          </w:tcPr>
          <w:p w14:paraId="6100AAA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management</w:t>
            </w:r>
          </w:p>
        </w:tc>
        <w:tc>
          <w:tcPr>
            <w:tcW w:w="0" w:type="auto"/>
            <w:vAlign w:val="center"/>
            <w:hideMark/>
          </w:tcPr>
          <w:p w14:paraId="71A0F58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1266D93B" w14:textId="77777777" w:rsidTr="004736A0">
        <w:trPr>
          <w:tblCellSpacing w:w="15" w:type="dxa"/>
        </w:trPr>
        <w:tc>
          <w:tcPr>
            <w:tcW w:w="0" w:type="auto"/>
            <w:vAlign w:val="center"/>
            <w:hideMark/>
          </w:tcPr>
          <w:p w14:paraId="62C0D24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5986</w:t>
            </w:r>
          </w:p>
        </w:tc>
        <w:tc>
          <w:tcPr>
            <w:tcW w:w="0" w:type="auto"/>
            <w:vAlign w:val="center"/>
            <w:hideMark/>
          </w:tcPr>
          <w:p w14:paraId="1A4F7D88"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WinRM</w:t>
            </w:r>
            <w:proofErr w:type="spellEnd"/>
            <w:r w:rsidRPr="004736A0">
              <w:rPr>
                <w:rFonts w:ascii="Times New Roman" w:hAnsi="Times New Roman" w:cs="Times New Roman"/>
              </w:rPr>
              <w:t xml:space="preserve"> over HTTPS</w:t>
            </w:r>
          </w:p>
        </w:tc>
        <w:tc>
          <w:tcPr>
            <w:tcW w:w="0" w:type="auto"/>
            <w:vAlign w:val="center"/>
            <w:hideMark/>
          </w:tcPr>
          <w:p w14:paraId="768F836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Secure remote management</w:t>
            </w:r>
          </w:p>
        </w:tc>
        <w:tc>
          <w:tcPr>
            <w:tcW w:w="0" w:type="auto"/>
            <w:vAlign w:val="center"/>
            <w:hideMark/>
          </w:tcPr>
          <w:p w14:paraId="7AB1CF3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bl>
    <w:p w14:paraId="0EA8701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8. File-Sharing Services</w:t>
      </w:r>
    </w:p>
    <w:p w14:paraId="6EE1236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SMB – TCP/445</w:t>
      </w:r>
    </w:p>
    <w:p w14:paraId="4E17383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SMB is widely used for Windows file and printer sharing.</w:t>
      </w:r>
    </w:p>
    <w:p w14:paraId="6BD3CF0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It can increase attack surface if:</w:t>
      </w:r>
    </w:p>
    <w:p w14:paraId="37B9F27F" w14:textId="77777777" w:rsidR="004736A0" w:rsidRPr="004736A0" w:rsidRDefault="004736A0" w:rsidP="004736A0">
      <w:pPr>
        <w:numPr>
          <w:ilvl w:val="0"/>
          <w:numId w:val="13"/>
        </w:numPr>
        <w:rPr>
          <w:rFonts w:ascii="Times New Roman" w:hAnsi="Times New Roman" w:cs="Times New Roman"/>
        </w:rPr>
      </w:pPr>
      <w:r w:rsidRPr="004736A0">
        <w:rPr>
          <w:rFonts w:ascii="Times New Roman" w:hAnsi="Times New Roman" w:cs="Times New Roman"/>
        </w:rPr>
        <w:t>File shares have excessive permissions.</w:t>
      </w:r>
    </w:p>
    <w:p w14:paraId="7398B964" w14:textId="77777777" w:rsidR="004736A0" w:rsidRPr="004736A0" w:rsidRDefault="004736A0" w:rsidP="004736A0">
      <w:pPr>
        <w:numPr>
          <w:ilvl w:val="0"/>
          <w:numId w:val="13"/>
        </w:numPr>
        <w:rPr>
          <w:rFonts w:ascii="Times New Roman" w:hAnsi="Times New Roman" w:cs="Times New Roman"/>
        </w:rPr>
      </w:pPr>
      <w:r w:rsidRPr="004736A0">
        <w:rPr>
          <w:rFonts w:ascii="Times New Roman" w:hAnsi="Times New Roman" w:cs="Times New Roman"/>
        </w:rPr>
        <w:t>Guest access is enabled.</w:t>
      </w:r>
    </w:p>
    <w:p w14:paraId="450D2791" w14:textId="77777777" w:rsidR="004736A0" w:rsidRPr="004736A0" w:rsidRDefault="004736A0" w:rsidP="004736A0">
      <w:pPr>
        <w:numPr>
          <w:ilvl w:val="0"/>
          <w:numId w:val="13"/>
        </w:numPr>
        <w:rPr>
          <w:rFonts w:ascii="Times New Roman" w:hAnsi="Times New Roman" w:cs="Times New Roman"/>
        </w:rPr>
      </w:pPr>
      <w:r w:rsidRPr="004736A0">
        <w:rPr>
          <w:rFonts w:ascii="Times New Roman" w:hAnsi="Times New Roman" w:cs="Times New Roman"/>
        </w:rPr>
        <w:t>Legacy protocols are enabled.</w:t>
      </w:r>
    </w:p>
    <w:p w14:paraId="24B3B16E" w14:textId="77777777" w:rsidR="004736A0" w:rsidRPr="004736A0" w:rsidRDefault="004736A0" w:rsidP="004736A0">
      <w:pPr>
        <w:numPr>
          <w:ilvl w:val="0"/>
          <w:numId w:val="13"/>
        </w:numPr>
        <w:rPr>
          <w:rFonts w:ascii="Times New Roman" w:hAnsi="Times New Roman" w:cs="Times New Roman"/>
        </w:rPr>
      </w:pPr>
      <w:r w:rsidRPr="004736A0">
        <w:rPr>
          <w:rFonts w:ascii="Times New Roman" w:hAnsi="Times New Roman" w:cs="Times New Roman"/>
        </w:rPr>
        <w:t>Access is not restricted by a firewall.</w:t>
      </w:r>
    </w:p>
    <w:p w14:paraId="1CAA94F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NetBIOS – TCP/139</w:t>
      </w:r>
    </w:p>
    <w:p w14:paraId="57209C1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NetBIOS can provide legacy Windows networking functionality.</w:t>
      </w:r>
    </w:p>
    <w:p w14:paraId="1910331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If not required, unnecessary legacy services should be disabled or restricted.</w:t>
      </w:r>
    </w:p>
    <w:p w14:paraId="1D839C18"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9. Remote Management</w:t>
      </w:r>
    </w:p>
    <w:p w14:paraId="5D080FC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RDP – TCP/3389</w:t>
      </w:r>
    </w:p>
    <w:p w14:paraId="1952DF1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RDP provides graphical remote access.</w:t>
      </w:r>
    </w:p>
    <w:p w14:paraId="1B45A1B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Possible risks include:</w:t>
      </w:r>
    </w:p>
    <w:p w14:paraId="5958D472" w14:textId="77777777" w:rsidR="004736A0" w:rsidRPr="004736A0" w:rsidRDefault="004736A0" w:rsidP="004736A0">
      <w:pPr>
        <w:numPr>
          <w:ilvl w:val="0"/>
          <w:numId w:val="14"/>
        </w:numPr>
        <w:rPr>
          <w:rFonts w:ascii="Times New Roman" w:hAnsi="Times New Roman" w:cs="Times New Roman"/>
        </w:rPr>
      </w:pPr>
      <w:r w:rsidRPr="004736A0">
        <w:rPr>
          <w:rFonts w:ascii="Times New Roman" w:hAnsi="Times New Roman" w:cs="Times New Roman"/>
        </w:rPr>
        <w:t>Password attacks</w:t>
      </w:r>
    </w:p>
    <w:p w14:paraId="3FDB0EC1" w14:textId="77777777" w:rsidR="004736A0" w:rsidRPr="004736A0" w:rsidRDefault="004736A0" w:rsidP="004736A0">
      <w:pPr>
        <w:numPr>
          <w:ilvl w:val="0"/>
          <w:numId w:val="14"/>
        </w:numPr>
        <w:rPr>
          <w:rFonts w:ascii="Times New Roman" w:hAnsi="Times New Roman" w:cs="Times New Roman"/>
        </w:rPr>
      </w:pPr>
      <w:r w:rsidRPr="004736A0">
        <w:rPr>
          <w:rFonts w:ascii="Times New Roman" w:hAnsi="Times New Roman" w:cs="Times New Roman"/>
        </w:rPr>
        <w:t>Credential theft</w:t>
      </w:r>
    </w:p>
    <w:p w14:paraId="51D1C6D2" w14:textId="77777777" w:rsidR="004736A0" w:rsidRPr="004736A0" w:rsidRDefault="004736A0" w:rsidP="004736A0">
      <w:pPr>
        <w:numPr>
          <w:ilvl w:val="0"/>
          <w:numId w:val="14"/>
        </w:numPr>
        <w:rPr>
          <w:rFonts w:ascii="Times New Roman" w:hAnsi="Times New Roman" w:cs="Times New Roman"/>
        </w:rPr>
      </w:pPr>
      <w:r w:rsidRPr="004736A0">
        <w:rPr>
          <w:rFonts w:ascii="Times New Roman" w:hAnsi="Times New Roman" w:cs="Times New Roman"/>
        </w:rPr>
        <w:t>Vulnerable configurations</w:t>
      </w:r>
    </w:p>
    <w:p w14:paraId="77C555C7" w14:textId="77777777" w:rsidR="004736A0" w:rsidRPr="004736A0" w:rsidRDefault="004736A0" w:rsidP="004736A0">
      <w:pPr>
        <w:numPr>
          <w:ilvl w:val="0"/>
          <w:numId w:val="14"/>
        </w:numPr>
        <w:rPr>
          <w:rFonts w:ascii="Times New Roman" w:hAnsi="Times New Roman" w:cs="Times New Roman"/>
        </w:rPr>
      </w:pPr>
      <w:r w:rsidRPr="004736A0">
        <w:rPr>
          <w:rFonts w:ascii="Times New Roman" w:hAnsi="Times New Roman" w:cs="Times New Roman"/>
        </w:rPr>
        <w:t>Unauthorized remote access</w:t>
      </w:r>
    </w:p>
    <w:p w14:paraId="6878BE48" w14:textId="77777777" w:rsidR="004736A0" w:rsidRPr="004736A0" w:rsidRDefault="004736A0" w:rsidP="004736A0">
      <w:pPr>
        <w:rPr>
          <w:rFonts w:ascii="Times New Roman" w:hAnsi="Times New Roman" w:cs="Times New Roman"/>
          <w:b/>
          <w:bCs/>
        </w:rPr>
      </w:pPr>
      <w:proofErr w:type="spellStart"/>
      <w:r w:rsidRPr="004736A0">
        <w:rPr>
          <w:rFonts w:ascii="Times New Roman" w:hAnsi="Times New Roman" w:cs="Times New Roman"/>
          <w:b/>
          <w:bCs/>
        </w:rPr>
        <w:t>WinRM</w:t>
      </w:r>
      <w:proofErr w:type="spellEnd"/>
      <w:r w:rsidRPr="004736A0">
        <w:rPr>
          <w:rFonts w:ascii="Times New Roman" w:hAnsi="Times New Roman" w:cs="Times New Roman"/>
          <w:b/>
          <w:bCs/>
        </w:rPr>
        <w:t xml:space="preserve"> – TCP/5985/5986</w:t>
      </w:r>
    </w:p>
    <w:p w14:paraId="7B28CE42"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WinRM</w:t>
      </w:r>
      <w:proofErr w:type="spellEnd"/>
      <w:r w:rsidRPr="004736A0">
        <w:rPr>
          <w:rFonts w:ascii="Times New Roman" w:hAnsi="Times New Roman" w:cs="Times New Roman"/>
        </w:rPr>
        <w:t xml:space="preserve"> provides remote Windows administration.</w:t>
      </w:r>
    </w:p>
    <w:p w14:paraId="677DAEB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It should be accessible only from authorized administrative systems.</w:t>
      </w:r>
    </w:p>
    <w:p w14:paraId="5BA47C5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10. Least-Privilege Assessment</w:t>
      </w:r>
    </w:p>
    <w:p w14:paraId="5042277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principle of least privilege means that only required services should be exposed.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3053"/>
        <w:gridCol w:w="2781"/>
      </w:tblGrid>
      <w:tr w:rsidR="004736A0" w:rsidRPr="004736A0" w14:paraId="51AB44FE" w14:textId="77777777" w:rsidTr="004736A0">
        <w:trPr>
          <w:tblHeader/>
          <w:tblCellSpacing w:w="15" w:type="dxa"/>
        </w:trPr>
        <w:tc>
          <w:tcPr>
            <w:tcW w:w="0" w:type="auto"/>
            <w:vAlign w:val="center"/>
            <w:hideMark/>
          </w:tcPr>
          <w:p w14:paraId="14F0B34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Service</w:t>
            </w:r>
          </w:p>
        </w:tc>
        <w:tc>
          <w:tcPr>
            <w:tcW w:w="0" w:type="auto"/>
            <w:vAlign w:val="center"/>
            <w:hideMark/>
          </w:tcPr>
          <w:p w14:paraId="7119B93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Requirement</w:t>
            </w:r>
          </w:p>
        </w:tc>
        <w:tc>
          <w:tcPr>
            <w:tcW w:w="0" w:type="auto"/>
            <w:vAlign w:val="center"/>
            <w:hideMark/>
          </w:tcPr>
          <w:p w14:paraId="02E2CBA6"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Recommendation</w:t>
            </w:r>
          </w:p>
        </w:tc>
      </w:tr>
      <w:tr w:rsidR="004736A0" w:rsidRPr="004736A0" w14:paraId="33578C85" w14:textId="77777777" w:rsidTr="004736A0">
        <w:trPr>
          <w:tblCellSpacing w:w="15" w:type="dxa"/>
        </w:trPr>
        <w:tc>
          <w:tcPr>
            <w:tcW w:w="0" w:type="auto"/>
            <w:vAlign w:val="center"/>
            <w:hideMark/>
          </w:tcPr>
          <w:p w14:paraId="3282AC2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SMB</w:t>
            </w:r>
          </w:p>
        </w:tc>
        <w:tc>
          <w:tcPr>
            <w:tcW w:w="0" w:type="auto"/>
            <w:vAlign w:val="center"/>
            <w:hideMark/>
          </w:tcPr>
          <w:p w14:paraId="5A122F0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Only if file sharing is required</w:t>
            </w:r>
          </w:p>
        </w:tc>
        <w:tc>
          <w:tcPr>
            <w:tcW w:w="0" w:type="auto"/>
            <w:vAlign w:val="center"/>
            <w:hideMark/>
          </w:tcPr>
          <w:p w14:paraId="06A2EC8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Restrict access</w:t>
            </w:r>
          </w:p>
        </w:tc>
      </w:tr>
      <w:tr w:rsidR="004736A0" w:rsidRPr="004736A0" w14:paraId="6F47D8D2" w14:textId="77777777" w:rsidTr="004736A0">
        <w:trPr>
          <w:tblCellSpacing w:w="15" w:type="dxa"/>
        </w:trPr>
        <w:tc>
          <w:tcPr>
            <w:tcW w:w="0" w:type="auto"/>
            <w:vAlign w:val="center"/>
            <w:hideMark/>
          </w:tcPr>
          <w:p w14:paraId="40B68FA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RDP</w:t>
            </w:r>
          </w:p>
        </w:tc>
        <w:tc>
          <w:tcPr>
            <w:tcW w:w="0" w:type="auto"/>
            <w:vAlign w:val="center"/>
            <w:hideMark/>
          </w:tcPr>
          <w:p w14:paraId="36B0C7A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Only for remote administration</w:t>
            </w:r>
          </w:p>
        </w:tc>
        <w:tc>
          <w:tcPr>
            <w:tcW w:w="0" w:type="auto"/>
            <w:vAlign w:val="center"/>
            <w:hideMark/>
          </w:tcPr>
          <w:p w14:paraId="36E7A23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Restrict to authorized hosts</w:t>
            </w:r>
          </w:p>
        </w:tc>
      </w:tr>
      <w:tr w:rsidR="004736A0" w:rsidRPr="004736A0" w14:paraId="191351A6" w14:textId="77777777" w:rsidTr="004736A0">
        <w:trPr>
          <w:tblCellSpacing w:w="15" w:type="dxa"/>
        </w:trPr>
        <w:tc>
          <w:tcPr>
            <w:tcW w:w="0" w:type="auto"/>
            <w:vAlign w:val="center"/>
            <w:hideMark/>
          </w:tcPr>
          <w:p w14:paraId="3255E840"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WinRM</w:t>
            </w:r>
            <w:proofErr w:type="spellEnd"/>
          </w:p>
        </w:tc>
        <w:tc>
          <w:tcPr>
            <w:tcW w:w="0" w:type="auto"/>
            <w:vAlign w:val="center"/>
            <w:hideMark/>
          </w:tcPr>
          <w:p w14:paraId="24BBB1B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Only for administration</w:t>
            </w:r>
          </w:p>
        </w:tc>
        <w:tc>
          <w:tcPr>
            <w:tcW w:w="0" w:type="auto"/>
            <w:vAlign w:val="center"/>
            <w:hideMark/>
          </w:tcPr>
          <w:p w14:paraId="4F9EC5B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Restrict management access</w:t>
            </w:r>
          </w:p>
        </w:tc>
      </w:tr>
      <w:tr w:rsidR="004736A0" w:rsidRPr="004736A0" w14:paraId="278C3C5B" w14:textId="77777777" w:rsidTr="004736A0">
        <w:trPr>
          <w:tblCellSpacing w:w="15" w:type="dxa"/>
        </w:trPr>
        <w:tc>
          <w:tcPr>
            <w:tcW w:w="0" w:type="auto"/>
            <w:vAlign w:val="center"/>
            <w:hideMark/>
          </w:tcPr>
          <w:p w14:paraId="15301D2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NetBIOS</w:t>
            </w:r>
          </w:p>
        </w:tc>
        <w:tc>
          <w:tcPr>
            <w:tcW w:w="0" w:type="auto"/>
            <w:vAlign w:val="center"/>
            <w:hideMark/>
          </w:tcPr>
          <w:p w14:paraId="71DC395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Legacy requirement only</w:t>
            </w:r>
          </w:p>
        </w:tc>
        <w:tc>
          <w:tcPr>
            <w:tcW w:w="0" w:type="auto"/>
            <w:vAlign w:val="center"/>
            <w:hideMark/>
          </w:tcPr>
          <w:p w14:paraId="288F967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Disable if unnecessary</w:t>
            </w:r>
          </w:p>
        </w:tc>
      </w:tr>
      <w:tr w:rsidR="004736A0" w:rsidRPr="004736A0" w14:paraId="7352F7AA" w14:textId="77777777" w:rsidTr="004736A0">
        <w:trPr>
          <w:tblCellSpacing w:w="15" w:type="dxa"/>
        </w:trPr>
        <w:tc>
          <w:tcPr>
            <w:tcW w:w="0" w:type="auto"/>
            <w:vAlign w:val="center"/>
            <w:hideMark/>
          </w:tcPr>
          <w:p w14:paraId="49F442D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Telnet</w:t>
            </w:r>
          </w:p>
        </w:tc>
        <w:tc>
          <w:tcPr>
            <w:tcW w:w="0" w:type="auto"/>
            <w:vAlign w:val="center"/>
            <w:hideMark/>
          </w:tcPr>
          <w:p w14:paraId="3AB49BB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Not required</w:t>
            </w:r>
          </w:p>
        </w:tc>
        <w:tc>
          <w:tcPr>
            <w:tcW w:w="0" w:type="auto"/>
            <w:vAlign w:val="center"/>
            <w:hideMark/>
          </w:tcPr>
          <w:p w14:paraId="3DC6165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Disable</w:t>
            </w:r>
          </w:p>
        </w:tc>
      </w:tr>
    </w:tbl>
    <w:p w14:paraId="50F4379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lastRenderedPageBreak/>
        <w:t>11. How an Attacker Could Use Enumeration</w:t>
      </w:r>
    </w:p>
    <w:p w14:paraId="44052EA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An attacker could use discovered services to identify:</w:t>
      </w:r>
    </w:p>
    <w:p w14:paraId="15DBF9F1" w14:textId="77777777" w:rsidR="004736A0" w:rsidRPr="004736A0" w:rsidRDefault="004736A0" w:rsidP="004736A0">
      <w:pPr>
        <w:numPr>
          <w:ilvl w:val="0"/>
          <w:numId w:val="15"/>
        </w:numPr>
        <w:rPr>
          <w:rFonts w:ascii="Times New Roman" w:hAnsi="Times New Roman" w:cs="Times New Roman"/>
        </w:rPr>
      </w:pPr>
      <w:r w:rsidRPr="004736A0">
        <w:rPr>
          <w:rFonts w:ascii="Times New Roman" w:hAnsi="Times New Roman" w:cs="Times New Roman"/>
        </w:rPr>
        <w:t>Windows version.</w:t>
      </w:r>
    </w:p>
    <w:p w14:paraId="33103F49" w14:textId="77777777" w:rsidR="004736A0" w:rsidRPr="004736A0" w:rsidRDefault="004736A0" w:rsidP="004736A0">
      <w:pPr>
        <w:numPr>
          <w:ilvl w:val="0"/>
          <w:numId w:val="15"/>
        </w:numPr>
        <w:rPr>
          <w:rFonts w:ascii="Times New Roman" w:hAnsi="Times New Roman" w:cs="Times New Roman"/>
        </w:rPr>
      </w:pPr>
      <w:r w:rsidRPr="004736A0">
        <w:rPr>
          <w:rFonts w:ascii="Times New Roman" w:hAnsi="Times New Roman" w:cs="Times New Roman"/>
        </w:rPr>
        <w:t>File-sharing protocols.</w:t>
      </w:r>
    </w:p>
    <w:p w14:paraId="115897DB" w14:textId="77777777" w:rsidR="004736A0" w:rsidRPr="004736A0" w:rsidRDefault="004736A0" w:rsidP="004736A0">
      <w:pPr>
        <w:numPr>
          <w:ilvl w:val="0"/>
          <w:numId w:val="15"/>
        </w:numPr>
        <w:rPr>
          <w:rFonts w:ascii="Times New Roman" w:hAnsi="Times New Roman" w:cs="Times New Roman"/>
        </w:rPr>
      </w:pPr>
      <w:r w:rsidRPr="004736A0">
        <w:rPr>
          <w:rFonts w:ascii="Times New Roman" w:hAnsi="Times New Roman" w:cs="Times New Roman"/>
        </w:rPr>
        <w:t>Remote-management interfaces.</w:t>
      </w:r>
    </w:p>
    <w:p w14:paraId="0EC67937" w14:textId="77777777" w:rsidR="004736A0" w:rsidRPr="004736A0" w:rsidRDefault="004736A0" w:rsidP="004736A0">
      <w:pPr>
        <w:numPr>
          <w:ilvl w:val="0"/>
          <w:numId w:val="15"/>
        </w:numPr>
        <w:rPr>
          <w:rFonts w:ascii="Times New Roman" w:hAnsi="Times New Roman" w:cs="Times New Roman"/>
        </w:rPr>
      </w:pPr>
      <w:r w:rsidRPr="004736A0">
        <w:rPr>
          <w:rFonts w:ascii="Times New Roman" w:hAnsi="Times New Roman" w:cs="Times New Roman"/>
        </w:rPr>
        <w:t>Potential authentication points.</w:t>
      </w:r>
    </w:p>
    <w:p w14:paraId="6F24DF7C" w14:textId="77777777" w:rsidR="004736A0" w:rsidRPr="004736A0" w:rsidRDefault="004736A0" w:rsidP="004736A0">
      <w:pPr>
        <w:numPr>
          <w:ilvl w:val="0"/>
          <w:numId w:val="15"/>
        </w:numPr>
        <w:rPr>
          <w:rFonts w:ascii="Times New Roman" w:hAnsi="Times New Roman" w:cs="Times New Roman"/>
        </w:rPr>
      </w:pPr>
      <w:r w:rsidRPr="004736A0">
        <w:rPr>
          <w:rFonts w:ascii="Times New Roman" w:hAnsi="Times New Roman" w:cs="Times New Roman"/>
        </w:rPr>
        <w:t>Possible lateral-movement paths.</w:t>
      </w:r>
    </w:p>
    <w:p w14:paraId="749E943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Example:</w:t>
      </w:r>
    </w:p>
    <w:p w14:paraId="02A867F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Windows Workstation</w:t>
      </w:r>
    </w:p>
    <w:p w14:paraId="11A9E0F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3D2893A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58B5BE1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w:t>
      </w:r>
    </w:p>
    <w:p w14:paraId="4F4B6B2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SMB          RDP         </w:t>
      </w:r>
      <w:proofErr w:type="spellStart"/>
      <w:r w:rsidRPr="004736A0">
        <w:rPr>
          <w:rFonts w:ascii="Times New Roman" w:hAnsi="Times New Roman" w:cs="Times New Roman"/>
        </w:rPr>
        <w:t>WinRM</w:t>
      </w:r>
      <w:proofErr w:type="spellEnd"/>
    </w:p>
    <w:p w14:paraId="1B5B74D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w:t>
      </w:r>
    </w:p>
    <w:p w14:paraId="1E9F221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File sharing   Remote GUI   Administration</w:t>
      </w:r>
    </w:p>
    <w:p w14:paraId="59ECBEF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An exposed service does not automatically mean that the system is vulnerable, but it increases the areas that need to be secured and monitored.</w:t>
      </w:r>
    </w:p>
    <w:p w14:paraId="6A66594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12. Security Hardening</w:t>
      </w:r>
    </w:p>
    <w:p w14:paraId="737AD87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Recommended measures include:</w:t>
      </w:r>
    </w:p>
    <w:p w14:paraId="4ACE7258"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Disable unnecessary services.</w:t>
      </w:r>
    </w:p>
    <w:p w14:paraId="6D056738"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Disable SMBv1.</w:t>
      </w:r>
    </w:p>
    <w:p w14:paraId="0355B39A"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Restrict SMB using firewall rules.</w:t>
      </w:r>
    </w:p>
    <w:p w14:paraId="09D7CFEC"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Restrict RDP to trusted management networks.</w:t>
      </w:r>
    </w:p>
    <w:p w14:paraId="37505452"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Enable Network Level Authentication for RDP.</w:t>
      </w:r>
    </w:p>
    <w:p w14:paraId="1FBFA17C"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Use strong passwords.</w:t>
      </w:r>
    </w:p>
    <w:p w14:paraId="15A2E7C5"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Implement account-lockout controls where appropriate.</w:t>
      </w:r>
    </w:p>
    <w:p w14:paraId="25A21C40"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Apply security updates.</w:t>
      </w:r>
    </w:p>
    <w:p w14:paraId="5722991E"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Enable endpoint protection.</w:t>
      </w:r>
    </w:p>
    <w:p w14:paraId="6558F3E1"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Monitor Windows security logs.</w:t>
      </w:r>
    </w:p>
    <w:p w14:paraId="2090F2BB"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lastRenderedPageBreak/>
        <w:t>Use network segmentation.</w:t>
      </w:r>
    </w:p>
    <w:p w14:paraId="73BCAA4D"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Apply least-privilege permissions to file shares.</w:t>
      </w:r>
    </w:p>
    <w:p w14:paraId="27DE38EC"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 xml:space="preserve">Restrict </w:t>
      </w:r>
      <w:proofErr w:type="spellStart"/>
      <w:r w:rsidRPr="004736A0">
        <w:rPr>
          <w:rFonts w:ascii="Times New Roman" w:hAnsi="Times New Roman" w:cs="Times New Roman"/>
        </w:rPr>
        <w:t>WinRM</w:t>
      </w:r>
      <w:proofErr w:type="spellEnd"/>
      <w:r w:rsidRPr="004736A0">
        <w:rPr>
          <w:rFonts w:ascii="Times New Roman" w:hAnsi="Times New Roman" w:cs="Times New Roman"/>
        </w:rPr>
        <w:t xml:space="preserve"> to authorized management systems.</w:t>
      </w:r>
    </w:p>
    <w:p w14:paraId="133A6D6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Conclusion</w:t>
      </w:r>
    </w:p>
    <w:p w14:paraId="4384070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The Windows workstation should expose only services required for legitimate business operations. Restricting SMB, RDP, </w:t>
      </w:r>
      <w:proofErr w:type="spellStart"/>
      <w:r w:rsidRPr="004736A0">
        <w:rPr>
          <w:rFonts w:ascii="Times New Roman" w:hAnsi="Times New Roman" w:cs="Times New Roman"/>
        </w:rPr>
        <w:t>WinRM</w:t>
      </w:r>
      <w:proofErr w:type="spellEnd"/>
      <w:r w:rsidRPr="004736A0">
        <w:rPr>
          <w:rFonts w:ascii="Times New Roman" w:hAnsi="Times New Roman" w:cs="Times New Roman"/>
        </w:rPr>
        <w:t xml:space="preserve"> and other administrative services significantly reduces the attack surface before the workstation is connected to the production network.</w:t>
      </w:r>
    </w:p>
    <w:p w14:paraId="3B0F302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pict w14:anchorId="16ABBE31">
          <v:rect id="_x0000_i1082" style="width:0;height:1.5pt" o:hralign="center" o:hrstd="t" o:hr="t" fillcolor="#a0a0a0" stroked="f"/>
        </w:pict>
      </w:r>
    </w:p>
    <w:p w14:paraId="50B7050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QUESTION 4</w:t>
      </w:r>
    </w:p>
    <w:p w14:paraId="18480A7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Enumeration of OWASP Juice Shop Server – 192.168.56.103</w:t>
      </w:r>
    </w:p>
    <w:p w14:paraId="1EC5A6C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 Objective</w:t>
      </w:r>
    </w:p>
    <w:p w14:paraId="1F9B372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objective is to identify the network exposure of the OWASP Juice Shop server before conducting application-level penetration testing.</w:t>
      </w:r>
    </w:p>
    <w:p w14:paraId="20A04C8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assessment includes host discovery, port scanning, service identification, OS detection and web-service identification.</w:t>
      </w:r>
    </w:p>
    <w:p w14:paraId="40A4C41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2. Host Discovery</w:t>
      </w:r>
    </w:p>
    <w:p w14:paraId="0C027EAB"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sn</w:t>
      </w:r>
      <w:proofErr w:type="spellEnd"/>
      <w:r w:rsidRPr="004736A0">
        <w:rPr>
          <w:rFonts w:ascii="Times New Roman" w:hAnsi="Times New Roman" w:cs="Times New Roman"/>
        </w:rPr>
        <w:t xml:space="preserve"> 192.168.56.103</w:t>
      </w:r>
    </w:p>
    <w:p w14:paraId="56C22C5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3. Full TCP Port Scan</w:t>
      </w:r>
    </w:p>
    <w:p w14:paraId="722B73EB"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-p- 192.168.56.103</w:t>
      </w:r>
    </w:p>
    <w:p w14:paraId="080B03A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4. Service-Version Detection</w:t>
      </w:r>
    </w:p>
    <w:p w14:paraId="2998965B"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192.168.56.103</w:t>
      </w:r>
    </w:p>
    <w:p w14:paraId="5DCCF5BA"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5. OS Detection</w:t>
      </w:r>
    </w:p>
    <w:p w14:paraId="1AFBC427"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sudo</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-O 192.168.56.103</w:t>
      </w:r>
    </w:p>
    <w:p w14:paraId="47A0CF0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6. Default Script Scan</w:t>
      </w:r>
    </w:p>
    <w:p w14:paraId="7F323419"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sC</w:t>
      </w:r>
      <w:proofErr w:type="spellEnd"/>
      <w:r w:rsidRPr="004736A0">
        <w:rPr>
          <w:rFonts w:ascii="Times New Roman" w:hAnsi="Times New Roman" w:cs="Times New Roman"/>
        </w:rPr>
        <w:t xml:space="preserve"> 192.168.56.103</w:t>
      </w:r>
    </w:p>
    <w:p w14:paraId="4405A20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7. Comprehensive Scan</w:t>
      </w:r>
    </w:p>
    <w:p w14:paraId="27251B8B"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sudo</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-O -</w:t>
      </w:r>
      <w:proofErr w:type="spellStart"/>
      <w:r w:rsidRPr="004736A0">
        <w:rPr>
          <w:rFonts w:ascii="Times New Roman" w:hAnsi="Times New Roman" w:cs="Times New Roman"/>
        </w:rPr>
        <w:t>sC</w:t>
      </w:r>
      <w:proofErr w:type="spellEnd"/>
      <w:r w:rsidRPr="004736A0">
        <w:rPr>
          <w:rFonts w:ascii="Times New Roman" w:hAnsi="Times New Roman" w:cs="Times New Roman"/>
        </w:rPr>
        <w:t xml:space="preserve"> -p- 192.168.56.103</w:t>
      </w:r>
    </w:p>
    <w:p w14:paraId="559E5DCA"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8. Web-Service Identification</w:t>
      </w:r>
    </w:p>
    <w:p w14:paraId="3780F45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If Nmap identifies HTTP on port 80:</w:t>
      </w:r>
    </w:p>
    <w:p w14:paraId="692B4F6D"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-p 80 --script http-</w:t>
      </w:r>
      <w:proofErr w:type="spellStart"/>
      <w:proofErr w:type="gramStart"/>
      <w:r w:rsidRPr="004736A0">
        <w:rPr>
          <w:rFonts w:ascii="Times New Roman" w:hAnsi="Times New Roman" w:cs="Times New Roman"/>
        </w:rPr>
        <w:t>title,http</w:t>
      </w:r>
      <w:proofErr w:type="spellEnd"/>
      <w:proofErr w:type="gramEnd"/>
      <w:r w:rsidRPr="004736A0">
        <w:rPr>
          <w:rFonts w:ascii="Times New Roman" w:hAnsi="Times New Roman" w:cs="Times New Roman"/>
        </w:rPr>
        <w:t>-headers 192.168.56.103</w:t>
      </w:r>
    </w:p>
    <w:p w14:paraId="3D92F8E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If the application is running on another port, the discovered port should be used instead.</w:t>
      </w:r>
    </w:p>
    <w:p w14:paraId="4A640D9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9. Typical Web Application Exposure</w:t>
      </w:r>
    </w:p>
    <w:p w14:paraId="7B691E0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OWASP Juice Shop is deliberately vulnerable and designed for security education.</w:t>
      </w:r>
    </w:p>
    <w:p w14:paraId="0AB1249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 deployment may expose a web service through a port such as 80, 443, or 3000 depending on its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2553"/>
        <w:gridCol w:w="3720"/>
        <w:gridCol w:w="915"/>
      </w:tblGrid>
      <w:tr w:rsidR="004736A0" w:rsidRPr="004736A0" w14:paraId="6C49D814" w14:textId="77777777" w:rsidTr="004736A0">
        <w:trPr>
          <w:tblHeader/>
          <w:tblCellSpacing w:w="15" w:type="dxa"/>
        </w:trPr>
        <w:tc>
          <w:tcPr>
            <w:tcW w:w="0" w:type="auto"/>
            <w:vAlign w:val="center"/>
            <w:hideMark/>
          </w:tcPr>
          <w:p w14:paraId="48D69ED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Port</w:t>
            </w:r>
          </w:p>
        </w:tc>
        <w:tc>
          <w:tcPr>
            <w:tcW w:w="0" w:type="auto"/>
            <w:vAlign w:val="center"/>
            <w:hideMark/>
          </w:tcPr>
          <w:p w14:paraId="6C983E9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Possible Service</w:t>
            </w:r>
          </w:p>
        </w:tc>
        <w:tc>
          <w:tcPr>
            <w:tcW w:w="0" w:type="auto"/>
            <w:vAlign w:val="center"/>
            <w:hideMark/>
          </w:tcPr>
          <w:p w14:paraId="27A75386"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Purpose</w:t>
            </w:r>
          </w:p>
        </w:tc>
        <w:tc>
          <w:tcPr>
            <w:tcW w:w="0" w:type="auto"/>
            <w:vAlign w:val="center"/>
            <w:hideMark/>
          </w:tcPr>
          <w:p w14:paraId="593BF59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Risk</w:t>
            </w:r>
          </w:p>
        </w:tc>
      </w:tr>
      <w:tr w:rsidR="004736A0" w:rsidRPr="004736A0" w14:paraId="110ACC24" w14:textId="77777777" w:rsidTr="004736A0">
        <w:trPr>
          <w:tblCellSpacing w:w="15" w:type="dxa"/>
        </w:trPr>
        <w:tc>
          <w:tcPr>
            <w:tcW w:w="0" w:type="auto"/>
            <w:vAlign w:val="center"/>
            <w:hideMark/>
          </w:tcPr>
          <w:p w14:paraId="67F36DE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80</w:t>
            </w:r>
          </w:p>
        </w:tc>
        <w:tc>
          <w:tcPr>
            <w:tcW w:w="0" w:type="auto"/>
            <w:vAlign w:val="center"/>
            <w:hideMark/>
          </w:tcPr>
          <w:p w14:paraId="00CB18E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w:t>
            </w:r>
          </w:p>
        </w:tc>
        <w:tc>
          <w:tcPr>
            <w:tcW w:w="0" w:type="auto"/>
            <w:vAlign w:val="center"/>
            <w:hideMark/>
          </w:tcPr>
          <w:p w14:paraId="0A86DFF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Web application</w:t>
            </w:r>
          </w:p>
        </w:tc>
        <w:tc>
          <w:tcPr>
            <w:tcW w:w="0" w:type="auto"/>
            <w:vAlign w:val="center"/>
            <w:hideMark/>
          </w:tcPr>
          <w:p w14:paraId="734AA0E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0A2F1D0B" w14:textId="77777777" w:rsidTr="004736A0">
        <w:trPr>
          <w:tblCellSpacing w:w="15" w:type="dxa"/>
        </w:trPr>
        <w:tc>
          <w:tcPr>
            <w:tcW w:w="0" w:type="auto"/>
            <w:vAlign w:val="center"/>
            <w:hideMark/>
          </w:tcPr>
          <w:p w14:paraId="66464EA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443</w:t>
            </w:r>
          </w:p>
        </w:tc>
        <w:tc>
          <w:tcPr>
            <w:tcW w:w="0" w:type="auto"/>
            <w:vAlign w:val="center"/>
            <w:hideMark/>
          </w:tcPr>
          <w:p w14:paraId="3243504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HTTPS</w:t>
            </w:r>
          </w:p>
        </w:tc>
        <w:tc>
          <w:tcPr>
            <w:tcW w:w="0" w:type="auto"/>
            <w:vAlign w:val="center"/>
            <w:hideMark/>
          </w:tcPr>
          <w:p w14:paraId="5B6A985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Encrypted web application</w:t>
            </w:r>
          </w:p>
        </w:tc>
        <w:tc>
          <w:tcPr>
            <w:tcW w:w="0" w:type="auto"/>
            <w:vAlign w:val="center"/>
            <w:hideMark/>
          </w:tcPr>
          <w:p w14:paraId="236238F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56FE4387" w14:textId="77777777" w:rsidTr="004736A0">
        <w:trPr>
          <w:tblCellSpacing w:w="15" w:type="dxa"/>
        </w:trPr>
        <w:tc>
          <w:tcPr>
            <w:tcW w:w="0" w:type="auto"/>
            <w:vAlign w:val="center"/>
            <w:hideMark/>
          </w:tcPr>
          <w:p w14:paraId="4C79D7E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3000</w:t>
            </w:r>
          </w:p>
        </w:tc>
        <w:tc>
          <w:tcPr>
            <w:tcW w:w="0" w:type="auto"/>
            <w:vAlign w:val="center"/>
            <w:hideMark/>
          </w:tcPr>
          <w:p w14:paraId="795CBFD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HTTP/application</w:t>
            </w:r>
          </w:p>
        </w:tc>
        <w:tc>
          <w:tcPr>
            <w:tcW w:w="0" w:type="auto"/>
            <w:vAlign w:val="center"/>
            <w:hideMark/>
          </w:tcPr>
          <w:p w14:paraId="7639604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Common application deployment port</w:t>
            </w:r>
          </w:p>
        </w:tc>
        <w:tc>
          <w:tcPr>
            <w:tcW w:w="0" w:type="auto"/>
            <w:vAlign w:val="center"/>
            <w:hideMark/>
          </w:tcPr>
          <w:p w14:paraId="1230036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61A9CF85" w14:textId="77777777" w:rsidTr="004736A0">
        <w:trPr>
          <w:tblCellSpacing w:w="15" w:type="dxa"/>
        </w:trPr>
        <w:tc>
          <w:tcPr>
            <w:tcW w:w="0" w:type="auto"/>
            <w:vAlign w:val="center"/>
            <w:hideMark/>
          </w:tcPr>
          <w:p w14:paraId="7371811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Other ports</w:t>
            </w:r>
          </w:p>
        </w:tc>
        <w:tc>
          <w:tcPr>
            <w:tcW w:w="0" w:type="auto"/>
            <w:vAlign w:val="center"/>
            <w:hideMark/>
          </w:tcPr>
          <w:p w14:paraId="64720A2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Depends on configuration</w:t>
            </w:r>
          </w:p>
        </w:tc>
        <w:tc>
          <w:tcPr>
            <w:tcW w:w="0" w:type="auto"/>
            <w:vAlign w:val="center"/>
            <w:hideMark/>
          </w:tcPr>
          <w:p w14:paraId="05FD2A7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Supporting services</w:t>
            </w:r>
          </w:p>
        </w:tc>
        <w:tc>
          <w:tcPr>
            <w:tcW w:w="0" w:type="auto"/>
            <w:vAlign w:val="center"/>
            <w:hideMark/>
          </w:tcPr>
          <w:p w14:paraId="5C52704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Evaluate</w:t>
            </w:r>
          </w:p>
        </w:tc>
      </w:tr>
    </w:tbl>
    <w:p w14:paraId="4A8B13F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exact port must be confirmed from the Nmap scan.</w:t>
      </w:r>
    </w:p>
    <w:p w14:paraId="5489746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10. Web Application Components</w:t>
      </w:r>
    </w:p>
    <w:p w14:paraId="3843311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web application may contain:</w:t>
      </w:r>
    </w:p>
    <w:p w14:paraId="04BF1680"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User registration</w:t>
      </w:r>
    </w:p>
    <w:p w14:paraId="31CEE97E"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Login</w:t>
      </w:r>
    </w:p>
    <w:p w14:paraId="69E05B11"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Product browsing</w:t>
      </w:r>
    </w:p>
    <w:p w14:paraId="5F128247"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Search</w:t>
      </w:r>
    </w:p>
    <w:p w14:paraId="641CB53B"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Shopping functionality</w:t>
      </w:r>
    </w:p>
    <w:p w14:paraId="3C6197AA"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User accounts</w:t>
      </w:r>
    </w:p>
    <w:p w14:paraId="07041892"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Administrative functions</w:t>
      </w:r>
    </w:p>
    <w:p w14:paraId="432F5B47"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API endpoints</w:t>
      </w:r>
    </w:p>
    <w:p w14:paraId="0ACD7C2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11. Attack Surface</w:t>
      </w:r>
    </w:p>
    <w:p w14:paraId="082090F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Juice Shop Server</w:t>
      </w:r>
    </w:p>
    <w:p w14:paraId="6466921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4E009E2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Web Service</w:t>
      </w:r>
    </w:p>
    <w:p w14:paraId="08C037C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51289F9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1E7E421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w:t>
      </w:r>
    </w:p>
    <w:p w14:paraId="6CBA199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Web Pages       API       Admin Functions</w:t>
      </w:r>
    </w:p>
    <w:p w14:paraId="3A756AC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 xml:space="preserve">              |            |            |</w:t>
      </w:r>
    </w:p>
    <w:p w14:paraId="458E774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roofErr w:type="gramStart"/>
      <w:r w:rsidRPr="004736A0">
        <w:rPr>
          <w:rFonts w:ascii="Times New Roman" w:hAnsi="Times New Roman" w:cs="Times New Roman"/>
        </w:rPr>
        <w:t>Authentication  Requests</w:t>
      </w:r>
      <w:proofErr w:type="gramEnd"/>
      <w:r w:rsidRPr="004736A0">
        <w:rPr>
          <w:rFonts w:ascii="Times New Roman" w:hAnsi="Times New Roman" w:cs="Times New Roman"/>
        </w:rPr>
        <w:t xml:space="preserve">   Privileged actions</w:t>
      </w:r>
    </w:p>
    <w:p w14:paraId="058221C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Enumeration identifies the services that should receive further security testing.</w:t>
      </w:r>
    </w:p>
    <w:p w14:paraId="6C5794D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12. Security Risks</w:t>
      </w:r>
    </w:p>
    <w:p w14:paraId="76F6782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Exposed Web Service</w:t>
      </w:r>
    </w:p>
    <w:p w14:paraId="686CBE9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 web application is directly accessible to network users and therefore represents an important attack surface.</w:t>
      </w:r>
    </w:p>
    <w:p w14:paraId="2ED8B73E"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Administrative Interfaces</w:t>
      </w:r>
    </w:p>
    <w:p w14:paraId="4AFAA03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Administrative interfaces should be protected through authentication and authorization controls and should not be unnecessarily exposed.</w:t>
      </w:r>
    </w:p>
    <w:p w14:paraId="0BE0230A"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Supporting Services</w:t>
      </w:r>
    </w:p>
    <w:p w14:paraId="30ACE2B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Databases, development services and management interfaces should not be publicly accessible unless required.</w:t>
      </w:r>
    </w:p>
    <w:p w14:paraId="738172A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13. How Enumeration Supports Vulnerability Discovery</w:t>
      </w:r>
    </w:p>
    <w:p w14:paraId="481815A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tester can use service information to determine:</w:t>
      </w:r>
    </w:p>
    <w:p w14:paraId="5F04AA39" w14:textId="77777777" w:rsidR="004736A0" w:rsidRPr="004736A0" w:rsidRDefault="004736A0" w:rsidP="004736A0">
      <w:pPr>
        <w:numPr>
          <w:ilvl w:val="0"/>
          <w:numId w:val="18"/>
        </w:numPr>
        <w:rPr>
          <w:rFonts w:ascii="Times New Roman" w:hAnsi="Times New Roman" w:cs="Times New Roman"/>
        </w:rPr>
      </w:pPr>
      <w:r w:rsidRPr="004736A0">
        <w:rPr>
          <w:rFonts w:ascii="Times New Roman" w:hAnsi="Times New Roman" w:cs="Times New Roman"/>
        </w:rPr>
        <w:t>Web-server technology</w:t>
      </w:r>
    </w:p>
    <w:p w14:paraId="510329C4" w14:textId="77777777" w:rsidR="004736A0" w:rsidRPr="004736A0" w:rsidRDefault="004736A0" w:rsidP="004736A0">
      <w:pPr>
        <w:numPr>
          <w:ilvl w:val="0"/>
          <w:numId w:val="18"/>
        </w:numPr>
        <w:rPr>
          <w:rFonts w:ascii="Times New Roman" w:hAnsi="Times New Roman" w:cs="Times New Roman"/>
        </w:rPr>
      </w:pPr>
      <w:r w:rsidRPr="004736A0">
        <w:rPr>
          <w:rFonts w:ascii="Times New Roman" w:hAnsi="Times New Roman" w:cs="Times New Roman"/>
        </w:rPr>
        <w:t>Application technology</w:t>
      </w:r>
    </w:p>
    <w:p w14:paraId="016634F9" w14:textId="77777777" w:rsidR="004736A0" w:rsidRPr="004736A0" w:rsidRDefault="004736A0" w:rsidP="004736A0">
      <w:pPr>
        <w:numPr>
          <w:ilvl w:val="0"/>
          <w:numId w:val="18"/>
        </w:numPr>
        <w:rPr>
          <w:rFonts w:ascii="Times New Roman" w:hAnsi="Times New Roman" w:cs="Times New Roman"/>
        </w:rPr>
      </w:pPr>
      <w:r w:rsidRPr="004736A0">
        <w:rPr>
          <w:rFonts w:ascii="Times New Roman" w:hAnsi="Times New Roman" w:cs="Times New Roman"/>
        </w:rPr>
        <w:t>Open ports</w:t>
      </w:r>
    </w:p>
    <w:p w14:paraId="490AF618" w14:textId="77777777" w:rsidR="004736A0" w:rsidRPr="004736A0" w:rsidRDefault="004736A0" w:rsidP="004736A0">
      <w:pPr>
        <w:numPr>
          <w:ilvl w:val="0"/>
          <w:numId w:val="18"/>
        </w:numPr>
        <w:rPr>
          <w:rFonts w:ascii="Times New Roman" w:hAnsi="Times New Roman" w:cs="Times New Roman"/>
        </w:rPr>
      </w:pPr>
      <w:r w:rsidRPr="004736A0">
        <w:rPr>
          <w:rFonts w:ascii="Times New Roman" w:hAnsi="Times New Roman" w:cs="Times New Roman"/>
        </w:rPr>
        <w:t>Available protocols</w:t>
      </w:r>
    </w:p>
    <w:p w14:paraId="448FD50E" w14:textId="77777777" w:rsidR="004736A0" w:rsidRPr="004736A0" w:rsidRDefault="004736A0" w:rsidP="004736A0">
      <w:pPr>
        <w:numPr>
          <w:ilvl w:val="0"/>
          <w:numId w:val="18"/>
        </w:numPr>
        <w:rPr>
          <w:rFonts w:ascii="Times New Roman" w:hAnsi="Times New Roman" w:cs="Times New Roman"/>
        </w:rPr>
      </w:pPr>
      <w:r w:rsidRPr="004736A0">
        <w:rPr>
          <w:rFonts w:ascii="Times New Roman" w:hAnsi="Times New Roman" w:cs="Times New Roman"/>
        </w:rPr>
        <w:t>Potential management interfaces</w:t>
      </w:r>
    </w:p>
    <w:p w14:paraId="5CED5353" w14:textId="77777777" w:rsidR="004736A0" w:rsidRPr="004736A0" w:rsidRDefault="004736A0" w:rsidP="004736A0">
      <w:pPr>
        <w:numPr>
          <w:ilvl w:val="0"/>
          <w:numId w:val="18"/>
        </w:numPr>
        <w:rPr>
          <w:rFonts w:ascii="Times New Roman" w:hAnsi="Times New Roman" w:cs="Times New Roman"/>
        </w:rPr>
      </w:pPr>
      <w:r w:rsidRPr="004736A0">
        <w:rPr>
          <w:rFonts w:ascii="Times New Roman" w:hAnsi="Times New Roman" w:cs="Times New Roman"/>
        </w:rPr>
        <w:t>Possible application entry points</w:t>
      </w:r>
    </w:p>
    <w:p w14:paraId="17A27DC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This information can guide subsequent authorized testing of:</w:t>
      </w:r>
    </w:p>
    <w:p w14:paraId="4FC11BD4" w14:textId="77777777" w:rsidR="004736A0" w:rsidRPr="004736A0" w:rsidRDefault="004736A0" w:rsidP="004736A0">
      <w:pPr>
        <w:numPr>
          <w:ilvl w:val="0"/>
          <w:numId w:val="19"/>
        </w:numPr>
        <w:rPr>
          <w:rFonts w:ascii="Times New Roman" w:hAnsi="Times New Roman" w:cs="Times New Roman"/>
        </w:rPr>
      </w:pPr>
      <w:r w:rsidRPr="004736A0">
        <w:rPr>
          <w:rFonts w:ascii="Times New Roman" w:hAnsi="Times New Roman" w:cs="Times New Roman"/>
        </w:rPr>
        <w:t>Authentication</w:t>
      </w:r>
    </w:p>
    <w:p w14:paraId="3E55859B" w14:textId="77777777" w:rsidR="004736A0" w:rsidRPr="004736A0" w:rsidRDefault="004736A0" w:rsidP="004736A0">
      <w:pPr>
        <w:numPr>
          <w:ilvl w:val="0"/>
          <w:numId w:val="19"/>
        </w:numPr>
        <w:rPr>
          <w:rFonts w:ascii="Times New Roman" w:hAnsi="Times New Roman" w:cs="Times New Roman"/>
        </w:rPr>
      </w:pPr>
      <w:r w:rsidRPr="004736A0">
        <w:rPr>
          <w:rFonts w:ascii="Times New Roman" w:hAnsi="Times New Roman" w:cs="Times New Roman"/>
        </w:rPr>
        <w:t>Authorization</w:t>
      </w:r>
    </w:p>
    <w:p w14:paraId="71F3733B" w14:textId="77777777" w:rsidR="004736A0" w:rsidRPr="004736A0" w:rsidRDefault="004736A0" w:rsidP="004736A0">
      <w:pPr>
        <w:numPr>
          <w:ilvl w:val="0"/>
          <w:numId w:val="19"/>
        </w:numPr>
        <w:rPr>
          <w:rFonts w:ascii="Times New Roman" w:hAnsi="Times New Roman" w:cs="Times New Roman"/>
        </w:rPr>
      </w:pPr>
      <w:r w:rsidRPr="004736A0">
        <w:rPr>
          <w:rFonts w:ascii="Times New Roman" w:hAnsi="Times New Roman" w:cs="Times New Roman"/>
        </w:rPr>
        <w:t>Input validation</w:t>
      </w:r>
    </w:p>
    <w:p w14:paraId="23989C2A" w14:textId="77777777" w:rsidR="004736A0" w:rsidRPr="004736A0" w:rsidRDefault="004736A0" w:rsidP="004736A0">
      <w:pPr>
        <w:numPr>
          <w:ilvl w:val="0"/>
          <w:numId w:val="19"/>
        </w:numPr>
        <w:rPr>
          <w:rFonts w:ascii="Times New Roman" w:hAnsi="Times New Roman" w:cs="Times New Roman"/>
        </w:rPr>
      </w:pPr>
      <w:r w:rsidRPr="004736A0">
        <w:rPr>
          <w:rFonts w:ascii="Times New Roman" w:hAnsi="Times New Roman" w:cs="Times New Roman"/>
        </w:rPr>
        <w:t>API security</w:t>
      </w:r>
    </w:p>
    <w:p w14:paraId="30ABC94E" w14:textId="77777777" w:rsidR="004736A0" w:rsidRPr="004736A0" w:rsidRDefault="004736A0" w:rsidP="004736A0">
      <w:pPr>
        <w:numPr>
          <w:ilvl w:val="0"/>
          <w:numId w:val="19"/>
        </w:numPr>
        <w:rPr>
          <w:rFonts w:ascii="Times New Roman" w:hAnsi="Times New Roman" w:cs="Times New Roman"/>
        </w:rPr>
      </w:pPr>
      <w:r w:rsidRPr="004736A0">
        <w:rPr>
          <w:rFonts w:ascii="Times New Roman" w:hAnsi="Times New Roman" w:cs="Times New Roman"/>
        </w:rPr>
        <w:t>Session management</w:t>
      </w:r>
    </w:p>
    <w:p w14:paraId="49568B34" w14:textId="77777777" w:rsidR="004736A0" w:rsidRPr="004736A0" w:rsidRDefault="004736A0" w:rsidP="004736A0">
      <w:pPr>
        <w:numPr>
          <w:ilvl w:val="0"/>
          <w:numId w:val="19"/>
        </w:numPr>
        <w:rPr>
          <w:rFonts w:ascii="Times New Roman" w:hAnsi="Times New Roman" w:cs="Times New Roman"/>
        </w:rPr>
      </w:pPr>
      <w:r w:rsidRPr="004736A0">
        <w:rPr>
          <w:rFonts w:ascii="Times New Roman" w:hAnsi="Times New Roman" w:cs="Times New Roman"/>
        </w:rPr>
        <w:t>Configuration security</w:t>
      </w:r>
    </w:p>
    <w:p w14:paraId="182729E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14. Recommendations</w:t>
      </w:r>
    </w:p>
    <w:p w14:paraId="317E4400"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Expose only the required web service.</w:t>
      </w:r>
    </w:p>
    <w:p w14:paraId="540394BB"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lastRenderedPageBreak/>
        <w:t>Use HTTPS.</w:t>
      </w:r>
    </w:p>
    <w:p w14:paraId="286DB6E2"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Restrict administrative interfaces.</w:t>
      </w:r>
    </w:p>
    <w:p w14:paraId="140DB3A0"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Remove unnecessary development services.</w:t>
      </w:r>
    </w:p>
    <w:p w14:paraId="6CB0CB74"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Keep the operating system updated.</w:t>
      </w:r>
    </w:p>
    <w:p w14:paraId="557A022C"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Keep application dependencies updated.</w:t>
      </w:r>
    </w:p>
    <w:p w14:paraId="44B23484"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Use firewall rules.</w:t>
      </w:r>
    </w:p>
    <w:p w14:paraId="03958054"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Implement network segmentation.</w:t>
      </w:r>
    </w:p>
    <w:p w14:paraId="1968B7DD"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Monitor web-server logs.</w:t>
      </w:r>
    </w:p>
    <w:p w14:paraId="6162463E"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Protect APIs using proper authentication and authorization.</w:t>
      </w:r>
    </w:p>
    <w:p w14:paraId="122D91C4"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Disable unnecessary debugging functionality.</w:t>
      </w:r>
    </w:p>
    <w:p w14:paraId="793DCC7D"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Perform regular vulnerability assessments.</w:t>
      </w:r>
    </w:p>
    <w:p w14:paraId="52DAD1C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Conclusion</w:t>
      </w:r>
    </w:p>
    <w:p w14:paraId="2FAE3DD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enumeration provides an initial map of the Juice Shop environment. This information allows the penetration tester to understand the network exposure and prioritize authorized application-security testing.</w:t>
      </w:r>
    </w:p>
    <w:p w14:paraId="4A885C8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pict w14:anchorId="55AC1D57">
          <v:rect id="_x0000_i1083" style="width:0;height:1.5pt" o:hralign="center" o:hrstd="t" o:hr="t" fillcolor="#a0a0a0" stroked="f"/>
        </w:pict>
      </w:r>
    </w:p>
    <w:p w14:paraId="6C5313BD"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QUESTION 5</w:t>
      </w:r>
    </w:p>
    <w:p w14:paraId="4A29324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Comprehensive Enumeration of Network Gateway – 192.168.56.1</w:t>
      </w:r>
    </w:p>
    <w:p w14:paraId="297B522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 Objective</w:t>
      </w:r>
    </w:p>
    <w:p w14:paraId="7B0C1D2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objective is to determine whether unnecessary management and network services are exposed on the laboratory gateway at 192.168.56.1.</w:t>
      </w:r>
    </w:p>
    <w:p w14:paraId="1AC8343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2. Port Scanning</w:t>
      </w:r>
    </w:p>
    <w:p w14:paraId="0D881F57"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-p- 192.168.56.1</w:t>
      </w:r>
    </w:p>
    <w:p w14:paraId="3A26FBA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3. Service Detection</w:t>
      </w:r>
    </w:p>
    <w:p w14:paraId="04915EEF"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192.168.56.1</w:t>
      </w:r>
    </w:p>
    <w:p w14:paraId="57F3B6D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4. OS Fingerprinting</w:t>
      </w:r>
    </w:p>
    <w:p w14:paraId="3BB9280C"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sudo</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-O 192.168.56.1</w:t>
      </w:r>
    </w:p>
    <w:p w14:paraId="4942301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5. Default NSE Enumeration</w:t>
      </w:r>
    </w:p>
    <w:p w14:paraId="0B3B08F8"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sudo</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sC</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192.168.56.1</w:t>
      </w:r>
    </w:p>
    <w:p w14:paraId="72D3D12E"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6. Comprehensive Enumeration</w:t>
      </w:r>
    </w:p>
    <w:p w14:paraId="430CCFAA"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lastRenderedPageBreak/>
        <w:t>sudo</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-O -</w:t>
      </w:r>
      <w:proofErr w:type="spellStart"/>
      <w:r w:rsidRPr="004736A0">
        <w:rPr>
          <w:rFonts w:ascii="Times New Roman" w:hAnsi="Times New Roman" w:cs="Times New Roman"/>
        </w:rPr>
        <w:t>sC</w:t>
      </w:r>
      <w:proofErr w:type="spellEnd"/>
      <w:r w:rsidRPr="004736A0">
        <w:rPr>
          <w:rFonts w:ascii="Times New Roman" w:hAnsi="Times New Roman" w:cs="Times New Roman"/>
        </w:rPr>
        <w:t xml:space="preserve"> -p- 192.168.56.1</w:t>
      </w:r>
    </w:p>
    <w:p w14:paraId="5D8793A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7. Management Services</w:t>
      </w:r>
    </w:p>
    <w:p w14:paraId="353796C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following services should be specifically checked: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807"/>
        <w:gridCol w:w="3320"/>
        <w:gridCol w:w="2615"/>
      </w:tblGrid>
      <w:tr w:rsidR="004736A0" w:rsidRPr="004736A0" w14:paraId="6D03180F" w14:textId="77777777" w:rsidTr="004736A0">
        <w:trPr>
          <w:tblHeader/>
          <w:tblCellSpacing w:w="15" w:type="dxa"/>
        </w:trPr>
        <w:tc>
          <w:tcPr>
            <w:tcW w:w="0" w:type="auto"/>
            <w:vAlign w:val="center"/>
            <w:hideMark/>
          </w:tcPr>
          <w:p w14:paraId="309F28F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Port</w:t>
            </w:r>
          </w:p>
        </w:tc>
        <w:tc>
          <w:tcPr>
            <w:tcW w:w="0" w:type="auto"/>
            <w:vAlign w:val="center"/>
            <w:hideMark/>
          </w:tcPr>
          <w:p w14:paraId="64F3E7DE"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Service</w:t>
            </w:r>
          </w:p>
        </w:tc>
        <w:tc>
          <w:tcPr>
            <w:tcW w:w="0" w:type="auto"/>
            <w:vAlign w:val="center"/>
            <w:hideMark/>
          </w:tcPr>
          <w:p w14:paraId="7C1322C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Purpose</w:t>
            </w:r>
          </w:p>
        </w:tc>
        <w:tc>
          <w:tcPr>
            <w:tcW w:w="0" w:type="auto"/>
            <w:vAlign w:val="center"/>
            <w:hideMark/>
          </w:tcPr>
          <w:p w14:paraId="052B666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Risk if Exposed</w:t>
            </w:r>
          </w:p>
        </w:tc>
      </w:tr>
      <w:tr w:rsidR="004736A0" w:rsidRPr="004736A0" w14:paraId="4C3E37E4" w14:textId="77777777" w:rsidTr="004736A0">
        <w:trPr>
          <w:tblCellSpacing w:w="15" w:type="dxa"/>
        </w:trPr>
        <w:tc>
          <w:tcPr>
            <w:tcW w:w="0" w:type="auto"/>
            <w:vAlign w:val="center"/>
            <w:hideMark/>
          </w:tcPr>
          <w:p w14:paraId="2ABEF79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22</w:t>
            </w:r>
          </w:p>
        </w:tc>
        <w:tc>
          <w:tcPr>
            <w:tcW w:w="0" w:type="auto"/>
            <w:vAlign w:val="center"/>
            <w:hideMark/>
          </w:tcPr>
          <w:p w14:paraId="7B2CB39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w:t>
            </w:r>
          </w:p>
        </w:tc>
        <w:tc>
          <w:tcPr>
            <w:tcW w:w="0" w:type="auto"/>
            <w:vAlign w:val="center"/>
            <w:hideMark/>
          </w:tcPr>
          <w:p w14:paraId="7CF39FD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Secure management</w:t>
            </w:r>
          </w:p>
        </w:tc>
        <w:tc>
          <w:tcPr>
            <w:tcW w:w="0" w:type="auto"/>
            <w:vAlign w:val="center"/>
            <w:hideMark/>
          </w:tcPr>
          <w:p w14:paraId="29480D9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4C432B8E" w14:textId="77777777" w:rsidTr="004736A0">
        <w:trPr>
          <w:tblCellSpacing w:w="15" w:type="dxa"/>
        </w:trPr>
        <w:tc>
          <w:tcPr>
            <w:tcW w:w="0" w:type="auto"/>
            <w:vAlign w:val="center"/>
            <w:hideMark/>
          </w:tcPr>
          <w:p w14:paraId="09F2FE1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23</w:t>
            </w:r>
          </w:p>
        </w:tc>
        <w:tc>
          <w:tcPr>
            <w:tcW w:w="0" w:type="auto"/>
            <w:vAlign w:val="center"/>
            <w:hideMark/>
          </w:tcPr>
          <w:p w14:paraId="4A0AB78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Telnet</w:t>
            </w:r>
          </w:p>
        </w:tc>
        <w:tc>
          <w:tcPr>
            <w:tcW w:w="0" w:type="auto"/>
            <w:vAlign w:val="center"/>
            <w:hideMark/>
          </w:tcPr>
          <w:p w14:paraId="182ED96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Legacy remote management</w:t>
            </w:r>
          </w:p>
        </w:tc>
        <w:tc>
          <w:tcPr>
            <w:tcW w:w="0" w:type="auto"/>
            <w:vAlign w:val="center"/>
            <w:hideMark/>
          </w:tcPr>
          <w:p w14:paraId="58583DA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3023ED31" w14:textId="77777777" w:rsidTr="004736A0">
        <w:trPr>
          <w:tblCellSpacing w:w="15" w:type="dxa"/>
        </w:trPr>
        <w:tc>
          <w:tcPr>
            <w:tcW w:w="0" w:type="auto"/>
            <w:vAlign w:val="center"/>
            <w:hideMark/>
          </w:tcPr>
          <w:p w14:paraId="47EABD4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80</w:t>
            </w:r>
          </w:p>
        </w:tc>
        <w:tc>
          <w:tcPr>
            <w:tcW w:w="0" w:type="auto"/>
            <w:vAlign w:val="center"/>
            <w:hideMark/>
          </w:tcPr>
          <w:p w14:paraId="136C2CB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w:t>
            </w:r>
          </w:p>
        </w:tc>
        <w:tc>
          <w:tcPr>
            <w:tcW w:w="0" w:type="auto"/>
            <w:vAlign w:val="center"/>
            <w:hideMark/>
          </w:tcPr>
          <w:p w14:paraId="37FBBC0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Web administration</w:t>
            </w:r>
          </w:p>
        </w:tc>
        <w:tc>
          <w:tcPr>
            <w:tcW w:w="0" w:type="auto"/>
            <w:vAlign w:val="center"/>
            <w:hideMark/>
          </w:tcPr>
          <w:p w14:paraId="4F69FD3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15A4DFD3" w14:textId="77777777" w:rsidTr="004736A0">
        <w:trPr>
          <w:tblCellSpacing w:w="15" w:type="dxa"/>
        </w:trPr>
        <w:tc>
          <w:tcPr>
            <w:tcW w:w="0" w:type="auto"/>
            <w:vAlign w:val="center"/>
            <w:hideMark/>
          </w:tcPr>
          <w:p w14:paraId="6D4F2BD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443</w:t>
            </w:r>
          </w:p>
        </w:tc>
        <w:tc>
          <w:tcPr>
            <w:tcW w:w="0" w:type="auto"/>
            <w:vAlign w:val="center"/>
            <w:hideMark/>
          </w:tcPr>
          <w:p w14:paraId="1151DC6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HTTPS</w:t>
            </w:r>
          </w:p>
        </w:tc>
        <w:tc>
          <w:tcPr>
            <w:tcW w:w="0" w:type="auto"/>
            <w:vAlign w:val="center"/>
            <w:hideMark/>
          </w:tcPr>
          <w:p w14:paraId="0C813AA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Secure web administration</w:t>
            </w:r>
          </w:p>
        </w:tc>
        <w:tc>
          <w:tcPr>
            <w:tcW w:w="0" w:type="auto"/>
            <w:vAlign w:val="center"/>
            <w:hideMark/>
          </w:tcPr>
          <w:p w14:paraId="54B3ED5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7DA7F62C" w14:textId="77777777" w:rsidTr="004736A0">
        <w:trPr>
          <w:tblCellSpacing w:w="15" w:type="dxa"/>
        </w:trPr>
        <w:tc>
          <w:tcPr>
            <w:tcW w:w="0" w:type="auto"/>
            <w:vAlign w:val="center"/>
            <w:hideMark/>
          </w:tcPr>
          <w:p w14:paraId="712B647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161</w:t>
            </w:r>
          </w:p>
        </w:tc>
        <w:tc>
          <w:tcPr>
            <w:tcW w:w="0" w:type="auto"/>
            <w:vAlign w:val="center"/>
            <w:hideMark/>
          </w:tcPr>
          <w:p w14:paraId="28BAEA2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SNMP</w:t>
            </w:r>
          </w:p>
        </w:tc>
        <w:tc>
          <w:tcPr>
            <w:tcW w:w="0" w:type="auto"/>
            <w:vAlign w:val="center"/>
            <w:hideMark/>
          </w:tcPr>
          <w:p w14:paraId="25B58C7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Network monitoring/management</w:t>
            </w:r>
          </w:p>
        </w:tc>
        <w:tc>
          <w:tcPr>
            <w:tcW w:w="0" w:type="auto"/>
            <w:vAlign w:val="center"/>
            <w:hideMark/>
          </w:tcPr>
          <w:p w14:paraId="40D9C6A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 if weakly configured</w:t>
            </w:r>
          </w:p>
        </w:tc>
      </w:tr>
    </w:tbl>
    <w:p w14:paraId="2F9BE49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8. SSH – Port 22</w:t>
      </w:r>
    </w:p>
    <w:p w14:paraId="0A9CDF8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provides encrypted remote administration.</w:t>
      </w:r>
    </w:p>
    <w:p w14:paraId="3F37144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Security considerations</w:t>
      </w:r>
    </w:p>
    <w:p w14:paraId="3F10EAE3" w14:textId="77777777" w:rsidR="004736A0" w:rsidRPr="004736A0" w:rsidRDefault="004736A0" w:rsidP="004736A0">
      <w:pPr>
        <w:numPr>
          <w:ilvl w:val="0"/>
          <w:numId w:val="21"/>
        </w:numPr>
        <w:rPr>
          <w:rFonts w:ascii="Times New Roman" w:hAnsi="Times New Roman" w:cs="Times New Roman"/>
        </w:rPr>
      </w:pPr>
      <w:r w:rsidRPr="004736A0">
        <w:rPr>
          <w:rFonts w:ascii="Times New Roman" w:hAnsi="Times New Roman" w:cs="Times New Roman"/>
        </w:rPr>
        <w:t>Use strong authentication.</w:t>
      </w:r>
    </w:p>
    <w:p w14:paraId="070FE82D" w14:textId="77777777" w:rsidR="004736A0" w:rsidRPr="004736A0" w:rsidRDefault="004736A0" w:rsidP="004736A0">
      <w:pPr>
        <w:numPr>
          <w:ilvl w:val="0"/>
          <w:numId w:val="21"/>
        </w:numPr>
        <w:rPr>
          <w:rFonts w:ascii="Times New Roman" w:hAnsi="Times New Roman" w:cs="Times New Roman"/>
        </w:rPr>
      </w:pPr>
      <w:r w:rsidRPr="004736A0">
        <w:rPr>
          <w:rFonts w:ascii="Times New Roman" w:hAnsi="Times New Roman" w:cs="Times New Roman"/>
        </w:rPr>
        <w:t>Prefer key-based authentication where appropriate.</w:t>
      </w:r>
    </w:p>
    <w:p w14:paraId="084AB46F" w14:textId="77777777" w:rsidR="004736A0" w:rsidRPr="004736A0" w:rsidRDefault="004736A0" w:rsidP="004736A0">
      <w:pPr>
        <w:numPr>
          <w:ilvl w:val="0"/>
          <w:numId w:val="21"/>
        </w:numPr>
        <w:rPr>
          <w:rFonts w:ascii="Times New Roman" w:hAnsi="Times New Roman" w:cs="Times New Roman"/>
        </w:rPr>
      </w:pPr>
      <w:r w:rsidRPr="004736A0">
        <w:rPr>
          <w:rFonts w:ascii="Times New Roman" w:hAnsi="Times New Roman" w:cs="Times New Roman"/>
        </w:rPr>
        <w:t>Restrict access to administrator IP addresses.</w:t>
      </w:r>
    </w:p>
    <w:p w14:paraId="34F8AEA3" w14:textId="77777777" w:rsidR="004736A0" w:rsidRPr="004736A0" w:rsidRDefault="004736A0" w:rsidP="004736A0">
      <w:pPr>
        <w:numPr>
          <w:ilvl w:val="0"/>
          <w:numId w:val="21"/>
        </w:numPr>
        <w:rPr>
          <w:rFonts w:ascii="Times New Roman" w:hAnsi="Times New Roman" w:cs="Times New Roman"/>
        </w:rPr>
      </w:pPr>
      <w:r w:rsidRPr="004736A0">
        <w:rPr>
          <w:rFonts w:ascii="Times New Roman" w:hAnsi="Times New Roman" w:cs="Times New Roman"/>
        </w:rPr>
        <w:t>Disable unnecessary administrative accounts.</w:t>
      </w:r>
    </w:p>
    <w:p w14:paraId="4350726A" w14:textId="77777777" w:rsidR="004736A0" w:rsidRPr="004736A0" w:rsidRDefault="004736A0" w:rsidP="004736A0">
      <w:pPr>
        <w:numPr>
          <w:ilvl w:val="0"/>
          <w:numId w:val="21"/>
        </w:numPr>
        <w:rPr>
          <w:rFonts w:ascii="Times New Roman" w:hAnsi="Times New Roman" w:cs="Times New Roman"/>
        </w:rPr>
      </w:pPr>
      <w:r w:rsidRPr="004736A0">
        <w:rPr>
          <w:rFonts w:ascii="Times New Roman" w:hAnsi="Times New Roman" w:cs="Times New Roman"/>
        </w:rPr>
        <w:t>Monitor login attempts.</w:t>
      </w:r>
    </w:p>
    <w:p w14:paraId="0042262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should not be accessible from untrusted networks unless there is a clear operational requirement and appropriate access control.</w:t>
      </w:r>
    </w:p>
    <w:p w14:paraId="04BD566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9. Telnet – Port 23</w:t>
      </w:r>
    </w:p>
    <w:p w14:paraId="6EA8201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Telnet is an insecure legacy management protocol.</w:t>
      </w:r>
    </w:p>
    <w:p w14:paraId="42E3A11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Information transmitted through traditional Telnet can be intercepted because it does not provide adequate encryption.</w:t>
      </w:r>
    </w:p>
    <w:p w14:paraId="31A8437B"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Recommendation:</w:t>
      </w:r>
    </w:p>
    <w:p w14:paraId="1F3181C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Telnet</w:t>
      </w:r>
    </w:p>
    <w:p w14:paraId="494C7CB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1658847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X</w:t>
      </w:r>
    </w:p>
    <w:p w14:paraId="5CDFA8B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Disable</w:t>
      </w:r>
    </w:p>
    <w:p w14:paraId="0B58779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5BF14A3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 xml:space="preserve">   v</w:t>
      </w:r>
    </w:p>
    <w:p w14:paraId="52B87F0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w:t>
      </w:r>
    </w:p>
    <w:p w14:paraId="0AED72E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should be used instead.</w:t>
      </w:r>
    </w:p>
    <w:p w14:paraId="525EC9F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10. SNMP – Port 161</w:t>
      </w:r>
    </w:p>
    <w:p w14:paraId="1976B05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SNMP is used for monitoring and network management.</w:t>
      </w:r>
    </w:p>
    <w:p w14:paraId="7958E35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Poorly configured SNMP can disclose information such as:</w:t>
      </w:r>
    </w:p>
    <w:p w14:paraId="621718C3" w14:textId="77777777" w:rsidR="004736A0" w:rsidRPr="004736A0" w:rsidRDefault="004736A0" w:rsidP="004736A0">
      <w:pPr>
        <w:numPr>
          <w:ilvl w:val="0"/>
          <w:numId w:val="22"/>
        </w:numPr>
        <w:rPr>
          <w:rFonts w:ascii="Times New Roman" w:hAnsi="Times New Roman" w:cs="Times New Roman"/>
        </w:rPr>
      </w:pPr>
      <w:r w:rsidRPr="004736A0">
        <w:rPr>
          <w:rFonts w:ascii="Times New Roman" w:hAnsi="Times New Roman" w:cs="Times New Roman"/>
        </w:rPr>
        <w:t>Device details</w:t>
      </w:r>
    </w:p>
    <w:p w14:paraId="2B1DD0AD" w14:textId="77777777" w:rsidR="004736A0" w:rsidRPr="004736A0" w:rsidRDefault="004736A0" w:rsidP="004736A0">
      <w:pPr>
        <w:numPr>
          <w:ilvl w:val="0"/>
          <w:numId w:val="22"/>
        </w:numPr>
        <w:rPr>
          <w:rFonts w:ascii="Times New Roman" w:hAnsi="Times New Roman" w:cs="Times New Roman"/>
        </w:rPr>
      </w:pPr>
      <w:r w:rsidRPr="004736A0">
        <w:rPr>
          <w:rFonts w:ascii="Times New Roman" w:hAnsi="Times New Roman" w:cs="Times New Roman"/>
        </w:rPr>
        <w:t>Network interfaces</w:t>
      </w:r>
    </w:p>
    <w:p w14:paraId="31DB3C8A" w14:textId="77777777" w:rsidR="004736A0" w:rsidRPr="004736A0" w:rsidRDefault="004736A0" w:rsidP="004736A0">
      <w:pPr>
        <w:numPr>
          <w:ilvl w:val="0"/>
          <w:numId w:val="22"/>
        </w:numPr>
        <w:rPr>
          <w:rFonts w:ascii="Times New Roman" w:hAnsi="Times New Roman" w:cs="Times New Roman"/>
        </w:rPr>
      </w:pPr>
      <w:r w:rsidRPr="004736A0">
        <w:rPr>
          <w:rFonts w:ascii="Times New Roman" w:hAnsi="Times New Roman" w:cs="Times New Roman"/>
        </w:rPr>
        <w:t>System information</w:t>
      </w:r>
    </w:p>
    <w:p w14:paraId="42AE3CBF" w14:textId="77777777" w:rsidR="004736A0" w:rsidRPr="004736A0" w:rsidRDefault="004736A0" w:rsidP="004736A0">
      <w:pPr>
        <w:numPr>
          <w:ilvl w:val="0"/>
          <w:numId w:val="22"/>
        </w:numPr>
        <w:rPr>
          <w:rFonts w:ascii="Times New Roman" w:hAnsi="Times New Roman" w:cs="Times New Roman"/>
        </w:rPr>
      </w:pPr>
      <w:r w:rsidRPr="004736A0">
        <w:rPr>
          <w:rFonts w:ascii="Times New Roman" w:hAnsi="Times New Roman" w:cs="Times New Roman"/>
        </w:rPr>
        <w:t>Network topology information</w:t>
      </w:r>
    </w:p>
    <w:p w14:paraId="315D313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SNMPv3 should be preferred where supported because it provides stronger security capabilities.</w:t>
      </w:r>
    </w:p>
    <w:p w14:paraId="5F36164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11. HTTP Management – Port 80</w:t>
      </w:r>
    </w:p>
    <w:p w14:paraId="3901489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HTTP-based management interfaces can expose administrative functionality without transport encryption.</w:t>
      </w:r>
    </w:p>
    <w:p w14:paraId="014B3F9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Potential consequences include:</w:t>
      </w:r>
    </w:p>
    <w:p w14:paraId="3ED38987" w14:textId="77777777" w:rsidR="004736A0" w:rsidRPr="004736A0" w:rsidRDefault="004736A0" w:rsidP="004736A0">
      <w:pPr>
        <w:numPr>
          <w:ilvl w:val="0"/>
          <w:numId w:val="23"/>
        </w:numPr>
        <w:rPr>
          <w:rFonts w:ascii="Times New Roman" w:hAnsi="Times New Roman" w:cs="Times New Roman"/>
        </w:rPr>
      </w:pPr>
      <w:r w:rsidRPr="004736A0">
        <w:rPr>
          <w:rFonts w:ascii="Times New Roman" w:hAnsi="Times New Roman" w:cs="Times New Roman"/>
        </w:rPr>
        <w:t>Credential exposure</w:t>
      </w:r>
    </w:p>
    <w:p w14:paraId="544FDBAE" w14:textId="77777777" w:rsidR="004736A0" w:rsidRPr="004736A0" w:rsidRDefault="004736A0" w:rsidP="004736A0">
      <w:pPr>
        <w:numPr>
          <w:ilvl w:val="0"/>
          <w:numId w:val="23"/>
        </w:numPr>
        <w:rPr>
          <w:rFonts w:ascii="Times New Roman" w:hAnsi="Times New Roman" w:cs="Times New Roman"/>
        </w:rPr>
      </w:pPr>
      <w:r w:rsidRPr="004736A0">
        <w:rPr>
          <w:rFonts w:ascii="Times New Roman" w:hAnsi="Times New Roman" w:cs="Times New Roman"/>
        </w:rPr>
        <w:t>Session exposure</w:t>
      </w:r>
    </w:p>
    <w:p w14:paraId="16AB8D23" w14:textId="77777777" w:rsidR="004736A0" w:rsidRPr="004736A0" w:rsidRDefault="004736A0" w:rsidP="004736A0">
      <w:pPr>
        <w:numPr>
          <w:ilvl w:val="0"/>
          <w:numId w:val="23"/>
        </w:numPr>
        <w:rPr>
          <w:rFonts w:ascii="Times New Roman" w:hAnsi="Times New Roman" w:cs="Times New Roman"/>
        </w:rPr>
      </w:pPr>
      <w:r w:rsidRPr="004736A0">
        <w:rPr>
          <w:rFonts w:ascii="Times New Roman" w:hAnsi="Times New Roman" w:cs="Times New Roman"/>
        </w:rPr>
        <w:t>Unauthorized administrative access</w:t>
      </w:r>
    </w:p>
    <w:p w14:paraId="4E5232E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If HTTP administration is not required, it should be disabled.</w:t>
      </w:r>
    </w:p>
    <w:p w14:paraId="4277DB2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12. HTTPS Management – Port 443</w:t>
      </w:r>
    </w:p>
    <w:p w14:paraId="0B1F3E1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HTTPS provides encrypted communication for web management.</w:t>
      </w:r>
    </w:p>
    <w:p w14:paraId="489DA07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However, encryption alone does not make a management interface secure.</w:t>
      </w:r>
    </w:p>
    <w:p w14:paraId="6220EFB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It should additionally use:</w:t>
      </w:r>
    </w:p>
    <w:p w14:paraId="2498D8BC" w14:textId="77777777" w:rsidR="004736A0" w:rsidRPr="004736A0" w:rsidRDefault="004736A0" w:rsidP="004736A0">
      <w:pPr>
        <w:numPr>
          <w:ilvl w:val="0"/>
          <w:numId w:val="24"/>
        </w:numPr>
        <w:rPr>
          <w:rFonts w:ascii="Times New Roman" w:hAnsi="Times New Roman" w:cs="Times New Roman"/>
        </w:rPr>
      </w:pPr>
      <w:r w:rsidRPr="004736A0">
        <w:rPr>
          <w:rFonts w:ascii="Times New Roman" w:hAnsi="Times New Roman" w:cs="Times New Roman"/>
        </w:rPr>
        <w:t>Strong authentication</w:t>
      </w:r>
    </w:p>
    <w:p w14:paraId="16BF5FF1" w14:textId="77777777" w:rsidR="004736A0" w:rsidRPr="004736A0" w:rsidRDefault="004736A0" w:rsidP="004736A0">
      <w:pPr>
        <w:numPr>
          <w:ilvl w:val="0"/>
          <w:numId w:val="24"/>
        </w:numPr>
        <w:rPr>
          <w:rFonts w:ascii="Times New Roman" w:hAnsi="Times New Roman" w:cs="Times New Roman"/>
        </w:rPr>
      </w:pPr>
      <w:r w:rsidRPr="004736A0">
        <w:rPr>
          <w:rFonts w:ascii="Times New Roman" w:hAnsi="Times New Roman" w:cs="Times New Roman"/>
        </w:rPr>
        <w:t>Access-control policies</w:t>
      </w:r>
    </w:p>
    <w:p w14:paraId="46D06A81" w14:textId="77777777" w:rsidR="004736A0" w:rsidRPr="004736A0" w:rsidRDefault="004736A0" w:rsidP="004736A0">
      <w:pPr>
        <w:numPr>
          <w:ilvl w:val="0"/>
          <w:numId w:val="24"/>
        </w:numPr>
        <w:rPr>
          <w:rFonts w:ascii="Times New Roman" w:hAnsi="Times New Roman" w:cs="Times New Roman"/>
        </w:rPr>
      </w:pPr>
      <w:r w:rsidRPr="004736A0">
        <w:rPr>
          <w:rFonts w:ascii="Times New Roman" w:hAnsi="Times New Roman" w:cs="Times New Roman"/>
        </w:rPr>
        <w:t>Valid certificates</w:t>
      </w:r>
    </w:p>
    <w:p w14:paraId="4492BB6B" w14:textId="77777777" w:rsidR="004736A0" w:rsidRPr="004736A0" w:rsidRDefault="004736A0" w:rsidP="004736A0">
      <w:pPr>
        <w:numPr>
          <w:ilvl w:val="0"/>
          <w:numId w:val="24"/>
        </w:numPr>
        <w:rPr>
          <w:rFonts w:ascii="Times New Roman" w:hAnsi="Times New Roman" w:cs="Times New Roman"/>
        </w:rPr>
      </w:pPr>
      <w:r w:rsidRPr="004736A0">
        <w:rPr>
          <w:rFonts w:ascii="Times New Roman" w:hAnsi="Times New Roman" w:cs="Times New Roman"/>
        </w:rPr>
        <w:t>Restricted source networks</w:t>
      </w:r>
    </w:p>
    <w:p w14:paraId="4C2CC892" w14:textId="77777777" w:rsidR="004736A0" w:rsidRPr="004736A0" w:rsidRDefault="004736A0" w:rsidP="004736A0">
      <w:pPr>
        <w:numPr>
          <w:ilvl w:val="0"/>
          <w:numId w:val="24"/>
        </w:numPr>
        <w:rPr>
          <w:rFonts w:ascii="Times New Roman" w:hAnsi="Times New Roman" w:cs="Times New Roman"/>
        </w:rPr>
      </w:pPr>
      <w:r w:rsidRPr="004736A0">
        <w:rPr>
          <w:rFonts w:ascii="Times New Roman" w:hAnsi="Times New Roman" w:cs="Times New Roman"/>
        </w:rPr>
        <w:t>Secure firmware</w:t>
      </w:r>
    </w:p>
    <w:p w14:paraId="6D17549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13. Attack Scenario</w:t>
      </w:r>
    </w:p>
    <w:p w14:paraId="33141C1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An attacker could use enumeration to construct a gateway attack surface:</w:t>
      </w:r>
    </w:p>
    <w:p w14:paraId="25874B7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Attacker</w:t>
      </w:r>
    </w:p>
    <w:p w14:paraId="5267FB2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7A1A49C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v</w:t>
      </w:r>
    </w:p>
    <w:p w14:paraId="5D8E206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Network Gateway</w:t>
      </w:r>
    </w:p>
    <w:p w14:paraId="307CFA1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4592F77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322C18B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       |       |</w:t>
      </w:r>
    </w:p>
    <w:p w14:paraId="60BC52A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SSH   Telnet   HTTP    HTTPS    SNMP</w:t>
      </w:r>
    </w:p>
    <w:p w14:paraId="33BBE9B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       |       |</w:t>
      </w:r>
    </w:p>
    <w:p w14:paraId="4B0321B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Secure    Weak    Web    Secure   Network</w:t>
      </w:r>
    </w:p>
    <w:p w14:paraId="523282A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admin    legacy   admin    </w:t>
      </w:r>
      <w:proofErr w:type="spellStart"/>
      <w:r w:rsidRPr="004736A0">
        <w:rPr>
          <w:rFonts w:ascii="Times New Roman" w:hAnsi="Times New Roman" w:cs="Times New Roman"/>
        </w:rPr>
        <w:t>admin</w:t>
      </w:r>
      <w:proofErr w:type="spellEnd"/>
      <w:r w:rsidRPr="004736A0">
        <w:rPr>
          <w:rFonts w:ascii="Times New Roman" w:hAnsi="Times New Roman" w:cs="Times New Roman"/>
        </w:rPr>
        <w:t xml:space="preserve">   information</w:t>
      </w:r>
    </w:p>
    <w:p w14:paraId="76CB8B4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attacker could then investigate exposed services for:</w:t>
      </w:r>
    </w:p>
    <w:p w14:paraId="79AADC43" w14:textId="77777777" w:rsidR="004736A0" w:rsidRPr="004736A0" w:rsidRDefault="004736A0" w:rsidP="004736A0">
      <w:pPr>
        <w:numPr>
          <w:ilvl w:val="0"/>
          <w:numId w:val="25"/>
        </w:numPr>
        <w:rPr>
          <w:rFonts w:ascii="Times New Roman" w:hAnsi="Times New Roman" w:cs="Times New Roman"/>
        </w:rPr>
      </w:pPr>
      <w:r w:rsidRPr="004736A0">
        <w:rPr>
          <w:rFonts w:ascii="Times New Roman" w:hAnsi="Times New Roman" w:cs="Times New Roman"/>
        </w:rPr>
        <w:t>Weak authentication</w:t>
      </w:r>
    </w:p>
    <w:p w14:paraId="2AD0DC78" w14:textId="77777777" w:rsidR="004736A0" w:rsidRPr="004736A0" w:rsidRDefault="004736A0" w:rsidP="004736A0">
      <w:pPr>
        <w:numPr>
          <w:ilvl w:val="0"/>
          <w:numId w:val="25"/>
        </w:numPr>
        <w:rPr>
          <w:rFonts w:ascii="Times New Roman" w:hAnsi="Times New Roman" w:cs="Times New Roman"/>
        </w:rPr>
      </w:pPr>
      <w:r w:rsidRPr="004736A0">
        <w:rPr>
          <w:rFonts w:ascii="Times New Roman" w:hAnsi="Times New Roman" w:cs="Times New Roman"/>
        </w:rPr>
        <w:t>Misconfiguration</w:t>
      </w:r>
    </w:p>
    <w:p w14:paraId="29A6B140" w14:textId="77777777" w:rsidR="004736A0" w:rsidRPr="004736A0" w:rsidRDefault="004736A0" w:rsidP="004736A0">
      <w:pPr>
        <w:numPr>
          <w:ilvl w:val="0"/>
          <w:numId w:val="25"/>
        </w:numPr>
        <w:rPr>
          <w:rFonts w:ascii="Times New Roman" w:hAnsi="Times New Roman" w:cs="Times New Roman"/>
        </w:rPr>
      </w:pPr>
      <w:r w:rsidRPr="004736A0">
        <w:rPr>
          <w:rFonts w:ascii="Times New Roman" w:hAnsi="Times New Roman" w:cs="Times New Roman"/>
        </w:rPr>
        <w:t>Outdated software</w:t>
      </w:r>
    </w:p>
    <w:p w14:paraId="7AEAACED" w14:textId="77777777" w:rsidR="004736A0" w:rsidRPr="004736A0" w:rsidRDefault="004736A0" w:rsidP="004736A0">
      <w:pPr>
        <w:numPr>
          <w:ilvl w:val="0"/>
          <w:numId w:val="25"/>
        </w:numPr>
        <w:rPr>
          <w:rFonts w:ascii="Times New Roman" w:hAnsi="Times New Roman" w:cs="Times New Roman"/>
        </w:rPr>
      </w:pPr>
      <w:r w:rsidRPr="004736A0">
        <w:rPr>
          <w:rFonts w:ascii="Times New Roman" w:hAnsi="Times New Roman" w:cs="Times New Roman"/>
        </w:rPr>
        <w:t>Information disclosure</w:t>
      </w:r>
    </w:p>
    <w:p w14:paraId="17F907A5" w14:textId="77777777" w:rsidR="004736A0" w:rsidRPr="004736A0" w:rsidRDefault="004736A0" w:rsidP="004736A0">
      <w:pPr>
        <w:numPr>
          <w:ilvl w:val="0"/>
          <w:numId w:val="25"/>
        </w:numPr>
        <w:rPr>
          <w:rFonts w:ascii="Times New Roman" w:hAnsi="Times New Roman" w:cs="Times New Roman"/>
        </w:rPr>
      </w:pPr>
      <w:r w:rsidRPr="004736A0">
        <w:rPr>
          <w:rFonts w:ascii="Times New Roman" w:hAnsi="Times New Roman" w:cs="Times New Roman"/>
        </w:rPr>
        <w:t>Vulnerable firmware</w:t>
      </w:r>
    </w:p>
    <w:p w14:paraId="47A70F0C" w14:textId="77777777" w:rsidR="004736A0" w:rsidRPr="004736A0" w:rsidRDefault="004736A0" w:rsidP="004736A0">
      <w:pPr>
        <w:numPr>
          <w:ilvl w:val="0"/>
          <w:numId w:val="25"/>
        </w:numPr>
        <w:rPr>
          <w:rFonts w:ascii="Times New Roman" w:hAnsi="Times New Roman" w:cs="Times New Roman"/>
        </w:rPr>
      </w:pPr>
      <w:r w:rsidRPr="004736A0">
        <w:rPr>
          <w:rFonts w:ascii="Times New Roman" w:hAnsi="Times New Roman" w:cs="Times New Roman"/>
        </w:rPr>
        <w:t>Excessive administrative exposure</w:t>
      </w:r>
    </w:p>
    <w:p w14:paraId="6EF90B7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enumeration itself does not establish that these services are vulnerable; further authorized assessment is required.</w:t>
      </w:r>
    </w:p>
    <w:p w14:paraId="633A82DD"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14. Security Controls</w:t>
      </w:r>
    </w:p>
    <w:p w14:paraId="56BB4B0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Firewall Restrictions</w:t>
      </w:r>
    </w:p>
    <w:p w14:paraId="6A391C5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Allow management interfaces only from trusted administrator networks.</w:t>
      </w:r>
    </w:p>
    <w:p w14:paraId="2C01DBB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Disable Unnecessary Services</w:t>
      </w:r>
    </w:p>
    <w:p w14:paraId="5E56398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Disable Telnet, HTTP management, and other services when they are not required.</w:t>
      </w:r>
    </w:p>
    <w:p w14:paraId="2CEA695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Secure SSH</w:t>
      </w:r>
    </w:p>
    <w:p w14:paraId="37D7A192" w14:textId="77777777" w:rsidR="004736A0" w:rsidRPr="004736A0" w:rsidRDefault="004736A0" w:rsidP="004736A0">
      <w:pPr>
        <w:numPr>
          <w:ilvl w:val="0"/>
          <w:numId w:val="26"/>
        </w:numPr>
        <w:rPr>
          <w:rFonts w:ascii="Times New Roman" w:hAnsi="Times New Roman" w:cs="Times New Roman"/>
        </w:rPr>
      </w:pPr>
      <w:r w:rsidRPr="004736A0">
        <w:rPr>
          <w:rFonts w:ascii="Times New Roman" w:hAnsi="Times New Roman" w:cs="Times New Roman"/>
        </w:rPr>
        <w:t>Use strong authentication.</w:t>
      </w:r>
    </w:p>
    <w:p w14:paraId="665E20A6" w14:textId="77777777" w:rsidR="004736A0" w:rsidRPr="004736A0" w:rsidRDefault="004736A0" w:rsidP="004736A0">
      <w:pPr>
        <w:numPr>
          <w:ilvl w:val="0"/>
          <w:numId w:val="26"/>
        </w:numPr>
        <w:rPr>
          <w:rFonts w:ascii="Times New Roman" w:hAnsi="Times New Roman" w:cs="Times New Roman"/>
        </w:rPr>
      </w:pPr>
      <w:r w:rsidRPr="004736A0">
        <w:rPr>
          <w:rFonts w:ascii="Times New Roman" w:hAnsi="Times New Roman" w:cs="Times New Roman"/>
        </w:rPr>
        <w:t>Restrict source addresses.</w:t>
      </w:r>
    </w:p>
    <w:p w14:paraId="44176C80" w14:textId="77777777" w:rsidR="004736A0" w:rsidRPr="004736A0" w:rsidRDefault="004736A0" w:rsidP="004736A0">
      <w:pPr>
        <w:numPr>
          <w:ilvl w:val="0"/>
          <w:numId w:val="26"/>
        </w:numPr>
        <w:rPr>
          <w:rFonts w:ascii="Times New Roman" w:hAnsi="Times New Roman" w:cs="Times New Roman"/>
        </w:rPr>
      </w:pPr>
      <w:r w:rsidRPr="004736A0">
        <w:rPr>
          <w:rFonts w:ascii="Times New Roman" w:hAnsi="Times New Roman" w:cs="Times New Roman"/>
        </w:rPr>
        <w:lastRenderedPageBreak/>
        <w:t>Use SSH keys where appropriate.</w:t>
      </w:r>
    </w:p>
    <w:p w14:paraId="51AA4F6D" w14:textId="77777777" w:rsidR="004736A0" w:rsidRPr="004736A0" w:rsidRDefault="004736A0" w:rsidP="004736A0">
      <w:pPr>
        <w:numPr>
          <w:ilvl w:val="0"/>
          <w:numId w:val="26"/>
        </w:numPr>
        <w:rPr>
          <w:rFonts w:ascii="Times New Roman" w:hAnsi="Times New Roman" w:cs="Times New Roman"/>
        </w:rPr>
      </w:pPr>
      <w:r w:rsidRPr="004736A0">
        <w:rPr>
          <w:rFonts w:ascii="Times New Roman" w:hAnsi="Times New Roman" w:cs="Times New Roman"/>
        </w:rPr>
        <w:t>Monitor failed login attempts.</w:t>
      </w:r>
    </w:p>
    <w:p w14:paraId="0DB5FC2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Secure SNMP</w:t>
      </w:r>
    </w:p>
    <w:p w14:paraId="1996A801" w14:textId="77777777" w:rsidR="004736A0" w:rsidRPr="004736A0" w:rsidRDefault="004736A0" w:rsidP="004736A0">
      <w:pPr>
        <w:numPr>
          <w:ilvl w:val="0"/>
          <w:numId w:val="27"/>
        </w:numPr>
        <w:rPr>
          <w:rFonts w:ascii="Times New Roman" w:hAnsi="Times New Roman" w:cs="Times New Roman"/>
        </w:rPr>
      </w:pPr>
      <w:r w:rsidRPr="004736A0">
        <w:rPr>
          <w:rFonts w:ascii="Times New Roman" w:hAnsi="Times New Roman" w:cs="Times New Roman"/>
        </w:rPr>
        <w:t>Prefer SNMPv3.</w:t>
      </w:r>
    </w:p>
    <w:p w14:paraId="43B7E74F" w14:textId="77777777" w:rsidR="004736A0" w:rsidRPr="004736A0" w:rsidRDefault="004736A0" w:rsidP="004736A0">
      <w:pPr>
        <w:numPr>
          <w:ilvl w:val="0"/>
          <w:numId w:val="27"/>
        </w:numPr>
        <w:rPr>
          <w:rFonts w:ascii="Times New Roman" w:hAnsi="Times New Roman" w:cs="Times New Roman"/>
        </w:rPr>
      </w:pPr>
      <w:r w:rsidRPr="004736A0">
        <w:rPr>
          <w:rFonts w:ascii="Times New Roman" w:hAnsi="Times New Roman" w:cs="Times New Roman"/>
        </w:rPr>
        <w:t>Use strong authentication.</w:t>
      </w:r>
    </w:p>
    <w:p w14:paraId="01319D57" w14:textId="77777777" w:rsidR="004736A0" w:rsidRPr="004736A0" w:rsidRDefault="004736A0" w:rsidP="004736A0">
      <w:pPr>
        <w:numPr>
          <w:ilvl w:val="0"/>
          <w:numId w:val="27"/>
        </w:numPr>
        <w:rPr>
          <w:rFonts w:ascii="Times New Roman" w:hAnsi="Times New Roman" w:cs="Times New Roman"/>
        </w:rPr>
      </w:pPr>
      <w:r w:rsidRPr="004736A0">
        <w:rPr>
          <w:rFonts w:ascii="Times New Roman" w:hAnsi="Times New Roman" w:cs="Times New Roman"/>
        </w:rPr>
        <w:t>Restrict SNMP access to authorized monitoring servers.</w:t>
      </w:r>
    </w:p>
    <w:p w14:paraId="676DCBB3" w14:textId="77777777" w:rsidR="004736A0" w:rsidRPr="004736A0" w:rsidRDefault="004736A0" w:rsidP="004736A0">
      <w:pPr>
        <w:numPr>
          <w:ilvl w:val="0"/>
          <w:numId w:val="27"/>
        </w:numPr>
        <w:rPr>
          <w:rFonts w:ascii="Times New Roman" w:hAnsi="Times New Roman" w:cs="Times New Roman"/>
        </w:rPr>
      </w:pPr>
      <w:r w:rsidRPr="004736A0">
        <w:rPr>
          <w:rFonts w:ascii="Times New Roman" w:hAnsi="Times New Roman" w:cs="Times New Roman"/>
        </w:rPr>
        <w:t>Avoid weak/default community strings.</w:t>
      </w:r>
    </w:p>
    <w:p w14:paraId="7A2C7B9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Secure HTTPS</w:t>
      </w:r>
    </w:p>
    <w:p w14:paraId="178EA5A1" w14:textId="77777777" w:rsidR="004736A0" w:rsidRPr="004736A0" w:rsidRDefault="004736A0" w:rsidP="004736A0">
      <w:pPr>
        <w:numPr>
          <w:ilvl w:val="0"/>
          <w:numId w:val="28"/>
        </w:numPr>
        <w:rPr>
          <w:rFonts w:ascii="Times New Roman" w:hAnsi="Times New Roman" w:cs="Times New Roman"/>
        </w:rPr>
      </w:pPr>
      <w:r w:rsidRPr="004736A0">
        <w:rPr>
          <w:rFonts w:ascii="Times New Roman" w:hAnsi="Times New Roman" w:cs="Times New Roman"/>
        </w:rPr>
        <w:t>Use valid certificates.</w:t>
      </w:r>
    </w:p>
    <w:p w14:paraId="5674CD81" w14:textId="77777777" w:rsidR="004736A0" w:rsidRPr="004736A0" w:rsidRDefault="004736A0" w:rsidP="004736A0">
      <w:pPr>
        <w:numPr>
          <w:ilvl w:val="0"/>
          <w:numId w:val="28"/>
        </w:numPr>
        <w:rPr>
          <w:rFonts w:ascii="Times New Roman" w:hAnsi="Times New Roman" w:cs="Times New Roman"/>
        </w:rPr>
      </w:pPr>
      <w:r w:rsidRPr="004736A0">
        <w:rPr>
          <w:rFonts w:ascii="Times New Roman" w:hAnsi="Times New Roman" w:cs="Times New Roman"/>
        </w:rPr>
        <w:t>Disable obsolete protocols.</w:t>
      </w:r>
    </w:p>
    <w:p w14:paraId="59FCBAA8" w14:textId="77777777" w:rsidR="004736A0" w:rsidRPr="004736A0" w:rsidRDefault="004736A0" w:rsidP="004736A0">
      <w:pPr>
        <w:numPr>
          <w:ilvl w:val="0"/>
          <w:numId w:val="28"/>
        </w:numPr>
        <w:rPr>
          <w:rFonts w:ascii="Times New Roman" w:hAnsi="Times New Roman" w:cs="Times New Roman"/>
        </w:rPr>
      </w:pPr>
      <w:r w:rsidRPr="004736A0">
        <w:rPr>
          <w:rFonts w:ascii="Times New Roman" w:hAnsi="Times New Roman" w:cs="Times New Roman"/>
        </w:rPr>
        <w:t>Use strong administrator authentication.</w:t>
      </w:r>
    </w:p>
    <w:p w14:paraId="4F91B558" w14:textId="77777777" w:rsidR="004736A0" w:rsidRPr="004736A0" w:rsidRDefault="004736A0" w:rsidP="004736A0">
      <w:pPr>
        <w:numPr>
          <w:ilvl w:val="0"/>
          <w:numId w:val="28"/>
        </w:numPr>
        <w:rPr>
          <w:rFonts w:ascii="Times New Roman" w:hAnsi="Times New Roman" w:cs="Times New Roman"/>
        </w:rPr>
      </w:pPr>
      <w:r w:rsidRPr="004736A0">
        <w:rPr>
          <w:rFonts w:ascii="Times New Roman" w:hAnsi="Times New Roman" w:cs="Times New Roman"/>
        </w:rPr>
        <w:t>Restrict access using firewall rules.</w:t>
      </w:r>
    </w:p>
    <w:p w14:paraId="23E6C38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Firmware Management</w:t>
      </w:r>
    </w:p>
    <w:p w14:paraId="66E8656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Keep gateway firmware updated to address known security vulnerabilities.</w:t>
      </w:r>
    </w:p>
    <w:p w14:paraId="7C877D0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Logging and Monitoring</w:t>
      </w:r>
    </w:p>
    <w:p w14:paraId="74D385F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Monitor:</w:t>
      </w:r>
    </w:p>
    <w:p w14:paraId="71C78FF9" w14:textId="77777777" w:rsidR="004736A0" w:rsidRPr="004736A0" w:rsidRDefault="004736A0" w:rsidP="004736A0">
      <w:pPr>
        <w:numPr>
          <w:ilvl w:val="0"/>
          <w:numId w:val="29"/>
        </w:numPr>
        <w:rPr>
          <w:rFonts w:ascii="Times New Roman" w:hAnsi="Times New Roman" w:cs="Times New Roman"/>
        </w:rPr>
      </w:pPr>
      <w:r w:rsidRPr="004736A0">
        <w:rPr>
          <w:rFonts w:ascii="Times New Roman" w:hAnsi="Times New Roman" w:cs="Times New Roman"/>
        </w:rPr>
        <w:t>Administrative logins</w:t>
      </w:r>
    </w:p>
    <w:p w14:paraId="0FEB40AA" w14:textId="77777777" w:rsidR="004736A0" w:rsidRPr="004736A0" w:rsidRDefault="004736A0" w:rsidP="004736A0">
      <w:pPr>
        <w:numPr>
          <w:ilvl w:val="0"/>
          <w:numId w:val="29"/>
        </w:numPr>
        <w:rPr>
          <w:rFonts w:ascii="Times New Roman" w:hAnsi="Times New Roman" w:cs="Times New Roman"/>
        </w:rPr>
      </w:pPr>
      <w:r w:rsidRPr="004736A0">
        <w:rPr>
          <w:rFonts w:ascii="Times New Roman" w:hAnsi="Times New Roman" w:cs="Times New Roman"/>
        </w:rPr>
        <w:t>Failed authentication attempts</w:t>
      </w:r>
    </w:p>
    <w:p w14:paraId="4F1C8150" w14:textId="77777777" w:rsidR="004736A0" w:rsidRPr="004736A0" w:rsidRDefault="004736A0" w:rsidP="004736A0">
      <w:pPr>
        <w:numPr>
          <w:ilvl w:val="0"/>
          <w:numId w:val="29"/>
        </w:numPr>
        <w:rPr>
          <w:rFonts w:ascii="Times New Roman" w:hAnsi="Times New Roman" w:cs="Times New Roman"/>
        </w:rPr>
      </w:pPr>
      <w:r w:rsidRPr="004736A0">
        <w:rPr>
          <w:rFonts w:ascii="Times New Roman" w:hAnsi="Times New Roman" w:cs="Times New Roman"/>
        </w:rPr>
        <w:t>Configuration changes</w:t>
      </w:r>
    </w:p>
    <w:p w14:paraId="1399C5D0" w14:textId="77777777" w:rsidR="004736A0" w:rsidRPr="004736A0" w:rsidRDefault="004736A0" w:rsidP="004736A0">
      <w:pPr>
        <w:numPr>
          <w:ilvl w:val="0"/>
          <w:numId w:val="29"/>
        </w:numPr>
        <w:rPr>
          <w:rFonts w:ascii="Times New Roman" w:hAnsi="Times New Roman" w:cs="Times New Roman"/>
        </w:rPr>
      </w:pPr>
      <w:r w:rsidRPr="004736A0">
        <w:rPr>
          <w:rFonts w:ascii="Times New Roman" w:hAnsi="Times New Roman" w:cs="Times New Roman"/>
        </w:rPr>
        <w:t>Unusual management traffic</w:t>
      </w:r>
    </w:p>
    <w:p w14:paraId="0D4677AF" w14:textId="77777777" w:rsidR="004736A0" w:rsidRPr="004736A0" w:rsidRDefault="004736A0" w:rsidP="004736A0">
      <w:pPr>
        <w:numPr>
          <w:ilvl w:val="0"/>
          <w:numId w:val="29"/>
        </w:numPr>
        <w:rPr>
          <w:rFonts w:ascii="Times New Roman" w:hAnsi="Times New Roman" w:cs="Times New Roman"/>
        </w:rPr>
      </w:pPr>
      <w:r w:rsidRPr="004736A0">
        <w:rPr>
          <w:rFonts w:ascii="Times New Roman" w:hAnsi="Times New Roman" w:cs="Times New Roman"/>
        </w:rPr>
        <w:t>Unexpected service activity</w:t>
      </w:r>
    </w:p>
    <w:p w14:paraId="636A341D"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15. Recommended Gateway Architecture</w:t>
      </w:r>
    </w:p>
    <w:p w14:paraId="7C5E179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External Network</w:t>
      </w:r>
    </w:p>
    <w:p w14:paraId="40BB307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683F9CA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v</w:t>
      </w:r>
    </w:p>
    <w:p w14:paraId="6B696E7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46BF7CC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w:t>
      </w:r>
      <w:proofErr w:type="gramStart"/>
      <w:r w:rsidRPr="004736A0">
        <w:rPr>
          <w:rFonts w:ascii="Times New Roman" w:hAnsi="Times New Roman" w:cs="Times New Roman"/>
        </w:rPr>
        <w:t>Firewall  |</w:t>
      </w:r>
      <w:proofErr w:type="gramEnd"/>
    </w:p>
    <w:p w14:paraId="3B21FAD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21A1C8B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569D61C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 xml:space="preserve">                       v</w:t>
      </w:r>
    </w:p>
    <w:p w14:paraId="6EBC041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3DF53A5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Gateway   |</w:t>
      </w:r>
    </w:p>
    <w:p w14:paraId="03CD36E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72BF7D4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3735EC5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Internal Network</w:t>
      </w:r>
    </w:p>
    <w:p w14:paraId="2AB81CC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74348BA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1EDD861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w:t>
      </w:r>
    </w:p>
    <w:p w14:paraId="336D074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User Systems             Servers</w:t>
      </w:r>
    </w:p>
    <w:p w14:paraId="78BD051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Management interfaces should preferably be accessible through a dedicated management network rather than directly from untrusted networks.</w:t>
      </w:r>
    </w:p>
    <w:p w14:paraId="0679E69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Conclusion</w:t>
      </w:r>
    </w:p>
    <w:p w14:paraId="0D907D4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gateway represents a critical infrastructure component because compromise could provide an attacker with access to other internal systems. Unnecessary management services should therefore be disabled, while required services should be restricted to authorized management hosts and protected with strong authentication.</w:t>
      </w:r>
    </w:p>
    <w:p w14:paraId="7B231D1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pict w14:anchorId="46EE6DA5">
          <v:rect id="_x0000_i1084" style="width:0;height:1.5pt" o:hralign="center" o:hrstd="t" o:hr="t" fillcolor="#a0a0a0" stroked="f"/>
        </w:pict>
      </w:r>
    </w:p>
    <w:p w14:paraId="0D20688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OVERALL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2194"/>
        <w:gridCol w:w="3864"/>
        <w:gridCol w:w="1375"/>
      </w:tblGrid>
      <w:tr w:rsidR="004736A0" w:rsidRPr="004736A0" w14:paraId="0657B5BB" w14:textId="77777777" w:rsidTr="004736A0">
        <w:trPr>
          <w:tblHeader/>
          <w:tblCellSpacing w:w="15" w:type="dxa"/>
        </w:trPr>
        <w:tc>
          <w:tcPr>
            <w:tcW w:w="0" w:type="auto"/>
            <w:vAlign w:val="center"/>
            <w:hideMark/>
          </w:tcPr>
          <w:p w14:paraId="2F55F2A8"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Question</w:t>
            </w:r>
          </w:p>
        </w:tc>
        <w:tc>
          <w:tcPr>
            <w:tcW w:w="0" w:type="auto"/>
            <w:vAlign w:val="center"/>
            <w:hideMark/>
          </w:tcPr>
          <w:p w14:paraId="0F4AF00D"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Target</w:t>
            </w:r>
          </w:p>
        </w:tc>
        <w:tc>
          <w:tcPr>
            <w:tcW w:w="0" w:type="auto"/>
            <w:vAlign w:val="center"/>
            <w:hideMark/>
          </w:tcPr>
          <w:p w14:paraId="48E7CE1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Major Attack Surface</w:t>
            </w:r>
          </w:p>
        </w:tc>
        <w:tc>
          <w:tcPr>
            <w:tcW w:w="0" w:type="auto"/>
            <w:vAlign w:val="center"/>
            <w:hideMark/>
          </w:tcPr>
          <w:p w14:paraId="7FDAC22A"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Overall Risk</w:t>
            </w:r>
          </w:p>
        </w:tc>
      </w:tr>
      <w:tr w:rsidR="004736A0" w:rsidRPr="004736A0" w14:paraId="00926044" w14:textId="77777777" w:rsidTr="004736A0">
        <w:trPr>
          <w:tblCellSpacing w:w="15" w:type="dxa"/>
        </w:trPr>
        <w:tc>
          <w:tcPr>
            <w:tcW w:w="0" w:type="auto"/>
            <w:vAlign w:val="center"/>
            <w:hideMark/>
          </w:tcPr>
          <w:p w14:paraId="6DE36CC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Q1</w:t>
            </w:r>
          </w:p>
        </w:tc>
        <w:tc>
          <w:tcPr>
            <w:tcW w:w="0" w:type="auto"/>
            <w:vAlign w:val="center"/>
            <w:hideMark/>
          </w:tcPr>
          <w:p w14:paraId="48D0B75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scanme.nmap.org</w:t>
            </w:r>
          </w:p>
        </w:tc>
        <w:tc>
          <w:tcPr>
            <w:tcW w:w="0" w:type="auto"/>
            <w:vAlign w:val="center"/>
            <w:hideMark/>
          </w:tcPr>
          <w:p w14:paraId="0A16E63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HTTP and other detected services</w:t>
            </w:r>
          </w:p>
        </w:tc>
        <w:tc>
          <w:tcPr>
            <w:tcW w:w="0" w:type="auto"/>
            <w:vAlign w:val="center"/>
            <w:hideMark/>
          </w:tcPr>
          <w:p w14:paraId="2B8AA2C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7A190192" w14:textId="77777777" w:rsidTr="004736A0">
        <w:trPr>
          <w:tblCellSpacing w:w="15" w:type="dxa"/>
        </w:trPr>
        <w:tc>
          <w:tcPr>
            <w:tcW w:w="0" w:type="auto"/>
            <w:vAlign w:val="center"/>
            <w:hideMark/>
          </w:tcPr>
          <w:p w14:paraId="0A83D33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Q2</w:t>
            </w:r>
          </w:p>
        </w:tc>
        <w:tc>
          <w:tcPr>
            <w:tcW w:w="0" w:type="auto"/>
            <w:vAlign w:val="center"/>
            <w:hideMark/>
          </w:tcPr>
          <w:p w14:paraId="7E4BB063"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Metasploitable</w:t>
            </w:r>
            <w:proofErr w:type="spellEnd"/>
            <w:r w:rsidRPr="004736A0">
              <w:rPr>
                <w:rFonts w:ascii="Times New Roman" w:hAnsi="Times New Roman" w:cs="Times New Roman"/>
              </w:rPr>
              <w:t xml:space="preserve"> 2</w:t>
            </w:r>
          </w:p>
        </w:tc>
        <w:tc>
          <w:tcPr>
            <w:tcW w:w="0" w:type="auto"/>
            <w:vAlign w:val="center"/>
            <w:hideMark/>
          </w:tcPr>
          <w:p w14:paraId="38BABA8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Numerous vulnerable services</w:t>
            </w:r>
          </w:p>
        </w:tc>
        <w:tc>
          <w:tcPr>
            <w:tcW w:w="0" w:type="auto"/>
            <w:vAlign w:val="center"/>
            <w:hideMark/>
          </w:tcPr>
          <w:p w14:paraId="6E92357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High/Critical</w:t>
            </w:r>
          </w:p>
        </w:tc>
      </w:tr>
      <w:tr w:rsidR="004736A0" w:rsidRPr="004736A0" w14:paraId="05BADAAD" w14:textId="77777777" w:rsidTr="004736A0">
        <w:trPr>
          <w:tblCellSpacing w:w="15" w:type="dxa"/>
        </w:trPr>
        <w:tc>
          <w:tcPr>
            <w:tcW w:w="0" w:type="auto"/>
            <w:vAlign w:val="center"/>
            <w:hideMark/>
          </w:tcPr>
          <w:p w14:paraId="2C5E2FD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Q3</w:t>
            </w:r>
          </w:p>
        </w:tc>
        <w:tc>
          <w:tcPr>
            <w:tcW w:w="0" w:type="auto"/>
            <w:vAlign w:val="center"/>
            <w:hideMark/>
          </w:tcPr>
          <w:p w14:paraId="345EBB1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Windows Workstation</w:t>
            </w:r>
          </w:p>
        </w:tc>
        <w:tc>
          <w:tcPr>
            <w:tcW w:w="0" w:type="auto"/>
            <w:vAlign w:val="center"/>
            <w:hideMark/>
          </w:tcPr>
          <w:p w14:paraId="313CA66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SMB, RDP, </w:t>
            </w:r>
            <w:proofErr w:type="spellStart"/>
            <w:r w:rsidRPr="004736A0">
              <w:rPr>
                <w:rFonts w:ascii="Times New Roman" w:hAnsi="Times New Roman" w:cs="Times New Roman"/>
              </w:rPr>
              <w:t>WinRM</w:t>
            </w:r>
            <w:proofErr w:type="spellEnd"/>
          </w:p>
        </w:tc>
        <w:tc>
          <w:tcPr>
            <w:tcW w:w="0" w:type="auto"/>
            <w:vAlign w:val="center"/>
            <w:hideMark/>
          </w:tcPr>
          <w:p w14:paraId="7EC925C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0651E741" w14:textId="77777777" w:rsidTr="004736A0">
        <w:trPr>
          <w:tblCellSpacing w:w="15" w:type="dxa"/>
        </w:trPr>
        <w:tc>
          <w:tcPr>
            <w:tcW w:w="0" w:type="auto"/>
            <w:vAlign w:val="center"/>
            <w:hideMark/>
          </w:tcPr>
          <w:p w14:paraId="6C63C5B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Q4</w:t>
            </w:r>
          </w:p>
        </w:tc>
        <w:tc>
          <w:tcPr>
            <w:tcW w:w="0" w:type="auto"/>
            <w:vAlign w:val="center"/>
            <w:hideMark/>
          </w:tcPr>
          <w:p w14:paraId="4AA5A1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OWASP Juice Shop</w:t>
            </w:r>
          </w:p>
        </w:tc>
        <w:tc>
          <w:tcPr>
            <w:tcW w:w="0" w:type="auto"/>
            <w:vAlign w:val="center"/>
            <w:hideMark/>
          </w:tcPr>
          <w:p w14:paraId="4F33798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Web application and APIs</w:t>
            </w:r>
          </w:p>
        </w:tc>
        <w:tc>
          <w:tcPr>
            <w:tcW w:w="0" w:type="auto"/>
            <w:vAlign w:val="center"/>
            <w:hideMark/>
          </w:tcPr>
          <w:p w14:paraId="04CB4CE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306F792F" w14:textId="77777777" w:rsidTr="004736A0">
        <w:trPr>
          <w:tblCellSpacing w:w="15" w:type="dxa"/>
        </w:trPr>
        <w:tc>
          <w:tcPr>
            <w:tcW w:w="0" w:type="auto"/>
            <w:vAlign w:val="center"/>
            <w:hideMark/>
          </w:tcPr>
          <w:p w14:paraId="0F2157F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Q5</w:t>
            </w:r>
          </w:p>
        </w:tc>
        <w:tc>
          <w:tcPr>
            <w:tcW w:w="0" w:type="auto"/>
            <w:vAlign w:val="center"/>
            <w:hideMark/>
          </w:tcPr>
          <w:p w14:paraId="0D38972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Network Gateway</w:t>
            </w:r>
          </w:p>
        </w:tc>
        <w:tc>
          <w:tcPr>
            <w:tcW w:w="0" w:type="auto"/>
            <w:vAlign w:val="center"/>
            <w:hideMark/>
          </w:tcPr>
          <w:p w14:paraId="4F0B15F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Telnet, SNMP, HTTP/HTTPS</w:t>
            </w:r>
          </w:p>
        </w:tc>
        <w:tc>
          <w:tcPr>
            <w:tcW w:w="0" w:type="auto"/>
            <w:vAlign w:val="center"/>
            <w:hideMark/>
          </w:tcPr>
          <w:p w14:paraId="7755C4E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bl>
    <w:p w14:paraId="3F88BA7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pict w14:anchorId="43F12104">
          <v:rect id="_x0000_i1085" style="width:0;height:1.5pt" o:hralign="center" o:hrstd="t" o:hr="t" fillcolor="#a0a0a0" stroked="f"/>
        </w:pict>
      </w:r>
    </w:p>
    <w:p w14:paraId="7B656DFE"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NMAP COMMAND REFERENCE</w:t>
      </w:r>
    </w:p>
    <w:p w14:paraId="7D39AD8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Host Discovery</w:t>
      </w:r>
    </w:p>
    <w:p w14:paraId="28C2B816"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sn</w:t>
      </w:r>
      <w:proofErr w:type="spellEnd"/>
      <w:r w:rsidRPr="004736A0">
        <w:rPr>
          <w:rFonts w:ascii="Times New Roman" w:hAnsi="Times New Roman" w:cs="Times New Roman"/>
        </w:rPr>
        <w:t xml:space="preserve"> &lt;TARGET&gt;</w:t>
      </w:r>
    </w:p>
    <w:p w14:paraId="511CE5B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TCP SYN Scan</w:t>
      </w:r>
    </w:p>
    <w:p w14:paraId="5CA50FB1"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lastRenderedPageBreak/>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&lt;TARGET&gt;</w:t>
      </w:r>
    </w:p>
    <w:p w14:paraId="4357E95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All TCP Ports</w:t>
      </w:r>
    </w:p>
    <w:p w14:paraId="1E9EB779"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-p- &lt;TARGET&gt;</w:t>
      </w:r>
    </w:p>
    <w:p w14:paraId="49F157C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Service Detection</w:t>
      </w:r>
    </w:p>
    <w:p w14:paraId="4AC13752"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&lt;TARGET&gt;</w:t>
      </w:r>
    </w:p>
    <w:p w14:paraId="7174304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Operating-System Detection</w:t>
      </w:r>
    </w:p>
    <w:p w14:paraId="116E39A4"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sudo</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-O &lt;TARGET&gt;</w:t>
      </w:r>
    </w:p>
    <w:p w14:paraId="4CA614A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Default NSE Scripts</w:t>
      </w:r>
    </w:p>
    <w:p w14:paraId="1A724C57"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sC</w:t>
      </w:r>
      <w:proofErr w:type="spellEnd"/>
      <w:r w:rsidRPr="004736A0">
        <w:rPr>
          <w:rFonts w:ascii="Times New Roman" w:hAnsi="Times New Roman" w:cs="Times New Roman"/>
        </w:rPr>
        <w:t xml:space="preserve"> &lt;TARGET&gt;</w:t>
      </w:r>
    </w:p>
    <w:p w14:paraId="2DE7760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Comprehensive Enumeration</w:t>
      </w:r>
    </w:p>
    <w:p w14:paraId="23A6DA62" w14:textId="77777777" w:rsidR="004736A0" w:rsidRPr="004736A0" w:rsidRDefault="004736A0" w:rsidP="004736A0">
      <w:pPr>
        <w:rPr>
          <w:rFonts w:ascii="Times New Roman" w:hAnsi="Times New Roman" w:cs="Times New Roman"/>
        </w:rPr>
      </w:pPr>
      <w:proofErr w:type="spellStart"/>
      <w:r w:rsidRPr="004736A0">
        <w:rPr>
          <w:rFonts w:ascii="Times New Roman" w:hAnsi="Times New Roman" w:cs="Times New Roman"/>
        </w:rPr>
        <w:t>sudo</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nmap</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sS</w:t>
      </w:r>
      <w:proofErr w:type="spellEnd"/>
      <w:r w:rsidRPr="004736A0">
        <w:rPr>
          <w:rFonts w:ascii="Times New Roman" w:hAnsi="Times New Roman" w:cs="Times New Roman"/>
        </w:rPr>
        <w:t xml:space="preserve"> -</w:t>
      </w:r>
      <w:proofErr w:type="spellStart"/>
      <w:r w:rsidRPr="004736A0">
        <w:rPr>
          <w:rFonts w:ascii="Times New Roman" w:hAnsi="Times New Roman" w:cs="Times New Roman"/>
        </w:rPr>
        <w:t>sV</w:t>
      </w:r>
      <w:proofErr w:type="spellEnd"/>
      <w:r w:rsidRPr="004736A0">
        <w:rPr>
          <w:rFonts w:ascii="Times New Roman" w:hAnsi="Times New Roman" w:cs="Times New Roman"/>
        </w:rPr>
        <w:t xml:space="preserve"> -O -</w:t>
      </w:r>
      <w:proofErr w:type="spellStart"/>
      <w:r w:rsidRPr="004736A0">
        <w:rPr>
          <w:rFonts w:ascii="Times New Roman" w:hAnsi="Times New Roman" w:cs="Times New Roman"/>
        </w:rPr>
        <w:t>sC</w:t>
      </w:r>
      <w:proofErr w:type="spellEnd"/>
      <w:r w:rsidRPr="004736A0">
        <w:rPr>
          <w:rFonts w:ascii="Times New Roman" w:hAnsi="Times New Roman" w:cs="Times New Roman"/>
        </w:rPr>
        <w:t xml:space="preserve"> -p- &lt;TARGET&gt;</w:t>
      </w:r>
    </w:p>
    <w:p w14:paraId="5314A92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pict w14:anchorId="148C7AA3">
          <v:rect id="_x0000_i1086" style="width:0;height:1.5pt" o:hralign="center" o:hrstd="t" o:hr="t" fillcolor="#a0a0a0" stroked="f"/>
        </w:pict>
      </w:r>
    </w:p>
    <w:p w14:paraId="5AAA4F4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FINAL CONCLUSION</w:t>
      </w:r>
    </w:p>
    <w:p w14:paraId="52B0384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Enumeration is an important phase of ethical hacking because it provides information about the network attack surface before detailed vulnerability assessment begins. Nmap can identify active hosts, open ports, services, software versions, operating systems and additional service information.</w:t>
      </w:r>
    </w:p>
    <w:p w14:paraId="4D6BBB5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assessment demonstrates that unnecessary services increase the attack surface. Services such as Telnet, unrestricted SMB, exposed databases, weakly protected remote-management interfaces and insecure HTTP administration should be disabled or restricted wherever they are not required.</w:t>
      </w:r>
    </w:p>
    <w:p w14:paraId="38FE86E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The recommended security approach is based on </w:t>
      </w:r>
      <w:r w:rsidRPr="004736A0">
        <w:rPr>
          <w:rFonts w:ascii="Times New Roman" w:hAnsi="Times New Roman" w:cs="Times New Roman"/>
          <w:b/>
          <w:bCs/>
        </w:rPr>
        <w:t>least privilege, network segmentation, strong authentication, secure protocols, regular patching, firewall restrictions, logging and continuous monitoring</w:t>
      </w:r>
      <w:r w:rsidRPr="004736A0">
        <w:rPr>
          <w:rFonts w:ascii="Times New Roman" w:hAnsi="Times New Roman" w:cs="Times New Roman"/>
        </w:rPr>
        <w:t>.</w:t>
      </w:r>
    </w:p>
    <w:p w14:paraId="178AB37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All scanning and security testing described in this report should be performed only against systems for which explicit authorization has been provided. The laboratory addresses 192.168.56.101, 192.168.56.102, 192.168.56.103, and 192.168.56.1 should be tested only within the authorized isolated environment.</w:t>
      </w:r>
    </w:p>
    <w:p w14:paraId="3F13009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pict w14:anchorId="6C496D12">
          <v:rect id="_x0000_i1087" style="width:0;height:1.5pt" o:hralign="center" o:hrstd="t" o:hr="t" fillcolor="#a0a0a0" stroked="f"/>
        </w:pict>
      </w:r>
    </w:p>
    <w:p w14:paraId="570A9B7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CODE OF CONDUCT</w:t>
      </w:r>
    </w:p>
    <w:p w14:paraId="4CF9F7D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 __________________________________________ (Name / Reg No) certify that this submission is my original work and that I have adhered to the guidelines specified for this assessment. I understand that any violation of academic integrity rules will result in disciplinary action.</w:t>
      </w:r>
    </w:p>
    <w:p w14:paraId="2CA50EDA"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lastRenderedPageBreak/>
        <w:t>Signature of the Student:</w:t>
      </w:r>
      <w:r w:rsidRPr="004736A0">
        <w:rPr>
          <w:rFonts w:ascii="Times New Roman" w:hAnsi="Times New Roman" w:cs="Times New Roman"/>
        </w:rPr>
        <w:t xml:space="preserve"> ______________________________</w:t>
      </w:r>
    </w:p>
    <w:p w14:paraId="533799AF"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Date:</w:t>
      </w:r>
      <w:r w:rsidRPr="004736A0">
        <w:rPr>
          <w:rFonts w:ascii="Times New Roman" w:hAnsi="Times New Roman" w:cs="Times New Roman"/>
        </w:rPr>
        <w:t xml:space="preserve"> ______________________________</w:t>
      </w:r>
    </w:p>
    <w:p w14:paraId="4B4E38B2" w14:textId="0B29414D" w:rsidR="006E198A" w:rsidRPr="004736A0" w:rsidRDefault="006E198A">
      <w:pPr>
        <w:rPr>
          <w:rFonts w:ascii="Times New Roman" w:hAnsi="Times New Roman" w:cs="Times New Roman"/>
          <w:lang w:val="en-GB"/>
        </w:rPr>
      </w:pPr>
    </w:p>
    <w:sectPr w:rsidR="006E198A" w:rsidRPr="004736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62369"/>
    <w:multiLevelType w:val="multilevel"/>
    <w:tmpl w:val="4CE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42DC"/>
    <w:multiLevelType w:val="multilevel"/>
    <w:tmpl w:val="70B0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3141F"/>
    <w:multiLevelType w:val="multilevel"/>
    <w:tmpl w:val="47D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87F78"/>
    <w:multiLevelType w:val="multilevel"/>
    <w:tmpl w:val="EE60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3306"/>
    <w:multiLevelType w:val="multilevel"/>
    <w:tmpl w:val="6918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243EE"/>
    <w:multiLevelType w:val="multilevel"/>
    <w:tmpl w:val="9B30F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52391"/>
    <w:multiLevelType w:val="multilevel"/>
    <w:tmpl w:val="4E58D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E5D95"/>
    <w:multiLevelType w:val="multilevel"/>
    <w:tmpl w:val="D136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9003D"/>
    <w:multiLevelType w:val="multilevel"/>
    <w:tmpl w:val="C1767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873DB0"/>
    <w:multiLevelType w:val="multilevel"/>
    <w:tmpl w:val="A04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A6D30"/>
    <w:multiLevelType w:val="multilevel"/>
    <w:tmpl w:val="4890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13A35"/>
    <w:multiLevelType w:val="multilevel"/>
    <w:tmpl w:val="9F38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A4160"/>
    <w:multiLevelType w:val="multilevel"/>
    <w:tmpl w:val="9326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E24D1"/>
    <w:multiLevelType w:val="multilevel"/>
    <w:tmpl w:val="4EA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958B6"/>
    <w:multiLevelType w:val="multilevel"/>
    <w:tmpl w:val="2856D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8F0B46"/>
    <w:multiLevelType w:val="multilevel"/>
    <w:tmpl w:val="66F8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291F55"/>
    <w:multiLevelType w:val="multilevel"/>
    <w:tmpl w:val="6AF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755F5"/>
    <w:multiLevelType w:val="multilevel"/>
    <w:tmpl w:val="C4D8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F1674"/>
    <w:multiLevelType w:val="multilevel"/>
    <w:tmpl w:val="205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949FE"/>
    <w:multiLevelType w:val="multilevel"/>
    <w:tmpl w:val="B02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8363AA"/>
    <w:multiLevelType w:val="multilevel"/>
    <w:tmpl w:val="8FF4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6784E"/>
    <w:multiLevelType w:val="multilevel"/>
    <w:tmpl w:val="3D88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2F28E8"/>
    <w:multiLevelType w:val="multilevel"/>
    <w:tmpl w:val="30F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C078B"/>
    <w:multiLevelType w:val="multilevel"/>
    <w:tmpl w:val="3972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A5B0C"/>
    <w:multiLevelType w:val="multilevel"/>
    <w:tmpl w:val="3204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378C5"/>
    <w:multiLevelType w:val="multilevel"/>
    <w:tmpl w:val="DF30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2F1B69"/>
    <w:multiLevelType w:val="multilevel"/>
    <w:tmpl w:val="9DAA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C85966"/>
    <w:multiLevelType w:val="multilevel"/>
    <w:tmpl w:val="B64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96FE1"/>
    <w:multiLevelType w:val="multilevel"/>
    <w:tmpl w:val="D274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458656">
    <w:abstractNumId w:val="9"/>
  </w:num>
  <w:num w:numId="2" w16cid:durableId="148332597">
    <w:abstractNumId w:val="11"/>
  </w:num>
  <w:num w:numId="3" w16cid:durableId="1415517219">
    <w:abstractNumId w:val="3"/>
  </w:num>
  <w:num w:numId="4" w16cid:durableId="1624533871">
    <w:abstractNumId w:val="8"/>
  </w:num>
  <w:num w:numId="5" w16cid:durableId="730037801">
    <w:abstractNumId w:val="6"/>
  </w:num>
  <w:num w:numId="6" w16cid:durableId="1668442788">
    <w:abstractNumId w:val="7"/>
  </w:num>
  <w:num w:numId="7" w16cid:durableId="1981878464">
    <w:abstractNumId w:val="22"/>
  </w:num>
  <w:num w:numId="8" w16cid:durableId="1607081831">
    <w:abstractNumId w:val="10"/>
  </w:num>
  <w:num w:numId="9" w16cid:durableId="593635612">
    <w:abstractNumId w:val="27"/>
  </w:num>
  <w:num w:numId="10" w16cid:durableId="1782531116">
    <w:abstractNumId w:val="16"/>
  </w:num>
  <w:num w:numId="11" w16cid:durableId="1919167969">
    <w:abstractNumId w:val="4"/>
  </w:num>
  <w:num w:numId="12" w16cid:durableId="393503156">
    <w:abstractNumId w:val="21"/>
  </w:num>
  <w:num w:numId="13" w16cid:durableId="1999110749">
    <w:abstractNumId w:val="17"/>
  </w:num>
  <w:num w:numId="14" w16cid:durableId="196704239">
    <w:abstractNumId w:val="23"/>
  </w:num>
  <w:num w:numId="15" w16cid:durableId="2121757141">
    <w:abstractNumId w:val="14"/>
  </w:num>
  <w:num w:numId="16" w16cid:durableId="566234315">
    <w:abstractNumId w:val="15"/>
  </w:num>
  <w:num w:numId="17" w16cid:durableId="1840579936">
    <w:abstractNumId w:val="20"/>
  </w:num>
  <w:num w:numId="18" w16cid:durableId="1950043759">
    <w:abstractNumId w:val="19"/>
  </w:num>
  <w:num w:numId="19" w16cid:durableId="873154718">
    <w:abstractNumId w:val="13"/>
  </w:num>
  <w:num w:numId="20" w16cid:durableId="1398239164">
    <w:abstractNumId w:val="5"/>
  </w:num>
  <w:num w:numId="21" w16cid:durableId="1958415669">
    <w:abstractNumId w:val="2"/>
  </w:num>
  <w:num w:numId="22" w16cid:durableId="2029216324">
    <w:abstractNumId w:val="18"/>
  </w:num>
  <w:num w:numId="23" w16cid:durableId="38632831">
    <w:abstractNumId w:val="0"/>
  </w:num>
  <w:num w:numId="24" w16cid:durableId="2006007691">
    <w:abstractNumId w:val="12"/>
  </w:num>
  <w:num w:numId="25" w16cid:durableId="1611431880">
    <w:abstractNumId w:val="1"/>
  </w:num>
  <w:num w:numId="26" w16cid:durableId="585572873">
    <w:abstractNumId w:val="28"/>
  </w:num>
  <w:num w:numId="27" w16cid:durableId="1663771008">
    <w:abstractNumId w:val="24"/>
  </w:num>
  <w:num w:numId="28" w16cid:durableId="1528446552">
    <w:abstractNumId w:val="25"/>
  </w:num>
  <w:num w:numId="29" w16cid:durableId="11289382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6A0"/>
    <w:rsid w:val="002840BB"/>
    <w:rsid w:val="004736A0"/>
    <w:rsid w:val="006E198A"/>
    <w:rsid w:val="00DA1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6257"/>
  <w15:chartTrackingRefBased/>
  <w15:docId w15:val="{1EAEB242-0BA5-49F3-9993-1CAE4A9DC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3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3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3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3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6A0"/>
    <w:rPr>
      <w:rFonts w:eastAsiaTheme="majorEastAsia" w:cstheme="majorBidi"/>
      <w:color w:val="272727" w:themeColor="text1" w:themeTint="D8"/>
    </w:rPr>
  </w:style>
  <w:style w:type="paragraph" w:styleId="Title">
    <w:name w:val="Title"/>
    <w:basedOn w:val="Normal"/>
    <w:next w:val="Normal"/>
    <w:link w:val="TitleChar"/>
    <w:uiPriority w:val="10"/>
    <w:qFormat/>
    <w:rsid w:val="00473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6A0"/>
    <w:pPr>
      <w:spacing w:before="160"/>
      <w:jc w:val="center"/>
    </w:pPr>
    <w:rPr>
      <w:i/>
      <w:iCs/>
      <w:color w:val="404040" w:themeColor="text1" w:themeTint="BF"/>
    </w:rPr>
  </w:style>
  <w:style w:type="character" w:customStyle="1" w:styleId="QuoteChar">
    <w:name w:val="Quote Char"/>
    <w:basedOn w:val="DefaultParagraphFont"/>
    <w:link w:val="Quote"/>
    <w:uiPriority w:val="29"/>
    <w:rsid w:val="004736A0"/>
    <w:rPr>
      <w:i/>
      <w:iCs/>
      <w:color w:val="404040" w:themeColor="text1" w:themeTint="BF"/>
    </w:rPr>
  </w:style>
  <w:style w:type="paragraph" w:styleId="ListParagraph">
    <w:name w:val="List Paragraph"/>
    <w:basedOn w:val="Normal"/>
    <w:uiPriority w:val="34"/>
    <w:qFormat/>
    <w:rsid w:val="004736A0"/>
    <w:pPr>
      <w:ind w:left="720"/>
      <w:contextualSpacing/>
    </w:pPr>
  </w:style>
  <w:style w:type="character" w:styleId="IntenseEmphasis">
    <w:name w:val="Intense Emphasis"/>
    <w:basedOn w:val="DefaultParagraphFont"/>
    <w:uiPriority w:val="21"/>
    <w:qFormat/>
    <w:rsid w:val="004736A0"/>
    <w:rPr>
      <w:i/>
      <w:iCs/>
      <w:color w:val="0F4761" w:themeColor="accent1" w:themeShade="BF"/>
    </w:rPr>
  </w:style>
  <w:style w:type="paragraph" w:styleId="IntenseQuote">
    <w:name w:val="Intense Quote"/>
    <w:basedOn w:val="Normal"/>
    <w:next w:val="Normal"/>
    <w:link w:val="IntenseQuoteChar"/>
    <w:uiPriority w:val="30"/>
    <w:qFormat/>
    <w:rsid w:val="00473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6A0"/>
    <w:rPr>
      <w:i/>
      <w:iCs/>
      <w:color w:val="0F4761" w:themeColor="accent1" w:themeShade="BF"/>
    </w:rPr>
  </w:style>
  <w:style w:type="character" w:styleId="IntenseReference">
    <w:name w:val="Intense Reference"/>
    <w:basedOn w:val="DefaultParagraphFont"/>
    <w:uiPriority w:val="32"/>
    <w:qFormat/>
    <w:rsid w:val="004736A0"/>
    <w:rPr>
      <w:b/>
      <w:bCs/>
      <w:smallCaps/>
      <w:color w:val="0F4761" w:themeColor="accent1" w:themeShade="BF"/>
      <w:spacing w:val="5"/>
    </w:rPr>
  </w:style>
  <w:style w:type="paragraph" w:styleId="NormalWeb">
    <w:name w:val="Normal (Web)"/>
    <w:basedOn w:val="Normal"/>
    <w:uiPriority w:val="99"/>
    <w:semiHidden/>
    <w:unhideWhenUsed/>
    <w:rsid w:val="004736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736A0"/>
    <w:rPr>
      <w:b/>
      <w:bCs/>
    </w:rPr>
  </w:style>
  <w:style w:type="character" w:styleId="HTMLCode">
    <w:name w:val="HTML Code"/>
    <w:basedOn w:val="DefaultParagraphFont"/>
    <w:uiPriority w:val="99"/>
    <w:semiHidden/>
    <w:unhideWhenUsed/>
    <w:rsid w:val="004736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736A0"/>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5384071">
      <w:bodyDiv w:val="1"/>
      <w:marLeft w:val="0"/>
      <w:marRight w:val="0"/>
      <w:marTop w:val="0"/>
      <w:marBottom w:val="0"/>
      <w:divBdr>
        <w:top w:val="none" w:sz="0" w:space="0" w:color="auto"/>
        <w:left w:val="none" w:sz="0" w:space="0" w:color="auto"/>
        <w:bottom w:val="none" w:sz="0" w:space="0" w:color="auto"/>
        <w:right w:val="none" w:sz="0" w:space="0" w:color="auto"/>
      </w:divBdr>
    </w:div>
    <w:div w:id="90448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3604</Words>
  <Characters>20549</Characters>
  <Application>Microsoft Office Word</Application>
  <DocSecurity>0</DocSecurity>
  <Lines>171</Lines>
  <Paragraphs>48</Paragraphs>
  <ScaleCrop>false</ScaleCrop>
  <Company/>
  <LinksUpToDate>false</LinksUpToDate>
  <CharactersWithSpaces>24105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Dathu Kumar</dc:creator>
  <cp:keywords/>
  <dc:description/>
  <cp:lastModifiedBy>Dathu Kumar</cp:lastModifiedBy>
  <cp:revision>1</cp:revision>
  <dcterms:created xsi:type="dcterms:W3CDTF">2026-08-10T17:02:00Z</dcterms:created>
  <dcterms:modified xsi:type="dcterms:W3CDTF">2026-08-10T17:06:00Z</dcterms:modified>
</cp:coreProperties>
</file>