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37FD3" w14:textId="77777777" w:rsidR="003F085D" w:rsidRDefault="003F085D" w:rsidP="003F085D">
      <w:pPr>
        <w:jc w:val="center"/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SIMATS ENGINEERING – ASSESSMENT TOOL 3</w:t>
      </w:r>
    </w:p>
    <w:p w14:paraId="46C0B981" w14:textId="77777777" w:rsidR="003F085D" w:rsidRPr="003F085D" w:rsidRDefault="003F085D" w:rsidP="003F085D">
      <w:pPr>
        <w:jc w:val="center"/>
        <w:rPr>
          <w:rFonts w:ascii="Times New Roman" w:hAnsi="Times New Roman" w:cs="Times New Roman"/>
          <w:b/>
          <w:bCs/>
        </w:rPr>
      </w:pPr>
    </w:p>
    <w:p w14:paraId="58CB8157" w14:textId="6F60BF4B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Course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  </w:t>
      </w:r>
      <w:r w:rsidRPr="003F085D">
        <w:rPr>
          <w:rFonts w:ascii="Times New Roman" w:hAnsi="Times New Roman" w:cs="Times New Roman"/>
          <w:b/>
          <w:bCs/>
        </w:rPr>
        <w:t>:</w:t>
      </w:r>
      <w:proofErr w:type="gramEnd"/>
      <w:r w:rsidRPr="003F085D">
        <w:rPr>
          <w:rFonts w:ascii="Times New Roman" w:hAnsi="Times New Roman" w:cs="Times New Roman"/>
          <w:b/>
          <w:bCs/>
        </w:rPr>
        <w:t xml:space="preserve"> Ethical Hacking (ITA14)</w:t>
      </w:r>
    </w:p>
    <w:p w14:paraId="122DCF95" w14:textId="6D978CF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Name</w:t>
      </w:r>
      <w:r w:rsidRPr="003F085D">
        <w:rPr>
          <w:rFonts w:ascii="Times New Roman" w:hAnsi="Times New Roman" w:cs="Times New Roman"/>
          <w:b/>
          <w:bCs/>
        </w:rPr>
        <w:t xml:space="preserve">   </w:t>
      </w:r>
      <w:proofErr w:type="gramStart"/>
      <w:r w:rsidRPr="003F085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3F085D">
        <w:rPr>
          <w:rFonts w:ascii="Times New Roman" w:hAnsi="Times New Roman" w:cs="Times New Roman"/>
          <w:b/>
          <w:bCs/>
        </w:rPr>
        <w:t>:</w:t>
      </w:r>
      <w:proofErr w:type="gramEnd"/>
      <w:r w:rsidRPr="003F085D">
        <w:rPr>
          <w:rFonts w:ascii="Times New Roman" w:hAnsi="Times New Roman" w:cs="Times New Roman"/>
        </w:rPr>
        <w:t xml:space="preserve"> </w:t>
      </w:r>
      <w:r w:rsidRPr="003F085D">
        <w:rPr>
          <w:rFonts w:ascii="Times New Roman" w:hAnsi="Times New Roman" w:cs="Times New Roman"/>
        </w:rPr>
        <w:t xml:space="preserve"> </w:t>
      </w:r>
      <w:r w:rsidRPr="003F085D">
        <w:rPr>
          <w:rFonts w:ascii="Times New Roman" w:hAnsi="Times New Roman" w:cs="Times New Roman"/>
          <w:b/>
          <w:bCs/>
        </w:rPr>
        <w:t>Lekkala Dattu Kumar</w:t>
      </w:r>
    </w:p>
    <w:p w14:paraId="02814CF7" w14:textId="13F3D7AC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 xml:space="preserve">Reg </w:t>
      </w:r>
      <w:proofErr w:type="gramStart"/>
      <w:r w:rsidRPr="003F085D">
        <w:rPr>
          <w:rFonts w:ascii="Times New Roman" w:hAnsi="Times New Roman" w:cs="Times New Roman"/>
          <w:b/>
          <w:bCs/>
        </w:rPr>
        <w:t>No</w:t>
      </w:r>
      <w:r w:rsidRPr="003F085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3F085D">
        <w:rPr>
          <w:rFonts w:ascii="Times New Roman" w:hAnsi="Times New Roman" w:cs="Times New Roman"/>
          <w:b/>
          <w:bCs/>
        </w:rPr>
        <w:t>:</w:t>
      </w:r>
      <w:proofErr w:type="gramEnd"/>
      <w:r w:rsidRPr="003F085D">
        <w:rPr>
          <w:rFonts w:ascii="Times New Roman" w:hAnsi="Times New Roman" w:cs="Times New Roman"/>
        </w:rPr>
        <w:t xml:space="preserve"> </w:t>
      </w:r>
      <w:r w:rsidRPr="003F085D">
        <w:rPr>
          <w:rFonts w:ascii="Times New Roman" w:hAnsi="Times New Roman" w:cs="Times New Roman"/>
        </w:rPr>
        <w:t xml:space="preserve"> </w:t>
      </w:r>
      <w:r w:rsidRPr="003F085D">
        <w:rPr>
          <w:rFonts w:ascii="Times New Roman" w:hAnsi="Times New Roman" w:cs="Times New Roman"/>
          <w:b/>
          <w:bCs/>
        </w:rPr>
        <w:t>192324141</w:t>
      </w:r>
    </w:p>
    <w:p w14:paraId="35725E4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34FF44EF">
          <v:rect id="_x0000_i1145" style="width:0;height:1.5pt" o:hralign="center" o:hrstd="t" o:hr="t" fillcolor="#a0a0a0" stroked="f"/>
        </w:pict>
      </w:r>
    </w:p>
    <w:p w14:paraId="7F9856C9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 xml:space="preserve">Q1. </w:t>
      </w:r>
      <w:proofErr w:type="spellStart"/>
      <w:r w:rsidRPr="003F085D">
        <w:rPr>
          <w:rFonts w:ascii="Times New Roman" w:hAnsi="Times New Roman" w:cs="Times New Roman"/>
          <w:b/>
          <w:bCs/>
        </w:rPr>
        <w:t>Footprinting</w:t>
      </w:r>
      <w:proofErr w:type="spellEnd"/>
      <w:r w:rsidRPr="003F085D">
        <w:rPr>
          <w:rFonts w:ascii="Times New Roman" w:hAnsi="Times New Roman" w:cs="Times New Roman"/>
          <w:b/>
          <w:bCs/>
        </w:rPr>
        <w:t xml:space="preserve"> Tools – Conducting Competitive Intelligence (15 Marks)</w:t>
      </w:r>
    </w:p>
    <w:p w14:paraId="12465150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Scenario</w:t>
      </w:r>
    </w:p>
    <w:p w14:paraId="2EAA19F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A cybersecurity consultant performs a passive security assessment for </w:t>
      </w:r>
      <w:r w:rsidRPr="003F085D">
        <w:rPr>
          <w:rFonts w:ascii="Times New Roman" w:hAnsi="Times New Roman" w:cs="Times New Roman"/>
          <w:b/>
          <w:bCs/>
        </w:rPr>
        <w:t>ABC Technologies</w:t>
      </w:r>
      <w:r w:rsidRPr="003F085D">
        <w:rPr>
          <w:rFonts w:ascii="Times New Roman" w:hAnsi="Times New Roman" w:cs="Times New Roman"/>
        </w:rPr>
        <w:t xml:space="preserve"> without directly interacting with the company's servers.</w:t>
      </w:r>
    </w:p>
    <w:p w14:paraId="4EB20F03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Domain Registration Details</w:t>
      </w:r>
    </w:p>
    <w:p w14:paraId="1FF6C57A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Tool:</w:t>
      </w:r>
      <w:r w:rsidRPr="003F085D">
        <w:rPr>
          <w:rFonts w:ascii="Times New Roman" w:hAnsi="Times New Roman" w:cs="Times New Roman"/>
        </w:rPr>
        <w:t xml:space="preserve"> WHOIS</w:t>
      </w:r>
    </w:p>
    <w:p w14:paraId="59029590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Command:</w:t>
      </w:r>
    </w:p>
    <w:p w14:paraId="533090A6" w14:textId="77777777" w:rsidR="003F085D" w:rsidRPr="003F085D" w:rsidRDefault="003F085D" w:rsidP="003F085D">
      <w:pPr>
        <w:rPr>
          <w:rFonts w:ascii="Times New Roman" w:hAnsi="Times New Roman" w:cs="Times New Roman"/>
        </w:rPr>
      </w:pPr>
      <w:proofErr w:type="spellStart"/>
      <w:r w:rsidRPr="003F085D">
        <w:rPr>
          <w:rFonts w:ascii="Times New Roman" w:hAnsi="Times New Roman" w:cs="Times New Roman"/>
        </w:rPr>
        <w:t>whois</w:t>
      </w:r>
      <w:proofErr w:type="spellEnd"/>
      <w:r w:rsidRPr="003F085D">
        <w:rPr>
          <w:rFonts w:ascii="Times New Roman" w:hAnsi="Times New Roman" w:cs="Times New Roman"/>
        </w:rPr>
        <w:t xml:space="preserve"> abctechnologies.com</w:t>
      </w:r>
    </w:p>
    <w:p w14:paraId="092A1A42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Purpose:</w:t>
      </w:r>
      <w:r w:rsidRPr="003F085D">
        <w:rPr>
          <w:rFonts w:ascii="Times New Roman" w:hAnsi="Times New Roman" w:cs="Times New Roman"/>
        </w:rPr>
        <w:br/>
        <w:t>WHOIS retrieves publicly available domain registration information such as:</w:t>
      </w:r>
    </w:p>
    <w:p w14:paraId="2F3E034F" w14:textId="77777777" w:rsidR="003F085D" w:rsidRPr="003F085D" w:rsidRDefault="003F085D" w:rsidP="003F08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Domain owner </w:t>
      </w:r>
    </w:p>
    <w:p w14:paraId="7911C36A" w14:textId="77777777" w:rsidR="003F085D" w:rsidRPr="003F085D" w:rsidRDefault="003F085D" w:rsidP="003F08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Registrar </w:t>
      </w:r>
    </w:p>
    <w:p w14:paraId="3982B1EB" w14:textId="77777777" w:rsidR="003F085D" w:rsidRPr="003F085D" w:rsidRDefault="003F085D" w:rsidP="003F08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Registration and expiry dates </w:t>
      </w:r>
    </w:p>
    <w:p w14:paraId="65F05A50" w14:textId="77777777" w:rsidR="003F085D" w:rsidRPr="003F085D" w:rsidRDefault="003F085D" w:rsidP="003F08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Name servers </w:t>
      </w:r>
    </w:p>
    <w:p w14:paraId="50C59603" w14:textId="77777777" w:rsidR="003F085D" w:rsidRPr="003F085D" w:rsidRDefault="003F085D" w:rsidP="003F08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Contact information (if not privacy protected) </w:t>
      </w:r>
    </w:p>
    <w:p w14:paraId="4718E0F5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Competitive Intelligence Benefit:</w:t>
      </w:r>
    </w:p>
    <w:p w14:paraId="207AF81D" w14:textId="77777777" w:rsidR="003F085D" w:rsidRPr="003F085D" w:rsidRDefault="003F085D" w:rsidP="003F08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domain ownership. </w:t>
      </w:r>
    </w:p>
    <w:p w14:paraId="288D3399" w14:textId="77777777" w:rsidR="003F085D" w:rsidRPr="003F085D" w:rsidRDefault="003F085D" w:rsidP="003F08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Helps understand the organization's domain history. </w:t>
      </w:r>
    </w:p>
    <w:p w14:paraId="4C013DDD" w14:textId="77777777" w:rsidR="003F085D" w:rsidRPr="003F085D" w:rsidRDefault="003F085D" w:rsidP="003F08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DNS infrastructure. </w:t>
      </w:r>
    </w:p>
    <w:p w14:paraId="66AF137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40045DB1">
          <v:rect id="_x0000_i1146" style="width:0;height:1.5pt" o:hralign="center" o:hrstd="t" o:hr="t" fillcolor="#a0a0a0" stroked="f"/>
        </w:pict>
      </w:r>
    </w:p>
    <w:p w14:paraId="658B71D5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Employee Email Addresses</w:t>
      </w:r>
    </w:p>
    <w:p w14:paraId="319AE6E6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Tool:</w:t>
      </w:r>
      <w:r w:rsidRPr="003F085D">
        <w:rPr>
          <w:rFonts w:ascii="Times New Roman" w:hAnsi="Times New Roman" w:cs="Times New Roman"/>
        </w:rPr>
        <w:t xml:space="preserve"> Hunter.io / </w:t>
      </w:r>
      <w:proofErr w:type="spellStart"/>
      <w:r w:rsidRPr="003F085D">
        <w:rPr>
          <w:rFonts w:ascii="Times New Roman" w:hAnsi="Times New Roman" w:cs="Times New Roman"/>
        </w:rPr>
        <w:t>theHarvester</w:t>
      </w:r>
      <w:proofErr w:type="spellEnd"/>
    </w:p>
    <w:p w14:paraId="1E98DC53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Command (</w:t>
      </w:r>
      <w:proofErr w:type="spellStart"/>
      <w:r w:rsidRPr="003F085D">
        <w:rPr>
          <w:rFonts w:ascii="Times New Roman" w:hAnsi="Times New Roman" w:cs="Times New Roman"/>
          <w:b/>
          <w:bCs/>
        </w:rPr>
        <w:t>theHarvester</w:t>
      </w:r>
      <w:proofErr w:type="spellEnd"/>
      <w:r w:rsidRPr="003F085D">
        <w:rPr>
          <w:rFonts w:ascii="Times New Roman" w:hAnsi="Times New Roman" w:cs="Times New Roman"/>
          <w:b/>
          <w:bCs/>
        </w:rPr>
        <w:t>):</w:t>
      </w:r>
    </w:p>
    <w:p w14:paraId="69491CAA" w14:textId="77777777" w:rsidR="003F085D" w:rsidRPr="003F085D" w:rsidRDefault="003F085D" w:rsidP="003F085D">
      <w:pPr>
        <w:rPr>
          <w:rFonts w:ascii="Times New Roman" w:hAnsi="Times New Roman" w:cs="Times New Roman"/>
        </w:rPr>
      </w:pPr>
      <w:proofErr w:type="spellStart"/>
      <w:r w:rsidRPr="003F085D">
        <w:rPr>
          <w:rFonts w:ascii="Times New Roman" w:hAnsi="Times New Roman" w:cs="Times New Roman"/>
        </w:rPr>
        <w:t>theHarvester</w:t>
      </w:r>
      <w:proofErr w:type="spellEnd"/>
      <w:r w:rsidRPr="003F085D">
        <w:rPr>
          <w:rFonts w:ascii="Times New Roman" w:hAnsi="Times New Roman" w:cs="Times New Roman"/>
        </w:rPr>
        <w:t xml:space="preserve"> -d abctechnologies.com -b all</w:t>
      </w:r>
    </w:p>
    <w:p w14:paraId="34DD8EA9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lastRenderedPageBreak/>
        <w:t>Purpose:</w:t>
      </w:r>
      <w:r w:rsidRPr="003F085D">
        <w:rPr>
          <w:rFonts w:ascii="Times New Roman" w:hAnsi="Times New Roman" w:cs="Times New Roman"/>
        </w:rPr>
        <w:br/>
        <w:t>Collects publicly available email addresses from:</w:t>
      </w:r>
    </w:p>
    <w:p w14:paraId="32B6A843" w14:textId="77777777" w:rsidR="003F085D" w:rsidRPr="003F085D" w:rsidRDefault="003F085D" w:rsidP="003F08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Search engines </w:t>
      </w:r>
    </w:p>
    <w:p w14:paraId="2461D507" w14:textId="77777777" w:rsidR="003F085D" w:rsidRPr="003F085D" w:rsidRDefault="003F085D" w:rsidP="003F08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LinkedIn </w:t>
      </w:r>
    </w:p>
    <w:p w14:paraId="58363A58" w14:textId="77777777" w:rsidR="003F085D" w:rsidRPr="003F085D" w:rsidRDefault="003F085D" w:rsidP="003F08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Public websites </w:t>
      </w:r>
    </w:p>
    <w:p w14:paraId="336922C7" w14:textId="77777777" w:rsidR="003F085D" w:rsidRPr="003F085D" w:rsidRDefault="003F085D" w:rsidP="003F08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GitHub </w:t>
      </w:r>
    </w:p>
    <w:p w14:paraId="6367F9D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Competitive Intelligence Benefit:</w:t>
      </w:r>
    </w:p>
    <w:p w14:paraId="26E8AD3C" w14:textId="77777777" w:rsidR="003F085D" w:rsidRPr="003F085D" w:rsidRDefault="003F085D" w:rsidP="003F08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employee email formats. </w:t>
      </w:r>
    </w:p>
    <w:p w14:paraId="474AA180" w14:textId="77777777" w:rsidR="003F085D" w:rsidRPr="003F085D" w:rsidRDefault="003F085D" w:rsidP="003F08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Helps understand organizational structure. </w:t>
      </w:r>
    </w:p>
    <w:p w14:paraId="15228903" w14:textId="77777777" w:rsidR="003F085D" w:rsidRPr="003F085D" w:rsidRDefault="003F085D" w:rsidP="003F085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Supports awareness of publicly exposed information. </w:t>
      </w:r>
    </w:p>
    <w:p w14:paraId="68EF05F0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028B131D">
          <v:rect id="_x0000_i1147" style="width:0;height:1.5pt" o:hralign="center" o:hrstd="t" o:hr="t" fillcolor="#a0a0a0" stroked="f"/>
        </w:pict>
      </w:r>
    </w:p>
    <w:p w14:paraId="34C3BDD3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Technology Stack</w:t>
      </w:r>
    </w:p>
    <w:p w14:paraId="5456283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Tool:</w:t>
      </w:r>
      <w:r w:rsidRPr="003F085D">
        <w:rPr>
          <w:rFonts w:ascii="Times New Roman" w:hAnsi="Times New Roman" w:cs="Times New Roman"/>
        </w:rPr>
        <w:t xml:space="preserve"> </w:t>
      </w:r>
      <w:proofErr w:type="spellStart"/>
      <w:r w:rsidRPr="003F085D">
        <w:rPr>
          <w:rFonts w:ascii="Times New Roman" w:hAnsi="Times New Roman" w:cs="Times New Roman"/>
        </w:rPr>
        <w:t>Wappalyzer</w:t>
      </w:r>
      <w:proofErr w:type="spellEnd"/>
    </w:p>
    <w:p w14:paraId="085264C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Purpose</w:t>
      </w:r>
      <w:r w:rsidRPr="003F085D">
        <w:rPr>
          <w:rFonts w:ascii="Times New Roman" w:hAnsi="Times New Roman" w:cs="Times New Roman"/>
        </w:rPr>
        <w:br/>
        <w:t>Identifies:</w:t>
      </w:r>
    </w:p>
    <w:p w14:paraId="5BF218F6" w14:textId="77777777" w:rsidR="003F085D" w:rsidRPr="003F085D" w:rsidRDefault="003F085D" w:rsidP="003F08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Web server </w:t>
      </w:r>
    </w:p>
    <w:p w14:paraId="71B4854F" w14:textId="77777777" w:rsidR="003F085D" w:rsidRPr="003F085D" w:rsidRDefault="003F085D" w:rsidP="003F08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Programming language </w:t>
      </w:r>
    </w:p>
    <w:p w14:paraId="356B0FC7" w14:textId="77777777" w:rsidR="003F085D" w:rsidRPr="003F085D" w:rsidRDefault="003F085D" w:rsidP="003F08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CMS </w:t>
      </w:r>
    </w:p>
    <w:p w14:paraId="6749044E" w14:textId="77777777" w:rsidR="003F085D" w:rsidRPr="003F085D" w:rsidRDefault="003F085D" w:rsidP="003F08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JavaScript libraries </w:t>
      </w:r>
    </w:p>
    <w:p w14:paraId="77371B52" w14:textId="77777777" w:rsidR="003F085D" w:rsidRPr="003F085D" w:rsidRDefault="003F085D" w:rsidP="003F08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Analytics tools </w:t>
      </w:r>
    </w:p>
    <w:p w14:paraId="182003B7" w14:textId="77777777" w:rsidR="003F085D" w:rsidRPr="003F085D" w:rsidRDefault="003F085D" w:rsidP="003F08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Frameworks </w:t>
      </w:r>
    </w:p>
    <w:p w14:paraId="1F3B3EC0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Example:</w:t>
      </w:r>
    </w:p>
    <w:p w14:paraId="3EE3193A" w14:textId="77777777" w:rsidR="003F085D" w:rsidRPr="003F085D" w:rsidRDefault="003F085D" w:rsidP="003F08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Apache </w:t>
      </w:r>
    </w:p>
    <w:p w14:paraId="294B98DE" w14:textId="77777777" w:rsidR="003F085D" w:rsidRPr="003F085D" w:rsidRDefault="003F085D" w:rsidP="003F08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Nginx </w:t>
      </w:r>
    </w:p>
    <w:p w14:paraId="54344B79" w14:textId="77777777" w:rsidR="003F085D" w:rsidRPr="003F085D" w:rsidRDefault="003F085D" w:rsidP="003F08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React </w:t>
      </w:r>
    </w:p>
    <w:p w14:paraId="75403E17" w14:textId="77777777" w:rsidR="003F085D" w:rsidRPr="003F085D" w:rsidRDefault="003F085D" w:rsidP="003F08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WordPress </w:t>
      </w:r>
    </w:p>
    <w:p w14:paraId="3C9AF017" w14:textId="77777777" w:rsidR="003F085D" w:rsidRPr="003F085D" w:rsidRDefault="003F085D" w:rsidP="003F08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PHP </w:t>
      </w:r>
    </w:p>
    <w:p w14:paraId="1EF98663" w14:textId="77777777" w:rsidR="003F085D" w:rsidRPr="003F085D" w:rsidRDefault="003F085D" w:rsidP="003F085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Cloudflare </w:t>
      </w:r>
    </w:p>
    <w:p w14:paraId="65A54A3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Competitive Intelligence Benefit</w:t>
      </w:r>
    </w:p>
    <w:p w14:paraId="111E3B44" w14:textId="77777777" w:rsidR="003F085D" w:rsidRPr="003F085D" w:rsidRDefault="003F085D" w:rsidP="003F08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Understands technologies used. </w:t>
      </w:r>
    </w:p>
    <w:p w14:paraId="4FD45427" w14:textId="77777777" w:rsidR="003F085D" w:rsidRPr="003F085D" w:rsidRDefault="003F085D" w:rsidP="003F08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lastRenderedPageBreak/>
        <w:t xml:space="preserve">Helps identify outdated software. </w:t>
      </w:r>
    </w:p>
    <w:p w14:paraId="1FAD3BB4" w14:textId="77777777" w:rsidR="003F085D" w:rsidRPr="003F085D" w:rsidRDefault="003F085D" w:rsidP="003F08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Assists in security assessment planning. </w:t>
      </w:r>
    </w:p>
    <w:p w14:paraId="53D83292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2C6901C6">
          <v:rect id="_x0000_i1148" style="width:0;height:1.5pt" o:hralign="center" o:hrstd="t" o:hr="t" fillcolor="#a0a0a0" stroked="f"/>
        </w:pict>
      </w:r>
    </w:p>
    <w:p w14:paraId="2818DE23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Publicly Exposed Subdomains</w:t>
      </w:r>
    </w:p>
    <w:p w14:paraId="5D0EA90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Tool:</w:t>
      </w:r>
      <w:r w:rsidRPr="003F085D">
        <w:rPr>
          <w:rFonts w:ascii="Times New Roman" w:hAnsi="Times New Roman" w:cs="Times New Roman"/>
        </w:rPr>
        <w:t xml:space="preserve"> Amass</w:t>
      </w:r>
    </w:p>
    <w:p w14:paraId="1678246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Command</w:t>
      </w:r>
    </w:p>
    <w:p w14:paraId="1A1849C0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amass </w:t>
      </w:r>
      <w:proofErr w:type="spellStart"/>
      <w:r w:rsidRPr="003F085D">
        <w:rPr>
          <w:rFonts w:ascii="Times New Roman" w:hAnsi="Times New Roman" w:cs="Times New Roman"/>
        </w:rPr>
        <w:t>enum</w:t>
      </w:r>
      <w:proofErr w:type="spellEnd"/>
      <w:r w:rsidRPr="003F085D">
        <w:rPr>
          <w:rFonts w:ascii="Times New Roman" w:hAnsi="Times New Roman" w:cs="Times New Roman"/>
        </w:rPr>
        <w:t xml:space="preserve"> -passive -d abctechnologies.com</w:t>
      </w:r>
    </w:p>
    <w:p w14:paraId="30D1FA2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Alternative:</w:t>
      </w:r>
    </w:p>
    <w:p w14:paraId="02778FBB" w14:textId="77777777" w:rsidR="003F085D" w:rsidRPr="003F085D" w:rsidRDefault="003F085D" w:rsidP="003F085D">
      <w:pPr>
        <w:rPr>
          <w:rFonts w:ascii="Times New Roman" w:hAnsi="Times New Roman" w:cs="Times New Roman"/>
        </w:rPr>
      </w:pPr>
      <w:proofErr w:type="spellStart"/>
      <w:r w:rsidRPr="003F085D">
        <w:rPr>
          <w:rFonts w:ascii="Times New Roman" w:hAnsi="Times New Roman" w:cs="Times New Roman"/>
        </w:rPr>
        <w:t>subfinder</w:t>
      </w:r>
      <w:proofErr w:type="spellEnd"/>
      <w:r w:rsidRPr="003F085D">
        <w:rPr>
          <w:rFonts w:ascii="Times New Roman" w:hAnsi="Times New Roman" w:cs="Times New Roman"/>
        </w:rPr>
        <w:t xml:space="preserve"> -d abctechnologies.com</w:t>
      </w:r>
    </w:p>
    <w:p w14:paraId="3FD1A45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Purpose</w:t>
      </w:r>
      <w:r w:rsidRPr="003F085D">
        <w:rPr>
          <w:rFonts w:ascii="Times New Roman" w:hAnsi="Times New Roman" w:cs="Times New Roman"/>
        </w:rPr>
        <w:br/>
        <w:t>Finds publicly available subdomains such as:</w:t>
      </w:r>
    </w:p>
    <w:p w14:paraId="689997C9" w14:textId="77777777" w:rsidR="003F085D" w:rsidRPr="003F085D" w:rsidRDefault="003F085D" w:rsidP="003F08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mail.abctechnologies.com </w:t>
      </w:r>
    </w:p>
    <w:p w14:paraId="6760DB20" w14:textId="77777777" w:rsidR="003F085D" w:rsidRPr="003F085D" w:rsidRDefault="003F085D" w:rsidP="003F08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dev.abctechnologies.com </w:t>
      </w:r>
    </w:p>
    <w:p w14:paraId="09C3440E" w14:textId="77777777" w:rsidR="003F085D" w:rsidRPr="003F085D" w:rsidRDefault="003F085D" w:rsidP="003F08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portal.abctechnologies.com </w:t>
      </w:r>
    </w:p>
    <w:p w14:paraId="2316700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Competitive Intelligence Benefit</w:t>
      </w:r>
    </w:p>
    <w:p w14:paraId="2ED3A291" w14:textId="77777777" w:rsidR="003F085D" w:rsidRPr="003F085D" w:rsidRDefault="003F085D" w:rsidP="003F08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publicly accessible services. </w:t>
      </w:r>
    </w:p>
    <w:p w14:paraId="0810641A" w14:textId="77777777" w:rsidR="003F085D" w:rsidRPr="003F085D" w:rsidRDefault="003F085D" w:rsidP="003F08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Helps map external infrastructure. </w:t>
      </w:r>
    </w:p>
    <w:p w14:paraId="77DD0199" w14:textId="77777777" w:rsidR="003F085D" w:rsidRPr="003F085D" w:rsidRDefault="003F085D" w:rsidP="003F085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Supports passive reconnaissance. </w:t>
      </w:r>
    </w:p>
    <w:p w14:paraId="749347B6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5375D249">
          <v:rect id="_x0000_i1149" style="width:0;height:1.5pt" o:hralign="center" o:hrstd="t" o:hr="t" fillcolor="#a0a0a0" stroked="f"/>
        </w:pict>
      </w:r>
    </w:p>
    <w:p w14:paraId="5132F825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Conclusion</w:t>
      </w:r>
    </w:p>
    <w:p w14:paraId="2B6673F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Passive </w:t>
      </w:r>
      <w:proofErr w:type="spellStart"/>
      <w:r w:rsidRPr="003F085D">
        <w:rPr>
          <w:rFonts w:ascii="Times New Roman" w:hAnsi="Times New Roman" w:cs="Times New Roman"/>
        </w:rPr>
        <w:t>footprinting</w:t>
      </w:r>
      <w:proofErr w:type="spellEnd"/>
      <w:r w:rsidRPr="003F085D">
        <w:rPr>
          <w:rFonts w:ascii="Times New Roman" w:hAnsi="Times New Roman" w:cs="Times New Roman"/>
        </w:rPr>
        <w:t xml:space="preserve"> collects valuable publicly available information without interacting directly with the organization's systems. It helps security professionals understand the target's infrastructure while remaining non-intrusive.</w:t>
      </w:r>
    </w:p>
    <w:p w14:paraId="147C94D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6A1124B1">
          <v:rect id="_x0000_i1150" style="width:0;height:1.5pt" o:hralign="center" o:hrstd="t" o:hr="t" fillcolor="#a0a0a0" stroked="f"/>
        </w:pict>
      </w:r>
    </w:p>
    <w:p w14:paraId="0A67C7F7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Q2. DNS Zone Transfers (15 Marks)</w:t>
      </w:r>
    </w:p>
    <w:p w14:paraId="4A6F14DD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Scenario</w:t>
      </w:r>
    </w:p>
    <w:p w14:paraId="22803CBA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The analyst suspects that the DNS server permits unauthorized zone transfers.</w:t>
      </w:r>
    </w:p>
    <w:p w14:paraId="2CA66844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Tool</w:t>
      </w:r>
    </w:p>
    <w:p w14:paraId="06FAB12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dig</w:t>
      </w:r>
    </w:p>
    <w:p w14:paraId="5A69E9D9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Command</w:t>
      </w:r>
    </w:p>
    <w:p w14:paraId="2C3CFFC7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lastRenderedPageBreak/>
        <w:t>dig AXFR @ns1.abctechnologies.com abctechnologies.com</w:t>
      </w:r>
    </w:p>
    <w:p w14:paraId="3B2D35E2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Alternative:</w:t>
      </w:r>
    </w:p>
    <w:p w14:paraId="5078E89B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host -l abctechnologies.com ns1.abctechnologies.com</w:t>
      </w:r>
    </w:p>
    <w:p w14:paraId="4980636A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2EB982E7">
          <v:rect id="_x0000_i1151" style="width:0;height:1.5pt" o:hralign="center" o:hrstd="t" o:hr="t" fillcolor="#a0a0a0" stroked="f"/>
        </w:pict>
      </w:r>
    </w:p>
    <w:p w14:paraId="5D72C2EE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Successful Zone Transfer</w:t>
      </w:r>
    </w:p>
    <w:p w14:paraId="16AD141B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If the DNS server is misconfigured, the command returns:</w:t>
      </w:r>
    </w:p>
    <w:p w14:paraId="08E91C04" w14:textId="77777777" w:rsidR="003F085D" w:rsidRPr="003F085D" w:rsidRDefault="003F085D" w:rsidP="003F08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Hostnames </w:t>
      </w:r>
    </w:p>
    <w:p w14:paraId="71E46E83" w14:textId="77777777" w:rsidR="003F085D" w:rsidRPr="003F085D" w:rsidRDefault="003F085D" w:rsidP="003F08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Subdomains </w:t>
      </w:r>
    </w:p>
    <w:p w14:paraId="6370861B" w14:textId="77777777" w:rsidR="003F085D" w:rsidRPr="003F085D" w:rsidRDefault="003F085D" w:rsidP="003F08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Mail servers </w:t>
      </w:r>
    </w:p>
    <w:p w14:paraId="6ED5B703" w14:textId="77777777" w:rsidR="003F085D" w:rsidRPr="003F085D" w:rsidRDefault="003F085D" w:rsidP="003F08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Name servers </w:t>
      </w:r>
    </w:p>
    <w:p w14:paraId="17DADBF0" w14:textId="77777777" w:rsidR="003F085D" w:rsidRPr="003F085D" w:rsidRDefault="003F085D" w:rsidP="003F08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Internal server names </w:t>
      </w:r>
    </w:p>
    <w:p w14:paraId="423444C1" w14:textId="77777777" w:rsidR="003F085D" w:rsidRPr="003F085D" w:rsidRDefault="003F085D" w:rsidP="003F08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IP addresses </w:t>
      </w:r>
    </w:p>
    <w:p w14:paraId="6A3E6D4A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Example:</w:t>
      </w:r>
    </w:p>
    <w:p w14:paraId="77F38D2A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mail.abctechnologies.com</w:t>
      </w:r>
    </w:p>
    <w:p w14:paraId="557B89E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www.abctechnologies.com</w:t>
      </w:r>
    </w:p>
    <w:p w14:paraId="7F674B1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vpn.abctechnologies.com</w:t>
      </w:r>
    </w:p>
    <w:p w14:paraId="38B8DD8B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dev.abctechnologies.com</w:t>
      </w:r>
    </w:p>
    <w:p w14:paraId="2717E0D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ftp.abctechnologies.com</w:t>
      </w:r>
    </w:p>
    <w:p w14:paraId="5A1A16B6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1DDFA146">
          <v:rect id="_x0000_i1152" style="width:0;height:1.5pt" o:hralign="center" o:hrstd="t" o:hr="t" fillcolor="#a0a0a0" stroked="f"/>
        </w:pict>
      </w:r>
    </w:p>
    <w:p w14:paraId="35E62633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How the Information Helps</w:t>
      </w:r>
    </w:p>
    <w:p w14:paraId="59544373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Internal Hosts</w:t>
      </w:r>
    </w:p>
    <w:p w14:paraId="10AC7337" w14:textId="77777777" w:rsidR="003F085D" w:rsidRPr="003F085D" w:rsidRDefault="003F085D" w:rsidP="003F08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internal systems. </w:t>
      </w:r>
    </w:p>
    <w:p w14:paraId="42CCAFB1" w14:textId="77777777" w:rsidR="003F085D" w:rsidRPr="003F085D" w:rsidRDefault="003F085D" w:rsidP="003F08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Reveals server naming conventions. </w:t>
      </w:r>
    </w:p>
    <w:p w14:paraId="417CE14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Mail Servers</w:t>
      </w:r>
    </w:p>
    <w:p w14:paraId="6EDC5C87" w14:textId="77777777" w:rsidR="003F085D" w:rsidRPr="003F085D" w:rsidRDefault="003F085D" w:rsidP="003F08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Finds MX records. </w:t>
      </w:r>
    </w:p>
    <w:p w14:paraId="16D6962A" w14:textId="77777777" w:rsidR="003F085D" w:rsidRPr="003F085D" w:rsidRDefault="003F085D" w:rsidP="003F08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email infrastructure. </w:t>
      </w:r>
    </w:p>
    <w:p w14:paraId="414B8B1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Subdomains</w:t>
      </w:r>
    </w:p>
    <w:p w14:paraId="0A24F124" w14:textId="77777777" w:rsidR="003F085D" w:rsidRPr="003F085D" w:rsidRDefault="003F085D" w:rsidP="003F085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Reveals hidden services. </w:t>
      </w:r>
    </w:p>
    <w:p w14:paraId="4643B37E" w14:textId="77777777" w:rsidR="003F085D" w:rsidRPr="003F085D" w:rsidRDefault="003F085D" w:rsidP="003F085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Helps discover development or testing servers. </w:t>
      </w:r>
    </w:p>
    <w:p w14:paraId="2E49B234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lastRenderedPageBreak/>
        <w:t>Reconnaissance Benefit</w:t>
      </w:r>
    </w:p>
    <w:p w14:paraId="5C464F07" w14:textId="77777777" w:rsidR="003F085D" w:rsidRPr="003F085D" w:rsidRDefault="003F085D" w:rsidP="003F085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Creates a network map. </w:t>
      </w:r>
    </w:p>
    <w:p w14:paraId="1052AD17" w14:textId="77777777" w:rsidR="003F085D" w:rsidRPr="003F085D" w:rsidRDefault="003F085D" w:rsidP="003F085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Identifies potential attack surfaces. </w:t>
      </w:r>
    </w:p>
    <w:p w14:paraId="4EC71443" w14:textId="77777777" w:rsidR="003F085D" w:rsidRPr="003F085D" w:rsidRDefault="003F085D" w:rsidP="003F085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Assists further security testing. </w:t>
      </w:r>
    </w:p>
    <w:p w14:paraId="46611E10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273ACD9A">
          <v:rect id="_x0000_i1153" style="width:0;height:1.5pt" o:hralign="center" o:hrstd="t" o:hr="t" fillcolor="#a0a0a0" stroked="f"/>
        </w:pict>
      </w:r>
    </w:p>
    <w:p w14:paraId="16CB2FD8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Security Recommendation</w:t>
      </w:r>
    </w:p>
    <w:p w14:paraId="0BF737C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Restrict DNS zone transfers to authorized secondary DNS servers only using Access Control Lists (ACLs).</w:t>
      </w:r>
    </w:p>
    <w:p w14:paraId="2622A92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15EE5840">
          <v:rect id="_x0000_i1154" style="width:0;height:1.5pt" o:hralign="center" o:hrstd="t" o:hr="t" fillcolor="#a0a0a0" stroked="f"/>
        </w:pict>
      </w:r>
    </w:p>
    <w:p w14:paraId="1ABF0B71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Q3. Social Engineering Attacks and Countermeasures (20 Marks)</w:t>
      </w:r>
    </w:p>
    <w:p w14:paraId="2E26A739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Scenario</w:t>
      </w:r>
    </w:p>
    <w:p w14:paraId="1BE9FFE3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Employees receive an email claiming to be from the IT department asking them to verify login credentials through a link.</w:t>
      </w:r>
    </w:p>
    <w:p w14:paraId="7B0A7A8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73BC57C7">
          <v:rect id="_x0000_i1155" style="width:0;height:1.5pt" o:hralign="center" o:hrstd="t" o:hr="t" fillcolor="#a0a0a0" stroked="f"/>
        </w:pict>
      </w:r>
    </w:p>
    <w:p w14:paraId="5C0CAAA5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Type of Attack</w:t>
      </w:r>
    </w:p>
    <w:p w14:paraId="6CFB6EF4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Phishing Attack</w:t>
      </w:r>
    </w:p>
    <w:p w14:paraId="04DC7FE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This is an email-based social engineering attack that tricks users into revealing sensitive information.</w:t>
      </w:r>
    </w:p>
    <w:p w14:paraId="1A228A52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1B8066E7">
          <v:rect id="_x0000_i1156" style="width:0;height:1.5pt" o:hralign="center" o:hrstd="t" o:hr="t" fillcolor="#a0a0a0" stroked="f"/>
        </w:pict>
      </w:r>
    </w:p>
    <w:p w14:paraId="3A212C61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Countermeasures</w:t>
      </w:r>
    </w:p>
    <w:p w14:paraId="25B04EBF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1. Verify the Sender</w:t>
      </w:r>
    </w:p>
    <w:p w14:paraId="77C9B02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Check:</w:t>
      </w:r>
    </w:p>
    <w:p w14:paraId="0F76CB6A" w14:textId="77777777" w:rsidR="003F085D" w:rsidRPr="003F085D" w:rsidRDefault="003F085D" w:rsidP="003F08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Sender email address </w:t>
      </w:r>
    </w:p>
    <w:p w14:paraId="5B666ADC" w14:textId="77777777" w:rsidR="003F085D" w:rsidRPr="003F085D" w:rsidRDefault="003F085D" w:rsidP="003F08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Domain spelling </w:t>
      </w:r>
    </w:p>
    <w:p w14:paraId="031E7376" w14:textId="77777777" w:rsidR="003F085D" w:rsidRPr="003F085D" w:rsidRDefault="003F085D" w:rsidP="003F08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Email authenticity </w:t>
      </w:r>
    </w:p>
    <w:p w14:paraId="42401AC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Benefit</w:t>
      </w:r>
      <w:r w:rsidRPr="003F085D">
        <w:rPr>
          <w:rFonts w:ascii="Times New Roman" w:hAnsi="Times New Roman" w:cs="Times New Roman"/>
        </w:rPr>
        <w:br/>
        <w:t>Prevents trusting fake emails.</w:t>
      </w:r>
    </w:p>
    <w:p w14:paraId="30513FB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27F87E44">
          <v:rect id="_x0000_i1157" style="width:0;height:1.5pt" o:hralign="center" o:hrstd="t" o:hr="t" fillcolor="#a0a0a0" stroked="f"/>
        </w:pict>
      </w:r>
    </w:p>
    <w:p w14:paraId="3806D32F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2. Do Not Click Unknown Links</w:t>
      </w:r>
    </w:p>
    <w:p w14:paraId="78E07B47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Hover over the link before clicking.</w:t>
      </w:r>
    </w:p>
    <w:p w14:paraId="56E63E64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lastRenderedPageBreak/>
        <w:t>If suspicious:</w:t>
      </w:r>
    </w:p>
    <w:p w14:paraId="59F455DF" w14:textId="77777777" w:rsidR="003F085D" w:rsidRPr="003F085D" w:rsidRDefault="003F085D" w:rsidP="003F085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Do not open it. </w:t>
      </w:r>
    </w:p>
    <w:p w14:paraId="0D8F3A29" w14:textId="77777777" w:rsidR="003F085D" w:rsidRPr="003F085D" w:rsidRDefault="003F085D" w:rsidP="003F085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Report it. </w:t>
      </w:r>
    </w:p>
    <w:p w14:paraId="4AB6EAD2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Benefit</w:t>
      </w:r>
      <w:r w:rsidRPr="003F085D">
        <w:rPr>
          <w:rFonts w:ascii="Times New Roman" w:hAnsi="Times New Roman" w:cs="Times New Roman"/>
        </w:rPr>
        <w:br/>
        <w:t>Avoids fake login pages.</w:t>
      </w:r>
    </w:p>
    <w:p w14:paraId="665B4F6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0310C216">
          <v:rect id="_x0000_i1158" style="width:0;height:1.5pt" o:hralign="center" o:hrstd="t" o:hr="t" fillcolor="#a0a0a0" stroked="f"/>
        </w:pict>
      </w:r>
    </w:p>
    <w:p w14:paraId="58022FCE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3. Verify with IT Department</w:t>
      </w:r>
    </w:p>
    <w:p w14:paraId="66F0E8AC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Contact IT using official communication channels before responding.</w:t>
      </w:r>
    </w:p>
    <w:p w14:paraId="431AEB7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Benefit</w:t>
      </w:r>
      <w:r w:rsidRPr="003F085D">
        <w:rPr>
          <w:rFonts w:ascii="Times New Roman" w:hAnsi="Times New Roman" w:cs="Times New Roman"/>
        </w:rPr>
        <w:br/>
        <w:t>Confirms whether the email is legitimate.</w:t>
      </w:r>
    </w:p>
    <w:p w14:paraId="7AC84464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34F26F21">
          <v:rect id="_x0000_i1159" style="width:0;height:1.5pt" o:hralign="center" o:hrstd="t" o:hr="t" fillcolor="#a0a0a0" stroked="f"/>
        </w:pict>
      </w:r>
    </w:p>
    <w:p w14:paraId="6FF49C72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4. Check HTTPS and Website URL</w:t>
      </w:r>
    </w:p>
    <w:p w14:paraId="1622C5D1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Ensure:</w:t>
      </w:r>
    </w:p>
    <w:p w14:paraId="4F0B94E7" w14:textId="77777777" w:rsidR="003F085D" w:rsidRPr="003F085D" w:rsidRDefault="003F085D" w:rsidP="003F085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HTTPS is present </w:t>
      </w:r>
    </w:p>
    <w:p w14:paraId="0A5C41AE" w14:textId="77777777" w:rsidR="003F085D" w:rsidRPr="003F085D" w:rsidRDefault="003F085D" w:rsidP="003F085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Domain name is correct </w:t>
      </w:r>
    </w:p>
    <w:p w14:paraId="105068EF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Example:</w:t>
      </w:r>
    </w:p>
    <w:p w14:paraId="77D65F8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Correct:</w:t>
      </w:r>
    </w:p>
    <w:p w14:paraId="761CB66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https://company.com</w:t>
      </w:r>
    </w:p>
    <w:p w14:paraId="468E9C4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Fake:</w:t>
      </w:r>
    </w:p>
    <w:p w14:paraId="680F4529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https://company-login-security.xyz</w:t>
      </w:r>
    </w:p>
    <w:p w14:paraId="2CDD142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Benefit</w:t>
      </w:r>
      <w:r w:rsidRPr="003F085D">
        <w:rPr>
          <w:rFonts w:ascii="Times New Roman" w:hAnsi="Times New Roman" w:cs="Times New Roman"/>
        </w:rPr>
        <w:br/>
        <w:t>Identifies phishing websites.</w:t>
      </w:r>
    </w:p>
    <w:p w14:paraId="385B0957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539E141D">
          <v:rect id="_x0000_i1160" style="width:0;height:1.5pt" o:hralign="center" o:hrstd="t" o:hr="t" fillcolor="#a0a0a0" stroked="f"/>
        </w:pict>
      </w:r>
    </w:p>
    <w:p w14:paraId="17821B09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5. Never Share Passwords</w:t>
      </w:r>
    </w:p>
    <w:p w14:paraId="7553E63B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Legitimate IT departments never request passwords via email.</w:t>
      </w:r>
    </w:p>
    <w:p w14:paraId="2EB46DF4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Benefit</w:t>
      </w:r>
      <w:r w:rsidRPr="003F085D">
        <w:rPr>
          <w:rFonts w:ascii="Times New Roman" w:hAnsi="Times New Roman" w:cs="Times New Roman"/>
        </w:rPr>
        <w:br/>
        <w:t>Protects user credentials.</w:t>
      </w:r>
    </w:p>
    <w:p w14:paraId="5AEB01A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7276862E">
          <v:rect id="_x0000_i1161" style="width:0;height:1.5pt" o:hralign="center" o:hrstd="t" o:hr="t" fillcolor="#a0a0a0" stroked="f"/>
        </w:pict>
      </w:r>
    </w:p>
    <w:p w14:paraId="04AC5A77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6. Enable Multi-Factor Authentication (MFA)</w:t>
      </w:r>
    </w:p>
    <w:p w14:paraId="63172A12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Even if passwords are compromised, MFA provides an additional layer of protection.</w:t>
      </w:r>
    </w:p>
    <w:p w14:paraId="0AB5E024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lastRenderedPageBreak/>
        <w:pict w14:anchorId="48069742">
          <v:rect id="_x0000_i1162" style="width:0;height:1.5pt" o:hralign="center" o:hrstd="t" o:hr="t" fillcolor="#a0a0a0" stroked="f"/>
        </w:pict>
      </w:r>
    </w:p>
    <w:p w14:paraId="7E647242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7. Report Suspicious Emails</w:t>
      </w:r>
    </w:p>
    <w:p w14:paraId="6E803C1E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>Immediately report phishing attempts to the IT security team.</w:t>
      </w:r>
    </w:p>
    <w:p w14:paraId="488F4BB3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  <w:b/>
          <w:bCs/>
        </w:rPr>
        <w:t>Benefit</w:t>
      </w:r>
      <w:r w:rsidRPr="003F085D">
        <w:rPr>
          <w:rFonts w:ascii="Times New Roman" w:hAnsi="Times New Roman" w:cs="Times New Roman"/>
        </w:rPr>
        <w:br/>
        <w:t>Protects the organization from widespread attacks.</w:t>
      </w:r>
    </w:p>
    <w:p w14:paraId="3C57F528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3FE5A541">
          <v:rect id="_x0000_i1163" style="width:0;height:1.5pt" o:hralign="center" o:hrstd="t" o:hr="t" fillcolor="#a0a0a0" stroked="f"/>
        </w:pict>
      </w:r>
    </w:p>
    <w:p w14:paraId="1564E549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How These Actions Prevent Credential Theft</w:t>
      </w:r>
    </w:p>
    <w:p w14:paraId="5ABCEE9F" w14:textId="77777777" w:rsidR="003F085D" w:rsidRPr="003F085D" w:rsidRDefault="003F085D" w:rsidP="003F08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Detect fake emails before interacting. </w:t>
      </w:r>
    </w:p>
    <w:p w14:paraId="1D1B2015" w14:textId="77777777" w:rsidR="003F085D" w:rsidRPr="003F085D" w:rsidRDefault="003F085D" w:rsidP="003F08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Prevent users from visiting phishing websites. </w:t>
      </w:r>
    </w:p>
    <w:p w14:paraId="34AA82B2" w14:textId="77777777" w:rsidR="003F085D" w:rsidRPr="003F085D" w:rsidRDefault="003F085D" w:rsidP="003F08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Stop attackers from stealing usernames and passwords. </w:t>
      </w:r>
    </w:p>
    <w:p w14:paraId="0C64C1EE" w14:textId="77777777" w:rsidR="003F085D" w:rsidRPr="003F085D" w:rsidRDefault="003F085D" w:rsidP="003F08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Improve overall organizational security awareness. </w:t>
      </w:r>
    </w:p>
    <w:p w14:paraId="10708415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pict w14:anchorId="68018621">
          <v:rect id="_x0000_i1164" style="width:0;height:1.5pt" o:hralign="center" o:hrstd="t" o:hr="t" fillcolor="#a0a0a0" stroked="f"/>
        </w:pict>
      </w:r>
    </w:p>
    <w:p w14:paraId="4787CB15" w14:textId="77777777" w:rsidR="003F085D" w:rsidRPr="003F085D" w:rsidRDefault="003F085D" w:rsidP="003F085D">
      <w:pPr>
        <w:rPr>
          <w:rFonts w:ascii="Times New Roman" w:hAnsi="Times New Roman" w:cs="Times New Roman"/>
          <w:b/>
          <w:bCs/>
        </w:rPr>
      </w:pPr>
      <w:r w:rsidRPr="003F085D">
        <w:rPr>
          <w:rFonts w:ascii="Times New Roman" w:hAnsi="Times New Roman" w:cs="Times New Roman"/>
          <w:b/>
          <w:bCs/>
        </w:rPr>
        <w:t>Conclusion</w:t>
      </w:r>
    </w:p>
    <w:p w14:paraId="3F86B9F9" w14:textId="77777777" w:rsidR="003F085D" w:rsidRPr="003F085D" w:rsidRDefault="003F085D" w:rsidP="003F085D">
      <w:pPr>
        <w:rPr>
          <w:rFonts w:ascii="Times New Roman" w:hAnsi="Times New Roman" w:cs="Times New Roman"/>
        </w:rPr>
      </w:pPr>
      <w:r w:rsidRPr="003F085D">
        <w:rPr>
          <w:rFonts w:ascii="Times New Roman" w:hAnsi="Times New Roman" w:cs="Times New Roman"/>
        </w:rPr>
        <w:t xml:space="preserve">Passive </w:t>
      </w:r>
      <w:proofErr w:type="spellStart"/>
      <w:r w:rsidRPr="003F085D">
        <w:rPr>
          <w:rFonts w:ascii="Times New Roman" w:hAnsi="Times New Roman" w:cs="Times New Roman"/>
        </w:rPr>
        <w:t>footprinting</w:t>
      </w:r>
      <w:proofErr w:type="spellEnd"/>
      <w:r w:rsidRPr="003F085D">
        <w:rPr>
          <w:rFonts w:ascii="Times New Roman" w:hAnsi="Times New Roman" w:cs="Times New Roman"/>
        </w:rPr>
        <w:t xml:space="preserve">, secure DNS configuration, and employee awareness are essential components of cybersecurity. Using </w:t>
      </w:r>
      <w:proofErr w:type="spellStart"/>
      <w:r w:rsidRPr="003F085D">
        <w:rPr>
          <w:rFonts w:ascii="Times New Roman" w:hAnsi="Times New Roman" w:cs="Times New Roman"/>
        </w:rPr>
        <w:t>footprinting</w:t>
      </w:r>
      <w:proofErr w:type="spellEnd"/>
      <w:r w:rsidRPr="003F085D">
        <w:rPr>
          <w:rFonts w:ascii="Times New Roman" w:hAnsi="Times New Roman" w:cs="Times New Roman"/>
        </w:rPr>
        <w:t xml:space="preserve"> tools responsibly, preventing unauthorized DNS zone transfers, and recognizing phishing attacks help organizations reduce security risks and protect sensitive information.</w:t>
      </w:r>
    </w:p>
    <w:p w14:paraId="7F742AED" w14:textId="77777777" w:rsidR="006E198A" w:rsidRPr="003F085D" w:rsidRDefault="006E198A">
      <w:pPr>
        <w:rPr>
          <w:rFonts w:ascii="Times New Roman" w:hAnsi="Times New Roman" w:cs="Times New Roman"/>
        </w:rPr>
      </w:pPr>
    </w:p>
    <w:sectPr w:rsidR="006E198A" w:rsidRPr="003F0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90C36"/>
    <w:multiLevelType w:val="multilevel"/>
    <w:tmpl w:val="470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44D73"/>
    <w:multiLevelType w:val="multilevel"/>
    <w:tmpl w:val="FC7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C16"/>
    <w:multiLevelType w:val="multilevel"/>
    <w:tmpl w:val="485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7885"/>
    <w:multiLevelType w:val="multilevel"/>
    <w:tmpl w:val="CD62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4561E"/>
    <w:multiLevelType w:val="multilevel"/>
    <w:tmpl w:val="0FF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149E7"/>
    <w:multiLevelType w:val="multilevel"/>
    <w:tmpl w:val="C27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B2C7C"/>
    <w:multiLevelType w:val="multilevel"/>
    <w:tmpl w:val="BD2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12D51"/>
    <w:multiLevelType w:val="multilevel"/>
    <w:tmpl w:val="68E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DA1"/>
    <w:multiLevelType w:val="multilevel"/>
    <w:tmpl w:val="579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47215"/>
    <w:multiLevelType w:val="multilevel"/>
    <w:tmpl w:val="DC8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125CB"/>
    <w:multiLevelType w:val="multilevel"/>
    <w:tmpl w:val="19C0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20479"/>
    <w:multiLevelType w:val="multilevel"/>
    <w:tmpl w:val="910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27979"/>
    <w:multiLevelType w:val="multilevel"/>
    <w:tmpl w:val="C1F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F4DA1"/>
    <w:multiLevelType w:val="multilevel"/>
    <w:tmpl w:val="C44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F21B8"/>
    <w:multiLevelType w:val="multilevel"/>
    <w:tmpl w:val="9E7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BF119E"/>
    <w:multiLevelType w:val="multilevel"/>
    <w:tmpl w:val="050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7094C"/>
    <w:multiLevelType w:val="multilevel"/>
    <w:tmpl w:val="B7C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07165"/>
    <w:multiLevelType w:val="multilevel"/>
    <w:tmpl w:val="EE9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36475">
    <w:abstractNumId w:val="4"/>
  </w:num>
  <w:num w:numId="2" w16cid:durableId="2028552714">
    <w:abstractNumId w:val="8"/>
  </w:num>
  <w:num w:numId="3" w16cid:durableId="103237184">
    <w:abstractNumId w:val="7"/>
  </w:num>
  <w:num w:numId="4" w16cid:durableId="459686921">
    <w:abstractNumId w:val="12"/>
  </w:num>
  <w:num w:numId="5" w16cid:durableId="924991231">
    <w:abstractNumId w:val="13"/>
  </w:num>
  <w:num w:numId="6" w16cid:durableId="1090657069">
    <w:abstractNumId w:val="3"/>
  </w:num>
  <w:num w:numId="7" w16cid:durableId="1999727537">
    <w:abstractNumId w:val="11"/>
  </w:num>
  <w:num w:numId="8" w16cid:durableId="238027771">
    <w:abstractNumId w:val="10"/>
  </w:num>
  <w:num w:numId="9" w16cid:durableId="602495079">
    <w:abstractNumId w:val="14"/>
  </w:num>
  <w:num w:numId="10" w16cid:durableId="1720283061">
    <w:abstractNumId w:val="0"/>
  </w:num>
  <w:num w:numId="11" w16cid:durableId="2135557516">
    <w:abstractNumId w:val="2"/>
  </w:num>
  <w:num w:numId="12" w16cid:durableId="1545557258">
    <w:abstractNumId w:val="17"/>
  </w:num>
  <w:num w:numId="13" w16cid:durableId="1609313939">
    <w:abstractNumId w:val="6"/>
  </w:num>
  <w:num w:numId="14" w16cid:durableId="77292244">
    <w:abstractNumId w:val="16"/>
  </w:num>
  <w:num w:numId="15" w16cid:durableId="1281841181">
    <w:abstractNumId w:val="5"/>
  </w:num>
  <w:num w:numId="16" w16cid:durableId="1959098170">
    <w:abstractNumId w:val="1"/>
  </w:num>
  <w:num w:numId="17" w16cid:durableId="278807399">
    <w:abstractNumId w:val="9"/>
  </w:num>
  <w:num w:numId="18" w16cid:durableId="10803267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5D"/>
    <w:rsid w:val="00077CC0"/>
    <w:rsid w:val="003F085D"/>
    <w:rsid w:val="006E198A"/>
    <w:rsid w:val="00DA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CE61"/>
  <w15:chartTrackingRefBased/>
  <w15:docId w15:val="{0131A92B-B9A9-45D4-B135-59830574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4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1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4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6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4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9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0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5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1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05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9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2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3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05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8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72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8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41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4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9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36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73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5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9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3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1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7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8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0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2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4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21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1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9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1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7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13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6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1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9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12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0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3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7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8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1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9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0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2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4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7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2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8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6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2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8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9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8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0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7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5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23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54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8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8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7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8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0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9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6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33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9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5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8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5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9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2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4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92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7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5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4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68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09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6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8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6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9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57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3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8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2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4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1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9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3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4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6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51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Dathu Kumar</dc:creator>
  <cp:keywords/>
  <dc:description/>
  <cp:lastModifiedBy>Dathu Kumar</cp:lastModifiedBy>
  <cp:revision>1</cp:revision>
  <dcterms:created xsi:type="dcterms:W3CDTF">2026-07-31T10:57:00Z</dcterms:created>
  <dcterms:modified xsi:type="dcterms:W3CDTF">2026-07-31T11:12:00Z</dcterms:modified>
</cp:coreProperties>
</file>